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2B1A28" w:rsidRDefault="00E13100" w:rsidP="002B1A28">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2B1A28" w:rsidRPr="002B1A28">
        <w:rPr>
          <w:rFonts w:ascii="仿宋" w:eastAsia="仿宋" w:hAnsi="仿宋" w:hint="eastAsia"/>
          <w:b/>
          <w:bCs/>
          <w:color w:val="333333"/>
          <w:sz w:val="36"/>
          <w:szCs w:val="36"/>
          <w:shd w:val="clear" w:color="auto" w:fill="FFFFFF"/>
        </w:rPr>
        <w:t>CL-3122-202605000599</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2B1A28">
        <w:rPr>
          <w:rFonts w:ascii="仿宋" w:eastAsia="仿宋" w:hAnsi="仿宋" w:hint="eastAsia"/>
          <w:b/>
          <w:sz w:val="36"/>
          <w:szCs w:val="36"/>
        </w:rPr>
        <w:t>五</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2B1A28" w:rsidRPr="002B1A28">
        <w:rPr>
          <w:rFonts w:ascii="仿宋" w:eastAsia="仿宋" w:hAnsi="仿宋" w:hint="eastAsia"/>
          <w:sz w:val="28"/>
          <w:szCs w:val="28"/>
          <w:lang w:eastAsia="zh-CN"/>
        </w:rPr>
        <w:t>CL-3122-202605000599</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采购量3000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2B1A28">
        <w:rPr>
          <w:rFonts w:ascii="仿宋" w:eastAsia="仿宋" w:hAnsi="仿宋" w:hint="eastAsia"/>
          <w:sz w:val="28"/>
          <w:szCs w:val="28"/>
          <w:lang w:eastAsia="zh-CN"/>
        </w:rPr>
        <w:t>50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2B1A28">
        <w:rPr>
          <w:rFonts w:ascii="仿宋" w:eastAsia="仿宋" w:hAnsi="仿宋" w:hint="eastAsia"/>
          <w:sz w:val="28"/>
          <w:szCs w:val="28"/>
          <w:highlight w:val="yellow"/>
          <w:lang w:eastAsia="zh-CN"/>
        </w:rPr>
        <w:t>5</w:t>
      </w:r>
      <w:r w:rsidR="00991A52" w:rsidRPr="00F82AB4">
        <w:rPr>
          <w:rFonts w:ascii="仿宋" w:eastAsia="仿宋" w:hAnsi="仿宋" w:hint="eastAsia"/>
          <w:sz w:val="28"/>
          <w:szCs w:val="28"/>
          <w:highlight w:val="yellow"/>
          <w:lang w:eastAsia="zh-CN"/>
        </w:rPr>
        <w:t>月</w:t>
      </w:r>
      <w:r w:rsidR="002B1A28">
        <w:rPr>
          <w:rFonts w:ascii="仿宋" w:eastAsia="仿宋" w:hAnsi="仿宋" w:hint="eastAsia"/>
          <w:sz w:val="28"/>
          <w:szCs w:val="28"/>
          <w:highlight w:val="yellow"/>
          <w:lang w:eastAsia="zh-CN"/>
        </w:rPr>
        <w:t>16</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2B1A28">
        <w:rPr>
          <w:rFonts w:ascii="仿宋" w:eastAsia="仿宋" w:hAnsi="仿宋" w:hint="eastAsia"/>
          <w:sz w:val="28"/>
          <w:szCs w:val="28"/>
          <w:lang w:eastAsia="zh-CN"/>
        </w:rPr>
        <w:t>5</w:t>
      </w:r>
      <w:r w:rsidRPr="00377AC9">
        <w:rPr>
          <w:rFonts w:ascii="仿宋" w:eastAsia="仿宋" w:hAnsi="仿宋" w:hint="eastAsia"/>
          <w:sz w:val="28"/>
          <w:szCs w:val="28"/>
          <w:lang w:eastAsia="zh-CN"/>
        </w:rPr>
        <w:t>月</w:t>
      </w:r>
      <w:r w:rsidR="002B1A28">
        <w:rPr>
          <w:rFonts w:ascii="仿宋" w:eastAsia="仿宋" w:hAnsi="仿宋" w:hint="eastAsia"/>
          <w:sz w:val="28"/>
          <w:szCs w:val="28"/>
          <w:lang w:eastAsia="zh-CN"/>
        </w:rPr>
        <w:t>11</w:t>
      </w:r>
      <w:r w:rsidRPr="00377AC9">
        <w:rPr>
          <w:rFonts w:ascii="仿宋" w:eastAsia="仿宋" w:hAnsi="仿宋" w:hint="eastAsia"/>
          <w:sz w:val="28"/>
          <w:szCs w:val="28"/>
          <w:lang w:eastAsia="zh-CN"/>
        </w:rPr>
        <w:t>日1</w:t>
      </w:r>
      <w:r w:rsidR="002B1A28">
        <w:rPr>
          <w:rFonts w:ascii="仿宋" w:eastAsia="仿宋" w:hAnsi="仿宋" w:hint="eastAsia"/>
          <w:sz w:val="28"/>
          <w:szCs w:val="28"/>
          <w:lang w:eastAsia="zh-CN"/>
        </w:rPr>
        <w:t>2</w:t>
      </w:r>
      <w:r w:rsidRPr="00377AC9">
        <w:rPr>
          <w:rFonts w:ascii="仿宋" w:eastAsia="仿宋" w:hAnsi="仿宋" w:hint="eastAsia"/>
          <w:sz w:val="28"/>
          <w:szCs w:val="28"/>
          <w:lang w:eastAsia="zh-CN"/>
        </w:rPr>
        <w:t>:00。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中选供应商数量：2名</w:t>
      </w:r>
      <w:r>
        <w:rPr>
          <w:rFonts w:ascii="仿宋" w:eastAsia="仿宋" w:hAnsi="仿宋" w:hint="eastAsia"/>
          <w:sz w:val="28"/>
          <w:szCs w:val="28"/>
          <w:lang w:eastAsia="zh-CN"/>
        </w:rPr>
        <w:t>，具体</w:t>
      </w:r>
      <w:r>
        <w:rPr>
          <w:rFonts w:ascii="仿宋" w:eastAsia="仿宋" w:hAnsi="仿宋" w:cstheme="minorEastAsia" w:hint="eastAsia"/>
          <w:sz w:val="28"/>
          <w:szCs w:val="28"/>
          <w:lang w:eastAsia="zh-CN"/>
        </w:rPr>
        <w:t>评审中选候选人规则请见第四章。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2B1A28">
        <w:rPr>
          <w:rFonts w:ascii="仿宋" w:eastAsia="仿宋" w:hAnsi="仿宋" w:hint="eastAsia"/>
          <w:sz w:val="28"/>
          <w:szCs w:val="28"/>
          <w:highlight w:val="yellow"/>
          <w:lang w:eastAsia="zh-CN"/>
        </w:rPr>
        <w:t>5</w:t>
      </w:r>
      <w:r w:rsidRPr="00BC29B7">
        <w:rPr>
          <w:rFonts w:ascii="仿宋" w:eastAsia="仿宋" w:hAnsi="仿宋"/>
          <w:sz w:val="28"/>
          <w:szCs w:val="28"/>
          <w:highlight w:val="yellow"/>
          <w:lang w:eastAsia="zh-CN"/>
        </w:rPr>
        <w:t>月</w:t>
      </w:r>
      <w:r w:rsidR="002B1A28">
        <w:rPr>
          <w:rFonts w:ascii="仿宋" w:eastAsia="仿宋" w:hAnsi="仿宋" w:hint="eastAsia"/>
          <w:sz w:val="28"/>
          <w:szCs w:val="28"/>
          <w:highlight w:val="yellow"/>
          <w:lang w:eastAsia="zh-CN"/>
        </w:rPr>
        <w:t>1</w:t>
      </w:r>
      <w:r w:rsidR="007C2738">
        <w:rPr>
          <w:rFonts w:ascii="仿宋" w:eastAsia="仿宋" w:hAnsi="仿宋" w:hint="eastAsia"/>
          <w:sz w:val="28"/>
          <w:szCs w:val="28"/>
          <w:highlight w:val="yellow"/>
          <w:lang w:eastAsia="zh-CN"/>
        </w:rPr>
        <w:t>2</w:t>
      </w:r>
      <w:r w:rsidRPr="00BC29B7">
        <w:rPr>
          <w:rFonts w:ascii="仿宋" w:eastAsia="仿宋" w:hAnsi="仿宋"/>
          <w:sz w:val="28"/>
          <w:szCs w:val="28"/>
          <w:highlight w:val="yellow"/>
          <w:lang w:eastAsia="zh-CN"/>
        </w:rPr>
        <w:t>日</w:t>
      </w:r>
      <w:r w:rsidRPr="00BC29B7">
        <w:rPr>
          <w:rFonts w:ascii="仿宋" w:eastAsia="仿宋" w:hAnsi="仿宋" w:hint="eastAsia"/>
          <w:sz w:val="28"/>
          <w:szCs w:val="28"/>
          <w:highlight w:val="yellow"/>
          <w:lang w:eastAsia="zh-CN"/>
        </w:rPr>
        <w:t>14:30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6A61A5">
        <w:rPr>
          <w:rFonts w:ascii="仿宋" w:eastAsia="仿宋" w:hAnsi="仿宋" w:hint="eastAsia"/>
          <w:color w:val="000000" w:themeColor="text1"/>
          <w:sz w:val="28"/>
          <w:szCs w:val="28"/>
          <w:lang w:eastAsia="zh-CN"/>
        </w:rPr>
        <w:t>（</w:t>
      </w:r>
      <w:r w:rsidR="006A61A5" w:rsidRPr="006B1426">
        <w:rPr>
          <w:rFonts w:ascii="仿宋" w:eastAsia="仿宋" w:hAnsi="仿宋" w:hint="eastAsia"/>
          <w:color w:val="000000" w:themeColor="text1"/>
          <w:sz w:val="28"/>
          <w:szCs w:val="28"/>
          <w:highlight w:val="cyan"/>
          <w:lang w:eastAsia="zh-CN"/>
        </w:rPr>
        <w:t>已参加2026年</w:t>
      </w:r>
      <w:r w:rsidR="006A61A5">
        <w:rPr>
          <w:rFonts w:ascii="仿宋" w:eastAsia="仿宋" w:hAnsi="仿宋" w:hint="eastAsia"/>
          <w:color w:val="000000" w:themeColor="text1"/>
          <w:sz w:val="28"/>
          <w:szCs w:val="28"/>
          <w:highlight w:val="cyan"/>
          <w:lang w:eastAsia="zh-CN"/>
        </w:rPr>
        <w:t>4</w:t>
      </w:r>
      <w:r w:rsidR="006A61A5" w:rsidRPr="006B1426">
        <w:rPr>
          <w:rFonts w:ascii="仿宋" w:eastAsia="仿宋" w:hAnsi="仿宋" w:hint="eastAsia"/>
          <w:color w:val="000000" w:themeColor="text1"/>
          <w:sz w:val="28"/>
          <w:szCs w:val="28"/>
          <w:highlight w:val="cyan"/>
          <w:lang w:eastAsia="zh-CN"/>
        </w:rPr>
        <w:t>月3000吨液氮采购 “未中选供应商的</w:t>
      </w:r>
      <w:r w:rsidR="006A61A5">
        <w:rPr>
          <w:rFonts w:ascii="仿宋" w:eastAsia="仿宋" w:hAnsi="仿宋" w:hint="eastAsia"/>
          <w:color w:val="000000" w:themeColor="text1"/>
          <w:sz w:val="28"/>
          <w:szCs w:val="28"/>
          <w:highlight w:val="cyan"/>
          <w:lang w:eastAsia="zh-CN"/>
        </w:rPr>
        <w:t>5</w:t>
      </w:r>
      <w:r w:rsidR="006A61A5" w:rsidRPr="006B1426">
        <w:rPr>
          <w:rFonts w:ascii="仿宋" w:eastAsia="仿宋" w:hAnsi="仿宋" w:hint="eastAsia"/>
          <w:color w:val="000000" w:themeColor="text1"/>
          <w:sz w:val="28"/>
          <w:szCs w:val="28"/>
          <w:highlight w:val="cyan"/>
          <w:lang w:eastAsia="zh-CN"/>
        </w:rPr>
        <w:t>0000元保证金”可直接提交汇款凭证继续使用</w:t>
      </w:r>
      <w:r w:rsidR="006A61A5">
        <w:rPr>
          <w:rFonts w:ascii="仿宋" w:eastAsia="仿宋" w:hAnsi="仿宋" w:hint="eastAsia"/>
          <w:color w:val="000000" w:themeColor="text1"/>
          <w:sz w:val="28"/>
          <w:szCs w:val="28"/>
          <w:lang w:eastAsia="zh-CN"/>
        </w:rPr>
        <w:t>）</w:t>
      </w:r>
      <w:r w:rsidRPr="00EC62E9">
        <w:rPr>
          <w:rFonts w:ascii="仿宋" w:eastAsia="仿宋" w:hAnsi="仿宋" w:hint="eastAsia"/>
          <w:color w:val="000000" w:themeColor="text1"/>
          <w:sz w:val="28"/>
          <w:szCs w:val="28"/>
          <w:lang w:eastAsia="zh-CN"/>
        </w:rPr>
        <w:t>，参比人应以电汇或银行转账的形式在递交截止时间前从参比人基本账户转入采购人的账户，采购人账户信息如下：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w:t>
      </w:r>
      <w:r w:rsidR="00A348D1" w:rsidRPr="002B1A28">
        <w:rPr>
          <w:rFonts w:ascii="仿宋" w:eastAsia="仿宋" w:hAnsi="仿宋" w:hint="eastAsia"/>
          <w:sz w:val="28"/>
          <w:szCs w:val="28"/>
          <w:highlight w:val="yellow"/>
          <w:lang w:eastAsia="zh-CN"/>
        </w:rPr>
        <w:lastRenderedPageBreak/>
        <w:t>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2B1A28">
        <w:rPr>
          <w:rFonts w:ascii="仿宋" w:eastAsia="仿宋" w:hAnsi="仿宋" w:hint="eastAsia"/>
          <w:sz w:val="28"/>
          <w:szCs w:val="28"/>
          <w:lang w:eastAsia="zh-CN"/>
        </w:rPr>
        <w:t>5</w:t>
      </w:r>
      <w:r w:rsidRPr="00EC62E9">
        <w:rPr>
          <w:rFonts w:ascii="仿宋" w:eastAsia="仿宋" w:hAnsi="仿宋" w:hint="eastAsia"/>
          <w:sz w:val="28"/>
          <w:szCs w:val="28"/>
          <w:lang w:eastAsia="zh-CN"/>
        </w:rPr>
        <w:t>月</w:t>
      </w:r>
      <w:r w:rsidR="002B1A28">
        <w:rPr>
          <w:rFonts w:ascii="仿宋" w:eastAsia="仿宋" w:hAnsi="仿宋" w:hint="eastAsia"/>
          <w:sz w:val="28"/>
          <w:szCs w:val="28"/>
          <w:lang w:eastAsia="zh-CN"/>
        </w:rPr>
        <w:t>6</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3000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2257AF">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2257AF">
              <w:rPr>
                <w:rFonts w:ascii="仿宋" w:eastAsia="仿宋" w:hAnsi="仿宋" w:cstheme="minorEastAsia" w:hint="eastAsia"/>
                <w:color w:val="000000"/>
                <w:sz w:val="28"/>
                <w:szCs w:val="28"/>
                <w:lang w:eastAsia="zh-CN"/>
              </w:rPr>
              <w:t>5</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F82AB4">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2</w:t>
            </w:r>
            <w:r w:rsidR="00E13100" w:rsidRPr="00EC62E9">
              <w:rPr>
                <w:rFonts w:ascii="仿宋" w:eastAsia="仿宋" w:hAnsi="仿宋" w:cstheme="minorEastAsia" w:hint="eastAsia"/>
                <w:sz w:val="28"/>
                <w:szCs w:val="28"/>
                <w:lang w:eastAsia="zh-CN"/>
              </w:rPr>
              <w:t>名</w:t>
            </w:r>
            <w:r w:rsidR="00FA6471">
              <w:rPr>
                <w:rFonts w:ascii="仿宋" w:eastAsia="仿宋" w:hAnsi="仿宋" w:cstheme="minorEastAsia" w:hint="eastAsia"/>
                <w:sz w:val="28"/>
                <w:szCs w:val="28"/>
                <w:lang w:eastAsia="zh-CN"/>
              </w:rPr>
              <w:t>（第一中选人签约2000吨；第二中选人签约1000吨）</w:t>
            </w:r>
            <w:r w:rsidR="00B41FDF">
              <w:rPr>
                <w:rFonts w:ascii="仿宋" w:eastAsia="仿宋" w:hAnsi="仿宋" w:cstheme="minorEastAsia" w:hint="eastAsia"/>
                <w:sz w:val="28"/>
                <w:szCs w:val="28"/>
                <w:lang w:eastAsia="zh-CN"/>
              </w:rPr>
              <w:t>，</w:t>
            </w:r>
            <w:r w:rsidR="00F82AB4">
              <w:rPr>
                <w:rFonts w:ascii="仿宋" w:eastAsia="仿宋" w:hAnsi="仿宋" w:cstheme="minorEastAsia" w:hint="eastAsia"/>
                <w:sz w:val="28"/>
                <w:szCs w:val="28"/>
                <w:lang w:eastAsia="zh-CN"/>
              </w:rPr>
              <w:t>评审中选候选人</w:t>
            </w:r>
            <w:r w:rsidR="00B41FDF">
              <w:rPr>
                <w:rFonts w:ascii="仿宋" w:eastAsia="仿宋" w:hAnsi="仿宋" w:cstheme="minorEastAsia" w:hint="eastAsia"/>
                <w:sz w:val="28"/>
                <w:szCs w:val="28"/>
                <w:lang w:eastAsia="zh-CN"/>
              </w:rPr>
              <w:t>规则请见第四章。</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2257AF">
        <w:rPr>
          <w:rFonts w:ascii="仿宋" w:eastAsia="仿宋" w:hAnsi="仿宋" w:hint="eastAsia"/>
          <w:color w:val="000000" w:themeColor="text1"/>
          <w:sz w:val="28"/>
          <w:szCs w:val="28"/>
          <w:lang w:eastAsia="zh-CN"/>
        </w:rPr>
        <w:t>5</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4902B9">
        <w:rPr>
          <w:rFonts w:ascii="仿宋" w:eastAsia="仿宋" w:hAnsi="仿宋" w:hint="eastAsia"/>
          <w:color w:val="000000" w:themeColor="text1"/>
          <w:sz w:val="28"/>
          <w:szCs w:val="28"/>
          <w:lang w:eastAsia="zh-CN"/>
        </w:rPr>
        <w:t>（</w:t>
      </w:r>
      <w:r w:rsidR="004902B9" w:rsidRPr="006B1426">
        <w:rPr>
          <w:rFonts w:ascii="仿宋" w:eastAsia="仿宋" w:hAnsi="仿宋" w:hint="eastAsia"/>
          <w:color w:val="000000" w:themeColor="text1"/>
          <w:sz w:val="28"/>
          <w:szCs w:val="28"/>
          <w:highlight w:val="cyan"/>
          <w:lang w:eastAsia="zh-CN"/>
        </w:rPr>
        <w:t>已参加2026年</w:t>
      </w:r>
      <w:r w:rsidR="004902B9">
        <w:rPr>
          <w:rFonts w:ascii="仿宋" w:eastAsia="仿宋" w:hAnsi="仿宋" w:hint="eastAsia"/>
          <w:color w:val="000000" w:themeColor="text1"/>
          <w:sz w:val="28"/>
          <w:szCs w:val="28"/>
          <w:highlight w:val="cyan"/>
          <w:lang w:eastAsia="zh-CN"/>
        </w:rPr>
        <w:t>4</w:t>
      </w:r>
      <w:r w:rsidR="004902B9" w:rsidRPr="006B1426">
        <w:rPr>
          <w:rFonts w:ascii="仿宋" w:eastAsia="仿宋" w:hAnsi="仿宋" w:hint="eastAsia"/>
          <w:color w:val="000000" w:themeColor="text1"/>
          <w:sz w:val="28"/>
          <w:szCs w:val="28"/>
          <w:highlight w:val="cyan"/>
          <w:lang w:eastAsia="zh-CN"/>
        </w:rPr>
        <w:t>月3000吨液氮采购 “未中选供应商的</w:t>
      </w:r>
      <w:r w:rsidR="004902B9">
        <w:rPr>
          <w:rFonts w:ascii="仿宋" w:eastAsia="仿宋" w:hAnsi="仿宋" w:hint="eastAsia"/>
          <w:color w:val="000000" w:themeColor="text1"/>
          <w:sz w:val="28"/>
          <w:szCs w:val="28"/>
          <w:highlight w:val="cyan"/>
          <w:lang w:eastAsia="zh-CN"/>
        </w:rPr>
        <w:t>5</w:t>
      </w:r>
      <w:r w:rsidR="004902B9" w:rsidRPr="006B1426">
        <w:rPr>
          <w:rFonts w:ascii="仿宋" w:eastAsia="仿宋" w:hAnsi="仿宋" w:hint="eastAsia"/>
          <w:color w:val="000000" w:themeColor="text1"/>
          <w:sz w:val="28"/>
          <w:szCs w:val="28"/>
          <w:highlight w:val="cyan"/>
          <w:lang w:eastAsia="zh-CN"/>
        </w:rPr>
        <w:t>0000元保证金”可直接提交汇款凭证继续使用</w:t>
      </w:r>
      <w:r w:rsidR="004902B9">
        <w:rPr>
          <w:rFonts w:ascii="仿宋" w:eastAsia="仿宋" w:hAnsi="仿宋" w:hint="eastAsia"/>
          <w:color w:val="000000" w:themeColor="text1"/>
          <w:sz w:val="28"/>
          <w:szCs w:val="28"/>
          <w:lang w:eastAsia="zh-CN"/>
        </w:rPr>
        <w:t>）</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515429">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515429">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能够满足本项目采购文件的实质性要求，经资审合格，且商务、技术满足采购人要求的前提下，最终有效报价最低者作为第一中选候选人；</w:t>
      </w:r>
      <w:r w:rsidR="002257AF">
        <w:rPr>
          <w:rFonts w:ascii="仿宋" w:eastAsia="仿宋" w:hAnsi="仿宋" w:hint="eastAsia"/>
          <w:sz w:val="28"/>
          <w:szCs w:val="28"/>
          <w:highlight w:val="yellow"/>
          <w:lang w:eastAsia="zh-CN"/>
        </w:rPr>
        <w:t>剩余的有效参比人，按报价从低到高排名逐家议价，同意按最低价成交的参比人</w:t>
      </w:r>
      <w:r w:rsidR="002257AF" w:rsidRPr="00991A52">
        <w:rPr>
          <w:rFonts w:ascii="仿宋" w:eastAsia="仿宋" w:hAnsi="仿宋" w:hint="eastAsia"/>
          <w:sz w:val="28"/>
          <w:szCs w:val="28"/>
          <w:highlight w:val="yellow"/>
          <w:lang w:eastAsia="zh-CN"/>
        </w:rPr>
        <w:t>作为第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sidRPr="006B1426">
        <w:rPr>
          <w:rFonts w:ascii="仿宋" w:eastAsia="仿宋" w:hAnsi="仿宋" w:hint="eastAsia"/>
          <w:sz w:val="28"/>
          <w:szCs w:val="28"/>
          <w:highlight w:val="yellow"/>
          <w:lang w:eastAsia="zh-CN"/>
        </w:rPr>
        <w:t>如剩余的有效参比人均不同意与最低价，由</w:t>
      </w:r>
      <w:r w:rsidR="002257AF">
        <w:rPr>
          <w:rFonts w:ascii="仿宋" w:eastAsia="仿宋" w:hAnsi="仿宋" w:hint="eastAsia"/>
          <w:sz w:val="28"/>
          <w:szCs w:val="28"/>
          <w:highlight w:val="yellow"/>
          <w:lang w:eastAsia="zh-CN"/>
        </w:rPr>
        <w:t>本项目</w:t>
      </w:r>
      <w:r w:rsidR="002257AF" w:rsidRPr="006B1426">
        <w:rPr>
          <w:rFonts w:ascii="仿宋" w:eastAsia="仿宋" w:hAnsi="仿宋" w:hint="eastAsia"/>
          <w:sz w:val="28"/>
          <w:szCs w:val="28"/>
          <w:highlight w:val="yellow"/>
          <w:lang w:eastAsia="zh-CN"/>
        </w:rPr>
        <w:t>评选小组商定</w:t>
      </w:r>
      <w:r w:rsidR="002257AF">
        <w:rPr>
          <w:rFonts w:ascii="仿宋" w:eastAsia="仿宋" w:hAnsi="仿宋" w:hint="eastAsia"/>
          <w:sz w:val="28"/>
          <w:szCs w:val="28"/>
          <w:highlight w:val="yellow"/>
          <w:lang w:eastAsia="zh-CN"/>
        </w:rPr>
        <w:t>选取</w:t>
      </w:r>
      <w:r w:rsidR="002257AF" w:rsidRPr="00991A52">
        <w:rPr>
          <w:rFonts w:ascii="仿宋" w:eastAsia="仿宋" w:hAnsi="仿宋" w:hint="eastAsia"/>
          <w:sz w:val="28"/>
          <w:szCs w:val="28"/>
          <w:highlight w:val="yellow"/>
          <w:lang w:eastAsia="zh-CN"/>
        </w:rPr>
        <w:t>第</w:t>
      </w:r>
      <w:r w:rsidR="002257AF">
        <w:rPr>
          <w:rFonts w:ascii="仿宋" w:eastAsia="仿宋" w:hAnsi="仿宋" w:hint="eastAsia"/>
          <w:sz w:val="28"/>
          <w:szCs w:val="28"/>
          <w:highlight w:val="yellow"/>
          <w:lang w:eastAsia="zh-CN"/>
        </w:rPr>
        <w:t>二</w:t>
      </w:r>
      <w:r w:rsidR="002257AF" w:rsidRPr="00991A52">
        <w:rPr>
          <w:rFonts w:ascii="仿宋" w:eastAsia="仿宋" w:hAnsi="仿宋" w:hint="eastAsia"/>
          <w:sz w:val="28"/>
          <w:szCs w:val="28"/>
          <w:highlight w:val="yellow"/>
          <w:lang w:eastAsia="zh-CN"/>
        </w:rPr>
        <w:t>中选候选人</w:t>
      </w:r>
      <w:r w:rsidR="002257AF">
        <w:rPr>
          <w:rFonts w:ascii="仿宋" w:eastAsia="仿宋" w:hAnsi="仿宋" w:hint="eastAsia"/>
          <w:sz w:val="28"/>
          <w:szCs w:val="28"/>
          <w:highlight w:val="yellow"/>
          <w:lang w:eastAsia="zh-CN"/>
        </w:rPr>
        <w:t>，并调整签约量</w:t>
      </w:r>
      <w:r w:rsidR="002257AF" w:rsidRPr="00991A52">
        <w:rPr>
          <w:rFonts w:ascii="仿宋" w:eastAsia="仿宋" w:hAnsi="仿宋" w:hint="eastAsia"/>
          <w:sz w:val="28"/>
          <w:szCs w:val="28"/>
          <w:highlight w:val="yellow"/>
          <w:lang w:eastAsia="zh-CN"/>
        </w:rPr>
        <w:t>。</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lastRenderedPageBreak/>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3000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2B1A28">
              <w:rPr>
                <w:rFonts w:ascii="仿宋" w:eastAsia="仿宋" w:hAnsi="仿宋" w:hint="eastAsia"/>
                <w:sz w:val="28"/>
                <w:szCs w:val="28"/>
                <w:lang w:eastAsia="zh-CN"/>
              </w:rPr>
              <w:t>5</w:t>
            </w:r>
            <w:r w:rsidR="00B41FDF">
              <w:rPr>
                <w:rFonts w:ascii="仿宋" w:eastAsia="仿宋" w:hAnsi="仿宋" w:hint="eastAsia"/>
                <w:sz w:val="28"/>
                <w:szCs w:val="28"/>
                <w:lang w:eastAsia="zh-CN"/>
              </w:rPr>
              <w:t>月</w:t>
            </w:r>
            <w:r w:rsidR="002B1A28">
              <w:rPr>
                <w:rFonts w:ascii="仿宋" w:eastAsia="仿宋" w:hAnsi="仿宋" w:hint="eastAsia"/>
                <w:sz w:val="28"/>
                <w:szCs w:val="28"/>
                <w:lang w:eastAsia="zh-CN"/>
              </w:rPr>
              <w:t>1</w:t>
            </w:r>
            <w:r w:rsidR="00515429">
              <w:rPr>
                <w:rFonts w:ascii="仿宋" w:eastAsia="仿宋" w:hAnsi="仿宋" w:hint="eastAsia"/>
                <w:sz w:val="28"/>
                <w:szCs w:val="28"/>
                <w:lang w:eastAsia="zh-CN"/>
              </w:rPr>
              <w:t>6</w:t>
            </w:r>
            <w:r w:rsidR="00B41FDF">
              <w:rPr>
                <w:rFonts w:ascii="仿宋" w:eastAsia="仿宋" w:hAnsi="仿宋" w:hint="eastAsia"/>
                <w:sz w:val="28"/>
                <w:szCs w:val="28"/>
                <w:lang w:eastAsia="zh-CN"/>
              </w:rPr>
              <w:t>日-</w:t>
            </w:r>
            <w:r w:rsidR="002B1A28">
              <w:rPr>
                <w:rFonts w:ascii="仿宋" w:eastAsia="仿宋" w:hAnsi="仿宋" w:hint="eastAsia"/>
                <w:sz w:val="28"/>
                <w:szCs w:val="28"/>
                <w:lang w:eastAsia="zh-CN"/>
              </w:rPr>
              <w:t>6</w:t>
            </w:r>
            <w:r w:rsidR="00B41FDF">
              <w:rPr>
                <w:rFonts w:ascii="仿宋" w:eastAsia="仿宋" w:hAnsi="仿宋" w:hint="eastAsia"/>
                <w:sz w:val="28"/>
                <w:szCs w:val="28"/>
                <w:lang w:eastAsia="zh-CN"/>
              </w:rPr>
              <w:t>月</w:t>
            </w:r>
            <w:r w:rsidR="004902B9">
              <w:rPr>
                <w:rFonts w:ascii="仿宋" w:eastAsia="仿宋" w:hAnsi="仿宋" w:hint="eastAsia"/>
                <w:sz w:val="28"/>
                <w:szCs w:val="28"/>
                <w:lang w:eastAsia="zh-CN"/>
              </w:rPr>
              <w:t>1</w:t>
            </w:r>
            <w:r w:rsidR="002B1A28">
              <w:rPr>
                <w:rFonts w:ascii="仿宋" w:eastAsia="仿宋" w:hAnsi="仿宋" w:hint="eastAsia"/>
                <w:sz w:val="28"/>
                <w:szCs w:val="28"/>
                <w:lang w:eastAsia="zh-CN"/>
              </w:rPr>
              <w:t>5</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FA6471">
        <w:rPr>
          <w:rFonts w:ascii="仿宋" w:eastAsia="仿宋" w:hAnsi="仿宋" w:hint="eastAsia"/>
          <w:color w:val="000000" w:themeColor="text1"/>
          <w:sz w:val="28"/>
          <w:szCs w:val="28"/>
          <w:u w:val="single"/>
          <w:lang w:eastAsia="zh-CN"/>
        </w:rPr>
        <w:t>3000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lang w:eastAsia="zh-CN"/>
              </w:rPr>
              <w:t>3</w:t>
            </w:r>
            <w:r>
              <w:rPr>
                <w:rFonts w:hint="eastAsia"/>
                <w:color w:val="000000"/>
                <w:szCs w:val="21"/>
              </w:rPr>
              <w:t>000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2B1A28">
        <w:rPr>
          <w:rFonts w:hint="eastAsia"/>
          <w:color w:val="000000"/>
          <w:szCs w:val="21"/>
          <w:u w:val="single"/>
          <w:lang w:eastAsia="zh-CN"/>
        </w:rPr>
        <w:t>5</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2B1A28">
        <w:rPr>
          <w:rFonts w:hint="eastAsia"/>
          <w:color w:val="000000"/>
          <w:szCs w:val="21"/>
          <w:u w:val="single"/>
          <w:lang w:eastAsia="zh-CN"/>
        </w:rPr>
        <w:t>1</w:t>
      </w:r>
      <w:r w:rsidR="00515429">
        <w:rPr>
          <w:rFonts w:hint="eastAsia"/>
          <w:color w:val="000000"/>
          <w:szCs w:val="21"/>
          <w:u w:val="single"/>
          <w:lang w:eastAsia="zh-CN"/>
        </w:rPr>
        <w:t>6</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2B1A28">
        <w:rPr>
          <w:rFonts w:hint="eastAsia"/>
          <w:color w:val="000000"/>
          <w:szCs w:val="21"/>
          <w:u w:val="single"/>
          <w:lang w:eastAsia="zh-CN"/>
        </w:rPr>
        <w:t>6</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1</w:t>
      </w:r>
      <w:r>
        <w:rPr>
          <w:rFonts w:hint="eastAsia"/>
          <w:color w:val="000000"/>
          <w:szCs w:val="21"/>
          <w:u w:val="single"/>
          <w:lang w:eastAsia="zh-CN"/>
        </w:rPr>
        <w:t xml:space="preserve">5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Pr>
          <w:rFonts w:hint="eastAsia"/>
          <w:color w:val="000000"/>
          <w:szCs w:val="21"/>
          <w:lang w:eastAsia="zh-CN"/>
        </w:rPr>
        <w:t>伍</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130" w:rsidRDefault="005F7130">
      <w:r>
        <w:separator/>
      </w:r>
    </w:p>
  </w:endnote>
  <w:endnote w:type="continuationSeparator" w:id="0">
    <w:p w:rsidR="005F7130" w:rsidRDefault="005F71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C41BC6">
              <w:rPr>
                <w:b/>
                <w:bCs/>
                <w:sz w:val="24"/>
                <w:szCs w:val="24"/>
              </w:rPr>
              <w:fldChar w:fldCharType="begin"/>
            </w:r>
            <w:r>
              <w:rPr>
                <w:b/>
                <w:bCs/>
              </w:rPr>
              <w:instrText>PAGE</w:instrText>
            </w:r>
            <w:r w:rsidR="00C41BC6">
              <w:rPr>
                <w:b/>
                <w:bCs/>
                <w:sz w:val="24"/>
                <w:szCs w:val="24"/>
              </w:rPr>
              <w:fldChar w:fldCharType="separate"/>
            </w:r>
            <w:r w:rsidR="00515429">
              <w:rPr>
                <w:b/>
                <w:bCs/>
                <w:noProof/>
              </w:rPr>
              <w:t>1</w:t>
            </w:r>
            <w:r w:rsidR="00C41BC6">
              <w:rPr>
                <w:b/>
                <w:bCs/>
                <w:sz w:val="24"/>
                <w:szCs w:val="24"/>
              </w:rPr>
              <w:fldChar w:fldCharType="end"/>
            </w:r>
            <w:r>
              <w:rPr>
                <w:lang w:val="zh-CN" w:eastAsia="zh-CN"/>
              </w:rPr>
              <w:t xml:space="preserve"> / </w:t>
            </w:r>
            <w:r w:rsidR="00C41BC6">
              <w:rPr>
                <w:b/>
                <w:bCs/>
                <w:sz w:val="24"/>
                <w:szCs w:val="24"/>
              </w:rPr>
              <w:fldChar w:fldCharType="begin"/>
            </w:r>
            <w:r>
              <w:rPr>
                <w:b/>
                <w:bCs/>
              </w:rPr>
              <w:instrText>NUMPAGES</w:instrText>
            </w:r>
            <w:r w:rsidR="00C41BC6">
              <w:rPr>
                <w:b/>
                <w:bCs/>
                <w:sz w:val="24"/>
                <w:szCs w:val="24"/>
              </w:rPr>
              <w:fldChar w:fldCharType="separate"/>
            </w:r>
            <w:r w:rsidR="00515429">
              <w:rPr>
                <w:b/>
                <w:bCs/>
                <w:noProof/>
              </w:rPr>
              <w:t>3</w:t>
            </w:r>
            <w:r w:rsidR="00C41BC6">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C41BC6">
              <w:rPr>
                <w:b/>
                <w:bCs/>
                <w:sz w:val="21"/>
                <w:szCs w:val="21"/>
              </w:rPr>
              <w:fldChar w:fldCharType="begin"/>
            </w:r>
            <w:r>
              <w:rPr>
                <w:b/>
                <w:bCs/>
                <w:sz w:val="21"/>
                <w:szCs w:val="21"/>
              </w:rPr>
              <w:instrText>PAGE</w:instrText>
            </w:r>
            <w:r w:rsidR="00C41BC6">
              <w:rPr>
                <w:b/>
                <w:bCs/>
                <w:sz w:val="21"/>
                <w:szCs w:val="21"/>
              </w:rPr>
              <w:fldChar w:fldCharType="separate"/>
            </w:r>
            <w:r w:rsidR="00515429">
              <w:rPr>
                <w:b/>
                <w:bCs/>
                <w:noProof/>
                <w:sz w:val="21"/>
                <w:szCs w:val="21"/>
              </w:rPr>
              <w:t>12</w:t>
            </w:r>
            <w:r w:rsidR="00C41BC6">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C41BC6">
              <w:rPr>
                <w:b/>
                <w:bCs/>
                <w:sz w:val="21"/>
                <w:szCs w:val="21"/>
              </w:rPr>
              <w:fldChar w:fldCharType="begin"/>
            </w:r>
            <w:r>
              <w:rPr>
                <w:b/>
                <w:bCs/>
                <w:sz w:val="21"/>
                <w:szCs w:val="21"/>
              </w:rPr>
              <w:instrText>NUMPAGES</w:instrText>
            </w:r>
            <w:r w:rsidR="00C41BC6">
              <w:rPr>
                <w:b/>
                <w:bCs/>
                <w:sz w:val="21"/>
                <w:szCs w:val="21"/>
              </w:rPr>
              <w:fldChar w:fldCharType="separate"/>
            </w:r>
            <w:r w:rsidR="00515429">
              <w:rPr>
                <w:b/>
                <w:bCs/>
                <w:noProof/>
                <w:sz w:val="21"/>
                <w:szCs w:val="21"/>
              </w:rPr>
              <w:t>35</w:t>
            </w:r>
            <w:r w:rsidR="00C41BC6">
              <w:rPr>
                <w:b/>
                <w:bCs/>
                <w:sz w:val="21"/>
                <w:szCs w:val="21"/>
              </w:rPr>
              <w:fldChar w:fldCharType="end"/>
            </w:r>
            <w:r>
              <w:rPr>
                <w:rFonts w:hint="eastAsia"/>
                <w:b/>
                <w:bCs/>
                <w:sz w:val="21"/>
                <w:szCs w:val="21"/>
                <w:lang w:eastAsia="zh-CN"/>
              </w:rPr>
              <w:t xml:space="preserve"> 页</w:t>
            </w:r>
          </w:p>
        </w:sdtContent>
      </w:sdt>
      <w:p w:rsidR="007C2738" w:rsidRDefault="00C41BC6">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C41BC6">
    <w:pPr>
      <w:pStyle w:val="aa"/>
      <w:spacing w:line="14" w:lineRule="auto"/>
      <w:rPr>
        <w:sz w:val="20"/>
      </w:rPr>
    </w:pPr>
    <w:r w:rsidRPr="00C41BC6">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130" w:rsidRDefault="005F7130">
      <w:r>
        <w:separator/>
      </w:r>
    </w:p>
  </w:footnote>
  <w:footnote w:type="continuationSeparator" w:id="0">
    <w:p w:rsidR="005F7130" w:rsidRDefault="005F71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57346"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C69E7"/>
    <w:rsid w:val="001D13DE"/>
    <w:rsid w:val="001E3C0E"/>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1EE"/>
    <w:rsid w:val="0073742A"/>
    <w:rsid w:val="007422CA"/>
    <w:rsid w:val="00745001"/>
    <w:rsid w:val="00745779"/>
    <w:rsid w:val="00746844"/>
    <w:rsid w:val="00746DBA"/>
    <w:rsid w:val="00750272"/>
    <w:rsid w:val="00751B1E"/>
    <w:rsid w:val="00753C0F"/>
    <w:rsid w:val="007540CE"/>
    <w:rsid w:val="00754956"/>
    <w:rsid w:val="00755E15"/>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11DBA"/>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D41E3"/>
    <w:rsid w:val="008E1769"/>
    <w:rsid w:val="008E1F3F"/>
    <w:rsid w:val="008E2155"/>
    <w:rsid w:val="008E5198"/>
    <w:rsid w:val="008F3559"/>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BC6"/>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5991"/>
    <w:rsid w:val="00E93446"/>
    <w:rsid w:val="00E9472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11688A-A4E7-4CE2-A119-82262083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2287</Words>
  <Characters>13036</Characters>
  <Application>Microsoft Office Word</Application>
  <DocSecurity>0</DocSecurity>
  <Lines>108</Lines>
  <Paragraphs>30</Paragraphs>
  <ScaleCrop>false</ScaleCrop>
  <Company>福化环保</Company>
  <LinksUpToDate>false</LinksUpToDate>
  <CharactersWithSpaces>15293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45</cp:revision>
  <dcterms:created xsi:type="dcterms:W3CDTF">2025-12-04T01:31:00Z</dcterms:created>
  <dcterms:modified xsi:type="dcterms:W3CDTF">2026-05-06T01:59:00Z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