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702" w:rsidRDefault="00967702">
      <w:pPr>
        <w:pStyle w:val="a3"/>
        <w:rPr>
          <w:rFonts w:ascii="Times New Roman"/>
          <w:sz w:val="20"/>
          <w:lang w:eastAsia="zh-CN"/>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120D37" w:rsidRDefault="00120D37" w:rsidP="00120D37">
      <w:pPr>
        <w:spacing w:line="788" w:lineRule="exact"/>
        <w:ind w:left="167"/>
        <w:jc w:val="center"/>
        <w:rPr>
          <w:rFonts w:ascii="微软雅黑" w:eastAsia="微软雅黑"/>
          <w:b/>
          <w:sz w:val="52"/>
          <w:lang w:eastAsia="zh-CN"/>
        </w:rPr>
      </w:pPr>
      <w:r>
        <w:rPr>
          <w:rFonts w:ascii="微软雅黑" w:eastAsia="微软雅黑" w:hint="eastAsia"/>
          <w:b/>
          <w:sz w:val="52"/>
          <w:lang w:eastAsia="zh-CN"/>
        </w:rPr>
        <w:t>福建福海创石油化工有限公司</w:t>
      </w:r>
    </w:p>
    <w:p w:rsidR="00120D37" w:rsidRDefault="00120D37" w:rsidP="00120D37">
      <w:pPr>
        <w:spacing w:before="38"/>
        <w:ind w:left="172"/>
        <w:jc w:val="center"/>
        <w:rPr>
          <w:rFonts w:ascii="微软雅黑" w:eastAsia="微软雅黑"/>
          <w:b/>
          <w:sz w:val="36"/>
          <w:szCs w:val="36"/>
          <w:u w:val="single"/>
          <w:lang w:eastAsia="zh-CN"/>
        </w:rPr>
      </w:pPr>
    </w:p>
    <w:p w:rsidR="00120D37" w:rsidRPr="00216FA5" w:rsidRDefault="00B91FE3" w:rsidP="001E0FE1">
      <w:pPr>
        <w:spacing w:before="38"/>
        <w:ind w:left="172"/>
        <w:jc w:val="center"/>
        <w:rPr>
          <w:rFonts w:ascii="微软雅黑" w:eastAsia="微软雅黑"/>
          <w:b/>
          <w:sz w:val="36"/>
          <w:szCs w:val="36"/>
          <w:lang w:eastAsia="zh-CN"/>
        </w:rPr>
      </w:pPr>
      <w:r w:rsidRPr="00B91FE3">
        <w:rPr>
          <w:rFonts w:hint="eastAsia"/>
          <w:b/>
          <w:sz w:val="32"/>
          <w:szCs w:val="32"/>
          <w:u w:val="single"/>
          <w:lang w:eastAsia="zh-CN"/>
        </w:rPr>
        <w:t>22014项目化学清洗</w:t>
      </w:r>
      <w:r w:rsidR="00120D37" w:rsidRPr="00AD43CB">
        <w:rPr>
          <w:rFonts w:hint="eastAsia"/>
          <w:b/>
          <w:sz w:val="32"/>
          <w:szCs w:val="32"/>
          <w:u w:val="single"/>
          <w:lang w:eastAsia="zh-CN"/>
        </w:rPr>
        <w:t>项目</w:t>
      </w:r>
    </w:p>
    <w:p w:rsidR="00120D37" w:rsidRDefault="00120D37" w:rsidP="00120D37">
      <w:pPr>
        <w:pStyle w:val="a3"/>
        <w:rPr>
          <w:rFonts w:ascii="微软雅黑"/>
          <w:b/>
          <w:sz w:val="68"/>
          <w:lang w:eastAsia="zh-CN"/>
        </w:rPr>
      </w:pPr>
    </w:p>
    <w:p w:rsidR="00120D37" w:rsidRDefault="00120D37" w:rsidP="00120D37">
      <w:pPr>
        <w:pStyle w:val="a3"/>
        <w:spacing w:before="4"/>
        <w:rPr>
          <w:rFonts w:ascii="微软雅黑"/>
          <w:b/>
          <w:sz w:val="39"/>
          <w:lang w:eastAsia="zh-CN"/>
        </w:rPr>
      </w:pPr>
    </w:p>
    <w:p w:rsidR="00120D37" w:rsidRDefault="00122D75" w:rsidP="00120D37">
      <w:pPr>
        <w:ind w:left="169"/>
        <w:jc w:val="center"/>
        <w:rPr>
          <w:rFonts w:ascii="微软雅黑" w:eastAsia="微软雅黑"/>
          <w:b/>
          <w:sz w:val="72"/>
          <w:lang w:eastAsia="zh-CN"/>
        </w:rPr>
      </w:pPr>
      <w:proofErr w:type="gramStart"/>
      <w:r>
        <w:rPr>
          <w:rFonts w:ascii="微软雅黑" w:eastAsia="微软雅黑" w:hint="eastAsia"/>
          <w:b/>
          <w:sz w:val="72"/>
          <w:lang w:eastAsia="zh-CN"/>
        </w:rPr>
        <w:t>询</w:t>
      </w:r>
      <w:proofErr w:type="gramEnd"/>
      <w:r w:rsidR="00120D37">
        <w:rPr>
          <w:rFonts w:ascii="微软雅黑" w:eastAsia="微软雅黑" w:hint="eastAsia"/>
          <w:b/>
          <w:sz w:val="72"/>
          <w:lang w:eastAsia="zh-CN"/>
        </w:rPr>
        <w:t>比文件</w:t>
      </w:r>
    </w:p>
    <w:p w:rsidR="00120D37" w:rsidRPr="00322549" w:rsidRDefault="00120D37" w:rsidP="00B91FE3">
      <w:pPr>
        <w:pStyle w:val="HTML0"/>
        <w:shd w:val="clear" w:color="auto" w:fill="F9FBFF"/>
        <w:jc w:val="center"/>
        <w:rPr>
          <w:sz w:val="28"/>
          <w:szCs w:val="28"/>
        </w:rPr>
      </w:pPr>
      <w:r w:rsidRPr="00322549">
        <w:rPr>
          <w:rFonts w:hint="eastAsia"/>
          <w:sz w:val="28"/>
          <w:szCs w:val="28"/>
        </w:rPr>
        <w:t>（文件编号：</w:t>
      </w:r>
      <w:r w:rsidRPr="00322549">
        <w:rPr>
          <w:rFonts w:hint="eastAsia"/>
          <w:sz w:val="28"/>
          <w:szCs w:val="28"/>
          <w:u w:val="single"/>
        </w:rPr>
        <w:t xml:space="preserve"> </w:t>
      </w:r>
      <w:r w:rsidR="00B91FE3" w:rsidRPr="00B91FE3">
        <w:rPr>
          <w:sz w:val="28"/>
          <w:szCs w:val="28"/>
          <w:u w:val="single"/>
        </w:rPr>
        <w:t>PB250214000021</w:t>
      </w:r>
      <w:r w:rsidR="00122D75">
        <w:rPr>
          <w:sz w:val="28"/>
          <w:szCs w:val="28"/>
          <w:u w:val="single"/>
        </w:rPr>
        <w:t xml:space="preserve"> </w:t>
      </w:r>
      <w:r w:rsidRPr="00322549">
        <w:rPr>
          <w:rFonts w:hint="eastAsia"/>
          <w:sz w:val="28"/>
          <w:szCs w:val="28"/>
        </w:rPr>
        <w:t>）</w:t>
      </w:r>
    </w:p>
    <w:p w:rsidR="00120D37" w:rsidRDefault="00120D37" w:rsidP="00120D37">
      <w:pPr>
        <w:pStyle w:val="a3"/>
        <w:rPr>
          <w:rFonts w:ascii="微软雅黑"/>
          <w:b/>
          <w:sz w:val="94"/>
          <w:lang w:eastAsia="zh-CN"/>
        </w:rPr>
      </w:pPr>
    </w:p>
    <w:p w:rsidR="00120D37" w:rsidRDefault="00120D37" w:rsidP="00120D37">
      <w:pPr>
        <w:pStyle w:val="a3"/>
        <w:rPr>
          <w:rFonts w:ascii="微软雅黑"/>
          <w:b/>
          <w:sz w:val="94"/>
          <w:lang w:eastAsia="zh-CN"/>
        </w:rPr>
      </w:pPr>
    </w:p>
    <w:p w:rsidR="00120D37" w:rsidRDefault="00120D37" w:rsidP="00120D37">
      <w:pPr>
        <w:pStyle w:val="a3"/>
        <w:spacing w:before="7"/>
        <w:rPr>
          <w:rFonts w:ascii="微软雅黑"/>
          <w:b/>
          <w:sz w:val="74"/>
          <w:lang w:eastAsia="zh-CN"/>
        </w:rPr>
      </w:pPr>
    </w:p>
    <w:p w:rsidR="00120D37" w:rsidRDefault="00120D37" w:rsidP="00120D37">
      <w:pPr>
        <w:spacing w:line="271" w:lineRule="auto"/>
        <w:ind w:left="2061" w:right="1889"/>
        <w:jc w:val="center"/>
        <w:rPr>
          <w:rFonts w:ascii="微软雅黑" w:eastAsia="微软雅黑"/>
          <w:b/>
          <w:w w:val="95"/>
          <w:sz w:val="32"/>
          <w:lang w:eastAsia="zh-CN"/>
        </w:rPr>
      </w:pPr>
      <w:r>
        <w:rPr>
          <w:rFonts w:ascii="微软雅黑" w:eastAsia="微软雅黑" w:hint="eastAsia"/>
          <w:b/>
          <w:w w:val="95"/>
          <w:sz w:val="32"/>
          <w:lang w:eastAsia="zh-CN"/>
        </w:rPr>
        <w:t>福建福海创石油化工有限公司编制</w:t>
      </w:r>
    </w:p>
    <w:p w:rsidR="00120D37" w:rsidRDefault="00120D37" w:rsidP="00120D37">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二零二</w:t>
      </w:r>
      <w:r w:rsidR="00122D75">
        <w:rPr>
          <w:rFonts w:ascii="微软雅黑" w:eastAsia="微软雅黑" w:hint="eastAsia"/>
          <w:b/>
          <w:w w:val="95"/>
          <w:sz w:val="32"/>
          <w:lang w:eastAsia="zh-CN"/>
        </w:rPr>
        <w:t>五</w:t>
      </w:r>
      <w:r>
        <w:rPr>
          <w:rFonts w:ascii="微软雅黑" w:eastAsia="微软雅黑" w:hint="eastAsia"/>
          <w:b/>
          <w:w w:val="95"/>
          <w:sz w:val="32"/>
          <w:lang w:eastAsia="zh-CN"/>
        </w:rPr>
        <w:t>年</w:t>
      </w:r>
      <w:r w:rsidR="00122D75">
        <w:rPr>
          <w:rFonts w:ascii="微软雅黑" w:eastAsia="微软雅黑" w:hint="eastAsia"/>
          <w:b/>
          <w:w w:val="95"/>
          <w:sz w:val="32"/>
          <w:lang w:eastAsia="zh-CN"/>
        </w:rPr>
        <w:t>二</w:t>
      </w:r>
      <w:r>
        <w:rPr>
          <w:rFonts w:ascii="微软雅黑" w:eastAsia="微软雅黑" w:hint="eastAsia"/>
          <w:b/>
          <w:w w:val="95"/>
          <w:sz w:val="32"/>
          <w:lang w:eastAsia="zh-CN"/>
        </w:rPr>
        <w:t>月</w:t>
      </w:r>
    </w:p>
    <w:p w:rsidR="00120D37" w:rsidRDefault="00120D37" w:rsidP="00120D37">
      <w:pPr>
        <w:spacing w:line="271" w:lineRule="auto"/>
        <w:jc w:val="center"/>
        <w:rPr>
          <w:rFonts w:ascii="微软雅黑" w:eastAsia="微软雅黑"/>
          <w:sz w:val="32"/>
          <w:lang w:eastAsia="zh-CN"/>
        </w:rPr>
        <w:sectPr w:rsidR="00120D37">
          <w:type w:val="continuous"/>
          <w:pgSz w:w="11910" w:h="16840"/>
          <w:pgMar w:top="1600" w:right="1680" w:bottom="280" w:left="1680" w:header="720" w:footer="720" w:gutter="0"/>
          <w:cols w:space="720"/>
        </w:sectPr>
      </w:pPr>
    </w:p>
    <w:p w:rsidR="00120D37" w:rsidRDefault="00120D37" w:rsidP="00120D37">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120D37" w:rsidRDefault="00120D37" w:rsidP="00120D37">
      <w:pPr>
        <w:pStyle w:val="a3"/>
        <w:rPr>
          <w:rFonts w:ascii="黑体"/>
          <w:sz w:val="20"/>
          <w:lang w:eastAsia="zh-CN"/>
        </w:rPr>
      </w:pPr>
    </w:p>
    <w:p w:rsidR="00120D37" w:rsidRDefault="00120D37" w:rsidP="00120D37">
      <w:pPr>
        <w:pStyle w:val="a3"/>
        <w:rPr>
          <w:rFonts w:ascii="黑体"/>
          <w:sz w:val="20"/>
          <w:lang w:eastAsia="zh-CN"/>
        </w:rPr>
      </w:pPr>
    </w:p>
    <w:p w:rsidR="00120D37" w:rsidRDefault="00120D37" w:rsidP="00120D37">
      <w:pPr>
        <w:pStyle w:val="a3"/>
        <w:spacing w:before="9"/>
        <w:rPr>
          <w:rFonts w:ascii="黑体"/>
          <w:lang w:eastAsia="zh-CN"/>
        </w:rPr>
      </w:pPr>
    </w:p>
    <w:p w:rsidR="00120D37" w:rsidRDefault="00120D37" w:rsidP="00120D37">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proofErr w:type="gramStart"/>
      <w:r w:rsidR="00122D75">
        <w:rPr>
          <w:spacing w:val="-1"/>
          <w:sz w:val="28"/>
          <w:lang w:eastAsia="zh-CN"/>
        </w:rPr>
        <w:t>询</w:t>
      </w:r>
      <w:proofErr w:type="gramEnd"/>
      <w:r w:rsidR="00122D75">
        <w:rPr>
          <w:spacing w:val="-1"/>
          <w:sz w:val="28"/>
          <w:lang w:eastAsia="zh-CN"/>
        </w:rPr>
        <w:t>比</w:t>
      </w:r>
      <w:r>
        <w:rPr>
          <w:spacing w:val="-1"/>
          <w:sz w:val="28"/>
          <w:lang w:eastAsia="zh-CN"/>
        </w:rPr>
        <w:t>公</w:t>
      </w:r>
      <w:r>
        <w:rPr>
          <w:sz w:val="28"/>
          <w:lang w:eastAsia="zh-CN"/>
        </w:rPr>
        <w:t>告 第</w:t>
      </w:r>
      <w:r>
        <w:rPr>
          <w:spacing w:val="-3"/>
          <w:sz w:val="28"/>
          <w:lang w:eastAsia="zh-CN"/>
        </w:rPr>
        <w:t>二</w:t>
      </w:r>
      <w:r>
        <w:rPr>
          <w:sz w:val="28"/>
          <w:lang w:eastAsia="zh-CN"/>
        </w:rPr>
        <w:t>章</w:t>
      </w:r>
      <w:r>
        <w:rPr>
          <w:sz w:val="28"/>
          <w:lang w:eastAsia="zh-CN"/>
        </w:rPr>
        <w:tab/>
      </w:r>
      <w:proofErr w:type="gramStart"/>
      <w:r w:rsidR="00122D75">
        <w:rPr>
          <w:spacing w:val="-1"/>
          <w:sz w:val="28"/>
          <w:lang w:eastAsia="zh-CN"/>
        </w:rPr>
        <w:t>询</w:t>
      </w:r>
      <w:proofErr w:type="gramEnd"/>
      <w:r w:rsidR="00122D75">
        <w:rPr>
          <w:spacing w:val="-1"/>
          <w:sz w:val="28"/>
          <w:lang w:eastAsia="zh-CN"/>
        </w:rPr>
        <w:t>比</w:t>
      </w:r>
      <w:r>
        <w:rPr>
          <w:spacing w:val="-1"/>
          <w:sz w:val="28"/>
          <w:lang w:eastAsia="zh-CN"/>
        </w:rPr>
        <w:t>须</w:t>
      </w:r>
      <w:r>
        <w:rPr>
          <w:sz w:val="28"/>
          <w:lang w:eastAsia="zh-CN"/>
        </w:rPr>
        <w:t>知</w:t>
      </w:r>
    </w:p>
    <w:p w:rsidR="00120D37" w:rsidRDefault="00120D37" w:rsidP="00120D37">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120D37" w:rsidRDefault="00120D37" w:rsidP="00120D37">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120D37" w:rsidRDefault="00120D37" w:rsidP="00120D37">
      <w:pPr>
        <w:pStyle w:val="a3"/>
        <w:spacing w:before="8"/>
        <w:rPr>
          <w:sz w:val="19"/>
          <w:lang w:eastAsia="zh-CN"/>
        </w:rPr>
      </w:pPr>
    </w:p>
    <w:p w:rsidR="00120D37" w:rsidRDefault="00120D37" w:rsidP="00120D37">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120D37" w:rsidRDefault="00120D37" w:rsidP="00120D37">
      <w:pPr>
        <w:pStyle w:val="a3"/>
        <w:spacing w:before="10"/>
        <w:rPr>
          <w:sz w:val="35"/>
          <w:lang w:eastAsia="zh-CN"/>
        </w:rPr>
      </w:pPr>
    </w:p>
    <w:p w:rsidR="00120D37" w:rsidRPr="000D32E2" w:rsidRDefault="00120D37" w:rsidP="00120D37">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附件一：合同条款</w:t>
      </w:r>
    </w:p>
    <w:p w:rsidR="00120D37" w:rsidRPr="000D32E2" w:rsidRDefault="00120D37" w:rsidP="00120D37">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附件二：参选文件格式</w:t>
      </w:r>
    </w:p>
    <w:p w:rsidR="00120D37" w:rsidRPr="000D32E2" w:rsidRDefault="00120D37" w:rsidP="00120D37">
      <w:pPr>
        <w:spacing w:line="360" w:lineRule="auto"/>
        <w:ind w:left="360" w:firstLineChars="200" w:firstLine="480"/>
        <w:rPr>
          <w:sz w:val="24"/>
          <w:szCs w:val="24"/>
          <w:lang w:eastAsia="zh-CN"/>
        </w:rPr>
      </w:pPr>
      <w:r w:rsidRPr="000D32E2">
        <w:rPr>
          <w:rFonts w:hint="eastAsia"/>
          <w:sz w:val="24"/>
          <w:szCs w:val="24"/>
          <w:lang w:eastAsia="zh-CN"/>
        </w:rPr>
        <w:t>附件1：参选单位企业概况</w:t>
      </w:r>
    </w:p>
    <w:p w:rsidR="00120D37" w:rsidRPr="000D32E2" w:rsidRDefault="00120D37" w:rsidP="00120D37">
      <w:pPr>
        <w:spacing w:line="360" w:lineRule="auto"/>
        <w:ind w:left="360" w:firstLineChars="200" w:firstLine="480"/>
        <w:rPr>
          <w:color w:val="000000"/>
          <w:sz w:val="24"/>
          <w:szCs w:val="24"/>
          <w:lang w:eastAsia="zh-CN"/>
        </w:rPr>
      </w:pPr>
      <w:r w:rsidRPr="000D32E2">
        <w:rPr>
          <w:rFonts w:hint="eastAsia"/>
          <w:color w:val="000000"/>
          <w:sz w:val="24"/>
          <w:szCs w:val="24"/>
          <w:lang w:eastAsia="zh-CN"/>
        </w:rPr>
        <w:t>附件2：</w:t>
      </w:r>
      <w:r>
        <w:rPr>
          <w:rFonts w:hint="eastAsia"/>
          <w:color w:val="000000"/>
          <w:sz w:val="24"/>
          <w:szCs w:val="24"/>
          <w:lang w:eastAsia="zh-CN"/>
        </w:rPr>
        <w:t>参选书</w:t>
      </w:r>
    </w:p>
    <w:p w:rsidR="00120D37" w:rsidRPr="000D32E2" w:rsidRDefault="00120D37" w:rsidP="00120D37">
      <w:pPr>
        <w:spacing w:line="360" w:lineRule="auto"/>
        <w:ind w:left="360" w:firstLineChars="200" w:firstLine="480"/>
        <w:rPr>
          <w:sz w:val="24"/>
          <w:szCs w:val="24"/>
          <w:lang w:eastAsia="zh-CN"/>
        </w:rPr>
      </w:pPr>
      <w:r w:rsidRPr="000D32E2">
        <w:rPr>
          <w:rFonts w:hint="eastAsia"/>
          <w:color w:val="000000"/>
          <w:sz w:val="24"/>
          <w:szCs w:val="24"/>
          <w:lang w:eastAsia="zh-CN"/>
        </w:rPr>
        <w:t>附件3：法定代表人授权委托书</w:t>
      </w:r>
    </w:p>
    <w:p w:rsidR="00120D37" w:rsidRDefault="00120D37" w:rsidP="00120D37">
      <w:pPr>
        <w:spacing w:line="360" w:lineRule="auto"/>
        <w:ind w:left="360" w:firstLineChars="200" w:firstLine="480"/>
        <w:rPr>
          <w:color w:val="000000"/>
          <w:sz w:val="24"/>
          <w:szCs w:val="24"/>
          <w:lang w:eastAsia="zh-CN"/>
        </w:rPr>
      </w:pPr>
      <w:r w:rsidRPr="000D32E2">
        <w:rPr>
          <w:rFonts w:hint="eastAsia"/>
          <w:color w:val="000000"/>
          <w:sz w:val="24"/>
          <w:szCs w:val="24"/>
          <w:lang w:eastAsia="zh-CN"/>
        </w:rPr>
        <w:t>附件4：</w:t>
      </w:r>
      <w:r w:rsidRPr="000D32E2">
        <w:rPr>
          <w:rFonts w:hint="eastAsia"/>
          <w:sz w:val="24"/>
          <w:szCs w:val="24"/>
          <w:lang w:eastAsia="zh-CN"/>
        </w:rPr>
        <w:t>承诺函</w:t>
      </w:r>
    </w:p>
    <w:p w:rsidR="00120D37" w:rsidRDefault="00120D37" w:rsidP="00120D37">
      <w:pPr>
        <w:spacing w:line="360" w:lineRule="auto"/>
        <w:ind w:firstLineChars="350" w:firstLine="840"/>
        <w:rPr>
          <w:color w:val="000000"/>
          <w:sz w:val="24"/>
          <w:szCs w:val="24"/>
          <w:lang w:eastAsia="zh-CN"/>
        </w:rPr>
      </w:pPr>
      <w:r w:rsidRPr="000D32E2">
        <w:rPr>
          <w:rFonts w:hint="eastAsia"/>
          <w:color w:val="000000"/>
          <w:sz w:val="24"/>
          <w:szCs w:val="24"/>
          <w:lang w:eastAsia="zh-CN"/>
        </w:rPr>
        <w:t>附件</w:t>
      </w:r>
      <w:r>
        <w:rPr>
          <w:rFonts w:hint="eastAsia"/>
          <w:color w:val="000000"/>
          <w:sz w:val="24"/>
          <w:szCs w:val="24"/>
          <w:lang w:eastAsia="zh-CN"/>
        </w:rPr>
        <w:t>5</w:t>
      </w:r>
      <w:r w:rsidRPr="000D32E2">
        <w:rPr>
          <w:rFonts w:hint="eastAsia"/>
          <w:color w:val="000000"/>
          <w:sz w:val="24"/>
          <w:szCs w:val="24"/>
          <w:lang w:eastAsia="zh-CN"/>
        </w:rPr>
        <w:t>：</w:t>
      </w:r>
      <w:r w:rsidR="00345A8E">
        <w:rPr>
          <w:rFonts w:hint="eastAsia"/>
          <w:color w:val="000000"/>
          <w:sz w:val="24"/>
          <w:szCs w:val="24"/>
          <w:lang w:eastAsia="zh-CN"/>
        </w:rPr>
        <w:t>专项</w:t>
      </w:r>
      <w:r w:rsidR="004D6EC8">
        <w:rPr>
          <w:rFonts w:hint="eastAsia"/>
          <w:color w:val="000000"/>
          <w:sz w:val="24"/>
          <w:szCs w:val="24"/>
          <w:lang w:eastAsia="zh-CN"/>
        </w:rPr>
        <w:t>施工组织</w:t>
      </w:r>
      <w:r w:rsidR="00F977DD">
        <w:rPr>
          <w:rFonts w:hint="eastAsia"/>
          <w:color w:val="000000"/>
          <w:sz w:val="24"/>
          <w:szCs w:val="24"/>
          <w:lang w:eastAsia="zh-CN"/>
        </w:rPr>
        <w:t>技术</w:t>
      </w:r>
      <w:r>
        <w:rPr>
          <w:rFonts w:hint="eastAsia"/>
          <w:color w:val="000000"/>
          <w:sz w:val="24"/>
          <w:szCs w:val="24"/>
          <w:lang w:eastAsia="zh-CN"/>
        </w:rPr>
        <w:t>方案</w:t>
      </w:r>
      <w:r w:rsidR="00F977DD">
        <w:rPr>
          <w:rFonts w:hint="eastAsia"/>
          <w:color w:val="000000"/>
          <w:sz w:val="24"/>
          <w:szCs w:val="24"/>
          <w:lang w:eastAsia="zh-CN"/>
        </w:rPr>
        <w:t>书</w:t>
      </w:r>
    </w:p>
    <w:p w:rsidR="00120D37" w:rsidRPr="007E0F3C" w:rsidRDefault="00120D37" w:rsidP="00120D37">
      <w:pPr>
        <w:pStyle w:val="1"/>
        <w:spacing w:line="360" w:lineRule="auto"/>
        <w:rPr>
          <w:sz w:val="24"/>
          <w:szCs w:val="24"/>
        </w:rPr>
      </w:pPr>
      <w:r>
        <w:rPr>
          <w:rFonts w:hint="eastAsia"/>
          <w:sz w:val="24"/>
          <w:szCs w:val="24"/>
        </w:rPr>
        <w:t xml:space="preserve">       附件6：</w:t>
      </w:r>
      <w:r w:rsidRPr="000D32E2">
        <w:rPr>
          <w:rFonts w:hint="eastAsia"/>
          <w:color w:val="000000"/>
          <w:sz w:val="24"/>
          <w:szCs w:val="24"/>
        </w:rPr>
        <w:t>报价单</w:t>
      </w:r>
    </w:p>
    <w:p w:rsidR="00120D37" w:rsidRPr="007E0F3C" w:rsidRDefault="00120D37" w:rsidP="00120D37">
      <w:pPr>
        <w:pStyle w:val="1"/>
        <w:sectPr w:rsidR="00120D37" w:rsidRPr="007E0F3C">
          <w:footerReference w:type="default" r:id="rId9"/>
          <w:pgSz w:w="11910" w:h="16840"/>
          <w:pgMar w:top="1480" w:right="1340" w:bottom="740" w:left="1680" w:header="0" w:footer="551" w:gutter="0"/>
          <w:pgNumType w:start="1"/>
          <w:cols w:space="720"/>
        </w:sectPr>
      </w:pPr>
    </w:p>
    <w:p w:rsidR="00120D37" w:rsidRDefault="00120D37" w:rsidP="00A43464">
      <w:pPr>
        <w:tabs>
          <w:tab w:val="left" w:pos="1272"/>
        </w:tabs>
        <w:spacing w:line="360" w:lineRule="auto"/>
        <w:jc w:val="center"/>
        <w:rPr>
          <w:b/>
          <w:sz w:val="28"/>
          <w:lang w:eastAsia="zh-CN"/>
        </w:rPr>
      </w:pPr>
      <w:r>
        <w:rPr>
          <w:b/>
          <w:sz w:val="28"/>
          <w:lang w:eastAsia="zh-CN"/>
        </w:rPr>
        <w:lastRenderedPageBreak/>
        <w:t>第一章</w:t>
      </w:r>
      <w:r>
        <w:rPr>
          <w:b/>
          <w:sz w:val="28"/>
          <w:lang w:eastAsia="zh-CN"/>
        </w:rPr>
        <w:tab/>
      </w:r>
      <w:proofErr w:type="gramStart"/>
      <w:r w:rsidR="00122D75">
        <w:rPr>
          <w:b/>
          <w:spacing w:val="-1"/>
          <w:w w:val="95"/>
          <w:sz w:val="28"/>
          <w:lang w:eastAsia="zh-CN"/>
        </w:rPr>
        <w:t>询</w:t>
      </w:r>
      <w:proofErr w:type="gramEnd"/>
      <w:r w:rsidR="00122D75">
        <w:rPr>
          <w:b/>
          <w:spacing w:val="-1"/>
          <w:w w:val="95"/>
          <w:sz w:val="28"/>
          <w:lang w:eastAsia="zh-CN"/>
        </w:rPr>
        <w:t>比</w:t>
      </w:r>
      <w:r>
        <w:rPr>
          <w:b/>
          <w:spacing w:val="-1"/>
          <w:w w:val="95"/>
          <w:sz w:val="28"/>
          <w:lang w:eastAsia="zh-CN"/>
        </w:rPr>
        <w:t>公</w:t>
      </w:r>
      <w:r>
        <w:rPr>
          <w:b/>
          <w:w w:val="95"/>
          <w:sz w:val="28"/>
          <w:lang w:eastAsia="zh-CN"/>
        </w:rPr>
        <w:t>告</w:t>
      </w:r>
    </w:p>
    <w:p w:rsidR="00120D37" w:rsidRPr="001A06C5" w:rsidRDefault="00120D37" w:rsidP="002708A8">
      <w:pPr>
        <w:pStyle w:val="a3"/>
        <w:spacing w:line="440" w:lineRule="exact"/>
        <w:ind w:firstLine="510"/>
        <w:jc w:val="both"/>
        <w:rPr>
          <w:lang w:eastAsia="zh-CN"/>
        </w:rPr>
      </w:pPr>
      <w:r w:rsidRPr="001A06C5">
        <w:rPr>
          <w:rFonts w:asciiTheme="majorEastAsia" w:eastAsiaTheme="majorEastAsia" w:hAnsiTheme="majorEastAsia" w:hint="eastAsia"/>
          <w:lang w:eastAsia="zh-CN"/>
        </w:rPr>
        <w:t>福建福海创石油化工</w:t>
      </w:r>
      <w:r w:rsidRPr="001A06C5">
        <w:rPr>
          <w:rFonts w:asciiTheme="majorEastAsia" w:eastAsiaTheme="majorEastAsia" w:hAnsiTheme="majorEastAsia"/>
          <w:lang w:eastAsia="zh-CN"/>
        </w:rPr>
        <w:t>有限公司拟对本公司</w:t>
      </w:r>
      <w:r w:rsidR="00B91FE3" w:rsidRPr="00B91FE3">
        <w:rPr>
          <w:rFonts w:asciiTheme="majorEastAsia" w:eastAsiaTheme="majorEastAsia" w:hAnsiTheme="majorEastAsia" w:hint="eastAsia"/>
          <w:u w:val="single"/>
          <w:lang w:eastAsia="zh-CN"/>
        </w:rPr>
        <w:t>22014项目化学清洗</w:t>
      </w:r>
      <w:r w:rsidRPr="001A06C5">
        <w:rPr>
          <w:rFonts w:asciiTheme="majorEastAsia" w:eastAsiaTheme="majorEastAsia" w:hAnsiTheme="majorEastAsia" w:hint="eastAsia"/>
          <w:u w:val="single"/>
          <w:lang w:eastAsia="zh-CN"/>
        </w:rPr>
        <w:t>项目（项目编号：</w:t>
      </w:r>
      <w:r w:rsidR="00B91FE3" w:rsidRPr="00B91FE3">
        <w:rPr>
          <w:u w:val="single"/>
          <w:lang w:eastAsia="zh-CN"/>
        </w:rPr>
        <w:t>PB250214000021</w:t>
      </w:r>
      <w:r w:rsidR="00B91FE3">
        <w:rPr>
          <w:rFonts w:asciiTheme="majorEastAsia" w:eastAsiaTheme="majorEastAsia" w:hAnsiTheme="majorEastAsia"/>
          <w:lang w:eastAsia="zh-CN"/>
        </w:rPr>
        <w:t>）</w:t>
      </w:r>
      <w:r w:rsidRPr="001A06C5">
        <w:rPr>
          <w:rFonts w:asciiTheme="majorEastAsia" w:eastAsiaTheme="majorEastAsia" w:hAnsiTheme="majorEastAsia"/>
          <w:lang w:eastAsia="zh-CN"/>
        </w:rPr>
        <w:t>进行</w:t>
      </w:r>
      <w:r w:rsidRPr="001A06C5">
        <w:rPr>
          <w:rFonts w:asciiTheme="majorEastAsia" w:eastAsiaTheme="majorEastAsia" w:hAnsiTheme="majorEastAsia" w:hint="eastAsia"/>
          <w:lang w:eastAsia="zh-CN"/>
        </w:rPr>
        <w:t>国内</w:t>
      </w:r>
      <w:r w:rsidRPr="001A06C5">
        <w:rPr>
          <w:rFonts w:asciiTheme="majorEastAsia" w:eastAsiaTheme="majorEastAsia" w:hAnsiTheme="majorEastAsia"/>
          <w:lang w:eastAsia="zh-CN"/>
        </w:rPr>
        <w:t>公开</w:t>
      </w:r>
      <w:proofErr w:type="gramStart"/>
      <w:r w:rsidR="00122D75" w:rsidRPr="001A06C5">
        <w:rPr>
          <w:rFonts w:asciiTheme="majorEastAsia" w:eastAsiaTheme="majorEastAsia" w:hAnsiTheme="majorEastAsia"/>
          <w:lang w:eastAsia="zh-CN"/>
        </w:rPr>
        <w:t>询</w:t>
      </w:r>
      <w:proofErr w:type="gramEnd"/>
      <w:r w:rsidR="00122D75" w:rsidRPr="001A06C5">
        <w:rPr>
          <w:rFonts w:asciiTheme="majorEastAsia" w:eastAsiaTheme="majorEastAsia" w:hAnsiTheme="majorEastAsia"/>
          <w:lang w:eastAsia="zh-CN"/>
        </w:rPr>
        <w:t>比</w:t>
      </w:r>
      <w:r w:rsidRPr="001A06C5">
        <w:rPr>
          <w:rFonts w:asciiTheme="majorEastAsia" w:eastAsiaTheme="majorEastAsia" w:hAnsiTheme="majorEastAsia"/>
          <w:lang w:eastAsia="zh-CN"/>
        </w:rPr>
        <w:t>。为了“公开、公平、公正、透明”，引导参选人进行正确参选，特制定本规定文件</w:t>
      </w:r>
      <w:r w:rsidRPr="001A06C5">
        <w:rPr>
          <w:rFonts w:asciiTheme="majorEastAsia" w:eastAsiaTheme="majorEastAsia" w:hAnsiTheme="majorEastAsia" w:hint="eastAsia"/>
          <w:lang w:eastAsia="zh-CN"/>
        </w:rPr>
        <w:t>，欢迎国内符合条件的供应商积极参选</w:t>
      </w:r>
      <w:r w:rsidRPr="001A06C5">
        <w:rPr>
          <w:rFonts w:asciiTheme="majorEastAsia" w:eastAsiaTheme="majorEastAsia" w:hAnsiTheme="majorEastAsia"/>
          <w:lang w:eastAsia="zh-CN"/>
        </w:rPr>
        <w:t>。</w:t>
      </w:r>
    </w:p>
    <w:p w:rsidR="00120D37" w:rsidRPr="001A06C5" w:rsidRDefault="00120D37" w:rsidP="002708A8">
      <w:pPr>
        <w:autoSpaceDE/>
        <w:autoSpaceDN/>
        <w:spacing w:line="440" w:lineRule="exact"/>
        <w:ind w:firstLineChars="200" w:firstLine="480"/>
        <w:jc w:val="both"/>
        <w:rPr>
          <w:rFonts w:asciiTheme="majorEastAsia" w:eastAsiaTheme="majorEastAsia" w:hAnsiTheme="majorEastAsia"/>
          <w:b/>
          <w:bCs/>
          <w:sz w:val="24"/>
          <w:szCs w:val="24"/>
          <w:lang w:eastAsia="zh-CN"/>
        </w:rPr>
      </w:pPr>
      <w:r w:rsidRPr="001A06C5">
        <w:rPr>
          <w:sz w:val="24"/>
          <w:szCs w:val="24"/>
          <w:lang w:eastAsia="zh-CN"/>
        </w:rPr>
        <w:t>一、</w:t>
      </w:r>
      <w:r w:rsidRPr="001A06C5">
        <w:rPr>
          <w:rFonts w:asciiTheme="majorEastAsia" w:eastAsiaTheme="majorEastAsia" w:hAnsiTheme="majorEastAsia" w:hint="eastAsia"/>
          <w:b/>
          <w:bCs/>
          <w:sz w:val="24"/>
          <w:szCs w:val="24"/>
          <w:lang w:eastAsia="zh-CN"/>
        </w:rPr>
        <w:t>项目概况</w:t>
      </w:r>
    </w:p>
    <w:p w:rsidR="00120D37" w:rsidRPr="001A06C5" w:rsidRDefault="00120D37" w:rsidP="002708A8">
      <w:pPr>
        <w:autoSpaceDE/>
        <w:autoSpaceDN/>
        <w:spacing w:line="440" w:lineRule="exact"/>
        <w:ind w:firstLineChars="200" w:firstLine="480"/>
        <w:jc w:val="both"/>
        <w:rPr>
          <w:rFonts w:asciiTheme="majorEastAsia" w:eastAsiaTheme="majorEastAsia" w:hAnsiTheme="majorEastAsia"/>
          <w:bCs/>
          <w:sz w:val="24"/>
          <w:szCs w:val="24"/>
          <w:lang w:eastAsia="zh-CN"/>
        </w:rPr>
      </w:pPr>
      <w:r w:rsidRPr="001A06C5">
        <w:rPr>
          <w:rFonts w:asciiTheme="majorEastAsia" w:eastAsiaTheme="majorEastAsia" w:hAnsiTheme="majorEastAsia" w:hint="eastAsia"/>
          <w:bCs/>
          <w:sz w:val="24"/>
          <w:szCs w:val="24"/>
          <w:lang w:eastAsia="zh-CN"/>
        </w:rPr>
        <w:t>1. 项目名称：</w:t>
      </w:r>
      <w:r w:rsidRPr="001A06C5">
        <w:rPr>
          <w:rFonts w:asciiTheme="majorEastAsia" w:eastAsiaTheme="majorEastAsia" w:hAnsiTheme="majorEastAsia" w:hint="eastAsia"/>
          <w:bCs/>
          <w:sz w:val="24"/>
          <w:szCs w:val="24"/>
          <w:u w:val="single"/>
          <w:lang w:eastAsia="zh-CN"/>
        </w:rPr>
        <w:t xml:space="preserve"> </w:t>
      </w:r>
      <w:r w:rsidR="00A75FB4" w:rsidRPr="00B91FE3">
        <w:rPr>
          <w:rFonts w:asciiTheme="majorEastAsia" w:eastAsiaTheme="majorEastAsia" w:hAnsiTheme="majorEastAsia" w:hint="eastAsia"/>
          <w:sz w:val="24"/>
          <w:szCs w:val="24"/>
          <w:u w:val="single"/>
          <w:lang w:eastAsia="zh-CN"/>
        </w:rPr>
        <w:t>22014项目化学清洗</w:t>
      </w:r>
      <w:r w:rsidR="00885318">
        <w:rPr>
          <w:rFonts w:asciiTheme="majorEastAsia" w:eastAsiaTheme="majorEastAsia" w:hAnsiTheme="majorEastAsia" w:hint="eastAsia"/>
          <w:sz w:val="24"/>
          <w:szCs w:val="24"/>
          <w:u w:val="single"/>
          <w:lang w:eastAsia="zh-CN"/>
        </w:rPr>
        <w:t xml:space="preserve"> </w:t>
      </w:r>
      <w:r w:rsidR="00885318">
        <w:rPr>
          <w:rFonts w:asciiTheme="majorEastAsia" w:eastAsiaTheme="majorEastAsia" w:hAnsiTheme="majorEastAsia"/>
          <w:sz w:val="24"/>
          <w:szCs w:val="24"/>
          <w:u w:val="single"/>
          <w:lang w:eastAsia="zh-CN"/>
        </w:rPr>
        <w:t xml:space="preserve"> </w:t>
      </w:r>
    </w:p>
    <w:p w:rsidR="00120D37" w:rsidRPr="001A06C5" w:rsidRDefault="00120D37" w:rsidP="002708A8">
      <w:pPr>
        <w:pStyle w:val="2"/>
        <w:spacing w:line="440" w:lineRule="exact"/>
        <w:ind w:left="0" w:firstLineChars="198" w:firstLine="475"/>
        <w:rPr>
          <w:b w:val="0"/>
          <w:shd w:val="clear" w:color="auto" w:fill="FFFFFF"/>
          <w:lang w:eastAsia="zh-CN"/>
        </w:rPr>
      </w:pPr>
      <w:r w:rsidRPr="001A06C5">
        <w:rPr>
          <w:rFonts w:asciiTheme="majorEastAsia" w:eastAsiaTheme="majorEastAsia" w:hAnsiTheme="majorEastAsia" w:hint="eastAsia"/>
          <w:b w:val="0"/>
          <w:lang w:eastAsia="zh-CN"/>
        </w:rPr>
        <w:t>2. 项目简要说明：</w:t>
      </w:r>
      <w:r w:rsidR="001A06C5" w:rsidRPr="001A06C5">
        <w:rPr>
          <w:rFonts w:asciiTheme="majorEastAsia" w:eastAsiaTheme="majorEastAsia" w:hAnsiTheme="majorEastAsia" w:hint="eastAsia"/>
          <w:b w:val="0"/>
          <w:lang w:eastAsia="zh-CN"/>
        </w:rPr>
        <w:t>福建福海创石油化工</w:t>
      </w:r>
      <w:r w:rsidR="001A06C5" w:rsidRPr="001A06C5">
        <w:rPr>
          <w:rFonts w:asciiTheme="majorEastAsia" w:eastAsiaTheme="majorEastAsia" w:hAnsiTheme="majorEastAsia"/>
          <w:b w:val="0"/>
          <w:lang w:eastAsia="zh-CN"/>
        </w:rPr>
        <w:t>有限公司</w:t>
      </w:r>
      <w:r w:rsidR="00A75FB4">
        <w:rPr>
          <w:rFonts w:asciiTheme="majorEastAsia" w:eastAsiaTheme="majorEastAsia" w:hAnsiTheme="majorEastAsia" w:cs="Segoe UI"/>
          <w:b w:val="0"/>
          <w:bCs w:val="0"/>
          <w:color w:val="111111"/>
          <w:shd w:val="clear" w:color="auto" w:fill="F9FBFF"/>
          <w:lang w:eastAsia="zh-CN"/>
        </w:rPr>
        <w:t>PCT</w:t>
      </w:r>
      <w:r w:rsidR="00A75FB4" w:rsidRPr="00A75FB4">
        <w:rPr>
          <w:rFonts w:asciiTheme="majorEastAsia" w:eastAsiaTheme="majorEastAsia" w:hAnsiTheme="majorEastAsia" w:cs="Segoe UI"/>
          <w:b w:val="0"/>
          <w:bCs w:val="0"/>
          <w:color w:val="111111"/>
          <w:shd w:val="clear" w:color="auto" w:fill="F9FBFF"/>
          <w:lang w:eastAsia="zh-CN"/>
        </w:rPr>
        <w:t>中试一期项目反应系统亟需化学清洗，以清除铁锈等杂质，保障反应顺利进行。</w:t>
      </w:r>
    </w:p>
    <w:p w:rsidR="00120D37" w:rsidRPr="001A06C5" w:rsidRDefault="00120D37" w:rsidP="002708A8">
      <w:pPr>
        <w:spacing w:line="440" w:lineRule="exact"/>
        <w:rPr>
          <w:sz w:val="24"/>
          <w:szCs w:val="24"/>
          <w:lang w:eastAsia="zh-CN"/>
        </w:rPr>
      </w:pPr>
      <w:r w:rsidRPr="001A06C5">
        <w:rPr>
          <w:rFonts w:hint="eastAsia"/>
          <w:sz w:val="24"/>
          <w:szCs w:val="24"/>
          <w:lang w:eastAsia="zh-CN"/>
        </w:rPr>
        <w:t xml:space="preserve">     3. 项目控制价格：</w:t>
      </w:r>
      <w:r w:rsidR="00A75FB4">
        <w:rPr>
          <w:sz w:val="24"/>
          <w:szCs w:val="24"/>
          <w:lang w:eastAsia="zh-CN"/>
        </w:rPr>
        <w:t>50</w:t>
      </w:r>
      <w:r w:rsidR="001A06C5">
        <w:rPr>
          <w:sz w:val="24"/>
          <w:szCs w:val="24"/>
          <w:lang w:eastAsia="zh-CN"/>
        </w:rPr>
        <w:t>万</w:t>
      </w:r>
      <w:r w:rsidRPr="001A06C5">
        <w:rPr>
          <w:rFonts w:hint="eastAsia"/>
          <w:sz w:val="24"/>
          <w:szCs w:val="24"/>
          <w:lang w:eastAsia="zh-CN"/>
        </w:rPr>
        <w:t>元</w:t>
      </w:r>
      <w:r w:rsidR="00183C0E" w:rsidRPr="001A06C5">
        <w:rPr>
          <w:rFonts w:hint="eastAsia"/>
          <w:sz w:val="24"/>
          <w:szCs w:val="24"/>
          <w:lang w:eastAsia="zh-CN"/>
        </w:rPr>
        <w:t>（</w:t>
      </w:r>
      <w:r w:rsidR="001A06C5">
        <w:rPr>
          <w:rFonts w:hint="eastAsia"/>
          <w:sz w:val="24"/>
          <w:szCs w:val="24"/>
          <w:lang w:eastAsia="zh-CN"/>
        </w:rPr>
        <w:t>含</w:t>
      </w:r>
      <w:r w:rsidR="00183C0E" w:rsidRPr="001A06C5">
        <w:rPr>
          <w:rFonts w:hint="eastAsia"/>
          <w:sz w:val="24"/>
          <w:szCs w:val="24"/>
          <w:lang w:eastAsia="zh-CN"/>
        </w:rPr>
        <w:t>税价）</w:t>
      </w:r>
    </w:p>
    <w:p w:rsidR="00120D37" w:rsidRPr="001A06C5" w:rsidRDefault="00120D37" w:rsidP="002708A8">
      <w:pPr>
        <w:pStyle w:val="2"/>
        <w:spacing w:line="440" w:lineRule="exact"/>
        <w:ind w:left="0" w:firstLineChars="196" w:firstLine="472"/>
        <w:rPr>
          <w:lang w:eastAsia="zh-CN"/>
        </w:rPr>
      </w:pPr>
      <w:r w:rsidRPr="001A06C5">
        <w:rPr>
          <w:rFonts w:hint="eastAsia"/>
          <w:lang w:eastAsia="zh-CN"/>
        </w:rPr>
        <w:t>二、</w:t>
      </w:r>
      <w:r w:rsidRPr="001A06C5">
        <w:rPr>
          <w:lang w:eastAsia="zh-CN"/>
        </w:rPr>
        <w:t>参选人资格要求：</w:t>
      </w:r>
    </w:p>
    <w:p w:rsidR="00120D37" w:rsidRPr="001A06C5" w:rsidRDefault="00120D37" w:rsidP="002708A8">
      <w:pPr>
        <w:widowControl/>
        <w:autoSpaceDE/>
        <w:autoSpaceDN/>
        <w:spacing w:line="440" w:lineRule="exact"/>
        <w:ind w:firstLineChars="200" w:firstLine="480"/>
        <w:jc w:val="both"/>
        <w:rPr>
          <w:rFonts w:asciiTheme="majorEastAsia" w:eastAsiaTheme="majorEastAsia" w:hAnsiTheme="majorEastAsia"/>
          <w:sz w:val="24"/>
          <w:szCs w:val="24"/>
          <w:lang w:eastAsia="zh-CN"/>
        </w:rPr>
      </w:pPr>
      <w:bookmarkStart w:id="0" w:name="OLE_LINK19"/>
      <w:bookmarkStart w:id="1" w:name="OLE_LINK20"/>
      <w:r w:rsidRPr="001A06C5">
        <w:rPr>
          <w:rFonts w:asciiTheme="majorEastAsia" w:eastAsiaTheme="majorEastAsia" w:hAnsiTheme="majorEastAsia" w:hint="eastAsia"/>
          <w:sz w:val="24"/>
          <w:szCs w:val="24"/>
          <w:lang w:eastAsia="zh-CN"/>
        </w:rPr>
        <w:t>1. 参选人须具备有效的企业法人营业执照，具有在中华人民共和国注册的法人资格；</w:t>
      </w:r>
    </w:p>
    <w:p w:rsidR="00120D37" w:rsidRPr="001A06C5" w:rsidRDefault="00120D37" w:rsidP="002708A8">
      <w:pPr>
        <w:pStyle w:val="a7"/>
        <w:widowControl/>
        <w:autoSpaceDE/>
        <w:autoSpaceDN/>
        <w:spacing w:before="0" w:line="440" w:lineRule="exact"/>
        <w:ind w:left="0" w:firstLineChars="200" w:firstLine="480"/>
        <w:jc w:val="both"/>
        <w:rPr>
          <w:rFonts w:asciiTheme="majorEastAsia" w:eastAsiaTheme="majorEastAsia" w:hAnsiTheme="majorEastAsia"/>
          <w:color w:val="000000"/>
          <w:sz w:val="24"/>
          <w:szCs w:val="24"/>
          <w:lang w:eastAsia="zh-CN"/>
        </w:rPr>
      </w:pPr>
      <w:r w:rsidRPr="001A06C5">
        <w:rPr>
          <w:rFonts w:asciiTheme="majorEastAsia" w:eastAsiaTheme="majorEastAsia" w:hAnsiTheme="majorEastAsia" w:hint="eastAsia"/>
          <w:sz w:val="24"/>
          <w:szCs w:val="24"/>
          <w:lang w:eastAsia="zh-CN"/>
        </w:rPr>
        <w:t>2.</w:t>
      </w:r>
      <w:r w:rsidRPr="001A06C5">
        <w:rPr>
          <w:rFonts w:asciiTheme="majorEastAsia" w:eastAsiaTheme="majorEastAsia" w:hAnsiTheme="majorEastAsia" w:hint="eastAsia"/>
          <w:color w:val="000000"/>
          <w:sz w:val="24"/>
          <w:szCs w:val="24"/>
          <w:lang w:eastAsia="zh-CN"/>
        </w:rPr>
        <w:t xml:space="preserve"> </w:t>
      </w:r>
      <w:r w:rsidR="00885318" w:rsidRPr="00D27C3F">
        <w:rPr>
          <w:color w:val="111111"/>
          <w:sz w:val="24"/>
          <w:szCs w:val="24"/>
          <w:shd w:val="clear" w:color="auto" w:fill="FFFFFF"/>
          <w:lang w:eastAsia="zh-CN"/>
        </w:rPr>
        <w:t>近</w:t>
      </w:r>
      <w:r w:rsidR="00885318">
        <w:rPr>
          <w:rFonts w:hint="eastAsia"/>
          <w:color w:val="111111"/>
          <w:sz w:val="24"/>
          <w:szCs w:val="24"/>
          <w:shd w:val="clear" w:color="auto" w:fill="FFFFFF"/>
          <w:lang w:eastAsia="zh-CN"/>
        </w:rPr>
        <w:t>三</w:t>
      </w:r>
      <w:r w:rsidR="00885318" w:rsidRPr="00D27C3F">
        <w:rPr>
          <w:color w:val="111111"/>
          <w:sz w:val="24"/>
          <w:szCs w:val="24"/>
          <w:shd w:val="clear" w:color="auto" w:fill="FFFFFF"/>
          <w:lang w:eastAsia="zh-CN"/>
        </w:rPr>
        <w:t>年（20</w:t>
      </w:r>
      <w:r w:rsidR="00885318">
        <w:rPr>
          <w:color w:val="111111"/>
          <w:sz w:val="24"/>
          <w:szCs w:val="24"/>
          <w:shd w:val="clear" w:color="auto" w:fill="FFFFFF"/>
          <w:lang w:eastAsia="zh-CN"/>
        </w:rPr>
        <w:t>22</w:t>
      </w:r>
      <w:r w:rsidR="00885318" w:rsidRPr="00D27C3F">
        <w:rPr>
          <w:color w:val="111111"/>
          <w:sz w:val="24"/>
          <w:szCs w:val="24"/>
          <w:shd w:val="clear" w:color="auto" w:fill="FFFFFF"/>
          <w:lang w:eastAsia="zh-CN"/>
        </w:rPr>
        <w:t>年1月1</w:t>
      </w:r>
      <w:r w:rsidR="00885318">
        <w:rPr>
          <w:color w:val="111111"/>
          <w:sz w:val="24"/>
          <w:szCs w:val="24"/>
          <w:shd w:val="clear" w:color="auto" w:fill="FFFFFF"/>
          <w:lang w:eastAsia="zh-CN"/>
        </w:rPr>
        <w:t>日至今）</w:t>
      </w:r>
      <w:r w:rsidR="00885318" w:rsidRPr="00A75FB4">
        <w:rPr>
          <w:rFonts w:hint="eastAsia"/>
          <w:sz w:val="24"/>
          <w:szCs w:val="24"/>
          <w:lang w:eastAsia="zh-CN"/>
        </w:rPr>
        <w:t>具有石油化工装置设备、管道化学清洗业绩至少1项（提供符合要求的业绩合同复印件及对应的一张发票复印件）。</w:t>
      </w:r>
    </w:p>
    <w:p w:rsidR="00A17E70" w:rsidRPr="001A06C5" w:rsidRDefault="00120D37" w:rsidP="002708A8">
      <w:pPr>
        <w:pStyle w:val="a7"/>
        <w:widowControl/>
        <w:autoSpaceDE/>
        <w:autoSpaceDN/>
        <w:spacing w:before="0" w:line="440" w:lineRule="exact"/>
        <w:ind w:left="0" w:firstLineChars="200" w:firstLine="480"/>
        <w:jc w:val="both"/>
        <w:rPr>
          <w:rFonts w:asciiTheme="majorEastAsia" w:eastAsiaTheme="majorEastAsia" w:hAnsiTheme="majorEastAsia"/>
          <w:kern w:val="59"/>
          <w:sz w:val="24"/>
          <w:szCs w:val="24"/>
          <w:lang w:eastAsia="zh-CN"/>
        </w:rPr>
      </w:pPr>
      <w:r w:rsidRPr="001A06C5">
        <w:rPr>
          <w:rFonts w:asciiTheme="majorEastAsia" w:eastAsiaTheme="majorEastAsia" w:hAnsiTheme="majorEastAsia" w:hint="eastAsia"/>
          <w:sz w:val="24"/>
          <w:szCs w:val="24"/>
          <w:lang w:eastAsia="zh-CN"/>
        </w:rPr>
        <w:t xml:space="preserve">3. </w:t>
      </w:r>
      <w:r w:rsidR="00885318" w:rsidRPr="001A06C5">
        <w:rPr>
          <w:rFonts w:asciiTheme="majorEastAsia" w:eastAsiaTheme="majorEastAsia" w:hAnsiTheme="majorEastAsia"/>
          <w:sz w:val="24"/>
          <w:szCs w:val="24"/>
          <w:lang w:eastAsia="zh-CN"/>
        </w:rPr>
        <w:t>没有失信黑名单记录（以最高院失信被执行人系统发布信息为准）；</w:t>
      </w:r>
    </w:p>
    <w:p w:rsidR="00BF1C0D" w:rsidRPr="001A06C5" w:rsidRDefault="00120D37" w:rsidP="002708A8">
      <w:pPr>
        <w:spacing w:line="440" w:lineRule="exact"/>
        <w:ind w:firstLineChars="200" w:firstLine="480"/>
        <w:textAlignment w:val="bottom"/>
        <w:rPr>
          <w:rFonts w:asciiTheme="majorEastAsia" w:eastAsiaTheme="majorEastAsia" w:hAnsiTheme="majorEastAsia"/>
          <w:sz w:val="24"/>
          <w:szCs w:val="24"/>
          <w:lang w:eastAsia="zh-CN"/>
        </w:rPr>
      </w:pPr>
      <w:r w:rsidRPr="001A06C5">
        <w:rPr>
          <w:rFonts w:asciiTheme="majorEastAsia" w:eastAsiaTheme="majorEastAsia" w:hAnsiTheme="majorEastAsia" w:hint="eastAsia"/>
          <w:sz w:val="24"/>
          <w:szCs w:val="24"/>
          <w:lang w:eastAsia="zh-CN"/>
        </w:rPr>
        <w:t xml:space="preserve">4. </w:t>
      </w:r>
      <w:r w:rsidR="00885318" w:rsidRPr="001A06C5">
        <w:rPr>
          <w:rFonts w:asciiTheme="majorEastAsia" w:eastAsiaTheme="majorEastAsia" w:hAnsiTheme="majorEastAsia"/>
          <w:sz w:val="24"/>
          <w:szCs w:val="24"/>
          <w:lang w:eastAsia="zh-CN"/>
        </w:rPr>
        <w:t>与</w:t>
      </w:r>
      <w:proofErr w:type="gramStart"/>
      <w:r w:rsidR="00885318" w:rsidRPr="001A06C5">
        <w:rPr>
          <w:rFonts w:asciiTheme="majorEastAsia" w:eastAsiaTheme="majorEastAsia" w:hAnsiTheme="majorEastAsia" w:hint="eastAsia"/>
          <w:sz w:val="24"/>
          <w:szCs w:val="24"/>
          <w:lang w:eastAsia="zh-CN"/>
        </w:rPr>
        <w:t>询</w:t>
      </w:r>
      <w:proofErr w:type="gramEnd"/>
      <w:r w:rsidR="00885318" w:rsidRPr="001A06C5">
        <w:rPr>
          <w:rFonts w:asciiTheme="majorEastAsia" w:eastAsiaTheme="majorEastAsia" w:hAnsiTheme="majorEastAsia" w:hint="eastAsia"/>
          <w:sz w:val="24"/>
          <w:szCs w:val="24"/>
          <w:lang w:eastAsia="zh-CN"/>
        </w:rPr>
        <w:t>比人</w:t>
      </w:r>
      <w:r w:rsidR="00885318" w:rsidRPr="001A06C5">
        <w:rPr>
          <w:rFonts w:asciiTheme="majorEastAsia" w:eastAsiaTheme="majorEastAsia" w:hAnsiTheme="majorEastAsia"/>
          <w:sz w:val="24"/>
          <w:szCs w:val="24"/>
          <w:lang w:eastAsia="zh-CN"/>
        </w:rPr>
        <w:t>无诉讼纠纷</w:t>
      </w:r>
      <w:r w:rsidR="00885318" w:rsidRPr="001A06C5">
        <w:rPr>
          <w:rFonts w:asciiTheme="majorEastAsia" w:eastAsiaTheme="majorEastAsia" w:hAnsiTheme="majorEastAsia" w:hint="eastAsia"/>
          <w:sz w:val="24"/>
          <w:szCs w:val="24"/>
          <w:lang w:eastAsia="zh-CN"/>
        </w:rPr>
        <w:t>；</w:t>
      </w:r>
    </w:p>
    <w:p w:rsidR="00DC5E03" w:rsidRPr="00885318" w:rsidRDefault="00BF1C0D" w:rsidP="00885318">
      <w:pPr>
        <w:pStyle w:val="a7"/>
        <w:widowControl/>
        <w:autoSpaceDE/>
        <w:autoSpaceDN/>
        <w:spacing w:before="0" w:line="440" w:lineRule="exact"/>
        <w:ind w:left="0" w:firstLineChars="200" w:firstLine="480"/>
        <w:jc w:val="both"/>
        <w:rPr>
          <w:rFonts w:asciiTheme="majorEastAsia" w:eastAsiaTheme="majorEastAsia" w:hAnsiTheme="majorEastAsia"/>
          <w:sz w:val="24"/>
          <w:szCs w:val="24"/>
          <w:lang w:eastAsia="zh-CN"/>
        </w:rPr>
      </w:pPr>
      <w:r w:rsidRPr="001A06C5">
        <w:rPr>
          <w:rFonts w:asciiTheme="majorEastAsia" w:eastAsiaTheme="majorEastAsia" w:hAnsiTheme="majorEastAsia" w:hint="eastAsia"/>
          <w:sz w:val="24"/>
          <w:szCs w:val="24"/>
          <w:lang w:eastAsia="zh-CN"/>
        </w:rPr>
        <w:t xml:space="preserve">5. </w:t>
      </w:r>
      <w:proofErr w:type="gramStart"/>
      <w:r w:rsidR="00885318" w:rsidRPr="001A06C5">
        <w:rPr>
          <w:rFonts w:asciiTheme="majorEastAsia" w:eastAsiaTheme="majorEastAsia" w:hAnsiTheme="majorEastAsia" w:hint="eastAsia"/>
          <w:sz w:val="24"/>
          <w:szCs w:val="24"/>
          <w:lang w:eastAsia="zh-CN"/>
        </w:rPr>
        <w:t>本标不接受</w:t>
      </w:r>
      <w:proofErr w:type="gramEnd"/>
      <w:r w:rsidR="00885318" w:rsidRPr="001A06C5">
        <w:rPr>
          <w:rFonts w:asciiTheme="majorEastAsia" w:eastAsiaTheme="majorEastAsia" w:hAnsiTheme="majorEastAsia" w:hint="eastAsia"/>
          <w:sz w:val="24"/>
          <w:szCs w:val="24"/>
          <w:lang w:eastAsia="zh-CN"/>
        </w:rPr>
        <w:t>联合体投标。</w:t>
      </w:r>
      <w:bookmarkEnd w:id="0"/>
      <w:bookmarkEnd w:id="1"/>
    </w:p>
    <w:p w:rsidR="00120D37" w:rsidRPr="001A06C5" w:rsidRDefault="00120D37" w:rsidP="002708A8">
      <w:pPr>
        <w:autoSpaceDE/>
        <w:autoSpaceDN/>
        <w:spacing w:line="440" w:lineRule="exact"/>
        <w:ind w:leftChars="164" w:left="361" w:firstLineChars="49" w:firstLine="118"/>
        <w:jc w:val="both"/>
        <w:rPr>
          <w:rFonts w:asciiTheme="majorEastAsia" w:eastAsiaTheme="majorEastAsia" w:hAnsiTheme="majorEastAsia"/>
          <w:b/>
          <w:bCs/>
          <w:sz w:val="24"/>
          <w:szCs w:val="24"/>
          <w:lang w:eastAsia="zh-CN"/>
        </w:rPr>
      </w:pPr>
      <w:r w:rsidRPr="001A06C5">
        <w:rPr>
          <w:rFonts w:asciiTheme="majorEastAsia" w:eastAsiaTheme="majorEastAsia" w:hAnsiTheme="majorEastAsia" w:hint="eastAsia"/>
          <w:b/>
          <w:bCs/>
          <w:sz w:val="24"/>
          <w:szCs w:val="24"/>
          <w:lang w:eastAsia="zh-CN"/>
        </w:rPr>
        <w:t>三、报名要求</w:t>
      </w:r>
    </w:p>
    <w:p w:rsidR="00120D37" w:rsidRPr="001A06C5" w:rsidRDefault="00120D37" w:rsidP="002708A8">
      <w:pPr>
        <w:autoSpaceDE/>
        <w:autoSpaceDN/>
        <w:spacing w:line="440" w:lineRule="exact"/>
        <w:ind w:firstLineChars="200" w:firstLine="480"/>
        <w:jc w:val="both"/>
        <w:rPr>
          <w:rFonts w:asciiTheme="majorEastAsia" w:eastAsiaTheme="majorEastAsia" w:hAnsiTheme="majorEastAsia"/>
          <w:bCs/>
          <w:sz w:val="24"/>
          <w:szCs w:val="24"/>
          <w:lang w:eastAsia="zh-CN"/>
        </w:rPr>
      </w:pPr>
      <w:r w:rsidRPr="001A06C5">
        <w:rPr>
          <w:rFonts w:asciiTheme="majorEastAsia" w:eastAsiaTheme="majorEastAsia" w:hAnsiTheme="majorEastAsia" w:hint="eastAsia"/>
          <w:bCs/>
          <w:sz w:val="24"/>
          <w:szCs w:val="24"/>
          <w:lang w:eastAsia="zh-CN"/>
        </w:rPr>
        <w:t>1. 报名时间：</w:t>
      </w:r>
      <w:r w:rsidRPr="001A06C5">
        <w:rPr>
          <w:rFonts w:asciiTheme="majorEastAsia" w:eastAsiaTheme="majorEastAsia" w:hAnsiTheme="majorEastAsia" w:hint="eastAsia"/>
          <w:sz w:val="24"/>
          <w:szCs w:val="24"/>
          <w:lang w:eastAsia="zh-CN"/>
        </w:rPr>
        <w:t>202</w:t>
      </w:r>
      <w:r w:rsidR="002708A8">
        <w:rPr>
          <w:rFonts w:asciiTheme="majorEastAsia" w:eastAsiaTheme="majorEastAsia" w:hAnsiTheme="majorEastAsia"/>
          <w:sz w:val="24"/>
          <w:szCs w:val="24"/>
          <w:lang w:eastAsia="zh-CN"/>
        </w:rPr>
        <w:t>5</w:t>
      </w:r>
      <w:r w:rsidRPr="001A06C5">
        <w:rPr>
          <w:rFonts w:asciiTheme="majorEastAsia" w:eastAsiaTheme="majorEastAsia" w:hAnsiTheme="majorEastAsia" w:hint="eastAsia"/>
          <w:sz w:val="24"/>
          <w:szCs w:val="24"/>
          <w:lang w:eastAsia="zh-CN"/>
        </w:rPr>
        <w:t>年</w:t>
      </w:r>
      <w:r w:rsidR="002708A8">
        <w:rPr>
          <w:rFonts w:asciiTheme="majorEastAsia" w:eastAsiaTheme="majorEastAsia" w:hAnsiTheme="majorEastAsia"/>
          <w:sz w:val="24"/>
          <w:szCs w:val="24"/>
          <w:lang w:eastAsia="zh-CN"/>
        </w:rPr>
        <w:t>2</w:t>
      </w:r>
      <w:r w:rsidRPr="001A06C5">
        <w:rPr>
          <w:rFonts w:asciiTheme="majorEastAsia" w:eastAsiaTheme="majorEastAsia" w:hAnsiTheme="majorEastAsia" w:hint="eastAsia"/>
          <w:sz w:val="24"/>
          <w:szCs w:val="24"/>
          <w:lang w:eastAsia="zh-CN"/>
        </w:rPr>
        <w:t>月</w:t>
      </w:r>
      <w:r w:rsidR="004F2A35">
        <w:rPr>
          <w:rFonts w:asciiTheme="majorEastAsia" w:eastAsiaTheme="majorEastAsia" w:hAnsiTheme="majorEastAsia"/>
          <w:sz w:val="24"/>
          <w:szCs w:val="24"/>
          <w:lang w:eastAsia="zh-CN"/>
        </w:rPr>
        <w:t>21</w:t>
      </w:r>
      <w:r w:rsidRPr="001A06C5">
        <w:rPr>
          <w:rFonts w:asciiTheme="majorEastAsia" w:eastAsiaTheme="majorEastAsia" w:hAnsiTheme="majorEastAsia" w:hint="eastAsia"/>
          <w:sz w:val="24"/>
          <w:szCs w:val="24"/>
          <w:lang w:eastAsia="zh-CN"/>
        </w:rPr>
        <w:t>日至</w:t>
      </w:r>
      <w:r w:rsidR="00B83F98">
        <w:rPr>
          <w:rFonts w:asciiTheme="majorEastAsia" w:eastAsiaTheme="majorEastAsia" w:hAnsiTheme="majorEastAsia"/>
          <w:sz w:val="24"/>
          <w:szCs w:val="24"/>
          <w:lang w:eastAsia="zh-CN"/>
        </w:rPr>
        <w:t>25</w:t>
      </w:r>
      <w:r w:rsidRPr="001A06C5">
        <w:rPr>
          <w:rFonts w:asciiTheme="majorEastAsia" w:eastAsiaTheme="majorEastAsia" w:hAnsiTheme="majorEastAsia" w:hint="eastAsia"/>
          <w:sz w:val="24"/>
          <w:szCs w:val="24"/>
          <w:lang w:eastAsia="zh-CN"/>
        </w:rPr>
        <w:t>日（共</w:t>
      </w:r>
      <w:r w:rsidR="00B83F98">
        <w:rPr>
          <w:rFonts w:asciiTheme="majorEastAsia" w:eastAsiaTheme="majorEastAsia" w:hAnsiTheme="majorEastAsia"/>
          <w:sz w:val="24"/>
          <w:szCs w:val="24"/>
          <w:lang w:eastAsia="zh-CN"/>
        </w:rPr>
        <w:t>5</w:t>
      </w:r>
      <w:r w:rsidRPr="001A06C5">
        <w:rPr>
          <w:rFonts w:asciiTheme="majorEastAsia" w:eastAsiaTheme="majorEastAsia" w:hAnsiTheme="majorEastAsia" w:hint="eastAsia"/>
          <w:sz w:val="24"/>
          <w:szCs w:val="24"/>
          <w:lang w:eastAsia="zh-CN"/>
        </w:rPr>
        <w:t>天）</w:t>
      </w:r>
    </w:p>
    <w:p w:rsidR="00120D37" w:rsidRPr="001A06C5" w:rsidRDefault="00120D37" w:rsidP="002708A8">
      <w:pPr>
        <w:autoSpaceDE/>
        <w:autoSpaceDN/>
        <w:spacing w:line="440" w:lineRule="exact"/>
        <w:ind w:firstLineChars="200" w:firstLine="480"/>
        <w:jc w:val="both"/>
        <w:rPr>
          <w:rFonts w:asciiTheme="majorEastAsia" w:eastAsiaTheme="majorEastAsia" w:hAnsiTheme="majorEastAsia"/>
          <w:bCs/>
          <w:sz w:val="24"/>
          <w:szCs w:val="24"/>
          <w:lang w:eastAsia="zh-CN"/>
        </w:rPr>
      </w:pPr>
      <w:r w:rsidRPr="001A06C5">
        <w:rPr>
          <w:rFonts w:asciiTheme="majorEastAsia" w:eastAsiaTheme="majorEastAsia" w:hAnsiTheme="majorEastAsia" w:hint="eastAsia"/>
          <w:bCs/>
          <w:sz w:val="24"/>
          <w:szCs w:val="24"/>
          <w:lang w:eastAsia="zh-CN"/>
        </w:rPr>
        <w:t>2. 报名方式：</w:t>
      </w:r>
      <w:r w:rsidR="005E0AD0" w:rsidRPr="001A06C5">
        <w:rPr>
          <w:rFonts w:asciiTheme="majorEastAsia" w:eastAsiaTheme="majorEastAsia" w:hAnsiTheme="majorEastAsia" w:hint="eastAsia"/>
          <w:bCs/>
          <w:sz w:val="24"/>
          <w:szCs w:val="24"/>
          <w:lang w:eastAsia="zh-CN"/>
        </w:rPr>
        <w:t>邮件报名（须同时提交盖公章的法定代表人授权书及营业执照扫描件），邮件发至：</w:t>
      </w:r>
      <w:hyperlink r:id="rId10" w:history="1"/>
      <w:r w:rsidR="005E0AD0">
        <w:rPr>
          <w:rFonts w:hint="eastAsia"/>
          <w:lang w:eastAsia="zh-CN"/>
        </w:rPr>
        <w:t>wzcgb@fjpec.com.cn</w:t>
      </w:r>
      <w:r w:rsidR="005E0AD0" w:rsidRPr="001A06C5">
        <w:rPr>
          <w:rFonts w:asciiTheme="majorEastAsia" w:eastAsiaTheme="majorEastAsia" w:hAnsiTheme="majorEastAsia" w:hint="eastAsia"/>
          <w:bCs/>
          <w:sz w:val="24"/>
          <w:szCs w:val="24"/>
          <w:lang w:eastAsia="zh-CN"/>
        </w:rPr>
        <w:t>。未报名的参选人不能参加本项目</w:t>
      </w:r>
      <w:proofErr w:type="gramStart"/>
      <w:r w:rsidR="005E0AD0" w:rsidRPr="001A06C5">
        <w:rPr>
          <w:rFonts w:asciiTheme="majorEastAsia" w:eastAsiaTheme="majorEastAsia" w:hAnsiTheme="majorEastAsia" w:hint="eastAsia"/>
          <w:bCs/>
          <w:sz w:val="24"/>
          <w:szCs w:val="24"/>
          <w:lang w:eastAsia="zh-CN"/>
        </w:rPr>
        <w:t>询</w:t>
      </w:r>
      <w:proofErr w:type="gramEnd"/>
      <w:r w:rsidR="005E0AD0" w:rsidRPr="001A06C5">
        <w:rPr>
          <w:rFonts w:asciiTheme="majorEastAsia" w:eastAsiaTheme="majorEastAsia" w:hAnsiTheme="majorEastAsia" w:hint="eastAsia"/>
          <w:bCs/>
          <w:sz w:val="24"/>
          <w:szCs w:val="24"/>
          <w:lang w:eastAsia="zh-CN"/>
        </w:rPr>
        <w:t>比。</w:t>
      </w:r>
    </w:p>
    <w:p w:rsidR="00120D37" w:rsidRPr="001A06C5" w:rsidRDefault="00120D37" w:rsidP="002708A8">
      <w:pPr>
        <w:pStyle w:val="1"/>
        <w:spacing w:line="440" w:lineRule="exact"/>
        <w:rPr>
          <w:sz w:val="24"/>
          <w:szCs w:val="24"/>
        </w:rPr>
      </w:pPr>
      <w:r w:rsidRPr="001A06C5">
        <w:rPr>
          <w:rFonts w:hint="eastAsia"/>
          <w:sz w:val="24"/>
          <w:szCs w:val="24"/>
        </w:rPr>
        <w:t xml:space="preserve">    3. </w:t>
      </w:r>
      <w:r w:rsidRPr="001A06C5">
        <w:rPr>
          <w:rFonts w:asciiTheme="majorEastAsia" w:eastAsiaTheme="majorEastAsia" w:hAnsiTheme="majorEastAsia" w:hint="eastAsia"/>
          <w:bCs/>
          <w:sz w:val="24"/>
          <w:szCs w:val="24"/>
        </w:rPr>
        <w:t>需进行现场</w:t>
      </w:r>
      <w:r w:rsidR="00BF1C0D" w:rsidRPr="001A06C5">
        <w:rPr>
          <w:rFonts w:asciiTheme="majorEastAsia" w:eastAsiaTheme="majorEastAsia" w:hAnsiTheme="majorEastAsia" w:hint="eastAsia"/>
          <w:bCs/>
          <w:sz w:val="24"/>
          <w:szCs w:val="24"/>
        </w:rPr>
        <w:t>勘察</w:t>
      </w:r>
      <w:r w:rsidRPr="001A06C5">
        <w:rPr>
          <w:rFonts w:asciiTheme="majorEastAsia" w:eastAsiaTheme="majorEastAsia" w:hAnsiTheme="majorEastAsia" w:hint="eastAsia"/>
          <w:bCs/>
          <w:sz w:val="24"/>
          <w:szCs w:val="24"/>
        </w:rPr>
        <w:t>后再报价。</w:t>
      </w:r>
    </w:p>
    <w:p w:rsidR="00120D37" w:rsidRPr="001A06C5" w:rsidRDefault="00120D37" w:rsidP="002708A8">
      <w:pPr>
        <w:pStyle w:val="10"/>
        <w:spacing w:line="440" w:lineRule="exact"/>
        <w:ind w:left="0" w:firstLineChars="200" w:firstLine="459"/>
        <w:rPr>
          <w:rFonts w:asciiTheme="majorEastAsia" w:eastAsiaTheme="majorEastAsia" w:hAnsiTheme="majorEastAsia"/>
          <w:b w:val="0"/>
          <w:bCs w:val="0"/>
          <w:sz w:val="24"/>
          <w:szCs w:val="24"/>
          <w:lang w:eastAsia="zh-CN"/>
        </w:rPr>
      </w:pPr>
      <w:r w:rsidRPr="001A06C5">
        <w:rPr>
          <w:rFonts w:asciiTheme="majorEastAsia" w:eastAsiaTheme="majorEastAsia" w:hAnsiTheme="majorEastAsia" w:hint="eastAsia"/>
          <w:w w:val="95"/>
          <w:sz w:val="24"/>
          <w:szCs w:val="24"/>
          <w:lang w:eastAsia="zh-CN"/>
        </w:rPr>
        <w:t>四、</w:t>
      </w:r>
      <w:r w:rsidRPr="001A06C5">
        <w:rPr>
          <w:rFonts w:asciiTheme="majorEastAsia" w:eastAsiaTheme="majorEastAsia" w:hAnsiTheme="majorEastAsia" w:hint="eastAsia"/>
          <w:sz w:val="24"/>
          <w:szCs w:val="24"/>
          <w:lang w:eastAsia="zh-CN"/>
        </w:rPr>
        <w:t>参选文件递交要求</w:t>
      </w:r>
    </w:p>
    <w:p w:rsidR="00120D37" w:rsidRDefault="00120D37" w:rsidP="002708A8">
      <w:pPr>
        <w:autoSpaceDE/>
        <w:autoSpaceDN/>
        <w:spacing w:line="440" w:lineRule="exact"/>
        <w:ind w:firstLineChars="200" w:firstLine="480"/>
        <w:jc w:val="both"/>
        <w:rPr>
          <w:rStyle w:val="aa"/>
          <w:color w:val="000000" w:themeColor="text1"/>
          <w:sz w:val="24"/>
          <w:lang w:eastAsia="zh-CN"/>
        </w:rPr>
      </w:pPr>
      <w:r w:rsidRPr="001A06C5">
        <w:rPr>
          <w:rFonts w:asciiTheme="majorEastAsia" w:eastAsiaTheme="majorEastAsia" w:hAnsiTheme="majorEastAsia" w:hint="eastAsia"/>
          <w:bCs/>
          <w:sz w:val="24"/>
          <w:szCs w:val="24"/>
          <w:lang w:eastAsia="zh-CN"/>
        </w:rPr>
        <w:t>1. 参选文件</w:t>
      </w:r>
      <w:r w:rsidR="005E0AD0">
        <w:rPr>
          <w:rFonts w:asciiTheme="majorEastAsia" w:eastAsiaTheme="majorEastAsia" w:hAnsiTheme="majorEastAsia" w:hint="eastAsia"/>
          <w:bCs/>
          <w:sz w:val="24"/>
          <w:szCs w:val="24"/>
          <w:lang w:eastAsia="zh-CN"/>
        </w:rPr>
        <w:t>及报价</w:t>
      </w:r>
      <w:r w:rsidRPr="001A06C5">
        <w:rPr>
          <w:rFonts w:asciiTheme="majorEastAsia" w:eastAsiaTheme="majorEastAsia" w:hAnsiTheme="majorEastAsia" w:hint="eastAsia"/>
          <w:bCs/>
          <w:sz w:val="24"/>
          <w:szCs w:val="24"/>
          <w:lang w:eastAsia="zh-CN"/>
        </w:rPr>
        <w:t>递交</w:t>
      </w:r>
      <w:r w:rsidR="005E0AD0">
        <w:rPr>
          <w:rFonts w:asciiTheme="majorEastAsia" w:eastAsiaTheme="majorEastAsia" w:hAnsiTheme="majorEastAsia" w:hint="eastAsia"/>
          <w:bCs/>
          <w:sz w:val="24"/>
          <w:szCs w:val="24"/>
          <w:lang w:eastAsia="zh-CN"/>
        </w:rPr>
        <w:t>形式</w:t>
      </w:r>
      <w:r w:rsidRPr="001A06C5">
        <w:rPr>
          <w:rFonts w:asciiTheme="majorEastAsia" w:eastAsiaTheme="majorEastAsia" w:hAnsiTheme="majorEastAsia" w:hint="eastAsia"/>
          <w:bCs/>
          <w:sz w:val="24"/>
          <w:szCs w:val="24"/>
          <w:lang w:eastAsia="zh-CN"/>
        </w:rPr>
        <w:t>：</w:t>
      </w:r>
      <w:hyperlink r:id="rId11" w:history="1">
        <w:r w:rsidR="005E0AD0" w:rsidRPr="003E7429">
          <w:rPr>
            <w:rStyle w:val="aa"/>
            <w:rFonts w:asciiTheme="minorEastAsia" w:eastAsiaTheme="minorEastAsia" w:hAnsiTheme="minorEastAsia" w:hint="eastAsia"/>
            <w:bCs/>
            <w:sz w:val="24"/>
            <w:lang w:eastAsia="zh-CN"/>
          </w:rPr>
          <w:t>通过加密邮件形式发送至</w:t>
        </w:r>
        <w:r w:rsidR="005E0AD0" w:rsidRPr="003E7429">
          <w:rPr>
            <w:rStyle w:val="aa"/>
            <w:rFonts w:hint="eastAsia"/>
            <w:sz w:val="24"/>
            <w:lang w:eastAsia="zh-CN"/>
          </w:rPr>
          <w:t>wzcgb@fjpec.com.cn</w:t>
        </w:r>
      </w:hyperlink>
      <w:r w:rsidR="005E0AD0">
        <w:rPr>
          <w:rStyle w:val="aa"/>
          <w:rFonts w:hint="eastAsia"/>
          <w:color w:val="000000" w:themeColor="text1"/>
          <w:sz w:val="24"/>
          <w:lang w:eastAsia="zh-CN"/>
        </w:rPr>
        <w:t>。</w:t>
      </w:r>
    </w:p>
    <w:p w:rsidR="005E0AD0" w:rsidRPr="005E0AD0" w:rsidRDefault="005E0AD0" w:rsidP="005E0AD0">
      <w:pPr>
        <w:pStyle w:val="1"/>
        <w:ind w:firstLineChars="200" w:firstLine="480"/>
        <w:rPr>
          <w:rFonts w:hint="eastAsia"/>
        </w:rPr>
      </w:pPr>
      <w:r w:rsidRPr="005E0AD0">
        <w:rPr>
          <w:rFonts w:asciiTheme="majorEastAsia" w:eastAsiaTheme="majorEastAsia" w:hAnsiTheme="majorEastAsia" w:hint="eastAsia"/>
          <w:bCs/>
          <w:sz w:val="24"/>
        </w:rPr>
        <w:t>2</w:t>
      </w:r>
      <w:r w:rsidRPr="005E0AD0">
        <w:rPr>
          <w:rFonts w:asciiTheme="majorEastAsia" w:eastAsiaTheme="majorEastAsia" w:hAnsiTheme="majorEastAsia"/>
          <w:bCs/>
          <w:sz w:val="24"/>
        </w:rPr>
        <w:t xml:space="preserve">. </w:t>
      </w:r>
      <w:r w:rsidRPr="005E0AD0">
        <w:rPr>
          <w:rFonts w:asciiTheme="majorEastAsia" w:eastAsiaTheme="majorEastAsia" w:hAnsiTheme="majorEastAsia" w:hint="eastAsia"/>
          <w:bCs/>
          <w:sz w:val="24"/>
        </w:rPr>
        <w:t>参选文件</w:t>
      </w:r>
      <w:r>
        <w:rPr>
          <w:rFonts w:asciiTheme="majorEastAsia" w:eastAsiaTheme="majorEastAsia" w:hAnsiTheme="majorEastAsia" w:hint="eastAsia"/>
          <w:bCs/>
          <w:sz w:val="24"/>
        </w:rPr>
        <w:t>及报价</w:t>
      </w:r>
      <w:r w:rsidRPr="005E0AD0">
        <w:rPr>
          <w:rFonts w:asciiTheme="majorEastAsia" w:eastAsiaTheme="majorEastAsia" w:hAnsiTheme="majorEastAsia" w:hint="eastAsia"/>
          <w:bCs/>
          <w:sz w:val="24"/>
        </w:rPr>
        <w:t>递交截止时间：2025年2月 25 日下午16点前</w:t>
      </w:r>
    </w:p>
    <w:p w:rsidR="00120D37" w:rsidRPr="001A06C5" w:rsidRDefault="00120D37" w:rsidP="002708A8">
      <w:pPr>
        <w:autoSpaceDE/>
        <w:autoSpaceDN/>
        <w:spacing w:line="440" w:lineRule="exact"/>
        <w:ind w:firstLineChars="196" w:firstLine="472"/>
        <w:jc w:val="both"/>
        <w:rPr>
          <w:rFonts w:asciiTheme="majorEastAsia" w:eastAsiaTheme="majorEastAsia" w:hAnsiTheme="majorEastAsia"/>
          <w:b/>
          <w:bCs/>
          <w:sz w:val="24"/>
          <w:szCs w:val="24"/>
          <w:lang w:eastAsia="zh-CN"/>
        </w:rPr>
      </w:pPr>
      <w:r w:rsidRPr="001A06C5">
        <w:rPr>
          <w:rFonts w:asciiTheme="majorEastAsia" w:eastAsiaTheme="majorEastAsia" w:hAnsiTheme="majorEastAsia" w:hint="eastAsia"/>
          <w:b/>
          <w:bCs/>
          <w:sz w:val="24"/>
          <w:szCs w:val="24"/>
          <w:lang w:eastAsia="zh-CN"/>
        </w:rPr>
        <w:t>五、联系方式</w:t>
      </w:r>
    </w:p>
    <w:p w:rsidR="00120D37" w:rsidRPr="001A06C5" w:rsidRDefault="00120D37" w:rsidP="002708A8">
      <w:pPr>
        <w:pStyle w:val="ab"/>
        <w:snapToGrid w:val="0"/>
        <w:spacing w:line="440" w:lineRule="exact"/>
        <w:ind w:firstLineChars="200" w:firstLine="480"/>
        <w:rPr>
          <w:rFonts w:asciiTheme="majorEastAsia" w:eastAsiaTheme="majorEastAsia" w:hAnsiTheme="majorEastAsia" w:cs="宋体"/>
          <w:bCs/>
          <w:szCs w:val="24"/>
        </w:rPr>
      </w:pPr>
      <w:r w:rsidRPr="001A06C5">
        <w:rPr>
          <w:rFonts w:asciiTheme="majorEastAsia" w:eastAsiaTheme="majorEastAsia" w:hAnsiTheme="majorEastAsia" w:cs="宋体" w:hint="eastAsia"/>
          <w:bCs/>
          <w:szCs w:val="24"/>
        </w:rPr>
        <w:t>商务联系人：纪先生  电话：0596-6311823  邮箱：</w:t>
      </w:r>
      <w:r w:rsidR="005E0AD0">
        <w:rPr>
          <w:rStyle w:val="aa"/>
          <w:rFonts w:ascii="宋体" w:hAnsi="宋体" w:cs="宋体" w:hint="eastAsia"/>
          <w:color w:val="000000" w:themeColor="text1"/>
        </w:rPr>
        <w:t>wzcgb@fjpec.com.cn</w:t>
      </w:r>
    </w:p>
    <w:p w:rsidR="00120D37" w:rsidRPr="001A06C5" w:rsidRDefault="00120D37" w:rsidP="002708A8">
      <w:pPr>
        <w:pStyle w:val="ab"/>
        <w:snapToGrid w:val="0"/>
        <w:spacing w:line="440" w:lineRule="exact"/>
        <w:ind w:firstLineChars="200" w:firstLine="480"/>
        <w:rPr>
          <w:rFonts w:asciiTheme="majorEastAsia" w:eastAsiaTheme="majorEastAsia" w:hAnsiTheme="majorEastAsia" w:cs="宋体"/>
          <w:bCs/>
          <w:szCs w:val="24"/>
        </w:rPr>
      </w:pPr>
      <w:r w:rsidRPr="001A06C5">
        <w:rPr>
          <w:rFonts w:asciiTheme="majorEastAsia" w:eastAsiaTheme="majorEastAsia" w:hAnsiTheme="majorEastAsia" w:cs="宋体" w:hint="eastAsia"/>
          <w:bCs/>
          <w:szCs w:val="24"/>
        </w:rPr>
        <w:t xml:space="preserve">纪检监察室电话：0596-6311774  </w:t>
      </w:r>
    </w:p>
    <w:p w:rsidR="00120D37" w:rsidRPr="001A06C5" w:rsidRDefault="00120D37" w:rsidP="002708A8">
      <w:pPr>
        <w:spacing w:line="440" w:lineRule="exact"/>
        <w:ind w:firstLineChars="200" w:firstLine="480"/>
        <w:rPr>
          <w:sz w:val="24"/>
          <w:szCs w:val="24"/>
          <w:lang w:eastAsia="zh-CN"/>
        </w:rPr>
      </w:pPr>
      <w:r w:rsidRPr="001A06C5">
        <w:rPr>
          <w:rFonts w:asciiTheme="majorEastAsia" w:eastAsiaTheme="majorEastAsia" w:hAnsiTheme="majorEastAsia" w:hint="eastAsia"/>
          <w:bCs/>
          <w:sz w:val="24"/>
          <w:szCs w:val="24"/>
          <w:lang w:eastAsia="zh-CN"/>
        </w:rPr>
        <w:t>联系地址：漳州市漳浦县</w:t>
      </w:r>
      <w:proofErr w:type="gramStart"/>
      <w:r w:rsidRPr="001A06C5">
        <w:rPr>
          <w:rFonts w:asciiTheme="majorEastAsia" w:eastAsiaTheme="majorEastAsia" w:hAnsiTheme="majorEastAsia" w:hint="eastAsia"/>
          <w:bCs/>
          <w:sz w:val="24"/>
          <w:szCs w:val="24"/>
          <w:lang w:eastAsia="zh-CN"/>
        </w:rPr>
        <w:t>杜浔镇杜昌路</w:t>
      </w:r>
      <w:proofErr w:type="gramEnd"/>
      <w:r w:rsidRPr="001A06C5">
        <w:rPr>
          <w:rFonts w:asciiTheme="majorEastAsia" w:eastAsiaTheme="majorEastAsia" w:hAnsiTheme="majorEastAsia" w:hint="eastAsia"/>
          <w:bCs/>
          <w:sz w:val="24"/>
          <w:szCs w:val="24"/>
          <w:lang w:eastAsia="zh-CN"/>
        </w:rPr>
        <w:t>9号</w:t>
      </w:r>
    </w:p>
    <w:p w:rsidR="00967702" w:rsidRDefault="00120D37" w:rsidP="002708A8">
      <w:pPr>
        <w:spacing w:line="440" w:lineRule="exact"/>
        <w:ind w:firstLineChars="200" w:firstLine="480"/>
        <w:rPr>
          <w:sz w:val="24"/>
          <w:szCs w:val="24"/>
          <w:lang w:eastAsia="zh-CN"/>
        </w:rPr>
      </w:pPr>
      <w:r w:rsidRPr="001A06C5">
        <w:rPr>
          <w:rFonts w:hint="eastAsia"/>
          <w:sz w:val="24"/>
          <w:szCs w:val="24"/>
          <w:lang w:eastAsia="zh-CN"/>
        </w:rPr>
        <w:t xml:space="preserve">              </w:t>
      </w:r>
      <w:r w:rsidR="00A43464" w:rsidRPr="001A06C5">
        <w:rPr>
          <w:rFonts w:hint="eastAsia"/>
          <w:sz w:val="24"/>
          <w:szCs w:val="24"/>
          <w:lang w:eastAsia="zh-CN"/>
        </w:rPr>
        <w:t xml:space="preserve">                          </w:t>
      </w:r>
      <w:r w:rsidRPr="001A06C5">
        <w:rPr>
          <w:rFonts w:hint="eastAsia"/>
          <w:sz w:val="24"/>
          <w:szCs w:val="24"/>
          <w:lang w:eastAsia="zh-CN"/>
        </w:rPr>
        <w:t xml:space="preserve"> 福建福海创石油化工有限公司</w:t>
      </w:r>
    </w:p>
    <w:p w:rsidR="00B83F98" w:rsidRPr="00B83F98" w:rsidRDefault="00B83F98" w:rsidP="00B83F98">
      <w:pPr>
        <w:pStyle w:val="1"/>
        <w:rPr>
          <w:rFonts w:hint="eastAsia"/>
        </w:rPr>
      </w:pPr>
    </w:p>
    <w:p w:rsidR="002708A8" w:rsidRDefault="002708A8" w:rsidP="0022016D">
      <w:pPr>
        <w:pStyle w:val="10"/>
        <w:tabs>
          <w:tab w:val="left" w:pos="1262"/>
        </w:tabs>
        <w:spacing w:line="360" w:lineRule="auto"/>
        <w:ind w:left="0"/>
        <w:jc w:val="center"/>
        <w:rPr>
          <w:lang w:eastAsia="zh-CN"/>
        </w:rPr>
      </w:pPr>
    </w:p>
    <w:p w:rsidR="00885318" w:rsidRPr="00885318" w:rsidRDefault="00885318" w:rsidP="00885318">
      <w:pPr>
        <w:rPr>
          <w:lang w:eastAsia="zh-CN"/>
        </w:rPr>
      </w:pPr>
    </w:p>
    <w:p w:rsidR="00967702" w:rsidRDefault="00DD56C2" w:rsidP="0022016D">
      <w:pPr>
        <w:pStyle w:val="10"/>
        <w:tabs>
          <w:tab w:val="left" w:pos="1262"/>
        </w:tabs>
        <w:spacing w:line="360" w:lineRule="auto"/>
        <w:ind w:left="0"/>
        <w:jc w:val="center"/>
        <w:rPr>
          <w:lang w:eastAsia="zh-CN"/>
        </w:rPr>
      </w:pPr>
      <w:r>
        <w:rPr>
          <w:lang w:eastAsia="zh-CN"/>
        </w:rPr>
        <w:lastRenderedPageBreak/>
        <w:t>第二章</w:t>
      </w:r>
      <w:r>
        <w:rPr>
          <w:lang w:eastAsia="zh-CN"/>
        </w:rPr>
        <w:tab/>
      </w:r>
      <w:proofErr w:type="gramStart"/>
      <w:r w:rsidR="00122D75">
        <w:rPr>
          <w:spacing w:val="-1"/>
          <w:w w:val="95"/>
          <w:lang w:eastAsia="zh-CN"/>
        </w:rPr>
        <w:t>询</w:t>
      </w:r>
      <w:proofErr w:type="gramEnd"/>
      <w:r w:rsidR="00122D75">
        <w:rPr>
          <w:spacing w:val="-1"/>
          <w:w w:val="95"/>
          <w:lang w:eastAsia="zh-CN"/>
        </w:rPr>
        <w:t>比</w:t>
      </w:r>
      <w:r>
        <w:rPr>
          <w:spacing w:val="-1"/>
          <w:w w:val="95"/>
          <w:lang w:eastAsia="zh-CN"/>
        </w:rPr>
        <w:t>须</w:t>
      </w:r>
      <w:r>
        <w:rPr>
          <w:w w:val="95"/>
          <w:lang w:eastAsia="zh-CN"/>
        </w:rPr>
        <w:t>知</w:t>
      </w:r>
    </w:p>
    <w:p w:rsidR="00967702" w:rsidRPr="00B448B4" w:rsidRDefault="00DD56C2" w:rsidP="006C6A85">
      <w:pPr>
        <w:spacing w:line="360" w:lineRule="auto"/>
        <w:ind w:firstLineChars="249" w:firstLine="572"/>
        <w:rPr>
          <w:b/>
          <w:sz w:val="24"/>
          <w:szCs w:val="24"/>
          <w:lang w:eastAsia="zh-CN"/>
        </w:rPr>
      </w:pPr>
      <w:r w:rsidRPr="00B448B4">
        <w:rPr>
          <w:b/>
          <w:w w:val="95"/>
          <w:sz w:val="24"/>
          <w:szCs w:val="24"/>
          <w:lang w:eastAsia="zh-CN"/>
        </w:rPr>
        <w:t>一、</w:t>
      </w:r>
      <w:proofErr w:type="gramStart"/>
      <w:r w:rsidR="00122D75">
        <w:rPr>
          <w:b/>
          <w:w w:val="95"/>
          <w:sz w:val="24"/>
          <w:szCs w:val="24"/>
          <w:lang w:eastAsia="zh-CN"/>
        </w:rPr>
        <w:t>询</w:t>
      </w:r>
      <w:proofErr w:type="gramEnd"/>
      <w:r w:rsidR="00122D75">
        <w:rPr>
          <w:b/>
          <w:w w:val="95"/>
          <w:sz w:val="24"/>
          <w:szCs w:val="24"/>
          <w:lang w:eastAsia="zh-CN"/>
        </w:rPr>
        <w:t>比</w:t>
      </w:r>
      <w:r w:rsidRPr="00B448B4">
        <w:rPr>
          <w:b/>
          <w:w w:val="95"/>
          <w:sz w:val="24"/>
          <w:szCs w:val="24"/>
          <w:lang w:eastAsia="zh-CN"/>
        </w:rPr>
        <w:t>内容</w:t>
      </w:r>
    </w:p>
    <w:p w:rsidR="00967702" w:rsidRPr="00B448B4" w:rsidRDefault="00DD56C2" w:rsidP="0022016D">
      <w:pPr>
        <w:pStyle w:val="a3"/>
        <w:spacing w:line="360" w:lineRule="auto"/>
        <w:ind w:firstLineChars="200" w:firstLine="480"/>
        <w:rPr>
          <w:lang w:eastAsia="zh-CN"/>
        </w:rPr>
      </w:pPr>
      <w:r w:rsidRPr="00B448B4">
        <w:rPr>
          <w:lang w:eastAsia="zh-CN"/>
        </w:rPr>
        <w:t>(</w:t>
      </w:r>
      <w:proofErr w:type="gramStart"/>
      <w:r w:rsidRPr="00B448B4">
        <w:rPr>
          <w:lang w:eastAsia="zh-CN"/>
        </w:rPr>
        <w:t>一</w:t>
      </w:r>
      <w:proofErr w:type="gramEnd"/>
      <w:r w:rsidRPr="00B448B4">
        <w:rPr>
          <w:lang w:eastAsia="zh-CN"/>
        </w:rPr>
        <w:t>)</w:t>
      </w:r>
      <w:r w:rsidR="00B25D73" w:rsidRPr="00B448B4">
        <w:rPr>
          <w:rFonts w:hint="eastAsia"/>
          <w:lang w:eastAsia="zh-CN"/>
        </w:rPr>
        <w:t>服务</w:t>
      </w:r>
      <w:r w:rsidRPr="00B448B4">
        <w:rPr>
          <w:lang w:eastAsia="zh-CN"/>
        </w:rPr>
        <w:t>名称：</w:t>
      </w:r>
      <w:r w:rsidR="00885318" w:rsidRPr="00885318">
        <w:rPr>
          <w:rFonts w:asciiTheme="majorEastAsia" w:eastAsiaTheme="majorEastAsia" w:hAnsiTheme="majorEastAsia" w:hint="eastAsia"/>
          <w:lang w:eastAsia="zh-CN"/>
        </w:rPr>
        <w:t>22014项目化学清洗</w:t>
      </w:r>
    </w:p>
    <w:p w:rsidR="00967702" w:rsidRPr="00B448B4" w:rsidRDefault="00DD56C2" w:rsidP="0022016D">
      <w:pPr>
        <w:pStyle w:val="a3"/>
        <w:spacing w:line="360" w:lineRule="auto"/>
        <w:ind w:firstLineChars="200" w:firstLine="480"/>
        <w:rPr>
          <w:lang w:eastAsia="zh-CN"/>
        </w:rPr>
      </w:pPr>
      <w:r w:rsidRPr="00B448B4">
        <w:rPr>
          <w:lang w:eastAsia="zh-CN"/>
        </w:rPr>
        <w:t>(二)</w:t>
      </w:r>
      <w:r w:rsidR="00B25D73" w:rsidRPr="00B448B4">
        <w:rPr>
          <w:rFonts w:hint="eastAsia"/>
          <w:lang w:eastAsia="zh-CN"/>
        </w:rPr>
        <w:t>服务</w:t>
      </w:r>
      <w:r w:rsidRPr="00B448B4">
        <w:rPr>
          <w:lang w:eastAsia="zh-CN"/>
        </w:rPr>
        <w:t>地点：</w:t>
      </w:r>
      <w:r w:rsidR="00B25D73" w:rsidRPr="00B448B4">
        <w:rPr>
          <w:rFonts w:hint="eastAsia"/>
          <w:lang w:eastAsia="zh-CN"/>
        </w:rPr>
        <w:t>福建漳州古雷经济开发区腾龙路8</w:t>
      </w:r>
      <w:r w:rsidR="005858A8">
        <w:rPr>
          <w:rFonts w:hint="eastAsia"/>
          <w:lang w:eastAsia="zh-CN"/>
        </w:rPr>
        <w:t>6</w:t>
      </w:r>
      <w:r w:rsidR="00B25D73" w:rsidRPr="00B448B4">
        <w:rPr>
          <w:rFonts w:hint="eastAsia"/>
          <w:lang w:eastAsia="zh-CN"/>
        </w:rPr>
        <w:t>号</w:t>
      </w:r>
    </w:p>
    <w:p w:rsidR="00967702" w:rsidRPr="00B448B4" w:rsidRDefault="00DD56C2" w:rsidP="0022016D">
      <w:pPr>
        <w:pStyle w:val="a3"/>
        <w:spacing w:line="360" w:lineRule="auto"/>
        <w:ind w:firstLineChars="200" w:firstLine="480"/>
        <w:rPr>
          <w:lang w:eastAsia="zh-CN"/>
        </w:rPr>
      </w:pPr>
      <w:r w:rsidRPr="00B448B4">
        <w:rPr>
          <w:lang w:eastAsia="zh-CN"/>
        </w:rPr>
        <w:t>(三)</w:t>
      </w:r>
      <w:r w:rsidR="00B25D73" w:rsidRPr="00B448B4">
        <w:rPr>
          <w:rFonts w:hint="eastAsia"/>
          <w:lang w:eastAsia="zh-CN"/>
        </w:rPr>
        <w:t>服务</w:t>
      </w:r>
      <w:r w:rsidRPr="00B448B4">
        <w:rPr>
          <w:rFonts w:hint="eastAsia"/>
          <w:lang w:eastAsia="zh-CN"/>
        </w:rPr>
        <w:t>方式：</w:t>
      </w:r>
      <w:r w:rsidR="00885318">
        <w:rPr>
          <w:rFonts w:hint="eastAsia"/>
          <w:lang w:eastAsia="zh-CN"/>
        </w:rPr>
        <w:t>总价包干</w:t>
      </w:r>
      <w:r w:rsidR="003F7CE7">
        <w:rPr>
          <w:rFonts w:hint="eastAsia"/>
          <w:lang w:eastAsia="zh-CN"/>
        </w:rPr>
        <w:t>方式执行</w:t>
      </w:r>
    </w:p>
    <w:p w:rsidR="00967702" w:rsidRPr="00B448B4" w:rsidRDefault="00DD56C2" w:rsidP="0022016D">
      <w:pPr>
        <w:pStyle w:val="a3"/>
        <w:spacing w:line="360" w:lineRule="auto"/>
        <w:ind w:firstLineChars="200" w:firstLine="480"/>
        <w:rPr>
          <w:lang w:eastAsia="zh-CN"/>
        </w:rPr>
      </w:pPr>
      <w:r w:rsidRPr="00B448B4">
        <w:rPr>
          <w:lang w:eastAsia="zh-CN"/>
        </w:rPr>
        <w:t>(</w:t>
      </w:r>
      <w:r w:rsidRPr="00B448B4">
        <w:rPr>
          <w:rFonts w:hint="eastAsia"/>
          <w:lang w:eastAsia="zh-CN"/>
        </w:rPr>
        <w:t>四</w:t>
      </w:r>
      <w:r w:rsidRPr="00B448B4">
        <w:rPr>
          <w:lang w:eastAsia="zh-CN"/>
        </w:rPr>
        <w:t>)</w:t>
      </w:r>
      <w:proofErr w:type="gramStart"/>
      <w:r w:rsidR="00122D75">
        <w:rPr>
          <w:lang w:eastAsia="zh-CN"/>
        </w:rPr>
        <w:t>询</w:t>
      </w:r>
      <w:proofErr w:type="gramEnd"/>
      <w:r w:rsidR="00122D75">
        <w:rPr>
          <w:lang w:eastAsia="zh-CN"/>
        </w:rPr>
        <w:t>比</w:t>
      </w:r>
      <w:r w:rsidRPr="00B448B4">
        <w:rPr>
          <w:lang w:eastAsia="zh-CN"/>
        </w:rPr>
        <w:t>范围：</w:t>
      </w:r>
    </w:p>
    <w:p w:rsidR="00B25D73" w:rsidRPr="00B448B4" w:rsidRDefault="00B25D73" w:rsidP="0022016D">
      <w:pPr>
        <w:spacing w:line="360" w:lineRule="auto"/>
        <w:ind w:firstLineChars="200" w:firstLine="480"/>
        <w:rPr>
          <w:sz w:val="24"/>
          <w:szCs w:val="24"/>
          <w:lang w:eastAsia="zh-CN"/>
        </w:rPr>
      </w:pPr>
      <w:r w:rsidRPr="00B448B4">
        <w:rPr>
          <w:rFonts w:hint="eastAsia"/>
          <w:sz w:val="24"/>
          <w:szCs w:val="24"/>
          <w:lang w:eastAsia="zh-CN"/>
        </w:rPr>
        <w:t>1.服务范围：</w:t>
      </w:r>
      <w:r w:rsidR="00E95E0C" w:rsidRPr="00B448B4">
        <w:rPr>
          <w:rFonts w:hint="eastAsia"/>
          <w:sz w:val="24"/>
          <w:szCs w:val="24"/>
          <w:u w:val="single"/>
          <w:lang w:eastAsia="zh-CN"/>
        </w:rPr>
        <w:t>福海创石油化工有限公司厂区</w:t>
      </w:r>
    </w:p>
    <w:p w:rsidR="00967702" w:rsidRPr="00B448B4" w:rsidRDefault="00B25D73" w:rsidP="0022016D">
      <w:pPr>
        <w:spacing w:line="360" w:lineRule="auto"/>
        <w:ind w:firstLineChars="200" w:firstLine="480"/>
        <w:rPr>
          <w:sz w:val="24"/>
          <w:szCs w:val="24"/>
          <w:lang w:eastAsia="zh-CN"/>
        </w:rPr>
      </w:pPr>
      <w:r w:rsidRPr="00B448B4">
        <w:rPr>
          <w:rFonts w:hint="eastAsia"/>
          <w:sz w:val="24"/>
          <w:szCs w:val="24"/>
          <w:lang w:eastAsia="zh-CN"/>
        </w:rPr>
        <w:t>2.工作内容：</w:t>
      </w:r>
      <w:r w:rsidR="00885318" w:rsidRPr="00885318">
        <w:rPr>
          <w:rFonts w:asciiTheme="majorEastAsia" w:eastAsiaTheme="majorEastAsia" w:hAnsiTheme="majorEastAsia" w:hint="eastAsia"/>
          <w:sz w:val="24"/>
          <w:szCs w:val="24"/>
          <w:lang w:eastAsia="zh-CN"/>
        </w:rPr>
        <w:t>22014项目化学清洗</w:t>
      </w:r>
    </w:p>
    <w:p w:rsidR="00967702" w:rsidRPr="00B448B4" w:rsidRDefault="00DD56C2" w:rsidP="0022016D">
      <w:pPr>
        <w:spacing w:line="360" w:lineRule="auto"/>
        <w:ind w:firstLineChars="200" w:firstLine="480"/>
        <w:rPr>
          <w:sz w:val="24"/>
          <w:szCs w:val="24"/>
          <w:lang w:eastAsia="zh-CN"/>
        </w:rPr>
      </w:pPr>
      <w:r w:rsidRPr="00B448B4">
        <w:rPr>
          <w:rFonts w:hint="eastAsia"/>
          <w:sz w:val="24"/>
          <w:szCs w:val="24"/>
          <w:lang w:eastAsia="zh-CN"/>
        </w:rPr>
        <w:t>(五)</w:t>
      </w:r>
      <w:r w:rsidR="00B25D73" w:rsidRPr="00B448B4">
        <w:rPr>
          <w:rFonts w:hint="eastAsia"/>
          <w:sz w:val="24"/>
          <w:szCs w:val="24"/>
          <w:lang w:eastAsia="zh-CN"/>
        </w:rPr>
        <w:t>服务</w:t>
      </w:r>
      <w:r w:rsidRPr="00B448B4">
        <w:rPr>
          <w:rFonts w:hint="eastAsia"/>
          <w:sz w:val="24"/>
          <w:szCs w:val="24"/>
          <w:lang w:eastAsia="zh-CN"/>
        </w:rPr>
        <w:t>质量：</w:t>
      </w:r>
      <w:r w:rsidR="008C15D9">
        <w:rPr>
          <w:rFonts w:hint="eastAsia"/>
          <w:sz w:val="24"/>
          <w:szCs w:val="24"/>
          <w:lang w:eastAsia="zh-CN"/>
        </w:rPr>
        <w:t>全优</w:t>
      </w:r>
    </w:p>
    <w:p w:rsidR="00967702" w:rsidRPr="00B448B4" w:rsidRDefault="00B25D73" w:rsidP="0022016D">
      <w:pPr>
        <w:pStyle w:val="a3"/>
        <w:spacing w:line="360" w:lineRule="auto"/>
        <w:ind w:firstLineChars="150" w:firstLine="360"/>
        <w:rPr>
          <w:lang w:eastAsia="zh-CN"/>
        </w:rPr>
      </w:pPr>
      <w:r w:rsidRPr="00B448B4">
        <w:rPr>
          <w:rFonts w:hint="eastAsia"/>
          <w:lang w:eastAsia="zh-CN"/>
        </w:rPr>
        <w:t>（六）服务要求</w:t>
      </w:r>
      <w:r w:rsidR="00DD56C2" w:rsidRPr="00B448B4">
        <w:rPr>
          <w:lang w:eastAsia="zh-CN"/>
        </w:rPr>
        <w:t>：</w:t>
      </w:r>
      <w:r w:rsidR="00A43464">
        <w:rPr>
          <w:rFonts w:hint="eastAsia"/>
          <w:lang w:eastAsia="zh-CN"/>
        </w:rPr>
        <w:t>见附件“</w:t>
      </w:r>
      <w:r w:rsidR="0028083C">
        <w:rPr>
          <w:rFonts w:hint="eastAsia"/>
          <w:lang w:eastAsia="zh-CN"/>
        </w:rPr>
        <w:t>发包说明</w:t>
      </w:r>
      <w:r w:rsidR="00A43464">
        <w:rPr>
          <w:rFonts w:hint="eastAsia"/>
          <w:lang w:eastAsia="zh-CN"/>
        </w:rPr>
        <w:t>”</w:t>
      </w:r>
    </w:p>
    <w:p w:rsidR="00967702" w:rsidRPr="00B448B4" w:rsidRDefault="00DD56C2" w:rsidP="006C6A85">
      <w:pPr>
        <w:pStyle w:val="10"/>
        <w:spacing w:line="360" w:lineRule="auto"/>
        <w:ind w:left="0" w:firstLineChars="200" w:firstLine="459"/>
        <w:rPr>
          <w:sz w:val="24"/>
          <w:szCs w:val="24"/>
          <w:lang w:eastAsia="zh-CN"/>
        </w:rPr>
      </w:pPr>
      <w:r w:rsidRPr="00B448B4">
        <w:rPr>
          <w:w w:val="95"/>
          <w:sz w:val="24"/>
          <w:szCs w:val="24"/>
          <w:lang w:eastAsia="zh-CN"/>
        </w:rPr>
        <w:t>二、定义和解释</w:t>
      </w:r>
    </w:p>
    <w:p w:rsidR="00967702" w:rsidRPr="00B448B4" w:rsidRDefault="00DD56C2" w:rsidP="0022016D">
      <w:pPr>
        <w:pStyle w:val="a3"/>
        <w:spacing w:line="360" w:lineRule="auto"/>
        <w:ind w:firstLineChars="200" w:firstLine="480"/>
        <w:rPr>
          <w:lang w:eastAsia="zh-CN"/>
        </w:rPr>
      </w:pPr>
      <w:r w:rsidRPr="00B448B4">
        <w:rPr>
          <w:lang w:eastAsia="zh-CN"/>
        </w:rPr>
        <w:t>1.“</w:t>
      </w:r>
      <w:r w:rsidR="00122D75">
        <w:rPr>
          <w:lang w:eastAsia="zh-CN"/>
        </w:rPr>
        <w:t>询比</w:t>
      </w:r>
      <w:r w:rsidRPr="00B448B4">
        <w:rPr>
          <w:lang w:eastAsia="zh-CN"/>
        </w:rPr>
        <w:t>人”系</w:t>
      </w:r>
      <w:r w:rsidR="00A12C2C" w:rsidRPr="00B448B4">
        <w:rPr>
          <w:rFonts w:hint="eastAsia"/>
          <w:lang w:eastAsia="zh-CN"/>
        </w:rPr>
        <w:t>福建福海创石油化工</w:t>
      </w:r>
      <w:r w:rsidR="00322549" w:rsidRPr="00B448B4">
        <w:rPr>
          <w:lang w:eastAsia="zh-CN"/>
        </w:rPr>
        <w:t>有限公司</w:t>
      </w:r>
      <w:r w:rsidRPr="00B448B4">
        <w:rPr>
          <w:lang w:eastAsia="zh-CN"/>
        </w:rPr>
        <w:t>，即业主方。</w:t>
      </w:r>
    </w:p>
    <w:p w:rsidR="00967702" w:rsidRPr="00B448B4" w:rsidRDefault="00DD56C2" w:rsidP="0022016D">
      <w:pPr>
        <w:pStyle w:val="a3"/>
        <w:spacing w:line="360" w:lineRule="auto"/>
        <w:ind w:firstLine="480"/>
        <w:rPr>
          <w:lang w:eastAsia="zh-CN"/>
        </w:rPr>
      </w:pPr>
      <w:r w:rsidRPr="00B448B4">
        <w:rPr>
          <w:spacing w:val="-11"/>
          <w:lang w:eastAsia="zh-CN"/>
        </w:rPr>
        <w:t>2</w:t>
      </w:r>
      <w:r w:rsidRPr="00B448B4">
        <w:rPr>
          <w:spacing w:val="-10"/>
          <w:lang w:eastAsia="zh-CN"/>
        </w:rPr>
        <w:t>.“参选人”系指向</w:t>
      </w:r>
      <w:proofErr w:type="gramStart"/>
      <w:r w:rsidR="00122D75">
        <w:rPr>
          <w:spacing w:val="-10"/>
          <w:lang w:eastAsia="zh-CN"/>
        </w:rPr>
        <w:t>询</w:t>
      </w:r>
      <w:proofErr w:type="gramEnd"/>
      <w:r w:rsidR="00122D75">
        <w:rPr>
          <w:spacing w:val="-10"/>
          <w:lang w:eastAsia="zh-CN"/>
        </w:rPr>
        <w:t>比</w:t>
      </w:r>
      <w:r w:rsidRPr="00B448B4">
        <w:rPr>
          <w:spacing w:val="-10"/>
          <w:lang w:eastAsia="zh-CN"/>
        </w:rPr>
        <w:t>人报名并接受邀请，领取</w:t>
      </w:r>
      <w:proofErr w:type="gramStart"/>
      <w:r w:rsidR="00122D75">
        <w:rPr>
          <w:spacing w:val="-10"/>
          <w:lang w:eastAsia="zh-CN"/>
        </w:rPr>
        <w:t>询</w:t>
      </w:r>
      <w:proofErr w:type="gramEnd"/>
      <w:r w:rsidR="00122D75">
        <w:rPr>
          <w:spacing w:val="-10"/>
          <w:lang w:eastAsia="zh-CN"/>
        </w:rPr>
        <w:t>比</w:t>
      </w:r>
      <w:r w:rsidRPr="00B448B4">
        <w:rPr>
          <w:spacing w:val="-10"/>
          <w:lang w:eastAsia="zh-CN"/>
        </w:rPr>
        <w:t>文件，且已经提交或准备提交本次参选文件的法人。</w:t>
      </w:r>
    </w:p>
    <w:p w:rsidR="00967702" w:rsidRPr="00B448B4" w:rsidRDefault="00DD56C2" w:rsidP="0022016D">
      <w:pPr>
        <w:pStyle w:val="a3"/>
        <w:spacing w:line="360" w:lineRule="auto"/>
        <w:ind w:firstLine="480"/>
        <w:rPr>
          <w:spacing w:val="-10"/>
          <w:lang w:eastAsia="zh-CN"/>
        </w:rPr>
      </w:pPr>
      <w:r w:rsidRPr="00B448B4">
        <w:rPr>
          <w:spacing w:val="-14"/>
          <w:lang w:eastAsia="zh-CN"/>
        </w:rPr>
        <w:t>3</w:t>
      </w:r>
      <w:r w:rsidRPr="00B448B4">
        <w:rPr>
          <w:spacing w:val="-10"/>
          <w:lang w:eastAsia="zh-CN"/>
        </w:rPr>
        <w:t>.“参选人代表”系指全权代表参选人参加本次</w:t>
      </w:r>
      <w:proofErr w:type="gramStart"/>
      <w:r w:rsidR="00122D75">
        <w:rPr>
          <w:spacing w:val="-10"/>
          <w:lang w:eastAsia="zh-CN"/>
        </w:rPr>
        <w:t>询</w:t>
      </w:r>
      <w:proofErr w:type="gramEnd"/>
      <w:r w:rsidR="00122D75">
        <w:rPr>
          <w:spacing w:val="-10"/>
          <w:lang w:eastAsia="zh-CN"/>
        </w:rPr>
        <w:t>比</w:t>
      </w:r>
      <w:r w:rsidRPr="00B448B4">
        <w:rPr>
          <w:spacing w:val="-10"/>
          <w:lang w:eastAsia="zh-CN"/>
        </w:rPr>
        <w:t>活动并签署参选文件的人，如果参选人代表不是参选人的法定代表人，须持有《法定代表人授权委托书》详见附件</w:t>
      </w:r>
      <w:r w:rsidR="000D32E2" w:rsidRPr="00B448B4">
        <w:rPr>
          <w:rFonts w:hint="eastAsia"/>
          <w:spacing w:val="-10"/>
          <w:lang w:eastAsia="zh-CN"/>
        </w:rPr>
        <w:t>三</w:t>
      </w:r>
      <w:r w:rsidRPr="00B448B4">
        <w:rPr>
          <w:spacing w:val="-10"/>
          <w:lang w:eastAsia="zh-CN"/>
        </w:rPr>
        <w:t>。</w:t>
      </w:r>
    </w:p>
    <w:p w:rsidR="00E976A2" w:rsidRPr="00B448B4" w:rsidRDefault="00E976A2" w:rsidP="0022016D">
      <w:pPr>
        <w:pStyle w:val="a3"/>
        <w:spacing w:line="360" w:lineRule="auto"/>
        <w:ind w:firstLine="480"/>
        <w:rPr>
          <w:lang w:eastAsia="zh-CN"/>
        </w:rPr>
      </w:pPr>
      <w:r w:rsidRPr="00B448B4">
        <w:rPr>
          <w:rFonts w:hint="eastAsia"/>
          <w:spacing w:val="-10"/>
          <w:lang w:eastAsia="zh-CN"/>
        </w:rPr>
        <w:t>4.</w:t>
      </w:r>
      <w:r w:rsidRPr="00B448B4">
        <w:rPr>
          <w:rFonts w:hint="eastAsia"/>
          <w:lang w:eastAsia="zh-CN"/>
        </w:rPr>
        <w:t xml:space="preserve"> “服务”系指</w:t>
      </w:r>
      <w:proofErr w:type="gramStart"/>
      <w:r w:rsidR="00122D75">
        <w:rPr>
          <w:rFonts w:hint="eastAsia"/>
          <w:lang w:eastAsia="zh-CN"/>
        </w:rPr>
        <w:t>询</w:t>
      </w:r>
      <w:proofErr w:type="gramEnd"/>
      <w:r w:rsidR="00122D75">
        <w:rPr>
          <w:rFonts w:hint="eastAsia"/>
          <w:lang w:eastAsia="zh-CN"/>
        </w:rPr>
        <w:t>比</w:t>
      </w:r>
      <w:r w:rsidRPr="00B448B4">
        <w:rPr>
          <w:rFonts w:hint="eastAsia"/>
          <w:lang w:eastAsia="zh-CN"/>
        </w:rPr>
        <w:t>文件规定参选人为完成全部合同义务须承担的所有工作及其他类似的义务。</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三、</w:t>
      </w:r>
      <w:proofErr w:type="gramStart"/>
      <w:r w:rsidR="00122D75">
        <w:rPr>
          <w:rFonts w:asciiTheme="majorEastAsia" w:eastAsiaTheme="majorEastAsia" w:hAnsiTheme="majorEastAsia"/>
          <w:w w:val="95"/>
          <w:sz w:val="24"/>
          <w:szCs w:val="24"/>
          <w:lang w:eastAsia="zh-CN"/>
        </w:rPr>
        <w:t>询</w:t>
      </w:r>
      <w:proofErr w:type="gramEnd"/>
      <w:r w:rsidR="00122D75">
        <w:rPr>
          <w:rFonts w:asciiTheme="majorEastAsia" w:eastAsiaTheme="majorEastAsia" w:hAnsiTheme="majorEastAsia"/>
          <w:w w:val="95"/>
          <w:sz w:val="24"/>
          <w:szCs w:val="24"/>
          <w:lang w:eastAsia="zh-CN"/>
        </w:rPr>
        <w:t>比</w:t>
      </w:r>
      <w:r w:rsidRPr="009238C4">
        <w:rPr>
          <w:rFonts w:asciiTheme="majorEastAsia" w:eastAsiaTheme="majorEastAsia" w:hAnsiTheme="majorEastAsia"/>
          <w:w w:val="95"/>
          <w:sz w:val="24"/>
          <w:szCs w:val="24"/>
          <w:lang w:eastAsia="zh-CN"/>
        </w:rPr>
        <w:t>文件组成</w:t>
      </w:r>
    </w:p>
    <w:p w:rsidR="00B448B4" w:rsidRPr="009238C4" w:rsidRDefault="00B448B4" w:rsidP="0022016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1.</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文件包括下列内容：</w:t>
      </w:r>
    </w:p>
    <w:p w:rsidR="00B448B4" w:rsidRPr="009238C4" w:rsidRDefault="00122D75" w:rsidP="0022016D">
      <w:pPr>
        <w:pStyle w:val="a3"/>
        <w:spacing w:line="360" w:lineRule="auto"/>
        <w:ind w:firstLineChars="150" w:firstLine="360"/>
        <w:rPr>
          <w:rFonts w:asciiTheme="majorEastAsia" w:eastAsiaTheme="majorEastAsia" w:hAnsiTheme="majorEastAsia"/>
          <w:lang w:eastAsia="zh-CN"/>
        </w:rPr>
      </w:pPr>
      <w:proofErr w:type="gramStart"/>
      <w:r>
        <w:rPr>
          <w:rFonts w:asciiTheme="majorEastAsia" w:eastAsiaTheme="majorEastAsia" w:hAnsiTheme="majorEastAsia"/>
          <w:lang w:eastAsia="zh-CN"/>
        </w:rPr>
        <w:t>询</w:t>
      </w:r>
      <w:proofErr w:type="gramEnd"/>
      <w:r>
        <w:rPr>
          <w:rFonts w:asciiTheme="majorEastAsia" w:eastAsiaTheme="majorEastAsia" w:hAnsiTheme="majorEastAsia"/>
          <w:lang w:eastAsia="zh-CN"/>
        </w:rPr>
        <w:t>比</w:t>
      </w:r>
      <w:r w:rsidR="00B448B4" w:rsidRPr="009238C4">
        <w:rPr>
          <w:rFonts w:asciiTheme="majorEastAsia" w:eastAsiaTheme="majorEastAsia" w:hAnsiTheme="majorEastAsia"/>
          <w:lang w:eastAsia="zh-CN"/>
        </w:rPr>
        <w:t>公告、</w:t>
      </w:r>
      <w:proofErr w:type="gramStart"/>
      <w:r>
        <w:rPr>
          <w:rFonts w:asciiTheme="majorEastAsia" w:eastAsiaTheme="majorEastAsia" w:hAnsiTheme="majorEastAsia"/>
          <w:lang w:eastAsia="zh-CN"/>
        </w:rPr>
        <w:t>询</w:t>
      </w:r>
      <w:proofErr w:type="gramEnd"/>
      <w:r>
        <w:rPr>
          <w:rFonts w:asciiTheme="majorEastAsia" w:eastAsiaTheme="majorEastAsia" w:hAnsiTheme="majorEastAsia"/>
          <w:lang w:eastAsia="zh-CN"/>
        </w:rPr>
        <w:t>比</w:t>
      </w:r>
      <w:r w:rsidR="00B448B4" w:rsidRPr="009238C4">
        <w:rPr>
          <w:rFonts w:asciiTheme="majorEastAsia" w:eastAsiaTheme="majorEastAsia" w:hAnsiTheme="majorEastAsia"/>
          <w:lang w:eastAsia="zh-CN"/>
        </w:rPr>
        <w:t>须知、项目内容、合同书格式、报价单、承诺函等。</w:t>
      </w:r>
    </w:p>
    <w:p w:rsidR="00B448B4" w:rsidRPr="009238C4" w:rsidRDefault="00B448B4" w:rsidP="0022016D">
      <w:pPr>
        <w:pStyle w:val="a3"/>
        <w:spacing w:line="360" w:lineRule="auto"/>
        <w:ind w:firstLine="480"/>
        <w:rPr>
          <w:rFonts w:asciiTheme="majorEastAsia" w:eastAsiaTheme="majorEastAsia" w:hAnsiTheme="majorEastAsia"/>
          <w:lang w:eastAsia="zh-CN"/>
        </w:rPr>
      </w:pPr>
      <w:r w:rsidRPr="009238C4">
        <w:rPr>
          <w:rFonts w:asciiTheme="majorEastAsia" w:eastAsiaTheme="majorEastAsia" w:hAnsiTheme="majorEastAsia"/>
          <w:lang w:eastAsia="zh-CN"/>
        </w:rPr>
        <w:t>2.</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文件除 1 中内容外，</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人在</w:t>
      </w:r>
      <w:proofErr w:type="gramStart"/>
      <w:r w:rsidR="00122D75">
        <w:rPr>
          <w:rFonts w:asciiTheme="majorEastAsia" w:eastAsiaTheme="majorEastAsia" w:hAnsiTheme="majorEastAsia"/>
          <w:lang w:eastAsia="zh-CN"/>
        </w:rPr>
        <w:t>询比</w:t>
      </w:r>
      <w:r w:rsidRPr="009238C4">
        <w:rPr>
          <w:rFonts w:asciiTheme="majorEastAsia" w:eastAsiaTheme="majorEastAsia" w:hAnsiTheme="majorEastAsia"/>
          <w:lang w:eastAsia="zh-CN"/>
        </w:rPr>
        <w:t>期间</w:t>
      </w:r>
      <w:proofErr w:type="gramEnd"/>
      <w:r w:rsidRPr="009238C4">
        <w:rPr>
          <w:rFonts w:asciiTheme="majorEastAsia" w:eastAsiaTheme="majorEastAsia" w:hAnsiTheme="majorEastAsia"/>
          <w:lang w:eastAsia="zh-CN"/>
        </w:rPr>
        <w:t>发出的书面文件和其他修改或补充函件，均是</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文件不可分割的组成部分。</w:t>
      </w:r>
    </w:p>
    <w:p w:rsidR="00B448B4" w:rsidRPr="009238C4" w:rsidRDefault="00B448B4" w:rsidP="0022016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w:t>
      </w:r>
      <w:r w:rsidRPr="009238C4">
        <w:rPr>
          <w:rFonts w:asciiTheme="majorEastAsia" w:eastAsiaTheme="majorEastAsia" w:hAnsiTheme="majorEastAsia"/>
          <w:spacing w:val="-12"/>
          <w:lang w:eastAsia="zh-CN"/>
        </w:rPr>
        <w:t>参选人应认真阅读、并充分理解</w:t>
      </w:r>
      <w:proofErr w:type="gramStart"/>
      <w:r w:rsidR="00122D75">
        <w:rPr>
          <w:rFonts w:asciiTheme="majorEastAsia" w:eastAsiaTheme="majorEastAsia" w:hAnsiTheme="majorEastAsia"/>
          <w:spacing w:val="-12"/>
          <w:lang w:eastAsia="zh-CN"/>
        </w:rPr>
        <w:t>询</w:t>
      </w:r>
      <w:proofErr w:type="gramEnd"/>
      <w:r w:rsidR="00122D75">
        <w:rPr>
          <w:rFonts w:asciiTheme="majorEastAsia" w:eastAsiaTheme="majorEastAsia" w:hAnsiTheme="majorEastAsia"/>
          <w:spacing w:val="-12"/>
          <w:lang w:eastAsia="zh-CN"/>
        </w:rPr>
        <w:t>比</w:t>
      </w:r>
      <w:r w:rsidRPr="009238C4">
        <w:rPr>
          <w:rFonts w:asciiTheme="majorEastAsia" w:eastAsiaTheme="majorEastAsia" w:hAnsiTheme="majorEastAsia"/>
          <w:spacing w:val="-12"/>
          <w:lang w:eastAsia="zh-CN"/>
        </w:rPr>
        <w:t>文件的全部内容</w:t>
      </w:r>
      <w:r w:rsidRPr="009238C4">
        <w:rPr>
          <w:rFonts w:asciiTheme="majorEastAsia" w:eastAsiaTheme="majorEastAsia" w:hAnsiTheme="majorEastAsia"/>
          <w:lang w:eastAsia="zh-CN"/>
        </w:rPr>
        <w:t>（</w:t>
      </w:r>
      <w:r w:rsidRPr="009238C4">
        <w:rPr>
          <w:rFonts w:asciiTheme="majorEastAsia" w:eastAsiaTheme="majorEastAsia" w:hAnsiTheme="majorEastAsia"/>
          <w:spacing w:val="-9"/>
          <w:lang w:eastAsia="zh-CN"/>
        </w:rPr>
        <w:t>包括所有的补充、修改内容、</w:t>
      </w:r>
      <w:r w:rsidRPr="009238C4">
        <w:rPr>
          <w:rFonts w:asciiTheme="majorEastAsia" w:eastAsiaTheme="majorEastAsia" w:hAnsiTheme="majorEastAsia"/>
          <w:lang w:eastAsia="zh-CN"/>
        </w:rPr>
        <w:t>重要事项、格式、条款和技术规范、参数及要求等）。参选人没有按照</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文件要求提交</w:t>
      </w:r>
      <w:r w:rsidRPr="009238C4">
        <w:rPr>
          <w:rFonts w:asciiTheme="majorEastAsia" w:eastAsiaTheme="majorEastAsia" w:hAnsiTheme="majorEastAsia"/>
          <w:spacing w:val="-10"/>
          <w:lang w:eastAsia="zh-CN"/>
        </w:rPr>
        <w:t>全部资料，或者没有对</w:t>
      </w:r>
      <w:proofErr w:type="gramStart"/>
      <w:r w:rsidR="00122D75">
        <w:rPr>
          <w:rFonts w:asciiTheme="majorEastAsia" w:eastAsiaTheme="majorEastAsia" w:hAnsiTheme="majorEastAsia"/>
          <w:spacing w:val="-10"/>
          <w:lang w:eastAsia="zh-CN"/>
        </w:rPr>
        <w:t>询</w:t>
      </w:r>
      <w:proofErr w:type="gramEnd"/>
      <w:r w:rsidR="00122D75">
        <w:rPr>
          <w:rFonts w:asciiTheme="majorEastAsia" w:eastAsiaTheme="majorEastAsia" w:hAnsiTheme="majorEastAsia"/>
          <w:spacing w:val="-10"/>
          <w:lang w:eastAsia="zh-CN"/>
        </w:rPr>
        <w:t>比</w:t>
      </w:r>
      <w:r w:rsidRPr="009238C4">
        <w:rPr>
          <w:rFonts w:asciiTheme="majorEastAsia" w:eastAsiaTheme="majorEastAsia" w:hAnsiTheme="majorEastAsia"/>
          <w:spacing w:val="-10"/>
          <w:lang w:eastAsia="zh-CN"/>
        </w:rPr>
        <w:t>文件在各方面都做出实质性响应是参选人的风险，有可能导致其参选被拒绝，或被认定为无效参选或被确定为参选无效。</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四、</w:t>
      </w:r>
      <w:proofErr w:type="gramStart"/>
      <w:r w:rsidR="00122D75">
        <w:rPr>
          <w:rFonts w:asciiTheme="majorEastAsia" w:eastAsiaTheme="majorEastAsia" w:hAnsiTheme="majorEastAsia"/>
          <w:w w:val="95"/>
          <w:sz w:val="24"/>
          <w:szCs w:val="24"/>
          <w:lang w:eastAsia="zh-CN"/>
        </w:rPr>
        <w:t>询</w:t>
      </w:r>
      <w:proofErr w:type="gramEnd"/>
      <w:r w:rsidR="00122D75">
        <w:rPr>
          <w:rFonts w:asciiTheme="majorEastAsia" w:eastAsiaTheme="majorEastAsia" w:hAnsiTheme="majorEastAsia"/>
          <w:w w:val="95"/>
          <w:sz w:val="24"/>
          <w:szCs w:val="24"/>
          <w:lang w:eastAsia="zh-CN"/>
        </w:rPr>
        <w:t>比</w:t>
      </w:r>
      <w:r w:rsidRPr="009238C4">
        <w:rPr>
          <w:rFonts w:asciiTheme="majorEastAsia" w:eastAsiaTheme="majorEastAsia" w:hAnsiTheme="majorEastAsia"/>
          <w:w w:val="95"/>
          <w:sz w:val="24"/>
          <w:szCs w:val="24"/>
          <w:lang w:eastAsia="zh-CN"/>
        </w:rPr>
        <w:t>文件的澄清</w:t>
      </w:r>
    </w:p>
    <w:p w:rsidR="00B448B4" w:rsidRPr="009238C4" w:rsidRDefault="00B448B4" w:rsidP="0022016D">
      <w:pPr>
        <w:pStyle w:val="a3"/>
        <w:spacing w:line="360" w:lineRule="auto"/>
        <w:ind w:firstLine="482"/>
        <w:rPr>
          <w:rFonts w:asciiTheme="majorEastAsia" w:eastAsiaTheme="majorEastAsia" w:hAnsiTheme="majorEastAsia"/>
          <w:lang w:eastAsia="zh-CN"/>
        </w:rPr>
      </w:pPr>
      <w:r w:rsidRPr="009238C4">
        <w:rPr>
          <w:rFonts w:asciiTheme="majorEastAsia" w:eastAsiaTheme="majorEastAsia" w:hAnsiTheme="majorEastAsia"/>
          <w:spacing w:val="-9"/>
          <w:lang w:eastAsia="zh-CN"/>
        </w:rPr>
        <w:t>参选人获取</w:t>
      </w:r>
      <w:proofErr w:type="gramStart"/>
      <w:r w:rsidR="00122D75">
        <w:rPr>
          <w:rFonts w:asciiTheme="majorEastAsia" w:eastAsiaTheme="majorEastAsia" w:hAnsiTheme="majorEastAsia"/>
          <w:spacing w:val="-9"/>
          <w:lang w:eastAsia="zh-CN"/>
        </w:rPr>
        <w:t>询</w:t>
      </w:r>
      <w:proofErr w:type="gramEnd"/>
      <w:r w:rsidR="00122D75">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文件后，应仔细检查</w:t>
      </w:r>
      <w:r w:rsidR="00122D75">
        <w:rPr>
          <w:rFonts w:asciiTheme="majorEastAsia" w:eastAsiaTheme="majorEastAsia" w:hAnsiTheme="majorEastAsia"/>
          <w:spacing w:val="-9"/>
          <w:lang w:eastAsia="zh-CN"/>
        </w:rPr>
        <w:t>询比</w:t>
      </w:r>
      <w:r w:rsidRPr="009238C4">
        <w:rPr>
          <w:rFonts w:asciiTheme="majorEastAsia" w:eastAsiaTheme="majorEastAsia" w:hAnsiTheme="majorEastAsia"/>
          <w:spacing w:val="-9"/>
          <w:lang w:eastAsia="zh-CN"/>
        </w:rPr>
        <w:t>文件的所有内容，如有残缺等问题应在获得</w:t>
      </w:r>
      <w:proofErr w:type="gramStart"/>
      <w:r w:rsidR="00122D75">
        <w:rPr>
          <w:rFonts w:asciiTheme="majorEastAsia" w:eastAsiaTheme="majorEastAsia" w:hAnsiTheme="majorEastAsia"/>
          <w:spacing w:val="-20"/>
          <w:lang w:eastAsia="zh-CN"/>
        </w:rPr>
        <w:t>询</w:t>
      </w:r>
      <w:proofErr w:type="gramEnd"/>
      <w:r w:rsidR="00122D75">
        <w:rPr>
          <w:rFonts w:asciiTheme="majorEastAsia" w:eastAsiaTheme="majorEastAsia" w:hAnsiTheme="majorEastAsia"/>
          <w:spacing w:val="-20"/>
          <w:lang w:eastAsia="zh-CN"/>
        </w:rPr>
        <w:t>比</w:t>
      </w:r>
      <w:r w:rsidRPr="009238C4">
        <w:rPr>
          <w:rFonts w:asciiTheme="majorEastAsia" w:eastAsiaTheme="majorEastAsia" w:hAnsiTheme="majorEastAsia"/>
          <w:spacing w:val="-20"/>
          <w:lang w:eastAsia="zh-CN"/>
        </w:rPr>
        <w:t>文件</w:t>
      </w:r>
      <w:r w:rsidRPr="009238C4">
        <w:rPr>
          <w:rFonts w:asciiTheme="majorEastAsia" w:eastAsiaTheme="majorEastAsia" w:hAnsiTheme="majorEastAsia"/>
          <w:spacing w:val="-20"/>
          <w:u w:val="single"/>
          <w:lang w:eastAsia="zh-CN"/>
        </w:rPr>
        <w:t xml:space="preserve"> </w:t>
      </w:r>
      <w:r w:rsidRPr="009238C4">
        <w:rPr>
          <w:rFonts w:asciiTheme="majorEastAsia" w:eastAsiaTheme="majorEastAsia" w:hAnsiTheme="majorEastAsia"/>
          <w:u w:val="single"/>
          <w:lang w:eastAsia="zh-CN"/>
        </w:rPr>
        <w:t>3</w:t>
      </w:r>
      <w:r w:rsidRPr="009238C4">
        <w:rPr>
          <w:rFonts w:asciiTheme="majorEastAsia" w:eastAsiaTheme="majorEastAsia" w:hAnsiTheme="majorEastAsia"/>
          <w:spacing w:val="-13"/>
          <w:u w:val="single"/>
          <w:lang w:eastAsia="zh-CN"/>
        </w:rPr>
        <w:t xml:space="preserve"> </w:t>
      </w:r>
      <w:r w:rsidRPr="009238C4">
        <w:rPr>
          <w:rFonts w:asciiTheme="majorEastAsia" w:eastAsiaTheme="majorEastAsia" w:hAnsiTheme="majorEastAsia"/>
          <w:spacing w:val="-13"/>
          <w:lang w:eastAsia="zh-CN"/>
        </w:rPr>
        <w:t>日内向</w:t>
      </w:r>
      <w:proofErr w:type="gramStart"/>
      <w:r w:rsidR="00122D75">
        <w:rPr>
          <w:rFonts w:asciiTheme="majorEastAsia" w:eastAsiaTheme="majorEastAsia" w:hAnsiTheme="majorEastAsia"/>
          <w:spacing w:val="-13"/>
          <w:lang w:eastAsia="zh-CN"/>
        </w:rPr>
        <w:t>询</w:t>
      </w:r>
      <w:proofErr w:type="gramEnd"/>
      <w:r w:rsidR="00122D75">
        <w:rPr>
          <w:rFonts w:asciiTheme="majorEastAsia" w:eastAsiaTheme="majorEastAsia" w:hAnsiTheme="majorEastAsia"/>
          <w:spacing w:val="-13"/>
          <w:lang w:eastAsia="zh-CN"/>
        </w:rPr>
        <w:t>比</w:t>
      </w:r>
      <w:r w:rsidRPr="009238C4">
        <w:rPr>
          <w:rFonts w:asciiTheme="majorEastAsia" w:eastAsiaTheme="majorEastAsia" w:hAnsiTheme="majorEastAsia"/>
          <w:spacing w:val="-13"/>
          <w:lang w:eastAsia="zh-CN"/>
        </w:rPr>
        <w:t>人提出。参选人若对</w:t>
      </w:r>
      <w:proofErr w:type="gramStart"/>
      <w:r w:rsidR="00122D75">
        <w:rPr>
          <w:rFonts w:asciiTheme="majorEastAsia" w:eastAsiaTheme="majorEastAsia" w:hAnsiTheme="majorEastAsia"/>
          <w:spacing w:val="-13"/>
          <w:lang w:eastAsia="zh-CN"/>
        </w:rPr>
        <w:t>询</w:t>
      </w:r>
      <w:proofErr w:type="gramEnd"/>
      <w:r w:rsidR="00122D75">
        <w:rPr>
          <w:rFonts w:asciiTheme="majorEastAsia" w:eastAsiaTheme="majorEastAsia" w:hAnsiTheme="majorEastAsia"/>
          <w:spacing w:val="-13"/>
          <w:lang w:eastAsia="zh-CN"/>
        </w:rPr>
        <w:t>比</w:t>
      </w:r>
      <w:r w:rsidRPr="009238C4">
        <w:rPr>
          <w:rFonts w:asciiTheme="majorEastAsia" w:eastAsiaTheme="majorEastAsia" w:hAnsiTheme="majorEastAsia"/>
          <w:spacing w:val="-13"/>
          <w:lang w:eastAsia="zh-CN"/>
        </w:rPr>
        <w:t>文件有任何疑问，应在参选截止时间前</w:t>
      </w:r>
      <w:r w:rsidRPr="009238C4">
        <w:rPr>
          <w:rFonts w:asciiTheme="majorEastAsia" w:eastAsiaTheme="majorEastAsia" w:hAnsiTheme="majorEastAsia"/>
          <w:spacing w:val="-13"/>
          <w:u w:val="single"/>
          <w:lang w:eastAsia="zh-CN"/>
        </w:rPr>
        <w:t xml:space="preserve"> </w:t>
      </w:r>
      <w:r w:rsidRPr="009238C4">
        <w:rPr>
          <w:rFonts w:asciiTheme="majorEastAsia" w:eastAsiaTheme="majorEastAsia" w:hAnsiTheme="majorEastAsia"/>
          <w:u w:val="single"/>
          <w:lang w:eastAsia="zh-CN"/>
        </w:rPr>
        <w:t xml:space="preserve">5 </w:t>
      </w:r>
      <w:r w:rsidRPr="009238C4">
        <w:rPr>
          <w:rFonts w:asciiTheme="majorEastAsia" w:eastAsiaTheme="majorEastAsia" w:hAnsiTheme="majorEastAsia"/>
          <w:spacing w:val="-10"/>
          <w:lang w:eastAsia="zh-CN"/>
        </w:rPr>
        <w:t>日，</w:t>
      </w:r>
      <w:r w:rsidRPr="009238C4">
        <w:rPr>
          <w:rFonts w:asciiTheme="majorEastAsia" w:eastAsiaTheme="majorEastAsia" w:hAnsiTheme="majorEastAsia"/>
          <w:spacing w:val="-10"/>
          <w:lang w:eastAsia="zh-CN"/>
        </w:rPr>
        <w:lastRenderedPageBreak/>
        <w:t>按参选须知载明的地址以书面形式</w:t>
      </w:r>
      <w:r w:rsidRPr="009238C4">
        <w:rPr>
          <w:rFonts w:asciiTheme="majorEastAsia" w:eastAsiaTheme="majorEastAsia" w:hAnsiTheme="majorEastAsia"/>
          <w:spacing w:val="-3"/>
          <w:lang w:eastAsia="zh-CN"/>
        </w:rPr>
        <w:t>（</w:t>
      </w:r>
      <w:r w:rsidRPr="009238C4">
        <w:rPr>
          <w:rFonts w:asciiTheme="majorEastAsia" w:eastAsiaTheme="majorEastAsia" w:hAnsiTheme="majorEastAsia"/>
          <w:spacing w:val="-10"/>
          <w:lang w:eastAsia="zh-CN"/>
        </w:rPr>
        <w:t>包括书面、电子邮件下同</w:t>
      </w:r>
      <w:r w:rsidRPr="009238C4">
        <w:rPr>
          <w:rFonts w:asciiTheme="majorEastAsia" w:eastAsiaTheme="majorEastAsia" w:hAnsiTheme="majorEastAsia"/>
          <w:spacing w:val="-49"/>
          <w:lang w:eastAsia="zh-CN"/>
        </w:rPr>
        <w:t>）</w:t>
      </w:r>
      <w:r w:rsidRPr="009238C4">
        <w:rPr>
          <w:rFonts w:asciiTheme="majorEastAsia" w:eastAsiaTheme="majorEastAsia" w:hAnsiTheme="majorEastAsia"/>
          <w:lang w:eastAsia="zh-CN"/>
        </w:rPr>
        <w:t>通知到</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人。</w:t>
      </w:r>
      <w:proofErr w:type="gramStart"/>
      <w:r w:rsidR="00122D75">
        <w:rPr>
          <w:rFonts w:asciiTheme="majorEastAsia" w:eastAsiaTheme="majorEastAsia" w:hAnsiTheme="majorEastAsia"/>
          <w:spacing w:val="-4"/>
          <w:lang w:eastAsia="zh-CN"/>
        </w:rPr>
        <w:t>询</w:t>
      </w:r>
      <w:proofErr w:type="gramEnd"/>
      <w:r w:rsidR="00122D75">
        <w:rPr>
          <w:rFonts w:asciiTheme="majorEastAsia" w:eastAsiaTheme="majorEastAsia" w:hAnsiTheme="majorEastAsia"/>
          <w:spacing w:val="-4"/>
          <w:lang w:eastAsia="zh-CN"/>
        </w:rPr>
        <w:t>比</w:t>
      </w:r>
      <w:r w:rsidRPr="009238C4">
        <w:rPr>
          <w:rFonts w:asciiTheme="majorEastAsia" w:eastAsiaTheme="majorEastAsia" w:hAnsiTheme="majorEastAsia"/>
          <w:spacing w:val="-4"/>
          <w:lang w:eastAsia="zh-CN"/>
        </w:rPr>
        <w:t>人将视情况确定采用适当方式予以澄清或以书面形式予以答复，澄清文件作为</w:t>
      </w:r>
      <w:proofErr w:type="gramStart"/>
      <w:r w:rsidR="00122D75">
        <w:rPr>
          <w:rFonts w:asciiTheme="majorEastAsia" w:eastAsiaTheme="majorEastAsia" w:hAnsiTheme="majorEastAsia"/>
          <w:spacing w:val="-4"/>
          <w:lang w:eastAsia="zh-CN"/>
        </w:rPr>
        <w:t>询</w:t>
      </w:r>
      <w:proofErr w:type="gramEnd"/>
      <w:r w:rsidR="00122D75">
        <w:rPr>
          <w:rFonts w:asciiTheme="majorEastAsia" w:eastAsiaTheme="majorEastAsia" w:hAnsiTheme="majorEastAsia"/>
          <w:spacing w:val="-4"/>
          <w:lang w:eastAsia="zh-CN"/>
        </w:rPr>
        <w:t>比</w:t>
      </w:r>
      <w:r w:rsidRPr="009238C4">
        <w:rPr>
          <w:rFonts w:asciiTheme="majorEastAsia" w:eastAsiaTheme="majorEastAsia" w:hAnsiTheme="majorEastAsia"/>
          <w:spacing w:val="-4"/>
          <w:lang w:eastAsia="zh-CN"/>
        </w:rPr>
        <w:t>文件的组成部分，具有约束作用。</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五、</w:t>
      </w:r>
      <w:proofErr w:type="gramStart"/>
      <w:r w:rsidR="00122D75">
        <w:rPr>
          <w:rFonts w:asciiTheme="majorEastAsia" w:eastAsiaTheme="majorEastAsia" w:hAnsiTheme="majorEastAsia"/>
          <w:w w:val="95"/>
          <w:sz w:val="24"/>
          <w:szCs w:val="24"/>
          <w:lang w:eastAsia="zh-CN"/>
        </w:rPr>
        <w:t>询</w:t>
      </w:r>
      <w:proofErr w:type="gramEnd"/>
      <w:r w:rsidR="00122D75">
        <w:rPr>
          <w:rFonts w:asciiTheme="majorEastAsia" w:eastAsiaTheme="majorEastAsia" w:hAnsiTheme="majorEastAsia"/>
          <w:w w:val="95"/>
          <w:sz w:val="24"/>
          <w:szCs w:val="24"/>
          <w:lang w:eastAsia="zh-CN"/>
        </w:rPr>
        <w:t>比</w:t>
      </w:r>
      <w:r w:rsidRPr="009238C4">
        <w:rPr>
          <w:rFonts w:asciiTheme="majorEastAsia" w:eastAsiaTheme="majorEastAsia" w:hAnsiTheme="majorEastAsia"/>
          <w:w w:val="95"/>
          <w:sz w:val="24"/>
          <w:szCs w:val="24"/>
          <w:lang w:eastAsia="zh-CN"/>
        </w:rPr>
        <w:t>文件的修改、补充</w:t>
      </w:r>
    </w:p>
    <w:p w:rsidR="00B448B4" w:rsidRPr="009238C4" w:rsidRDefault="00B448B4" w:rsidP="0022016D">
      <w:pPr>
        <w:pStyle w:val="a3"/>
        <w:spacing w:line="360" w:lineRule="auto"/>
        <w:ind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1.在参选截止日期前，</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人可主动地或依据参选人要求澄清的问题而修改</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w:t>
      </w:r>
      <w:r w:rsidRPr="009238C4">
        <w:rPr>
          <w:rFonts w:asciiTheme="majorEastAsia" w:eastAsiaTheme="majorEastAsia" w:hAnsiTheme="majorEastAsia"/>
          <w:spacing w:val="-10"/>
          <w:lang w:eastAsia="zh-CN"/>
        </w:rPr>
        <w:t>件，并以书面形式通知所有报名参加</w:t>
      </w:r>
      <w:proofErr w:type="gramStart"/>
      <w:r w:rsidR="00122D75">
        <w:rPr>
          <w:rFonts w:asciiTheme="majorEastAsia" w:eastAsiaTheme="majorEastAsia" w:hAnsiTheme="majorEastAsia"/>
          <w:spacing w:val="-10"/>
          <w:lang w:eastAsia="zh-CN"/>
        </w:rPr>
        <w:t>询</w:t>
      </w:r>
      <w:proofErr w:type="gramEnd"/>
      <w:r w:rsidR="00122D75">
        <w:rPr>
          <w:rFonts w:asciiTheme="majorEastAsia" w:eastAsiaTheme="majorEastAsia" w:hAnsiTheme="majorEastAsia"/>
          <w:spacing w:val="-10"/>
          <w:lang w:eastAsia="zh-CN"/>
        </w:rPr>
        <w:t>比</w:t>
      </w:r>
      <w:r w:rsidRPr="009238C4">
        <w:rPr>
          <w:rFonts w:asciiTheme="majorEastAsia" w:eastAsiaTheme="majorEastAsia" w:hAnsiTheme="majorEastAsia"/>
          <w:spacing w:val="-10"/>
          <w:lang w:eastAsia="zh-CN"/>
        </w:rPr>
        <w:t>项目的每一参选人，对方在收到该通知后应立即</w:t>
      </w:r>
      <w:r w:rsidRPr="009238C4">
        <w:rPr>
          <w:rFonts w:asciiTheme="majorEastAsia" w:eastAsiaTheme="majorEastAsia" w:hAnsiTheme="majorEastAsia"/>
          <w:spacing w:val="-2"/>
          <w:lang w:eastAsia="zh-CN"/>
        </w:rPr>
        <w:t>以书面形式予以确认；参选人未按规定时间予以确认或未按规定时间地点领取书面文件的，视</w:t>
      </w:r>
      <w:proofErr w:type="gramStart"/>
      <w:r w:rsidR="00122D75">
        <w:rPr>
          <w:rFonts w:asciiTheme="majorEastAsia" w:eastAsiaTheme="majorEastAsia" w:hAnsiTheme="majorEastAsia"/>
          <w:spacing w:val="-2"/>
          <w:lang w:eastAsia="zh-CN"/>
        </w:rPr>
        <w:t>询</w:t>
      </w:r>
      <w:proofErr w:type="gramEnd"/>
      <w:r w:rsidR="00122D75">
        <w:rPr>
          <w:rFonts w:asciiTheme="majorEastAsia" w:eastAsiaTheme="majorEastAsia" w:hAnsiTheme="majorEastAsia"/>
          <w:spacing w:val="-2"/>
          <w:lang w:eastAsia="zh-CN"/>
        </w:rPr>
        <w:t>比</w:t>
      </w:r>
      <w:r w:rsidRPr="009238C4">
        <w:rPr>
          <w:rFonts w:asciiTheme="majorEastAsia" w:eastAsiaTheme="majorEastAsia" w:hAnsiTheme="majorEastAsia"/>
          <w:spacing w:val="-2"/>
          <w:lang w:eastAsia="zh-CN"/>
        </w:rPr>
        <w:t>通知已收到。</w:t>
      </w:r>
    </w:p>
    <w:p w:rsidR="00B448B4" w:rsidRPr="009238C4" w:rsidRDefault="00B448B4" w:rsidP="00DF72CD">
      <w:pPr>
        <w:pStyle w:val="a3"/>
        <w:spacing w:line="360" w:lineRule="auto"/>
        <w:ind w:firstLine="480"/>
        <w:rPr>
          <w:rFonts w:asciiTheme="majorEastAsia" w:eastAsiaTheme="majorEastAsia" w:hAnsiTheme="majorEastAsia"/>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5"/>
          <w:lang w:eastAsia="zh-CN"/>
        </w:rPr>
        <w:t>为使参选人在准备参选文件时有合理的时间考虑</w:t>
      </w:r>
      <w:proofErr w:type="gramStart"/>
      <w:r w:rsidR="00122D75">
        <w:rPr>
          <w:rFonts w:asciiTheme="majorEastAsia" w:eastAsiaTheme="majorEastAsia" w:hAnsiTheme="majorEastAsia"/>
          <w:spacing w:val="-5"/>
          <w:lang w:eastAsia="zh-CN"/>
        </w:rPr>
        <w:t>询</w:t>
      </w:r>
      <w:proofErr w:type="gramEnd"/>
      <w:r w:rsidR="00122D75">
        <w:rPr>
          <w:rFonts w:asciiTheme="majorEastAsia" w:eastAsiaTheme="majorEastAsia" w:hAnsiTheme="majorEastAsia"/>
          <w:spacing w:val="-5"/>
          <w:lang w:eastAsia="zh-CN"/>
        </w:rPr>
        <w:t>比</w:t>
      </w:r>
      <w:r w:rsidRPr="009238C4">
        <w:rPr>
          <w:rFonts w:asciiTheme="majorEastAsia" w:eastAsiaTheme="majorEastAsia" w:hAnsiTheme="majorEastAsia"/>
          <w:spacing w:val="-5"/>
          <w:lang w:eastAsia="zh-CN"/>
        </w:rPr>
        <w:t>文件的修改，</w:t>
      </w:r>
      <w:proofErr w:type="gramStart"/>
      <w:r w:rsidR="00122D75">
        <w:rPr>
          <w:rFonts w:asciiTheme="majorEastAsia" w:eastAsiaTheme="majorEastAsia" w:hAnsiTheme="majorEastAsia"/>
          <w:spacing w:val="-5"/>
          <w:lang w:eastAsia="zh-CN"/>
        </w:rPr>
        <w:t>询</w:t>
      </w:r>
      <w:proofErr w:type="gramEnd"/>
      <w:r w:rsidR="00122D75">
        <w:rPr>
          <w:rFonts w:asciiTheme="majorEastAsia" w:eastAsiaTheme="majorEastAsia" w:hAnsiTheme="majorEastAsia"/>
          <w:spacing w:val="-5"/>
          <w:lang w:eastAsia="zh-CN"/>
        </w:rPr>
        <w:t>比</w:t>
      </w:r>
      <w:r w:rsidRPr="009238C4">
        <w:rPr>
          <w:rFonts w:asciiTheme="majorEastAsia" w:eastAsiaTheme="majorEastAsia" w:hAnsiTheme="majorEastAsia"/>
          <w:spacing w:val="-5"/>
          <w:lang w:eastAsia="zh-CN"/>
        </w:rPr>
        <w:t>人可酌情推迟参选截止时间和开评时间，并以书面形式通知已获得</w:t>
      </w:r>
      <w:proofErr w:type="gramStart"/>
      <w:r w:rsidR="00122D75">
        <w:rPr>
          <w:rFonts w:asciiTheme="majorEastAsia" w:eastAsiaTheme="majorEastAsia" w:hAnsiTheme="majorEastAsia"/>
          <w:spacing w:val="-5"/>
          <w:lang w:eastAsia="zh-CN"/>
        </w:rPr>
        <w:t>询</w:t>
      </w:r>
      <w:proofErr w:type="gramEnd"/>
      <w:r w:rsidR="00122D75">
        <w:rPr>
          <w:rFonts w:asciiTheme="majorEastAsia" w:eastAsiaTheme="majorEastAsia" w:hAnsiTheme="majorEastAsia"/>
          <w:spacing w:val="-5"/>
          <w:lang w:eastAsia="zh-CN"/>
        </w:rPr>
        <w:t>比</w:t>
      </w:r>
      <w:r w:rsidRPr="009238C4">
        <w:rPr>
          <w:rFonts w:asciiTheme="majorEastAsia" w:eastAsiaTheme="majorEastAsia" w:hAnsiTheme="majorEastAsia"/>
          <w:spacing w:val="-5"/>
          <w:lang w:eastAsia="zh-CN"/>
        </w:rPr>
        <w:t>文件的每一参选人。</w:t>
      </w:r>
    </w:p>
    <w:p w:rsidR="00B448B4" w:rsidRPr="009238C4" w:rsidRDefault="00B448B4" w:rsidP="00DF72C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文件的修改书将构成</w:t>
      </w:r>
      <w:proofErr w:type="gramStart"/>
      <w:r w:rsidR="00122D75">
        <w:rPr>
          <w:rFonts w:asciiTheme="majorEastAsia" w:eastAsiaTheme="majorEastAsia" w:hAnsiTheme="majorEastAsia"/>
          <w:lang w:eastAsia="zh-CN"/>
        </w:rPr>
        <w:t>询</w:t>
      </w:r>
      <w:proofErr w:type="gramEnd"/>
      <w:r w:rsidR="00122D75">
        <w:rPr>
          <w:rFonts w:asciiTheme="majorEastAsia" w:eastAsiaTheme="majorEastAsia" w:hAnsiTheme="majorEastAsia"/>
          <w:lang w:eastAsia="zh-CN"/>
        </w:rPr>
        <w:t>比</w:t>
      </w:r>
      <w:r w:rsidRPr="009238C4">
        <w:rPr>
          <w:rFonts w:asciiTheme="majorEastAsia" w:eastAsiaTheme="majorEastAsia" w:hAnsiTheme="majorEastAsia"/>
          <w:lang w:eastAsia="zh-CN"/>
        </w:rPr>
        <w:t>文件的一部分，对参选人具有约束作用。</w:t>
      </w:r>
    </w:p>
    <w:p w:rsidR="00B448B4" w:rsidRPr="009238C4" w:rsidRDefault="00B448B4" w:rsidP="00DF72C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hint="eastAsia"/>
          <w:lang w:eastAsia="zh-CN"/>
        </w:rPr>
        <w:t>4.</w:t>
      </w:r>
      <w:proofErr w:type="gramStart"/>
      <w:r w:rsidR="00122D75">
        <w:rPr>
          <w:rFonts w:asciiTheme="majorEastAsia" w:eastAsiaTheme="majorEastAsia" w:hAnsiTheme="majorEastAsia" w:hint="eastAsia"/>
          <w:lang w:eastAsia="zh-CN"/>
        </w:rPr>
        <w:t>询</w:t>
      </w:r>
      <w:proofErr w:type="gramEnd"/>
      <w:r w:rsidR="00122D75">
        <w:rPr>
          <w:rFonts w:asciiTheme="majorEastAsia" w:eastAsiaTheme="majorEastAsia" w:hAnsiTheme="majorEastAsia" w:hint="eastAsia"/>
          <w:lang w:eastAsia="zh-CN"/>
        </w:rPr>
        <w:t>比</w:t>
      </w:r>
      <w:r>
        <w:rPr>
          <w:rFonts w:asciiTheme="majorEastAsia" w:eastAsiaTheme="majorEastAsia" w:hAnsiTheme="majorEastAsia" w:hint="eastAsia"/>
          <w:lang w:eastAsia="zh-CN"/>
        </w:rPr>
        <w:t>人所作的一切有效补充、修改文件，均被视为</w:t>
      </w:r>
      <w:proofErr w:type="gramStart"/>
      <w:r w:rsidR="00122D75">
        <w:rPr>
          <w:rFonts w:asciiTheme="majorEastAsia" w:eastAsiaTheme="majorEastAsia" w:hAnsiTheme="majorEastAsia" w:hint="eastAsia"/>
          <w:lang w:eastAsia="zh-CN"/>
        </w:rPr>
        <w:t>询</w:t>
      </w:r>
      <w:proofErr w:type="gramEnd"/>
      <w:r w:rsidR="00122D75">
        <w:rPr>
          <w:rFonts w:asciiTheme="majorEastAsia" w:eastAsiaTheme="majorEastAsia" w:hAnsiTheme="majorEastAsia" w:hint="eastAsia"/>
          <w:lang w:eastAsia="zh-CN"/>
        </w:rPr>
        <w:t>比</w:t>
      </w:r>
      <w:r>
        <w:rPr>
          <w:rFonts w:asciiTheme="majorEastAsia" w:eastAsiaTheme="majorEastAsia" w:hAnsiTheme="majorEastAsia" w:hint="eastAsia"/>
          <w:lang w:eastAsia="zh-CN"/>
        </w:rPr>
        <w:t>文件不可分割</w:t>
      </w:r>
      <w:r w:rsidRPr="009238C4">
        <w:rPr>
          <w:rFonts w:asciiTheme="majorEastAsia" w:eastAsiaTheme="majorEastAsia" w:hAnsiTheme="majorEastAsia" w:hint="eastAsia"/>
          <w:lang w:eastAsia="zh-CN"/>
        </w:rPr>
        <w:t>部分。</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六、参选人资格</w:t>
      </w:r>
    </w:p>
    <w:p w:rsidR="0073190C" w:rsidRPr="001A06C5" w:rsidRDefault="0073190C" w:rsidP="0073190C">
      <w:pPr>
        <w:widowControl/>
        <w:autoSpaceDE/>
        <w:autoSpaceDN/>
        <w:spacing w:line="440" w:lineRule="exact"/>
        <w:ind w:firstLineChars="200" w:firstLine="480"/>
        <w:jc w:val="both"/>
        <w:rPr>
          <w:rFonts w:asciiTheme="majorEastAsia" w:eastAsiaTheme="majorEastAsia" w:hAnsiTheme="majorEastAsia"/>
          <w:sz w:val="24"/>
          <w:szCs w:val="24"/>
          <w:lang w:eastAsia="zh-CN"/>
        </w:rPr>
      </w:pPr>
      <w:r w:rsidRPr="001A06C5">
        <w:rPr>
          <w:rFonts w:asciiTheme="majorEastAsia" w:eastAsiaTheme="majorEastAsia" w:hAnsiTheme="majorEastAsia" w:hint="eastAsia"/>
          <w:sz w:val="24"/>
          <w:szCs w:val="24"/>
          <w:lang w:eastAsia="zh-CN"/>
        </w:rPr>
        <w:t>1. 参选人须具备有效的企业法人营业执照，具有在中华人民共和国注册的法人资格；</w:t>
      </w:r>
    </w:p>
    <w:p w:rsidR="0073190C" w:rsidRPr="001A06C5" w:rsidRDefault="0073190C" w:rsidP="0073190C">
      <w:pPr>
        <w:pStyle w:val="a7"/>
        <w:widowControl/>
        <w:autoSpaceDE/>
        <w:autoSpaceDN/>
        <w:spacing w:before="0" w:line="440" w:lineRule="exact"/>
        <w:ind w:left="0" w:firstLineChars="200" w:firstLine="480"/>
        <w:jc w:val="both"/>
        <w:rPr>
          <w:rFonts w:asciiTheme="majorEastAsia" w:eastAsiaTheme="majorEastAsia" w:hAnsiTheme="majorEastAsia"/>
          <w:color w:val="000000"/>
          <w:sz w:val="24"/>
          <w:szCs w:val="24"/>
          <w:lang w:eastAsia="zh-CN"/>
        </w:rPr>
      </w:pPr>
      <w:r w:rsidRPr="001A06C5">
        <w:rPr>
          <w:rFonts w:asciiTheme="majorEastAsia" w:eastAsiaTheme="majorEastAsia" w:hAnsiTheme="majorEastAsia" w:hint="eastAsia"/>
          <w:sz w:val="24"/>
          <w:szCs w:val="24"/>
          <w:lang w:eastAsia="zh-CN"/>
        </w:rPr>
        <w:t>2.</w:t>
      </w:r>
      <w:r w:rsidRPr="001A06C5">
        <w:rPr>
          <w:rFonts w:asciiTheme="majorEastAsia" w:eastAsiaTheme="majorEastAsia" w:hAnsiTheme="majorEastAsia" w:hint="eastAsia"/>
          <w:color w:val="000000"/>
          <w:sz w:val="24"/>
          <w:szCs w:val="24"/>
          <w:lang w:eastAsia="zh-CN"/>
        </w:rPr>
        <w:t xml:space="preserve"> </w:t>
      </w:r>
      <w:r w:rsidRPr="00D27C3F">
        <w:rPr>
          <w:color w:val="111111"/>
          <w:sz w:val="24"/>
          <w:szCs w:val="24"/>
          <w:shd w:val="clear" w:color="auto" w:fill="FFFFFF"/>
          <w:lang w:eastAsia="zh-CN"/>
        </w:rPr>
        <w:t>近</w:t>
      </w:r>
      <w:r>
        <w:rPr>
          <w:rFonts w:hint="eastAsia"/>
          <w:color w:val="111111"/>
          <w:sz w:val="24"/>
          <w:szCs w:val="24"/>
          <w:shd w:val="clear" w:color="auto" w:fill="FFFFFF"/>
          <w:lang w:eastAsia="zh-CN"/>
        </w:rPr>
        <w:t>三</w:t>
      </w:r>
      <w:r w:rsidRPr="00D27C3F">
        <w:rPr>
          <w:color w:val="111111"/>
          <w:sz w:val="24"/>
          <w:szCs w:val="24"/>
          <w:shd w:val="clear" w:color="auto" w:fill="FFFFFF"/>
          <w:lang w:eastAsia="zh-CN"/>
        </w:rPr>
        <w:t>年（20</w:t>
      </w:r>
      <w:r>
        <w:rPr>
          <w:color w:val="111111"/>
          <w:sz w:val="24"/>
          <w:szCs w:val="24"/>
          <w:shd w:val="clear" w:color="auto" w:fill="FFFFFF"/>
          <w:lang w:eastAsia="zh-CN"/>
        </w:rPr>
        <w:t>22</w:t>
      </w:r>
      <w:r w:rsidRPr="00D27C3F">
        <w:rPr>
          <w:color w:val="111111"/>
          <w:sz w:val="24"/>
          <w:szCs w:val="24"/>
          <w:shd w:val="clear" w:color="auto" w:fill="FFFFFF"/>
          <w:lang w:eastAsia="zh-CN"/>
        </w:rPr>
        <w:t>年1月1</w:t>
      </w:r>
      <w:r>
        <w:rPr>
          <w:color w:val="111111"/>
          <w:sz w:val="24"/>
          <w:szCs w:val="24"/>
          <w:shd w:val="clear" w:color="auto" w:fill="FFFFFF"/>
          <w:lang w:eastAsia="zh-CN"/>
        </w:rPr>
        <w:t>日至今）</w:t>
      </w:r>
      <w:r w:rsidRPr="00A75FB4">
        <w:rPr>
          <w:rFonts w:hint="eastAsia"/>
          <w:sz w:val="24"/>
          <w:szCs w:val="24"/>
          <w:lang w:eastAsia="zh-CN"/>
        </w:rPr>
        <w:t>具有石油化工装置设备、管道化学清洗业绩至少1项（提供符合要求的业绩合同复印件及对应的一张发票复印件）。</w:t>
      </w:r>
    </w:p>
    <w:p w:rsidR="0073190C" w:rsidRPr="001A06C5" w:rsidRDefault="0073190C" w:rsidP="0073190C">
      <w:pPr>
        <w:pStyle w:val="a7"/>
        <w:widowControl/>
        <w:autoSpaceDE/>
        <w:autoSpaceDN/>
        <w:spacing w:before="0" w:line="440" w:lineRule="exact"/>
        <w:ind w:left="0" w:firstLineChars="200" w:firstLine="480"/>
        <w:jc w:val="both"/>
        <w:rPr>
          <w:rFonts w:asciiTheme="majorEastAsia" w:eastAsiaTheme="majorEastAsia" w:hAnsiTheme="majorEastAsia"/>
          <w:kern w:val="59"/>
          <w:sz w:val="24"/>
          <w:szCs w:val="24"/>
          <w:lang w:eastAsia="zh-CN"/>
        </w:rPr>
      </w:pPr>
      <w:r w:rsidRPr="001A06C5">
        <w:rPr>
          <w:rFonts w:asciiTheme="majorEastAsia" w:eastAsiaTheme="majorEastAsia" w:hAnsiTheme="majorEastAsia" w:hint="eastAsia"/>
          <w:sz w:val="24"/>
          <w:szCs w:val="24"/>
          <w:lang w:eastAsia="zh-CN"/>
        </w:rPr>
        <w:t xml:space="preserve">3. </w:t>
      </w:r>
      <w:r w:rsidRPr="001A06C5">
        <w:rPr>
          <w:rFonts w:asciiTheme="majorEastAsia" w:eastAsiaTheme="majorEastAsia" w:hAnsiTheme="majorEastAsia"/>
          <w:sz w:val="24"/>
          <w:szCs w:val="24"/>
          <w:lang w:eastAsia="zh-CN"/>
        </w:rPr>
        <w:t>没有失信黑名单记录（以最高院失信被执行人系统发布信息为准）；</w:t>
      </w:r>
    </w:p>
    <w:p w:rsidR="0073190C" w:rsidRPr="001A06C5" w:rsidRDefault="0073190C" w:rsidP="0073190C">
      <w:pPr>
        <w:spacing w:line="440" w:lineRule="exact"/>
        <w:ind w:firstLineChars="200" w:firstLine="480"/>
        <w:textAlignment w:val="bottom"/>
        <w:rPr>
          <w:rFonts w:asciiTheme="majorEastAsia" w:eastAsiaTheme="majorEastAsia" w:hAnsiTheme="majorEastAsia"/>
          <w:sz w:val="24"/>
          <w:szCs w:val="24"/>
          <w:lang w:eastAsia="zh-CN"/>
        </w:rPr>
      </w:pPr>
      <w:r w:rsidRPr="001A06C5">
        <w:rPr>
          <w:rFonts w:asciiTheme="majorEastAsia" w:eastAsiaTheme="majorEastAsia" w:hAnsiTheme="majorEastAsia" w:hint="eastAsia"/>
          <w:sz w:val="24"/>
          <w:szCs w:val="24"/>
          <w:lang w:eastAsia="zh-CN"/>
        </w:rPr>
        <w:t xml:space="preserve">4. </w:t>
      </w:r>
      <w:r w:rsidRPr="001A06C5">
        <w:rPr>
          <w:rFonts w:asciiTheme="majorEastAsia" w:eastAsiaTheme="majorEastAsia" w:hAnsiTheme="majorEastAsia"/>
          <w:sz w:val="24"/>
          <w:szCs w:val="24"/>
          <w:lang w:eastAsia="zh-CN"/>
        </w:rPr>
        <w:t>与</w:t>
      </w:r>
      <w:proofErr w:type="gramStart"/>
      <w:r w:rsidRPr="001A06C5">
        <w:rPr>
          <w:rFonts w:asciiTheme="majorEastAsia" w:eastAsiaTheme="majorEastAsia" w:hAnsiTheme="majorEastAsia" w:hint="eastAsia"/>
          <w:sz w:val="24"/>
          <w:szCs w:val="24"/>
          <w:lang w:eastAsia="zh-CN"/>
        </w:rPr>
        <w:t>询</w:t>
      </w:r>
      <w:proofErr w:type="gramEnd"/>
      <w:r w:rsidRPr="001A06C5">
        <w:rPr>
          <w:rFonts w:asciiTheme="majorEastAsia" w:eastAsiaTheme="majorEastAsia" w:hAnsiTheme="majorEastAsia" w:hint="eastAsia"/>
          <w:sz w:val="24"/>
          <w:szCs w:val="24"/>
          <w:lang w:eastAsia="zh-CN"/>
        </w:rPr>
        <w:t>比人</w:t>
      </w:r>
      <w:r w:rsidRPr="001A06C5">
        <w:rPr>
          <w:rFonts w:asciiTheme="majorEastAsia" w:eastAsiaTheme="majorEastAsia" w:hAnsiTheme="majorEastAsia"/>
          <w:sz w:val="24"/>
          <w:szCs w:val="24"/>
          <w:lang w:eastAsia="zh-CN"/>
        </w:rPr>
        <w:t>无诉讼纠纷</w:t>
      </w:r>
      <w:r w:rsidRPr="001A06C5">
        <w:rPr>
          <w:rFonts w:asciiTheme="majorEastAsia" w:eastAsiaTheme="majorEastAsia" w:hAnsiTheme="majorEastAsia" w:hint="eastAsia"/>
          <w:sz w:val="24"/>
          <w:szCs w:val="24"/>
          <w:lang w:eastAsia="zh-CN"/>
        </w:rPr>
        <w:t>；</w:t>
      </w:r>
    </w:p>
    <w:p w:rsidR="0097119C" w:rsidRPr="0073190C" w:rsidRDefault="0073190C" w:rsidP="0073190C">
      <w:pPr>
        <w:pStyle w:val="10"/>
        <w:spacing w:line="360" w:lineRule="auto"/>
        <w:ind w:left="0" w:firstLineChars="200" w:firstLine="480"/>
        <w:rPr>
          <w:rFonts w:asciiTheme="majorEastAsia" w:eastAsiaTheme="majorEastAsia" w:hAnsiTheme="majorEastAsia"/>
          <w:b w:val="0"/>
          <w:sz w:val="24"/>
          <w:szCs w:val="24"/>
          <w:lang w:eastAsia="zh-CN"/>
        </w:rPr>
      </w:pPr>
      <w:r w:rsidRPr="0073190C">
        <w:rPr>
          <w:rFonts w:asciiTheme="majorEastAsia" w:eastAsiaTheme="majorEastAsia" w:hAnsiTheme="majorEastAsia" w:hint="eastAsia"/>
          <w:b w:val="0"/>
          <w:sz w:val="24"/>
          <w:szCs w:val="24"/>
          <w:lang w:eastAsia="zh-CN"/>
        </w:rPr>
        <w:t xml:space="preserve">5. </w:t>
      </w:r>
      <w:proofErr w:type="gramStart"/>
      <w:r w:rsidRPr="0073190C">
        <w:rPr>
          <w:rFonts w:asciiTheme="majorEastAsia" w:eastAsiaTheme="majorEastAsia" w:hAnsiTheme="majorEastAsia" w:hint="eastAsia"/>
          <w:b w:val="0"/>
          <w:sz w:val="24"/>
          <w:szCs w:val="24"/>
          <w:lang w:eastAsia="zh-CN"/>
        </w:rPr>
        <w:t>本标不接受</w:t>
      </w:r>
      <w:proofErr w:type="gramEnd"/>
      <w:r w:rsidRPr="0073190C">
        <w:rPr>
          <w:rFonts w:asciiTheme="majorEastAsia" w:eastAsiaTheme="majorEastAsia" w:hAnsiTheme="majorEastAsia" w:hint="eastAsia"/>
          <w:b w:val="0"/>
          <w:sz w:val="24"/>
          <w:szCs w:val="24"/>
          <w:lang w:eastAsia="zh-CN"/>
        </w:rPr>
        <w:t>联合体投标。</w:t>
      </w:r>
    </w:p>
    <w:p w:rsidR="00967702" w:rsidRPr="00B448B4" w:rsidRDefault="00DD56C2" w:rsidP="0097119C">
      <w:pPr>
        <w:pStyle w:val="10"/>
        <w:spacing w:line="360" w:lineRule="auto"/>
        <w:ind w:left="0" w:firstLineChars="200" w:firstLine="459"/>
        <w:rPr>
          <w:sz w:val="24"/>
          <w:szCs w:val="24"/>
          <w:lang w:eastAsia="zh-CN"/>
        </w:rPr>
      </w:pPr>
      <w:r w:rsidRPr="00B448B4">
        <w:rPr>
          <w:w w:val="95"/>
          <w:sz w:val="24"/>
          <w:szCs w:val="24"/>
          <w:lang w:eastAsia="zh-CN"/>
        </w:rPr>
        <w:t>七、参选保证金</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1、参选保证金的金额为：人民币</w:t>
      </w:r>
      <w:r w:rsidR="00E13930">
        <w:rPr>
          <w:rFonts w:asciiTheme="majorEastAsia" w:eastAsiaTheme="majorEastAsia" w:hAnsiTheme="majorEastAsia" w:cs="Arial" w:hint="eastAsia"/>
          <w:color w:val="333333"/>
          <w:sz w:val="24"/>
          <w:szCs w:val="24"/>
          <w:lang w:eastAsia="zh-CN"/>
        </w:rPr>
        <w:t>壹</w:t>
      </w:r>
      <w:r w:rsidR="0097119C">
        <w:rPr>
          <w:rFonts w:asciiTheme="majorEastAsia" w:eastAsiaTheme="majorEastAsia" w:hAnsiTheme="majorEastAsia" w:cs="Arial" w:hint="eastAsia"/>
          <w:color w:val="333333"/>
          <w:sz w:val="24"/>
          <w:szCs w:val="24"/>
          <w:lang w:eastAsia="zh-CN"/>
        </w:rPr>
        <w:t>万</w:t>
      </w:r>
      <w:r w:rsidRPr="000F6A38">
        <w:rPr>
          <w:rFonts w:asciiTheme="majorEastAsia" w:eastAsiaTheme="majorEastAsia" w:hAnsiTheme="majorEastAsia" w:cs="Arial" w:hint="eastAsia"/>
          <w:color w:val="333333"/>
          <w:sz w:val="24"/>
          <w:szCs w:val="24"/>
          <w:lang w:eastAsia="zh-CN"/>
        </w:rPr>
        <w:t>元整（</w:t>
      </w:r>
      <w:r w:rsidR="0097119C">
        <w:rPr>
          <w:rFonts w:asciiTheme="majorEastAsia" w:eastAsiaTheme="majorEastAsia" w:hAnsiTheme="majorEastAsia" w:cs="Arial"/>
          <w:color w:val="333333"/>
          <w:sz w:val="24"/>
          <w:szCs w:val="24"/>
          <w:lang w:eastAsia="zh-CN"/>
        </w:rPr>
        <w:t>RMB</w:t>
      </w:r>
      <w:r w:rsidR="00E13930">
        <w:rPr>
          <w:rFonts w:asciiTheme="majorEastAsia" w:eastAsiaTheme="majorEastAsia" w:hAnsiTheme="majorEastAsia" w:cs="Arial"/>
          <w:color w:val="333333"/>
          <w:sz w:val="24"/>
          <w:szCs w:val="24"/>
          <w:lang w:eastAsia="zh-CN"/>
        </w:rPr>
        <w:t>1</w:t>
      </w:r>
      <w:r w:rsidR="0097119C">
        <w:rPr>
          <w:rFonts w:asciiTheme="majorEastAsia" w:eastAsiaTheme="majorEastAsia" w:hAnsiTheme="majorEastAsia" w:cs="Arial"/>
          <w:color w:val="333333"/>
          <w:sz w:val="24"/>
          <w:szCs w:val="24"/>
          <w:lang w:eastAsia="zh-CN"/>
        </w:rPr>
        <w:t>0</w:t>
      </w:r>
      <w:r w:rsidRPr="000F6A38">
        <w:rPr>
          <w:rFonts w:asciiTheme="majorEastAsia" w:eastAsiaTheme="majorEastAsia" w:hAnsiTheme="majorEastAsia" w:cs="Arial" w:hint="eastAsia"/>
          <w:color w:val="333333"/>
          <w:sz w:val="24"/>
          <w:szCs w:val="24"/>
          <w:lang w:eastAsia="zh-CN"/>
        </w:rPr>
        <w:t>000.00元）；</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2、参选保证金提交的时间：应在参选文件递交截止时间之前汇达指定账户；</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3、参选保证金提交的方式：</w:t>
      </w:r>
      <w:r w:rsidRPr="000F6A38">
        <w:rPr>
          <w:rFonts w:asciiTheme="majorEastAsia" w:eastAsiaTheme="majorEastAsia" w:hAnsiTheme="majorEastAsia" w:cs="Arial" w:hint="eastAsia"/>
          <w:color w:val="333333"/>
          <w:sz w:val="24"/>
          <w:szCs w:val="24"/>
          <w:u w:val="single"/>
          <w:lang w:eastAsia="zh-CN"/>
        </w:rPr>
        <w:t>应从参选人基本账户以电汇或银行转账方式提交（以款项到达时间为准），并应在电汇或银行转账单上注明为本项目的参选保证金；</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4、参选保证金指定账户：</w:t>
      </w:r>
    </w:p>
    <w:p w:rsidR="00B95C11" w:rsidRPr="0041136B"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开户名称：福建福海创石油化工有限公司 </w:t>
      </w:r>
    </w:p>
    <w:p w:rsidR="00B95C11" w:rsidRPr="0041136B"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开户银行：</w:t>
      </w:r>
      <w:r w:rsidRPr="0041136B">
        <w:rPr>
          <w:rFonts w:hint="eastAsia"/>
          <w:sz w:val="24"/>
          <w:szCs w:val="24"/>
          <w:lang w:eastAsia="zh-CN"/>
        </w:rPr>
        <w:t>中国银行</w:t>
      </w:r>
      <w:r w:rsidR="003648F7">
        <w:rPr>
          <w:rFonts w:hint="eastAsia"/>
          <w:sz w:val="24"/>
          <w:szCs w:val="24"/>
          <w:lang w:eastAsia="zh-CN"/>
        </w:rPr>
        <w:t>股份有限公司</w:t>
      </w:r>
      <w:r w:rsidRPr="0041136B">
        <w:rPr>
          <w:rFonts w:hint="eastAsia"/>
          <w:sz w:val="24"/>
          <w:szCs w:val="24"/>
          <w:lang w:eastAsia="zh-CN"/>
        </w:rPr>
        <w:t>漳州古雷经济开发区支行</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帐   号：</w:t>
      </w:r>
      <w:r w:rsidRPr="0041136B">
        <w:rPr>
          <w:rFonts w:hint="eastAsia"/>
          <w:sz w:val="24"/>
          <w:szCs w:val="24"/>
          <w:lang w:eastAsia="zh-CN"/>
        </w:rPr>
        <w:t>406574816628</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注明用途：</w:t>
      </w:r>
      <w:r w:rsidR="00E13930">
        <w:rPr>
          <w:rFonts w:hint="eastAsia"/>
          <w:b/>
          <w:sz w:val="24"/>
          <w:szCs w:val="24"/>
          <w:lang w:eastAsia="zh-CN"/>
        </w:rPr>
        <w:t>化学清洗</w:t>
      </w:r>
      <w:r w:rsidRPr="000F6A38">
        <w:rPr>
          <w:rFonts w:asciiTheme="majorEastAsia" w:eastAsiaTheme="majorEastAsia" w:hAnsiTheme="majorEastAsia" w:hint="eastAsia"/>
          <w:b/>
          <w:sz w:val="24"/>
          <w:szCs w:val="24"/>
          <w:lang w:eastAsia="zh-CN"/>
        </w:rPr>
        <w:t>项目</w:t>
      </w:r>
      <w:r w:rsidRPr="000F6A38">
        <w:rPr>
          <w:rFonts w:asciiTheme="majorEastAsia" w:eastAsiaTheme="majorEastAsia" w:hAnsiTheme="majorEastAsia" w:cs="Arial" w:hint="eastAsia"/>
          <w:b/>
          <w:color w:val="333333"/>
          <w:sz w:val="24"/>
          <w:szCs w:val="24"/>
          <w:lang w:eastAsia="zh-CN"/>
        </w:rPr>
        <w:t>参选保证金</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参选保证金有效期：90日历天。</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u w:val="single"/>
          <w:lang w:eastAsia="zh-CN"/>
        </w:rPr>
      </w:pPr>
      <w:r w:rsidRPr="000F6A38">
        <w:rPr>
          <w:rFonts w:asciiTheme="majorEastAsia" w:eastAsiaTheme="majorEastAsia" w:hAnsiTheme="majorEastAsia" w:cs="Arial" w:hint="eastAsia"/>
          <w:color w:val="333333"/>
          <w:sz w:val="24"/>
          <w:szCs w:val="24"/>
          <w:u w:val="single"/>
          <w:lang w:eastAsia="zh-CN"/>
        </w:rPr>
        <w:lastRenderedPageBreak/>
        <w:t>注：开户许可证上账号应与参选保证金转账回单上账号一致，否则视为未按规定提交参选保证金,所造成的一切后果由参选人自行负责。</w:t>
      </w:r>
    </w:p>
    <w:p w:rsidR="00B95C11" w:rsidRPr="000F6A38" w:rsidRDefault="00B95C11" w:rsidP="00B95C11">
      <w:pPr>
        <w:pStyle w:val="a3"/>
        <w:spacing w:line="360" w:lineRule="auto"/>
        <w:ind w:firstLineChars="200" w:firstLine="480"/>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5.对于未能按要求提交保证金的参选文件，</w:t>
      </w:r>
      <w:proofErr w:type="gramStart"/>
      <w:r w:rsidR="00122D75">
        <w:rPr>
          <w:rFonts w:asciiTheme="majorEastAsia" w:eastAsiaTheme="majorEastAsia" w:hAnsiTheme="majorEastAsia" w:hint="eastAsia"/>
          <w:lang w:eastAsia="zh-CN"/>
        </w:rPr>
        <w:t>询</w:t>
      </w:r>
      <w:proofErr w:type="gramEnd"/>
      <w:r w:rsidR="00122D75">
        <w:rPr>
          <w:rFonts w:asciiTheme="majorEastAsia" w:eastAsiaTheme="majorEastAsia" w:hAnsiTheme="majorEastAsia" w:hint="eastAsia"/>
          <w:lang w:eastAsia="zh-CN"/>
        </w:rPr>
        <w:t>比</w:t>
      </w:r>
      <w:r w:rsidRPr="000F6A38">
        <w:rPr>
          <w:rFonts w:asciiTheme="majorEastAsia" w:eastAsiaTheme="majorEastAsia" w:hAnsiTheme="majorEastAsia" w:hint="eastAsia"/>
          <w:lang w:eastAsia="zh-CN"/>
        </w:rPr>
        <w:t>单位可以视为不符合上面</w:t>
      </w:r>
      <w:proofErr w:type="gramStart"/>
      <w:r w:rsidR="00122D75">
        <w:rPr>
          <w:rFonts w:asciiTheme="majorEastAsia" w:eastAsiaTheme="majorEastAsia" w:hAnsiTheme="majorEastAsia" w:hint="eastAsia"/>
          <w:lang w:eastAsia="zh-CN"/>
        </w:rPr>
        <w:t>询</w:t>
      </w:r>
      <w:proofErr w:type="gramEnd"/>
      <w:r w:rsidR="00122D75">
        <w:rPr>
          <w:rFonts w:asciiTheme="majorEastAsia" w:eastAsiaTheme="majorEastAsia" w:hAnsiTheme="majorEastAsia" w:hint="eastAsia"/>
          <w:lang w:eastAsia="zh-CN"/>
        </w:rPr>
        <w:t>比</w:t>
      </w:r>
      <w:r w:rsidRPr="000F6A38">
        <w:rPr>
          <w:rFonts w:asciiTheme="majorEastAsia" w:eastAsiaTheme="majorEastAsia" w:hAnsiTheme="majorEastAsia" w:hint="eastAsia"/>
          <w:lang w:eastAsia="zh-CN"/>
        </w:rPr>
        <w:t>要求而予以拒绝；</w:t>
      </w:r>
    </w:p>
    <w:p w:rsidR="00B95C11" w:rsidRPr="000F6A38" w:rsidRDefault="00B95C11" w:rsidP="00B95C11">
      <w:pPr>
        <w:pStyle w:val="a3"/>
        <w:spacing w:line="360" w:lineRule="auto"/>
        <w:ind w:firstLineChars="200" w:firstLine="480"/>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6.</w:t>
      </w:r>
      <w:r w:rsidRPr="000F6A38">
        <w:rPr>
          <w:rFonts w:asciiTheme="majorEastAsia" w:eastAsiaTheme="majorEastAsia" w:hAnsiTheme="majorEastAsia" w:hint="eastAsia"/>
          <w:spacing w:val="8"/>
          <w:lang w:eastAsia="zh-CN"/>
        </w:rPr>
        <w:t xml:space="preserve"> 本项目</w:t>
      </w:r>
      <w:proofErr w:type="gramStart"/>
      <w:r w:rsidR="00122D75">
        <w:rPr>
          <w:rFonts w:asciiTheme="majorEastAsia" w:eastAsiaTheme="majorEastAsia" w:hAnsiTheme="majorEastAsia" w:hint="eastAsia"/>
          <w:spacing w:val="8"/>
          <w:lang w:eastAsia="zh-CN"/>
        </w:rPr>
        <w:t>询</w:t>
      </w:r>
      <w:proofErr w:type="gramEnd"/>
      <w:r w:rsidR="00122D75">
        <w:rPr>
          <w:rFonts w:asciiTheme="majorEastAsia" w:eastAsiaTheme="majorEastAsia" w:hAnsiTheme="majorEastAsia" w:hint="eastAsia"/>
          <w:spacing w:val="8"/>
          <w:lang w:eastAsia="zh-CN"/>
        </w:rPr>
        <w:t>比</w:t>
      </w:r>
      <w:r w:rsidRPr="000F6A38">
        <w:rPr>
          <w:rFonts w:asciiTheme="majorEastAsia" w:eastAsiaTheme="majorEastAsia" w:hAnsiTheme="majorEastAsia" w:hint="eastAsia"/>
          <w:spacing w:val="8"/>
          <w:lang w:eastAsia="zh-CN"/>
        </w:rPr>
        <w:t>结束后，参选人其所递交的参选保证金将于本项目合同签订后退回至参选人</w:t>
      </w:r>
      <w:r w:rsidRPr="000F6A38">
        <w:rPr>
          <w:rFonts w:asciiTheme="majorEastAsia" w:eastAsiaTheme="majorEastAsia" w:hAnsiTheme="majorEastAsia" w:hint="eastAsia"/>
          <w:lang w:eastAsia="zh-CN"/>
        </w:rPr>
        <w:t>基本账户</w:t>
      </w:r>
      <w:r w:rsidRPr="000F6A38">
        <w:rPr>
          <w:rFonts w:asciiTheme="majorEastAsia" w:eastAsiaTheme="majorEastAsia" w:hAnsiTheme="majorEastAsia" w:hint="eastAsia"/>
          <w:spacing w:val="8"/>
          <w:lang w:eastAsia="zh-CN"/>
        </w:rPr>
        <w:t>（无息）</w:t>
      </w:r>
      <w:r w:rsidRPr="000F6A38">
        <w:rPr>
          <w:rFonts w:asciiTheme="majorEastAsia" w:eastAsiaTheme="majorEastAsia" w:hAnsiTheme="majorEastAsia" w:hint="eastAsia"/>
          <w:lang w:eastAsia="zh-CN"/>
        </w:rPr>
        <w:t>，最迟不超过规定的</w:t>
      </w:r>
      <w:proofErr w:type="gramStart"/>
      <w:r w:rsidR="00122D75">
        <w:rPr>
          <w:rFonts w:asciiTheme="majorEastAsia" w:eastAsiaTheme="majorEastAsia" w:hAnsiTheme="majorEastAsia" w:hint="eastAsia"/>
          <w:lang w:eastAsia="zh-CN"/>
        </w:rPr>
        <w:t>询</w:t>
      </w:r>
      <w:proofErr w:type="gramEnd"/>
      <w:r w:rsidR="00122D75">
        <w:rPr>
          <w:rFonts w:asciiTheme="majorEastAsia" w:eastAsiaTheme="majorEastAsia" w:hAnsiTheme="majorEastAsia" w:hint="eastAsia"/>
          <w:lang w:eastAsia="zh-CN"/>
        </w:rPr>
        <w:t>比</w:t>
      </w:r>
      <w:r w:rsidRPr="000F6A38">
        <w:rPr>
          <w:rFonts w:asciiTheme="majorEastAsia" w:eastAsiaTheme="majorEastAsia" w:hAnsiTheme="majorEastAsia" w:hint="eastAsia"/>
          <w:lang w:eastAsia="zh-CN"/>
        </w:rPr>
        <w:t>有效期满后的20天；</w:t>
      </w:r>
    </w:p>
    <w:p w:rsidR="00B95C11" w:rsidRPr="000F6A38" w:rsidRDefault="00B95C11" w:rsidP="00B95C11">
      <w:pPr>
        <w:pStyle w:val="a3"/>
        <w:spacing w:line="360" w:lineRule="auto"/>
        <w:ind w:firstLineChars="200" w:firstLine="480"/>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7.如有下列情况发生，将被没收参选保证金：</w:t>
      </w:r>
    </w:p>
    <w:p w:rsidR="00B95C11" w:rsidRPr="000F6A38" w:rsidRDefault="00B95C11" w:rsidP="00B95C11">
      <w:pPr>
        <w:pStyle w:val="a3"/>
        <w:spacing w:line="360" w:lineRule="auto"/>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 xml:space="preserve">    （1）参选单位在参选有效期内撤回参选文件；</w:t>
      </w:r>
    </w:p>
    <w:p w:rsidR="00967702" w:rsidRPr="00B95C11" w:rsidRDefault="00B95C11" w:rsidP="00B95C11">
      <w:pPr>
        <w:pStyle w:val="10"/>
        <w:spacing w:line="360" w:lineRule="auto"/>
        <w:ind w:left="0" w:firstLineChars="196" w:firstLine="470"/>
        <w:rPr>
          <w:b w:val="0"/>
          <w:sz w:val="24"/>
          <w:szCs w:val="24"/>
          <w:lang w:eastAsia="zh-CN"/>
        </w:rPr>
      </w:pPr>
      <w:r w:rsidRPr="00B95C11">
        <w:rPr>
          <w:rFonts w:asciiTheme="majorEastAsia" w:eastAsiaTheme="majorEastAsia" w:hAnsiTheme="majorEastAsia" w:hint="eastAsia"/>
          <w:b w:val="0"/>
          <w:sz w:val="24"/>
          <w:szCs w:val="24"/>
          <w:lang w:eastAsia="zh-CN"/>
        </w:rPr>
        <w:t>（2）参选单位未能</w:t>
      </w:r>
      <w:proofErr w:type="gramStart"/>
      <w:r w:rsidRPr="00B95C11">
        <w:rPr>
          <w:rFonts w:asciiTheme="majorEastAsia" w:eastAsiaTheme="majorEastAsia" w:hAnsiTheme="majorEastAsia" w:hint="eastAsia"/>
          <w:b w:val="0"/>
          <w:sz w:val="24"/>
          <w:szCs w:val="24"/>
          <w:lang w:eastAsia="zh-CN"/>
        </w:rPr>
        <w:t>按接到</w:t>
      </w:r>
      <w:proofErr w:type="gramEnd"/>
      <w:r w:rsidRPr="00B95C11">
        <w:rPr>
          <w:rFonts w:asciiTheme="majorEastAsia" w:eastAsiaTheme="majorEastAsia" w:hAnsiTheme="majorEastAsia" w:hint="eastAsia"/>
          <w:b w:val="0"/>
          <w:sz w:val="24"/>
          <w:szCs w:val="24"/>
          <w:lang w:eastAsia="zh-CN"/>
        </w:rPr>
        <w:t>中标通知书后规定的时间内</w:t>
      </w:r>
      <w:proofErr w:type="gramStart"/>
      <w:r w:rsidRPr="00B95C11">
        <w:rPr>
          <w:rFonts w:asciiTheme="majorEastAsia" w:eastAsiaTheme="majorEastAsia" w:hAnsiTheme="majorEastAsia" w:hint="eastAsia"/>
          <w:b w:val="0"/>
          <w:sz w:val="24"/>
          <w:szCs w:val="24"/>
          <w:lang w:eastAsia="zh-CN"/>
        </w:rPr>
        <w:t>签定</w:t>
      </w:r>
      <w:proofErr w:type="gramEnd"/>
      <w:r w:rsidRPr="00B95C11">
        <w:rPr>
          <w:rFonts w:asciiTheme="majorEastAsia" w:eastAsiaTheme="majorEastAsia" w:hAnsiTheme="majorEastAsia" w:hint="eastAsia"/>
          <w:b w:val="0"/>
          <w:sz w:val="24"/>
          <w:szCs w:val="24"/>
          <w:lang w:eastAsia="zh-CN"/>
        </w:rPr>
        <w:t>合同。</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八、参选文件的递交</w:t>
      </w:r>
    </w:p>
    <w:p w:rsidR="00B448B4" w:rsidRPr="009238C4" w:rsidRDefault="00B448B4" w:rsidP="0022016D">
      <w:pPr>
        <w:pStyle w:val="2"/>
        <w:tabs>
          <w:tab w:val="left" w:pos="6879"/>
        </w:tabs>
        <w:spacing w:line="360" w:lineRule="auto"/>
        <w:ind w:left="0" w:firstLineChars="196" w:firstLine="472"/>
        <w:rPr>
          <w:rFonts w:asciiTheme="majorEastAsia" w:eastAsiaTheme="majorEastAsia" w:hAnsiTheme="majorEastAsia"/>
          <w:lang w:eastAsia="zh-CN"/>
        </w:rPr>
      </w:pPr>
      <w:r w:rsidRPr="009238C4">
        <w:rPr>
          <w:rFonts w:asciiTheme="majorEastAsia" w:eastAsiaTheme="majorEastAsia" w:hAnsiTheme="majorEastAsia"/>
          <w:lang w:eastAsia="zh-CN"/>
        </w:rPr>
        <w:t>1.参选文件递交的截止时间：</w:t>
      </w:r>
      <w:r w:rsidRPr="009238C4">
        <w:rPr>
          <w:rFonts w:asciiTheme="majorEastAsia" w:eastAsiaTheme="majorEastAsia" w:hAnsiTheme="majorEastAsia" w:hint="eastAsia"/>
          <w:lang w:eastAsia="zh-CN"/>
        </w:rPr>
        <w:t>见</w:t>
      </w:r>
      <w:proofErr w:type="gramStart"/>
      <w:r w:rsidR="00122D75">
        <w:rPr>
          <w:rFonts w:asciiTheme="majorEastAsia" w:eastAsiaTheme="majorEastAsia" w:hAnsiTheme="majorEastAsia" w:hint="eastAsia"/>
          <w:lang w:eastAsia="zh-CN"/>
        </w:rPr>
        <w:t>询</w:t>
      </w:r>
      <w:proofErr w:type="gramEnd"/>
      <w:r w:rsidR="00122D75">
        <w:rPr>
          <w:rFonts w:asciiTheme="majorEastAsia" w:eastAsiaTheme="majorEastAsia" w:hAnsiTheme="majorEastAsia" w:hint="eastAsia"/>
          <w:lang w:eastAsia="zh-CN"/>
        </w:rPr>
        <w:t>比</w:t>
      </w:r>
      <w:r w:rsidRPr="009238C4">
        <w:rPr>
          <w:rFonts w:asciiTheme="majorEastAsia" w:eastAsiaTheme="majorEastAsia" w:hAnsiTheme="majorEastAsia" w:hint="eastAsia"/>
          <w:lang w:eastAsia="zh-CN"/>
        </w:rPr>
        <w:t>公告</w:t>
      </w:r>
    </w:p>
    <w:p w:rsidR="00B448B4" w:rsidRPr="009238C4" w:rsidRDefault="00B448B4" w:rsidP="0022016D">
      <w:pPr>
        <w:pStyle w:val="2"/>
        <w:tabs>
          <w:tab w:val="left" w:pos="6879"/>
        </w:tabs>
        <w:spacing w:line="360" w:lineRule="auto"/>
        <w:ind w:left="0" w:firstLineChars="196" w:firstLine="472"/>
        <w:rPr>
          <w:rFonts w:asciiTheme="majorEastAsia" w:eastAsiaTheme="majorEastAsia" w:hAnsiTheme="majorEastAsia"/>
          <w:spacing w:val="-57"/>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4"/>
          <w:lang w:eastAsia="zh-CN"/>
        </w:rPr>
        <w:t>递交</w:t>
      </w:r>
      <w:r w:rsidRPr="009238C4">
        <w:rPr>
          <w:rFonts w:asciiTheme="majorEastAsia" w:eastAsiaTheme="majorEastAsia" w:hAnsiTheme="majorEastAsia"/>
          <w:lang w:eastAsia="zh-CN"/>
        </w:rPr>
        <w:t>参</w:t>
      </w:r>
      <w:r w:rsidRPr="009238C4">
        <w:rPr>
          <w:rFonts w:asciiTheme="majorEastAsia" w:eastAsiaTheme="majorEastAsia" w:hAnsiTheme="majorEastAsia"/>
          <w:spacing w:val="4"/>
          <w:lang w:eastAsia="zh-CN"/>
        </w:rPr>
        <w:t>选文件</w:t>
      </w:r>
      <w:r w:rsidR="005E0AD0">
        <w:rPr>
          <w:rFonts w:asciiTheme="majorEastAsia" w:eastAsiaTheme="majorEastAsia" w:hAnsiTheme="majorEastAsia" w:hint="eastAsia"/>
          <w:spacing w:val="4"/>
          <w:lang w:eastAsia="zh-CN"/>
        </w:rPr>
        <w:t>方式</w:t>
      </w:r>
      <w:r w:rsidRPr="009238C4">
        <w:rPr>
          <w:rFonts w:asciiTheme="majorEastAsia" w:eastAsiaTheme="majorEastAsia" w:hAnsiTheme="majorEastAsia"/>
          <w:spacing w:val="4"/>
          <w:lang w:eastAsia="zh-CN"/>
        </w:rPr>
        <w:t>为：</w:t>
      </w:r>
      <w:r w:rsidR="005E0AD0">
        <w:rPr>
          <w:rFonts w:asciiTheme="majorEastAsia" w:eastAsiaTheme="majorEastAsia" w:hAnsiTheme="majorEastAsia"/>
          <w:spacing w:val="4"/>
          <w:lang w:eastAsia="zh-CN"/>
        </w:rPr>
        <w:t>邮件加密报价</w:t>
      </w:r>
    </w:p>
    <w:p w:rsidR="00B448B4" w:rsidRPr="009238C4" w:rsidRDefault="00B448B4" w:rsidP="0022016D">
      <w:pPr>
        <w:pStyle w:val="2"/>
        <w:tabs>
          <w:tab w:val="left" w:pos="6879"/>
        </w:tabs>
        <w:spacing w:line="360" w:lineRule="auto"/>
        <w:ind w:left="0" w:firstLineChars="346" w:firstLine="834"/>
        <w:rPr>
          <w:rFonts w:asciiTheme="majorEastAsia" w:eastAsiaTheme="majorEastAsia" w:hAnsiTheme="majorEastAsia"/>
          <w:spacing w:val="-4"/>
          <w:lang w:eastAsia="zh-CN"/>
        </w:rPr>
      </w:pPr>
      <w:r w:rsidRPr="009238C4">
        <w:rPr>
          <w:rFonts w:asciiTheme="majorEastAsia" w:eastAsiaTheme="majorEastAsia" w:hAnsiTheme="majorEastAsia" w:hint="eastAsia"/>
          <w:lang w:eastAsia="zh-CN"/>
        </w:rPr>
        <w:t>商务</w:t>
      </w:r>
      <w:r w:rsidRPr="009238C4">
        <w:rPr>
          <w:rFonts w:asciiTheme="majorEastAsia" w:eastAsiaTheme="majorEastAsia" w:hAnsiTheme="majorEastAsia"/>
          <w:lang w:eastAsia="zh-CN"/>
        </w:rPr>
        <w:t>联系人</w:t>
      </w:r>
      <w:r w:rsidRPr="009238C4">
        <w:rPr>
          <w:rFonts w:asciiTheme="majorEastAsia" w:eastAsiaTheme="majorEastAsia" w:hAnsiTheme="majorEastAsia"/>
          <w:spacing w:val="-56"/>
          <w:lang w:eastAsia="zh-CN"/>
        </w:rPr>
        <w:t>：</w:t>
      </w:r>
      <w:r w:rsidRPr="009238C4">
        <w:rPr>
          <w:rFonts w:asciiTheme="majorEastAsia" w:eastAsiaTheme="majorEastAsia" w:hAnsiTheme="majorEastAsia" w:hint="eastAsia"/>
          <w:lang w:eastAsia="zh-CN"/>
        </w:rPr>
        <w:t xml:space="preserve">纪捍政    </w:t>
      </w:r>
      <w:r w:rsidRPr="009238C4">
        <w:rPr>
          <w:rFonts w:asciiTheme="majorEastAsia" w:eastAsiaTheme="majorEastAsia" w:hAnsiTheme="majorEastAsia"/>
          <w:spacing w:val="-6"/>
          <w:lang w:eastAsia="zh-CN"/>
        </w:rPr>
        <w:t xml:space="preserve"> </w:t>
      </w:r>
      <w:r w:rsidRPr="009238C4">
        <w:rPr>
          <w:rFonts w:asciiTheme="majorEastAsia" w:eastAsiaTheme="majorEastAsia" w:hAnsiTheme="majorEastAsia"/>
          <w:lang w:eastAsia="zh-CN"/>
        </w:rPr>
        <w:t>电话</w:t>
      </w:r>
      <w:r w:rsidRPr="009238C4">
        <w:rPr>
          <w:rFonts w:asciiTheme="majorEastAsia" w:eastAsiaTheme="majorEastAsia" w:hAnsiTheme="majorEastAsia"/>
          <w:spacing w:val="-4"/>
          <w:lang w:eastAsia="zh-CN"/>
        </w:rPr>
        <w:t>：</w:t>
      </w:r>
      <w:r w:rsidRPr="009238C4">
        <w:rPr>
          <w:rFonts w:asciiTheme="majorEastAsia" w:eastAsiaTheme="majorEastAsia" w:hAnsiTheme="majorEastAsia" w:hint="eastAsia"/>
          <w:spacing w:val="-4"/>
          <w:lang w:eastAsia="zh-CN"/>
        </w:rPr>
        <w:t>0596-6311823</w:t>
      </w:r>
    </w:p>
    <w:p w:rsidR="00B448B4" w:rsidRPr="009238C4" w:rsidRDefault="00B448B4" w:rsidP="0022016D">
      <w:pPr>
        <w:pStyle w:val="2"/>
        <w:tabs>
          <w:tab w:val="left" w:pos="6879"/>
        </w:tabs>
        <w:spacing w:line="360" w:lineRule="auto"/>
        <w:ind w:left="0" w:firstLineChars="346" w:firstLine="820"/>
        <w:rPr>
          <w:rFonts w:asciiTheme="majorEastAsia" w:eastAsiaTheme="majorEastAsia" w:hAnsiTheme="majorEastAsia"/>
          <w:spacing w:val="-6"/>
          <w:lang w:eastAsia="zh-CN"/>
        </w:rPr>
      </w:pPr>
      <w:r w:rsidRPr="009238C4">
        <w:rPr>
          <w:rFonts w:asciiTheme="majorEastAsia" w:eastAsiaTheme="majorEastAsia" w:hAnsiTheme="majorEastAsia" w:hint="eastAsia"/>
          <w:spacing w:val="-4"/>
          <w:lang w:eastAsia="zh-CN"/>
        </w:rPr>
        <w:t>技术联系人：</w:t>
      </w:r>
      <w:r w:rsidR="00E13930">
        <w:rPr>
          <w:rFonts w:asciiTheme="majorEastAsia" w:eastAsiaTheme="majorEastAsia" w:hAnsiTheme="majorEastAsia" w:hint="eastAsia"/>
          <w:spacing w:val="-4"/>
          <w:lang w:eastAsia="zh-CN"/>
        </w:rPr>
        <w:t>郑小军</w:t>
      </w:r>
      <w:r w:rsidR="003648F7">
        <w:rPr>
          <w:rFonts w:asciiTheme="majorEastAsia" w:eastAsiaTheme="majorEastAsia" w:hAnsiTheme="majorEastAsia" w:hint="eastAsia"/>
          <w:spacing w:val="-4"/>
          <w:lang w:eastAsia="zh-CN"/>
        </w:rPr>
        <w:t xml:space="preserve"> </w:t>
      </w:r>
      <w:r w:rsidRPr="009238C4">
        <w:rPr>
          <w:rFonts w:asciiTheme="majorEastAsia" w:eastAsiaTheme="majorEastAsia" w:hAnsiTheme="majorEastAsia" w:hint="eastAsia"/>
          <w:spacing w:val="-4"/>
          <w:lang w:eastAsia="zh-CN"/>
        </w:rPr>
        <w:t xml:space="preserve">    电话：</w:t>
      </w:r>
      <w:r w:rsidR="00E13930" w:rsidRPr="00E13930">
        <w:rPr>
          <w:rFonts w:asciiTheme="majorEastAsia" w:eastAsiaTheme="majorEastAsia" w:hAnsiTheme="majorEastAsia"/>
          <w:spacing w:val="-4"/>
          <w:lang w:eastAsia="zh-CN"/>
        </w:rPr>
        <w:t>18965863606 </w:t>
      </w:r>
      <w:r w:rsidRPr="009238C4">
        <w:rPr>
          <w:rFonts w:asciiTheme="majorEastAsia" w:eastAsiaTheme="majorEastAsia" w:hAnsiTheme="majorEastAsia" w:hint="eastAsia"/>
          <w:spacing w:val="-4"/>
          <w:lang w:eastAsia="zh-CN"/>
        </w:rPr>
        <w:t xml:space="preserve"> </w:t>
      </w:r>
    </w:p>
    <w:p w:rsidR="00B448B4" w:rsidRPr="009238C4" w:rsidRDefault="00B448B4" w:rsidP="006326A0">
      <w:pPr>
        <w:spacing w:line="360" w:lineRule="auto"/>
        <w:ind w:firstLineChars="200" w:firstLine="482"/>
        <w:rPr>
          <w:rFonts w:asciiTheme="majorEastAsia" w:eastAsiaTheme="majorEastAsia" w:hAnsiTheme="majorEastAsia"/>
          <w:b/>
          <w:sz w:val="24"/>
          <w:szCs w:val="24"/>
          <w:lang w:eastAsia="zh-CN"/>
        </w:rPr>
      </w:pPr>
      <w:r w:rsidRPr="009238C4">
        <w:rPr>
          <w:rFonts w:asciiTheme="majorEastAsia" w:eastAsiaTheme="majorEastAsia" w:hAnsiTheme="majorEastAsia"/>
          <w:b/>
          <w:sz w:val="24"/>
          <w:szCs w:val="24"/>
          <w:lang w:eastAsia="zh-CN"/>
        </w:rPr>
        <w:t>注：请使用顺丰快递或中国邮政</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EMS</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快递，其他快递不能保证送达目的地。</w:t>
      </w:r>
    </w:p>
    <w:p w:rsidR="00B448B4" w:rsidRPr="009238C4" w:rsidRDefault="00B448B4" w:rsidP="00D217F7">
      <w:pPr>
        <w:pStyle w:val="a3"/>
        <w:spacing w:line="360" w:lineRule="auto"/>
        <w:ind w:rightChars="-129" w:right="-284"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 xml:space="preserve">3. </w:t>
      </w:r>
      <w:r w:rsidRPr="009238C4">
        <w:rPr>
          <w:rFonts w:asciiTheme="majorEastAsia" w:eastAsiaTheme="majorEastAsia" w:hAnsiTheme="majorEastAsia"/>
          <w:spacing w:val="-9"/>
          <w:lang w:eastAsia="zh-CN"/>
        </w:rPr>
        <w:t>参选人收到</w:t>
      </w:r>
      <w:proofErr w:type="gramStart"/>
      <w:r w:rsidR="00122D75">
        <w:rPr>
          <w:rFonts w:asciiTheme="majorEastAsia" w:eastAsiaTheme="majorEastAsia" w:hAnsiTheme="majorEastAsia"/>
          <w:spacing w:val="-9"/>
          <w:lang w:eastAsia="zh-CN"/>
        </w:rPr>
        <w:t>询</w:t>
      </w:r>
      <w:proofErr w:type="gramEnd"/>
      <w:r w:rsidR="00122D75">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文件后，如有疑问要澄清，请以书面形式在规定时间内报</w:t>
      </w:r>
      <w:proofErr w:type="gramStart"/>
      <w:r w:rsidR="00122D75">
        <w:rPr>
          <w:rFonts w:asciiTheme="majorEastAsia" w:eastAsiaTheme="majorEastAsia" w:hAnsiTheme="majorEastAsia"/>
          <w:spacing w:val="-9"/>
          <w:lang w:eastAsia="zh-CN"/>
        </w:rPr>
        <w:t>询</w:t>
      </w:r>
      <w:proofErr w:type="gramEnd"/>
      <w:r w:rsidR="00122D75">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人汇总。</w:t>
      </w:r>
    </w:p>
    <w:p w:rsidR="00B448B4" w:rsidRPr="009238C4" w:rsidRDefault="00B448B4" w:rsidP="0022016D">
      <w:pPr>
        <w:pStyle w:val="a3"/>
        <w:spacing w:line="360" w:lineRule="auto"/>
        <w:ind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 xml:space="preserve">4. </w:t>
      </w:r>
      <w:r w:rsidRPr="009238C4">
        <w:rPr>
          <w:rFonts w:asciiTheme="majorEastAsia" w:eastAsiaTheme="majorEastAsia" w:hAnsiTheme="majorEastAsia"/>
          <w:spacing w:val="-6"/>
          <w:lang w:eastAsia="zh-CN"/>
        </w:rPr>
        <w:t>参选人对</w:t>
      </w:r>
      <w:proofErr w:type="gramStart"/>
      <w:r w:rsidR="00122D75">
        <w:rPr>
          <w:rFonts w:asciiTheme="majorEastAsia" w:eastAsiaTheme="majorEastAsia" w:hAnsiTheme="majorEastAsia"/>
          <w:spacing w:val="-6"/>
          <w:lang w:eastAsia="zh-CN"/>
        </w:rPr>
        <w:t>询</w:t>
      </w:r>
      <w:proofErr w:type="gramEnd"/>
      <w:r w:rsidR="00122D75">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人提供的</w:t>
      </w:r>
      <w:proofErr w:type="gramStart"/>
      <w:r w:rsidR="00122D75">
        <w:rPr>
          <w:rFonts w:asciiTheme="majorEastAsia" w:eastAsiaTheme="majorEastAsia" w:hAnsiTheme="majorEastAsia"/>
          <w:spacing w:val="-6"/>
          <w:lang w:eastAsia="zh-CN"/>
        </w:rPr>
        <w:t>询</w:t>
      </w:r>
      <w:proofErr w:type="gramEnd"/>
      <w:r w:rsidR="00122D75">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文件所做出的推论、解释和结论，</w:t>
      </w:r>
      <w:proofErr w:type="gramStart"/>
      <w:r w:rsidR="00122D75">
        <w:rPr>
          <w:rFonts w:asciiTheme="majorEastAsia" w:eastAsiaTheme="majorEastAsia" w:hAnsiTheme="majorEastAsia"/>
          <w:spacing w:val="-6"/>
          <w:lang w:eastAsia="zh-CN"/>
        </w:rPr>
        <w:t>询</w:t>
      </w:r>
      <w:proofErr w:type="gramEnd"/>
      <w:r w:rsidR="00122D75">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人概不负责。参</w:t>
      </w:r>
      <w:r w:rsidRPr="009238C4">
        <w:rPr>
          <w:rFonts w:asciiTheme="majorEastAsia" w:eastAsiaTheme="majorEastAsia" w:hAnsiTheme="majorEastAsia"/>
          <w:spacing w:val="-9"/>
          <w:lang w:eastAsia="zh-CN"/>
        </w:rPr>
        <w:t>选人由于对</w:t>
      </w:r>
      <w:proofErr w:type="gramStart"/>
      <w:r w:rsidR="00122D75">
        <w:rPr>
          <w:rFonts w:asciiTheme="majorEastAsia" w:eastAsiaTheme="majorEastAsia" w:hAnsiTheme="majorEastAsia"/>
          <w:spacing w:val="-9"/>
          <w:lang w:eastAsia="zh-CN"/>
        </w:rPr>
        <w:t>询</w:t>
      </w:r>
      <w:proofErr w:type="gramEnd"/>
      <w:r w:rsidR="00122D75">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文件的任何推论和误解以及</w:t>
      </w:r>
      <w:proofErr w:type="gramStart"/>
      <w:r w:rsidR="00122D75">
        <w:rPr>
          <w:rFonts w:asciiTheme="majorEastAsia" w:eastAsiaTheme="majorEastAsia" w:hAnsiTheme="majorEastAsia"/>
          <w:spacing w:val="-9"/>
          <w:lang w:eastAsia="zh-CN"/>
        </w:rPr>
        <w:t>询</w:t>
      </w:r>
      <w:proofErr w:type="gramEnd"/>
      <w:r w:rsidR="00122D75">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对有关问题的口头解释所造成的后果，均由参选人负责。</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九</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w w:val="95"/>
          <w:sz w:val="24"/>
          <w:szCs w:val="24"/>
          <w:lang w:eastAsia="zh-CN"/>
        </w:rPr>
        <w:t>异议</w:t>
      </w:r>
    </w:p>
    <w:p w:rsidR="00B448B4" w:rsidRPr="009238C4" w:rsidRDefault="00B448B4" w:rsidP="00D217F7">
      <w:pPr>
        <w:pStyle w:val="a4"/>
        <w:tabs>
          <w:tab w:val="left" w:pos="0"/>
          <w:tab w:val="left" w:pos="567"/>
          <w:tab w:val="left" w:pos="993"/>
          <w:tab w:val="left" w:pos="1135"/>
        </w:tabs>
        <w:spacing w:line="360" w:lineRule="auto"/>
        <w:ind w:rightChars="-65" w:right="-143"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hint="eastAsia"/>
          <w:sz w:val="24"/>
          <w:szCs w:val="24"/>
          <w:lang w:eastAsia="zh-CN"/>
        </w:rPr>
        <w:t>中选人确定后，</w:t>
      </w:r>
      <w:proofErr w:type="gramStart"/>
      <w:r w:rsidR="00122D75">
        <w:rPr>
          <w:rFonts w:asciiTheme="majorEastAsia" w:eastAsiaTheme="majorEastAsia" w:hAnsiTheme="majorEastAsia" w:hint="eastAsia"/>
          <w:sz w:val="24"/>
          <w:szCs w:val="24"/>
          <w:lang w:eastAsia="zh-CN"/>
        </w:rPr>
        <w:t>询</w:t>
      </w:r>
      <w:proofErr w:type="gramEnd"/>
      <w:r w:rsidR="00122D75">
        <w:rPr>
          <w:rFonts w:asciiTheme="majorEastAsia" w:eastAsiaTheme="majorEastAsia" w:hAnsiTheme="majorEastAsia" w:hint="eastAsia"/>
          <w:sz w:val="24"/>
          <w:szCs w:val="24"/>
          <w:lang w:eastAsia="zh-CN"/>
        </w:rPr>
        <w:t>比</w:t>
      </w:r>
      <w:r w:rsidRPr="009238C4">
        <w:rPr>
          <w:rFonts w:asciiTheme="majorEastAsia" w:eastAsiaTheme="majorEastAsia" w:hAnsiTheme="majorEastAsia" w:hint="eastAsia"/>
          <w:sz w:val="24"/>
          <w:szCs w:val="24"/>
          <w:lang w:eastAsia="zh-CN"/>
        </w:rPr>
        <w:t>人不对未中选人就</w:t>
      </w:r>
      <w:proofErr w:type="gramStart"/>
      <w:r w:rsidR="00122D75">
        <w:rPr>
          <w:rFonts w:asciiTheme="majorEastAsia" w:eastAsiaTheme="majorEastAsia" w:hAnsiTheme="majorEastAsia" w:hint="eastAsia"/>
          <w:sz w:val="24"/>
          <w:szCs w:val="24"/>
          <w:lang w:eastAsia="zh-CN"/>
        </w:rPr>
        <w:t>询比</w:t>
      </w:r>
      <w:r w:rsidRPr="009238C4">
        <w:rPr>
          <w:rFonts w:asciiTheme="majorEastAsia" w:eastAsiaTheme="majorEastAsia" w:hAnsiTheme="majorEastAsia" w:hint="eastAsia"/>
          <w:sz w:val="24"/>
          <w:szCs w:val="24"/>
          <w:lang w:eastAsia="zh-CN"/>
        </w:rPr>
        <w:t>过程</w:t>
      </w:r>
      <w:proofErr w:type="gramEnd"/>
      <w:r w:rsidRPr="009238C4">
        <w:rPr>
          <w:rFonts w:asciiTheme="majorEastAsia" w:eastAsiaTheme="majorEastAsia" w:hAnsiTheme="majorEastAsia" w:hint="eastAsia"/>
          <w:sz w:val="24"/>
          <w:szCs w:val="24"/>
          <w:lang w:eastAsia="zh-CN"/>
        </w:rPr>
        <w:t>以及未能中选的原因做出任何解释。</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sz w:val="24"/>
          <w:szCs w:val="24"/>
          <w:lang w:eastAsia="zh-CN"/>
        </w:rPr>
        <w:t>潜在参选人或参选人及其他利害关系人对</w:t>
      </w:r>
      <w:proofErr w:type="gramStart"/>
      <w:r w:rsidR="00122D75">
        <w:rPr>
          <w:rFonts w:asciiTheme="majorEastAsia" w:eastAsiaTheme="majorEastAsia" w:hAnsiTheme="majorEastAsia" w:cs="宋体" w:hint="eastAsia"/>
          <w:bCs/>
          <w:sz w:val="24"/>
          <w:szCs w:val="24"/>
          <w:lang w:eastAsia="zh-CN"/>
        </w:rPr>
        <w:t>询</w:t>
      </w:r>
      <w:proofErr w:type="gramEnd"/>
      <w:r w:rsidR="00122D75">
        <w:rPr>
          <w:rFonts w:asciiTheme="majorEastAsia" w:eastAsiaTheme="majorEastAsia" w:hAnsiTheme="majorEastAsia" w:cs="宋体" w:hint="eastAsia"/>
          <w:bCs/>
          <w:sz w:val="24"/>
          <w:szCs w:val="24"/>
          <w:lang w:eastAsia="zh-CN"/>
        </w:rPr>
        <w:t>比</w:t>
      </w:r>
      <w:r w:rsidRPr="009238C4">
        <w:rPr>
          <w:rFonts w:asciiTheme="majorEastAsia" w:eastAsiaTheme="majorEastAsia" w:hAnsiTheme="majorEastAsia" w:cs="宋体" w:hint="eastAsia"/>
          <w:bCs/>
          <w:sz w:val="24"/>
          <w:szCs w:val="24"/>
          <w:lang w:eastAsia="zh-CN"/>
        </w:rPr>
        <w:t>文件或</w:t>
      </w:r>
      <w:proofErr w:type="gramStart"/>
      <w:r w:rsidR="00122D75">
        <w:rPr>
          <w:rFonts w:asciiTheme="majorEastAsia" w:eastAsiaTheme="majorEastAsia" w:hAnsiTheme="majorEastAsia" w:cs="宋体" w:hint="eastAsia"/>
          <w:bCs/>
          <w:sz w:val="24"/>
          <w:szCs w:val="24"/>
          <w:lang w:eastAsia="zh-CN"/>
        </w:rPr>
        <w:t>询</w:t>
      </w:r>
      <w:proofErr w:type="gramEnd"/>
      <w:r w:rsidR="00122D75">
        <w:rPr>
          <w:rFonts w:asciiTheme="majorEastAsia" w:eastAsiaTheme="majorEastAsia" w:hAnsiTheme="majorEastAsia" w:cs="宋体" w:hint="eastAsia"/>
          <w:bCs/>
          <w:sz w:val="24"/>
          <w:szCs w:val="24"/>
          <w:lang w:eastAsia="zh-CN"/>
        </w:rPr>
        <w:t>比</w:t>
      </w:r>
      <w:r w:rsidRPr="009238C4">
        <w:rPr>
          <w:rFonts w:asciiTheme="majorEastAsia" w:eastAsiaTheme="majorEastAsia" w:hAnsiTheme="majorEastAsia" w:cs="宋体" w:hint="eastAsia"/>
          <w:bCs/>
          <w:sz w:val="24"/>
          <w:szCs w:val="24"/>
          <w:lang w:eastAsia="zh-CN"/>
        </w:rPr>
        <w:t>结果有异议的，应当在规定的期限内以书面的形式向</w:t>
      </w:r>
      <w:r w:rsidR="00122D75">
        <w:rPr>
          <w:rFonts w:asciiTheme="majorEastAsia" w:eastAsiaTheme="majorEastAsia" w:hAnsiTheme="majorEastAsia" w:cs="宋体" w:hint="eastAsia"/>
          <w:bCs/>
          <w:sz w:val="24"/>
          <w:szCs w:val="24"/>
          <w:lang w:eastAsia="zh-CN"/>
        </w:rPr>
        <w:t>询比</w:t>
      </w:r>
      <w:r w:rsidRPr="009238C4">
        <w:rPr>
          <w:rFonts w:asciiTheme="majorEastAsia" w:eastAsiaTheme="majorEastAsia" w:hAnsiTheme="majorEastAsia" w:cs="宋体" w:hint="eastAsia"/>
          <w:bCs/>
          <w:sz w:val="24"/>
          <w:szCs w:val="24"/>
          <w:lang w:eastAsia="zh-CN"/>
        </w:rPr>
        <w:t>人提出。</w:t>
      </w:r>
      <w:r w:rsidRPr="009238C4">
        <w:rPr>
          <w:rFonts w:asciiTheme="majorEastAsia" w:eastAsiaTheme="majorEastAsia" w:hAnsiTheme="majorEastAsia" w:cs="宋体" w:hint="eastAsia"/>
          <w:bCs/>
          <w:color w:val="000000"/>
          <w:sz w:val="24"/>
          <w:szCs w:val="24"/>
          <w:lang w:eastAsia="zh-CN"/>
        </w:rPr>
        <w:t>对</w:t>
      </w:r>
      <w:proofErr w:type="gramStart"/>
      <w:r w:rsidR="00122D75">
        <w:rPr>
          <w:rFonts w:asciiTheme="majorEastAsia" w:eastAsiaTheme="majorEastAsia" w:hAnsiTheme="majorEastAsia" w:cs="宋体" w:hint="eastAsia"/>
          <w:bCs/>
          <w:color w:val="000000"/>
          <w:sz w:val="24"/>
          <w:szCs w:val="24"/>
          <w:lang w:eastAsia="zh-CN"/>
        </w:rPr>
        <w:t>询</w:t>
      </w:r>
      <w:proofErr w:type="gramEnd"/>
      <w:r w:rsidR="00122D75">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文件有异议的，应当在参选截止时间5日前提出；对</w:t>
      </w:r>
      <w:proofErr w:type="gramStart"/>
      <w:r w:rsidR="00122D75">
        <w:rPr>
          <w:rFonts w:asciiTheme="majorEastAsia" w:eastAsiaTheme="majorEastAsia" w:hAnsiTheme="majorEastAsia" w:cs="宋体" w:hint="eastAsia"/>
          <w:bCs/>
          <w:color w:val="000000"/>
          <w:sz w:val="24"/>
          <w:szCs w:val="24"/>
          <w:lang w:eastAsia="zh-CN"/>
        </w:rPr>
        <w:t>询</w:t>
      </w:r>
      <w:proofErr w:type="gramEnd"/>
      <w:r w:rsidR="00122D75">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结果有异议的，应在本</w:t>
      </w:r>
      <w:proofErr w:type="gramStart"/>
      <w:r w:rsidR="00122D75">
        <w:rPr>
          <w:rFonts w:asciiTheme="majorEastAsia" w:eastAsiaTheme="majorEastAsia" w:hAnsiTheme="majorEastAsia" w:cs="宋体" w:hint="eastAsia"/>
          <w:bCs/>
          <w:color w:val="000000"/>
          <w:sz w:val="24"/>
          <w:szCs w:val="24"/>
          <w:lang w:eastAsia="zh-CN"/>
        </w:rPr>
        <w:t>询</w:t>
      </w:r>
      <w:proofErr w:type="gramEnd"/>
      <w:r w:rsidR="00122D75">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项目中标候选人公示期间提出。异议的内容应当包括下列内容：</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（1）异议人的名称、地址及有效联系方式；</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（2）被异议人的名称（仅适用于对</w:t>
      </w:r>
      <w:proofErr w:type="gramStart"/>
      <w:r w:rsidR="00122D75">
        <w:rPr>
          <w:rFonts w:asciiTheme="majorEastAsia" w:eastAsiaTheme="majorEastAsia" w:hAnsiTheme="majorEastAsia" w:cs="宋体" w:hint="eastAsia"/>
          <w:bCs/>
          <w:color w:val="000000"/>
          <w:sz w:val="24"/>
          <w:szCs w:val="24"/>
          <w:lang w:eastAsia="zh-CN"/>
        </w:rPr>
        <w:t>询</w:t>
      </w:r>
      <w:proofErr w:type="gramEnd"/>
      <w:r w:rsidR="00122D75">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结果的异议）；</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（3）异议事项的基本事实；</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（4）相关请求及主张；</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 xml:space="preserve">（5）有效线索和相关证明材料。 </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异议人是法人的，异议必须由其法定代表人签字并盖公章；与本</w:t>
      </w:r>
      <w:proofErr w:type="gramStart"/>
      <w:r w:rsidR="00122D75">
        <w:rPr>
          <w:rFonts w:asciiTheme="majorEastAsia" w:eastAsiaTheme="majorEastAsia" w:hAnsiTheme="majorEastAsia" w:cs="宋体" w:hint="eastAsia"/>
          <w:bCs/>
          <w:color w:val="000000"/>
          <w:sz w:val="24"/>
          <w:szCs w:val="24"/>
          <w:lang w:eastAsia="zh-CN"/>
        </w:rPr>
        <w:t>询</w:t>
      </w:r>
      <w:proofErr w:type="gramEnd"/>
      <w:r w:rsidR="00122D75">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活动有利害关</w:t>
      </w:r>
      <w:r w:rsidRPr="009238C4">
        <w:rPr>
          <w:rFonts w:asciiTheme="majorEastAsia" w:eastAsiaTheme="majorEastAsia" w:hAnsiTheme="majorEastAsia" w:cs="宋体" w:hint="eastAsia"/>
          <w:bCs/>
          <w:color w:val="000000"/>
          <w:sz w:val="24"/>
          <w:szCs w:val="24"/>
          <w:lang w:eastAsia="zh-CN"/>
        </w:rPr>
        <w:lastRenderedPageBreak/>
        <w:t>系的自然人提出的，异议必须由异议人本人签字，并</w:t>
      </w:r>
      <w:proofErr w:type="gramStart"/>
      <w:r w:rsidRPr="009238C4">
        <w:rPr>
          <w:rFonts w:asciiTheme="majorEastAsia" w:eastAsiaTheme="majorEastAsia" w:hAnsiTheme="majorEastAsia" w:cs="宋体" w:hint="eastAsia"/>
          <w:bCs/>
          <w:color w:val="000000"/>
          <w:sz w:val="24"/>
          <w:szCs w:val="24"/>
          <w:lang w:eastAsia="zh-CN"/>
        </w:rPr>
        <w:t>附有效</w:t>
      </w:r>
      <w:proofErr w:type="gramEnd"/>
      <w:r w:rsidRPr="009238C4">
        <w:rPr>
          <w:rFonts w:asciiTheme="majorEastAsia" w:eastAsiaTheme="majorEastAsia" w:hAnsiTheme="majorEastAsia" w:cs="宋体" w:hint="eastAsia"/>
          <w:bCs/>
          <w:color w:val="000000"/>
          <w:sz w:val="24"/>
          <w:szCs w:val="24"/>
          <w:lang w:eastAsia="zh-CN"/>
        </w:rPr>
        <w:t>身份证明复印件以及与本</w:t>
      </w:r>
      <w:proofErr w:type="gramStart"/>
      <w:r w:rsidR="00122D75">
        <w:rPr>
          <w:rFonts w:asciiTheme="majorEastAsia" w:eastAsiaTheme="majorEastAsia" w:hAnsiTheme="majorEastAsia" w:cs="宋体" w:hint="eastAsia"/>
          <w:bCs/>
          <w:color w:val="000000"/>
          <w:sz w:val="24"/>
          <w:szCs w:val="24"/>
          <w:lang w:eastAsia="zh-CN"/>
        </w:rPr>
        <w:t>询</w:t>
      </w:r>
      <w:proofErr w:type="gramEnd"/>
      <w:r w:rsidR="00122D75">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项目有利害关系的证明材料。</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sz w:val="24"/>
          <w:szCs w:val="24"/>
          <w:lang w:eastAsia="zh-CN"/>
        </w:rPr>
        <w:t>有下列情形之一的异议，不予受理：</w:t>
      </w:r>
    </w:p>
    <w:p w:rsidR="00B448B4" w:rsidRPr="009238C4" w:rsidRDefault="00B448B4" w:rsidP="00D217F7">
      <w:pPr>
        <w:pStyle w:val="a4"/>
        <w:tabs>
          <w:tab w:val="left" w:pos="0"/>
          <w:tab w:val="left" w:pos="567"/>
          <w:tab w:val="left" w:pos="993"/>
          <w:tab w:val="left" w:pos="1135"/>
        </w:tabs>
        <w:spacing w:line="360" w:lineRule="auto"/>
        <w:ind w:rightChars="-65" w:right="-143"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（1）</w:t>
      </w:r>
      <w:r w:rsidR="00807C3C">
        <w:rPr>
          <w:rFonts w:asciiTheme="majorEastAsia" w:eastAsiaTheme="majorEastAsia" w:hAnsiTheme="majorEastAsia" w:cs="宋体" w:hint="eastAsia"/>
          <w:bCs/>
          <w:sz w:val="24"/>
          <w:szCs w:val="24"/>
          <w:lang w:eastAsia="zh-CN"/>
        </w:rPr>
        <w:t>对</w:t>
      </w:r>
      <w:proofErr w:type="gramStart"/>
      <w:r w:rsidR="00122D75">
        <w:rPr>
          <w:rFonts w:asciiTheme="majorEastAsia" w:eastAsiaTheme="majorEastAsia" w:hAnsiTheme="majorEastAsia" w:cs="宋体" w:hint="eastAsia"/>
          <w:bCs/>
          <w:sz w:val="24"/>
          <w:szCs w:val="24"/>
          <w:lang w:eastAsia="zh-CN"/>
        </w:rPr>
        <w:t>询</w:t>
      </w:r>
      <w:proofErr w:type="gramEnd"/>
      <w:r w:rsidR="00122D75">
        <w:rPr>
          <w:rFonts w:asciiTheme="majorEastAsia" w:eastAsiaTheme="majorEastAsia" w:hAnsiTheme="majorEastAsia" w:cs="宋体" w:hint="eastAsia"/>
          <w:bCs/>
          <w:sz w:val="24"/>
          <w:szCs w:val="24"/>
          <w:lang w:eastAsia="zh-CN"/>
        </w:rPr>
        <w:t>比</w:t>
      </w:r>
      <w:r w:rsidR="00807C3C">
        <w:rPr>
          <w:rFonts w:asciiTheme="majorEastAsia" w:eastAsiaTheme="majorEastAsia" w:hAnsiTheme="majorEastAsia" w:cs="宋体" w:hint="eastAsia"/>
          <w:bCs/>
          <w:sz w:val="24"/>
          <w:szCs w:val="24"/>
          <w:lang w:eastAsia="zh-CN"/>
        </w:rPr>
        <w:t>结果有异议的异议人不是本项目</w:t>
      </w:r>
      <w:r w:rsidRPr="009238C4">
        <w:rPr>
          <w:rFonts w:asciiTheme="majorEastAsia" w:eastAsiaTheme="majorEastAsia" w:hAnsiTheme="majorEastAsia" w:cs="宋体" w:hint="eastAsia"/>
          <w:bCs/>
          <w:sz w:val="24"/>
          <w:szCs w:val="24"/>
          <w:lang w:eastAsia="zh-CN"/>
        </w:rPr>
        <w:t>参与者，或者与本项目无任何利害关系；</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（2）</w:t>
      </w:r>
      <w:r w:rsidRPr="009238C4">
        <w:rPr>
          <w:rFonts w:asciiTheme="majorEastAsia" w:eastAsiaTheme="majorEastAsia" w:hAnsiTheme="majorEastAsia" w:cs="宋体" w:hint="eastAsia"/>
          <w:bCs/>
          <w:sz w:val="24"/>
          <w:szCs w:val="24"/>
          <w:lang w:eastAsia="zh-CN"/>
        </w:rPr>
        <w:t xml:space="preserve">异议事项不具体，且未提供有效线索，难以查证的； </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（3）</w:t>
      </w:r>
      <w:r w:rsidRPr="009238C4">
        <w:rPr>
          <w:rFonts w:asciiTheme="majorEastAsia" w:eastAsiaTheme="majorEastAsia" w:hAnsiTheme="majorEastAsia" w:cs="宋体" w:hint="eastAsia"/>
          <w:bCs/>
          <w:sz w:val="24"/>
          <w:szCs w:val="24"/>
          <w:lang w:eastAsia="zh-CN"/>
        </w:rPr>
        <w:t>异议未签署异议人真实姓名、签字和有效联系方式的；以法人名义提出异议的，异议未经法定代表人签字并加盖公章的；</w:t>
      </w:r>
    </w:p>
    <w:p w:rsidR="00B448B4" w:rsidRPr="009238C4" w:rsidRDefault="00B448B4" w:rsidP="0022016D">
      <w:pPr>
        <w:spacing w:line="360" w:lineRule="auto"/>
        <w:ind w:firstLineChars="196" w:firstLine="470"/>
        <w:rPr>
          <w:rFonts w:asciiTheme="majorEastAsia" w:eastAsiaTheme="majorEastAsia" w:hAnsiTheme="majorEastAsia"/>
          <w:sz w:val="24"/>
          <w:szCs w:val="24"/>
          <w:lang w:eastAsia="zh-CN"/>
        </w:rPr>
      </w:pPr>
      <w:r w:rsidRPr="009238C4">
        <w:rPr>
          <w:rFonts w:asciiTheme="majorEastAsia" w:eastAsiaTheme="majorEastAsia" w:hAnsiTheme="majorEastAsia" w:hint="eastAsia"/>
          <w:bCs/>
          <w:color w:val="000000"/>
          <w:sz w:val="24"/>
          <w:szCs w:val="24"/>
          <w:lang w:eastAsia="zh-CN"/>
        </w:rPr>
        <w:t>（4）</w:t>
      </w:r>
      <w:r w:rsidRPr="009238C4">
        <w:rPr>
          <w:rFonts w:asciiTheme="majorEastAsia" w:eastAsiaTheme="majorEastAsia" w:hAnsiTheme="majorEastAsia" w:hint="eastAsia"/>
          <w:bCs/>
          <w:sz w:val="24"/>
          <w:szCs w:val="24"/>
          <w:lang w:eastAsia="zh-CN"/>
        </w:rPr>
        <w:t>超过异议时效的。</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十</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sz w:val="24"/>
          <w:szCs w:val="24"/>
          <w:lang w:eastAsia="zh-CN"/>
        </w:rPr>
        <w:t>最高控制价及投标报价要求</w:t>
      </w:r>
    </w:p>
    <w:p w:rsidR="00B448B4" w:rsidRPr="009238C4" w:rsidRDefault="00B448B4" w:rsidP="0022016D">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bCs/>
          <w:sz w:val="24"/>
          <w:szCs w:val="24"/>
          <w:lang w:eastAsia="zh-CN"/>
        </w:rPr>
        <w:t>1、本项目最高限价为人民币</w:t>
      </w:r>
      <w:r w:rsidR="00522E30">
        <w:rPr>
          <w:rFonts w:asciiTheme="majorEastAsia" w:eastAsiaTheme="majorEastAsia" w:hAnsiTheme="majorEastAsia"/>
          <w:b/>
          <w:bCs/>
          <w:sz w:val="24"/>
          <w:szCs w:val="24"/>
          <w:lang w:eastAsia="zh-CN"/>
        </w:rPr>
        <w:t>50</w:t>
      </w:r>
      <w:r w:rsidR="001E0082">
        <w:rPr>
          <w:rFonts w:asciiTheme="majorEastAsia" w:eastAsiaTheme="majorEastAsia" w:hAnsiTheme="majorEastAsia"/>
          <w:b/>
          <w:bCs/>
          <w:sz w:val="24"/>
          <w:szCs w:val="24"/>
          <w:lang w:eastAsia="zh-CN"/>
        </w:rPr>
        <w:t>0</w:t>
      </w:r>
      <w:r w:rsidR="00B3621F" w:rsidRPr="00B3621F">
        <w:rPr>
          <w:rFonts w:asciiTheme="majorEastAsia" w:eastAsiaTheme="majorEastAsia" w:hAnsiTheme="majorEastAsia" w:hint="eastAsia"/>
          <w:b/>
          <w:bCs/>
          <w:sz w:val="24"/>
          <w:szCs w:val="24"/>
          <w:lang w:eastAsia="zh-CN"/>
        </w:rPr>
        <w:t>000</w:t>
      </w:r>
      <w:r w:rsidRPr="00B3621F">
        <w:rPr>
          <w:rFonts w:asciiTheme="majorEastAsia" w:eastAsiaTheme="majorEastAsia" w:hAnsiTheme="majorEastAsia" w:hint="eastAsia"/>
          <w:b/>
          <w:bCs/>
          <w:sz w:val="24"/>
          <w:szCs w:val="24"/>
          <w:lang w:eastAsia="zh-CN"/>
        </w:rPr>
        <w:t>.</w:t>
      </w:r>
      <w:r w:rsidRPr="0028083C">
        <w:rPr>
          <w:rFonts w:asciiTheme="majorEastAsia" w:eastAsiaTheme="majorEastAsia" w:hAnsiTheme="majorEastAsia" w:hint="eastAsia"/>
          <w:b/>
          <w:bCs/>
          <w:sz w:val="24"/>
          <w:szCs w:val="24"/>
          <w:lang w:eastAsia="zh-CN"/>
        </w:rPr>
        <w:t>00元</w:t>
      </w:r>
      <w:r w:rsidR="001E0082">
        <w:rPr>
          <w:rFonts w:asciiTheme="majorEastAsia" w:eastAsiaTheme="majorEastAsia" w:hAnsiTheme="majorEastAsia" w:hint="eastAsia"/>
          <w:b/>
          <w:bCs/>
          <w:sz w:val="24"/>
          <w:szCs w:val="24"/>
          <w:lang w:eastAsia="zh-CN"/>
        </w:rPr>
        <w:t>（</w:t>
      </w:r>
      <w:r w:rsidR="008E5F29">
        <w:rPr>
          <w:rFonts w:asciiTheme="majorEastAsia" w:eastAsiaTheme="majorEastAsia" w:hAnsiTheme="majorEastAsia" w:hint="eastAsia"/>
          <w:b/>
          <w:bCs/>
          <w:sz w:val="24"/>
          <w:szCs w:val="24"/>
          <w:lang w:eastAsia="zh-CN"/>
        </w:rPr>
        <w:t>含</w:t>
      </w:r>
      <w:r w:rsidR="001E0082">
        <w:rPr>
          <w:rFonts w:asciiTheme="majorEastAsia" w:eastAsiaTheme="majorEastAsia" w:hAnsiTheme="majorEastAsia" w:hint="eastAsia"/>
          <w:b/>
          <w:bCs/>
          <w:sz w:val="24"/>
          <w:szCs w:val="24"/>
          <w:lang w:eastAsia="zh-CN"/>
        </w:rPr>
        <w:t>税价）</w:t>
      </w:r>
      <w:r w:rsidRPr="009238C4">
        <w:rPr>
          <w:rFonts w:asciiTheme="majorEastAsia" w:eastAsiaTheme="majorEastAsia" w:hAnsiTheme="majorEastAsia" w:hint="eastAsia"/>
          <w:bCs/>
          <w:sz w:val="24"/>
          <w:szCs w:val="24"/>
          <w:lang w:eastAsia="zh-CN"/>
        </w:rPr>
        <w:t>。参选人所填报的参选总价高于本项目最高限价的，其参选将被评标委员会予以否决</w:t>
      </w:r>
      <w:r w:rsidRPr="009238C4">
        <w:rPr>
          <w:rFonts w:asciiTheme="majorEastAsia" w:eastAsiaTheme="majorEastAsia" w:hAnsiTheme="majorEastAsia" w:hint="eastAsia"/>
          <w:sz w:val="24"/>
          <w:szCs w:val="24"/>
          <w:lang w:eastAsia="zh-CN"/>
        </w:rPr>
        <w:t>。</w:t>
      </w:r>
    </w:p>
    <w:p w:rsidR="00B448B4" w:rsidRPr="009238C4" w:rsidRDefault="00B448B4" w:rsidP="0022016D">
      <w:pPr>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2、本</w:t>
      </w:r>
      <w:proofErr w:type="gramStart"/>
      <w:r w:rsidR="00122D75">
        <w:rPr>
          <w:rFonts w:asciiTheme="majorEastAsia" w:eastAsiaTheme="majorEastAsia" w:hAnsiTheme="majorEastAsia" w:hint="eastAsia"/>
          <w:bCs/>
          <w:sz w:val="24"/>
          <w:szCs w:val="24"/>
          <w:lang w:eastAsia="zh-CN"/>
        </w:rPr>
        <w:t>询</w:t>
      </w:r>
      <w:proofErr w:type="gramEnd"/>
      <w:r w:rsidR="00122D75">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项目采用</w:t>
      </w:r>
      <w:r w:rsidR="00522E30">
        <w:rPr>
          <w:rFonts w:asciiTheme="majorEastAsia" w:eastAsiaTheme="majorEastAsia" w:hAnsiTheme="majorEastAsia" w:hint="eastAsia"/>
          <w:bCs/>
          <w:sz w:val="24"/>
          <w:szCs w:val="24"/>
          <w:lang w:eastAsia="zh-CN"/>
        </w:rPr>
        <w:t>总价包干</w:t>
      </w:r>
      <w:r w:rsidRPr="009238C4">
        <w:rPr>
          <w:rFonts w:asciiTheme="majorEastAsia" w:eastAsiaTheme="majorEastAsia" w:hAnsiTheme="majorEastAsia" w:hint="eastAsia"/>
          <w:bCs/>
          <w:sz w:val="24"/>
          <w:szCs w:val="24"/>
          <w:lang w:eastAsia="zh-CN"/>
        </w:rPr>
        <w:t>方式执行。</w:t>
      </w:r>
    </w:p>
    <w:p w:rsidR="00B448B4" w:rsidRPr="009238C4" w:rsidRDefault="00B448B4" w:rsidP="00C87A27">
      <w:pPr>
        <w:tabs>
          <w:tab w:val="left" w:pos="0"/>
          <w:tab w:val="left" w:pos="993"/>
          <w:tab w:val="left" w:pos="1134"/>
        </w:tabs>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参选人应以完成本</w:t>
      </w:r>
      <w:proofErr w:type="gramStart"/>
      <w:r w:rsidR="00122D75">
        <w:rPr>
          <w:rFonts w:asciiTheme="majorEastAsia" w:eastAsiaTheme="majorEastAsia" w:hAnsiTheme="majorEastAsia" w:hint="eastAsia"/>
          <w:bCs/>
          <w:sz w:val="24"/>
          <w:szCs w:val="24"/>
          <w:lang w:eastAsia="zh-CN"/>
        </w:rPr>
        <w:t>询</w:t>
      </w:r>
      <w:proofErr w:type="gramEnd"/>
      <w:r w:rsidR="00122D75">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文件所述的内容涉及的全部费用进行报价</w:t>
      </w:r>
      <w:r w:rsidR="0028083C">
        <w:rPr>
          <w:rFonts w:asciiTheme="majorEastAsia" w:eastAsiaTheme="majorEastAsia" w:hAnsiTheme="majorEastAsia" w:hint="eastAsia"/>
          <w:bCs/>
          <w:sz w:val="24"/>
          <w:szCs w:val="24"/>
          <w:lang w:eastAsia="zh-CN"/>
        </w:rPr>
        <w:t>，</w:t>
      </w:r>
      <w:r w:rsidR="0028083C" w:rsidRPr="0028083C">
        <w:rPr>
          <w:rFonts w:asciiTheme="majorEastAsia" w:eastAsiaTheme="majorEastAsia" w:hAnsiTheme="majorEastAsia" w:hint="eastAsia"/>
          <w:kern w:val="2"/>
          <w:sz w:val="24"/>
          <w:lang w:eastAsia="zh-CN"/>
        </w:rPr>
        <w:t>施工现场自行组织人员勘察，若勘察现场导致施工内容的偏差导致的损失，由</w:t>
      </w:r>
      <w:r w:rsidR="0028083C">
        <w:rPr>
          <w:rFonts w:asciiTheme="majorEastAsia" w:eastAsiaTheme="majorEastAsia" w:hAnsiTheme="majorEastAsia" w:hint="eastAsia"/>
          <w:kern w:val="2"/>
          <w:sz w:val="24"/>
          <w:lang w:eastAsia="zh-CN"/>
        </w:rPr>
        <w:t>参选</w:t>
      </w:r>
      <w:r w:rsidR="0028083C" w:rsidRPr="0028083C">
        <w:rPr>
          <w:rFonts w:asciiTheme="majorEastAsia" w:eastAsiaTheme="majorEastAsia" w:hAnsiTheme="majorEastAsia" w:hint="eastAsia"/>
          <w:kern w:val="2"/>
          <w:sz w:val="24"/>
          <w:lang w:eastAsia="zh-CN"/>
        </w:rPr>
        <w:t>人自行承担。</w:t>
      </w:r>
      <w:r w:rsidRPr="009238C4">
        <w:rPr>
          <w:rFonts w:asciiTheme="majorEastAsia" w:eastAsiaTheme="majorEastAsia" w:hAnsiTheme="majorEastAsia" w:hint="eastAsia"/>
          <w:bCs/>
          <w:sz w:val="24"/>
          <w:szCs w:val="24"/>
          <w:lang w:eastAsia="zh-CN"/>
        </w:rPr>
        <w:t>中标后，参选报价不予调整。参选人在填报参选报价单时，应充分考虑合同实施过程中因人力成本的增加、国家宏观调控、经济环境变化等因素所产生费用的增加。</w:t>
      </w:r>
      <w:proofErr w:type="gramStart"/>
      <w:r w:rsidR="00122D75">
        <w:rPr>
          <w:rFonts w:asciiTheme="majorEastAsia" w:eastAsiaTheme="majorEastAsia" w:hAnsiTheme="majorEastAsia" w:hint="eastAsia"/>
          <w:bCs/>
          <w:sz w:val="24"/>
          <w:szCs w:val="24"/>
          <w:lang w:eastAsia="zh-CN"/>
        </w:rPr>
        <w:t>询</w:t>
      </w:r>
      <w:proofErr w:type="gramEnd"/>
      <w:r w:rsidR="00122D75">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文件中要求列入参选的费用，漏（缺）报的视同已含在参选总价中。</w:t>
      </w:r>
    </w:p>
    <w:p w:rsidR="00967702" w:rsidRDefault="00B448B4" w:rsidP="00C87A27">
      <w:pPr>
        <w:pStyle w:val="a3"/>
        <w:spacing w:line="360" w:lineRule="auto"/>
        <w:ind w:firstLine="480"/>
        <w:jc w:val="both"/>
        <w:rPr>
          <w:lang w:eastAsia="zh-CN"/>
        </w:rPr>
      </w:pPr>
      <w:r w:rsidRPr="009238C4">
        <w:rPr>
          <w:rFonts w:asciiTheme="majorEastAsia" w:eastAsiaTheme="majorEastAsia" w:hAnsiTheme="majorEastAsia" w:hint="eastAsia"/>
          <w:bCs/>
          <w:spacing w:val="-2"/>
          <w:lang w:eastAsia="zh-CN"/>
        </w:rPr>
        <w:t>备注：如依据我国法律法规及税收政策，本合同项下服务所涉及的增值税税率发生调整，双方一致同意按照调整后的增值税税率相应调整合同价款。</w:t>
      </w:r>
    </w:p>
    <w:p w:rsidR="00967702" w:rsidRDefault="00DD56C2" w:rsidP="00C87A27">
      <w:pPr>
        <w:pStyle w:val="10"/>
        <w:tabs>
          <w:tab w:val="left" w:pos="4627"/>
        </w:tabs>
        <w:spacing w:line="360" w:lineRule="auto"/>
        <w:ind w:left="0" w:firstLineChars="940" w:firstLine="2642"/>
        <w:rPr>
          <w:lang w:eastAsia="zh-CN"/>
        </w:rPr>
      </w:pPr>
      <w:r>
        <w:rPr>
          <w:lang w:eastAsia="zh-CN"/>
        </w:rPr>
        <w:t>第三章</w:t>
      </w:r>
      <w:r>
        <w:rPr>
          <w:lang w:eastAsia="zh-CN"/>
        </w:rPr>
        <w:tab/>
      </w:r>
      <w:r>
        <w:rPr>
          <w:spacing w:val="-1"/>
          <w:w w:val="95"/>
          <w:lang w:eastAsia="zh-CN"/>
        </w:rPr>
        <w:t>参选文</w:t>
      </w:r>
      <w:r>
        <w:rPr>
          <w:w w:val="95"/>
          <w:lang w:eastAsia="zh-CN"/>
        </w:rPr>
        <w:t>件的编制</w:t>
      </w:r>
    </w:p>
    <w:p w:rsidR="000F3B3E" w:rsidRPr="009238C4" w:rsidRDefault="000F3B3E" w:rsidP="00C87A27">
      <w:pPr>
        <w:pStyle w:val="a3"/>
        <w:spacing w:line="360" w:lineRule="auto"/>
        <w:ind w:firstLineChars="200" w:firstLine="480"/>
        <w:rPr>
          <w:b/>
          <w:lang w:eastAsia="zh-CN"/>
        </w:rPr>
      </w:pPr>
      <w:r w:rsidRPr="009238C4">
        <w:rPr>
          <w:rFonts w:hint="eastAsia"/>
          <w:lang w:eastAsia="zh-CN"/>
        </w:rPr>
        <w:t>参选人应严格按照</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文件的要求和格式编制参选文件。参选人可以根据需要增加说明或描述性文字。参选人必须提交证明其有资格进行参选和有能力履行合同的资格证明文件，作为参选文件的一部分。若未提供</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文件所要求的证明文件，可能导致废标的结果。</w:t>
      </w:r>
    </w:p>
    <w:p w:rsidR="000F3B3E" w:rsidRPr="009238C4" w:rsidRDefault="006C6A85" w:rsidP="002462FD">
      <w:pPr>
        <w:pStyle w:val="a7"/>
        <w:numPr>
          <w:ilvl w:val="0"/>
          <w:numId w:val="1"/>
        </w:numPr>
        <w:spacing w:before="0" w:line="360" w:lineRule="auto"/>
        <w:ind w:left="0" w:firstLine="0"/>
        <w:rPr>
          <w:b/>
          <w:w w:val="95"/>
          <w:sz w:val="24"/>
          <w:szCs w:val="24"/>
          <w:lang w:eastAsia="zh-CN"/>
        </w:rPr>
      </w:pPr>
      <w:r>
        <w:rPr>
          <w:rFonts w:hint="eastAsia"/>
          <w:b/>
          <w:w w:val="95"/>
          <w:sz w:val="24"/>
          <w:szCs w:val="24"/>
          <w:lang w:eastAsia="zh-CN"/>
        </w:rPr>
        <w:t xml:space="preserve">    </w:t>
      </w:r>
      <w:r w:rsidR="000F3B3E" w:rsidRPr="009238C4">
        <w:rPr>
          <w:b/>
          <w:w w:val="95"/>
          <w:sz w:val="24"/>
          <w:szCs w:val="24"/>
          <w:lang w:eastAsia="zh-CN"/>
        </w:rPr>
        <w:t>参选文件的组成</w:t>
      </w:r>
      <w:r w:rsidR="000F3B3E" w:rsidRPr="009238C4">
        <w:rPr>
          <w:rFonts w:hint="eastAsia"/>
          <w:b/>
          <w:w w:val="95"/>
          <w:sz w:val="24"/>
          <w:szCs w:val="24"/>
          <w:lang w:eastAsia="zh-CN"/>
        </w:rPr>
        <w:t>：（</w:t>
      </w:r>
      <w:r w:rsidR="000F3B3E" w:rsidRPr="009238C4">
        <w:rPr>
          <w:rFonts w:asciiTheme="minorEastAsia" w:eastAsiaTheme="minorEastAsia" w:hAnsiTheme="minorEastAsia" w:cstheme="minorEastAsia" w:hint="eastAsia"/>
          <w:kern w:val="59"/>
          <w:sz w:val="24"/>
          <w:szCs w:val="24"/>
          <w:lang w:eastAsia="zh-CN"/>
        </w:rPr>
        <w:t>包括但不限于</w:t>
      </w:r>
      <w:r w:rsidR="000F3B3E" w:rsidRPr="009238C4">
        <w:rPr>
          <w:rFonts w:hint="eastAsia"/>
          <w:b/>
          <w:w w:val="95"/>
          <w:sz w:val="24"/>
          <w:szCs w:val="24"/>
          <w:lang w:eastAsia="zh-CN"/>
        </w:rPr>
        <w:t>）</w:t>
      </w:r>
    </w:p>
    <w:p w:rsidR="00EA19A9" w:rsidRPr="00D17CFE"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D17CFE">
        <w:rPr>
          <w:rFonts w:asciiTheme="minorEastAsia" w:eastAsiaTheme="minorEastAsia" w:hAnsiTheme="minorEastAsia" w:cstheme="minorEastAsia" w:hint="eastAsia"/>
          <w:kern w:val="59"/>
          <w:sz w:val="24"/>
          <w:szCs w:val="24"/>
          <w:lang w:eastAsia="zh-CN"/>
        </w:rPr>
        <w:t>1）参选书及附录；</w:t>
      </w:r>
    </w:p>
    <w:p w:rsidR="00EA19A9" w:rsidRPr="00D17CFE"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D17CFE">
        <w:rPr>
          <w:rFonts w:asciiTheme="minorEastAsia" w:eastAsiaTheme="minorEastAsia" w:hAnsiTheme="minorEastAsia" w:cstheme="minorEastAsia" w:hint="eastAsia"/>
          <w:kern w:val="59"/>
          <w:sz w:val="24"/>
          <w:szCs w:val="24"/>
          <w:lang w:eastAsia="zh-CN"/>
        </w:rPr>
        <w:t>2）参选承诺书；</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3）报价书（</w:t>
      </w:r>
      <w:r>
        <w:rPr>
          <w:rFonts w:asciiTheme="minorEastAsia" w:eastAsiaTheme="minorEastAsia" w:hAnsiTheme="minorEastAsia" w:cstheme="minorEastAsia" w:hint="eastAsia"/>
          <w:kern w:val="59"/>
          <w:sz w:val="24"/>
          <w:szCs w:val="24"/>
          <w:lang w:eastAsia="zh-CN"/>
        </w:rPr>
        <w:t>详见附件二</w:t>
      </w:r>
      <w:r w:rsidRPr="007D09B5">
        <w:rPr>
          <w:rFonts w:asciiTheme="minorEastAsia" w:eastAsiaTheme="minorEastAsia" w:hAnsiTheme="minorEastAsia" w:cstheme="minorEastAsia" w:hint="eastAsia"/>
          <w:kern w:val="59"/>
          <w:sz w:val="24"/>
          <w:szCs w:val="24"/>
          <w:lang w:eastAsia="zh-CN"/>
        </w:rPr>
        <w:t>）；</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4）法定代表人资格证明书；</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5）授权委托书；</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lastRenderedPageBreak/>
        <w:t>6）企业简况；</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7）</w:t>
      </w:r>
      <w:r>
        <w:rPr>
          <w:rFonts w:asciiTheme="minorEastAsia" w:eastAsiaTheme="minorEastAsia" w:hAnsiTheme="minorEastAsia" w:cstheme="minorEastAsia" w:hint="eastAsia"/>
          <w:kern w:val="59"/>
          <w:sz w:val="24"/>
          <w:szCs w:val="24"/>
          <w:lang w:eastAsia="zh-CN"/>
        </w:rPr>
        <w:t>各类资质证书</w:t>
      </w:r>
      <w:r w:rsidRPr="007D09B5">
        <w:rPr>
          <w:rFonts w:asciiTheme="minorEastAsia" w:eastAsiaTheme="minorEastAsia" w:hAnsiTheme="minorEastAsia" w:cstheme="minorEastAsia" w:hint="eastAsia"/>
          <w:kern w:val="59"/>
          <w:sz w:val="24"/>
          <w:szCs w:val="24"/>
          <w:lang w:eastAsia="zh-CN"/>
        </w:rPr>
        <w:t>；</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8）差异表；</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9）按本须知规定提供的其它资料；</w:t>
      </w:r>
    </w:p>
    <w:p w:rsidR="00EA19A9" w:rsidRPr="00CF6EA9"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10）</w:t>
      </w:r>
      <w:r>
        <w:rPr>
          <w:rFonts w:asciiTheme="minorEastAsia" w:eastAsiaTheme="minorEastAsia" w:hAnsiTheme="minorEastAsia" w:cstheme="minorEastAsia" w:hint="eastAsia"/>
          <w:kern w:val="59"/>
          <w:sz w:val="24"/>
          <w:szCs w:val="24"/>
          <w:lang w:eastAsia="zh-CN"/>
        </w:rPr>
        <w:t>参选人</w:t>
      </w:r>
      <w:r w:rsidRPr="007D09B5">
        <w:rPr>
          <w:rFonts w:asciiTheme="minorEastAsia" w:eastAsiaTheme="minorEastAsia" w:hAnsiTheme="minorEastAsia" w:cstheme="minorEastAsia" w:hint="eastAsia"/>
          <w:kern w:val="59"/>
          <w:sz w:val="24"/>
          <w:szCs w:val="24"/>
          <w:lang w:eastAsia="zh-CN"/>
        </w:rPr>
        <w:t>近</w:t>
      </w:r>
      <w:r>
        <w:rPr>
          <w:rFonts w:asciiTheme="minorEastAsia" w:eastAsiaTheme="minorEastAsia" w:hAnsiTheme="minorEastAsia" w:cstheme="minorEastAsia" w:hint="eastAsia"/>
          <w:kern w:val="59"/>
          <w:sz w:val="24"/>
          <w:szCs w:val="24"/>
          <w:lang w:eastAsia="zh-CN"/>
        </w:rPr>
        <w:t>年完成的与本项目相似业绩履行情况的说</w:t>
      </w:r>
      <w:r w:rsidRPr="00CF6EA9">
        <w:rPr>
          <w:rFonts w:asciiTheme="minorEastAsia" w:eastAsiaTheme="minorEastAsia" w:hAnsiTheme="minorEastAsia" w:cstheme="minorEastAsia" w:hint="eastAsia"/>
          <w:kern w:val="59"/>
          <w:sz w:val="24"/>
          <w:szCs w:val="24"/>
          <w:lang w:eastAsia="zh-CN"/>
        </w:rPr>
        <w:t>明，</w:t>
      </w:r>
      <w:r w:rsidRPr="00CF6EA9">
        <w:rPr>
          <w:spacing w:val="-5"/>
          <w:sz w:val="24"/>
          <w:szCs w:val="24"/>
          <w:lang w:eastAsia="zh-CN"/>
        </w:rPr>
        <w:t>凡弄虚作假的，一经查实，</w:t>
      </w:r>
      <w:proofErr w:type="gramStart"/>
      <w:r w:rsidR="00122D75">
        <w:rPr>
          <w:spacing w:val="-5"/>
          <w:sz w:val="24"/>
          <w:szCs w:val="24"/>
          <w:lang w:eastAsia="zh-CN"/>
        </w:rPr>
        <w:t>询</w:t>
      </w:r>
      <w:proofErr w:type="gramEnd"/>
      <w:r w:rsidR="00122D75">
        <w:rPr>
          <w:spacing w:val="-5"/>
          <w:sz w:val="24"/>
          <w:szCs w:val="24"/>
          <w:lang w:eastAsia="zh-CN"/>
        </w:rPr>
        <w:t>比</w:t>
      </w:r>
      <w:r w:rsidRPr="00CF6EA9">
        <w:rPr>
          <w:spacing w:val="-5"/>
          <w:sz w:val="24"/>
          <w:szCs w:val="24"/>
          <w:lang w:eastAsia="zh-CN"/>
        </w:rPr>
        <w:t>人有权取消其中选资格。</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11）</w:t>
      </w:r>
      <w:r w:rsidR="00B3621F">
        <w:rPr>
          <w:rFonts w:asciiTheme="minorEastAsia" w:eastAsiaTheme="minorEastAsia" w:hAnsiTheme="minorEastAsia" w:cstheme="minorEastAsia" w:hint="eastAsia"/>
          <w:kern w:val="59"/>
          <w:sz w:val="24"/>
          <w:szCs w:val="24"/>
          <w:lang w:eastAsia="zh-CN"/>
        </w:rPr>
        <w:t>专项施工</w:t>
      </w:r>
      <w:r>
        <w:rPr>
          <w:rFonts w:asciiTheme="minorEastAsia" w:eastAsiaTheme="minorEastAsia" w:hAnsiTheme="minorEastAsia" w:cstheme="minorEastAsia" w:hint="eastAsia"/>
          <w:kern w:val="59"/>
          <w:sz w:val="24"/>
          <w:szCs w:val="24"/>
          <w:lang w:eastAsia="zh-CN"/>
        </w:rPr>
        <w:t>方案</w:t>
      </w:r>
      <w:r w:rsidRPr="007D09B5">
        <w:rPr>
          <w:rFonts w:asciiTheme="minorEastAsia" w:eastAsiaTheme="minorEastAsia" w:hAnsiTheme="minorEastAsia" w:cstheme="minorEastAsia" w:hint="eastAsia"/>
          <w:kern w:val="59"/>
          <w:sz w:val="24"/>
          <w:szCs w:val="24"/>
          <w:lang w:eastAsia="zh-CN"/>
        </w:rPr>
        <w:t>；</w:t>
      </w:r>
    </w:p>
    <w:p w:rsidR="000F3B3E" w:rsidRPr="009238C4" w:rsidRDefault="00EA19A9" w:rsidP="006C6A85">
      <w:pPr>
        <w:pStyle w:val="a7"/>
        <w:adjustRightInd w:val="0"/>
        <w:snapToGrid w:val="0"/>
        <w:spacing w:before="0" w:line="360" w:lineRule="auto"/>
        <w:ind w:left="426" w:firstLine="0"/>
        <w:rPr>
          <w:rFonts w:asciiTheme="majorEastAsia" w:eastAsiaTheme="majorEastAsia" w:hAnsiTheme="maj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12）</w:t>
      </w:r>
      <w:r>
        <w:rPr>
          <w:rFonts w:asciiTheme="minorEastAsia" w:eastAsiaTheme="minorEastAsia" w:hAnsiTheme="minorEastAsia" w:cstheme="minorEastAsia" w:hint="eastAsia"/>
          <w:kern w:val="59"/>
          <w:sz w:val="24"/>
          <w:szCs w:val="24"/>
          <w:lang w:eastAsia="zh-CN"/>
        </w:rPr>
        <w:t>参选人</w:t>
      </w:r>
      <w:r w:rsidRPr="007D09B5">
        <w:rPr>
          <w:rFonts w:asciiTheme="minorEastAsia" w:eastAsiaTheme="minorEastAsia" w:hAnsiTheme="minorEastAsia" w:cstheme="minorEastAsia" w:hint="eastAsia"/>
          <w:kern w:val="59"/>
          <w:sz w:val="24"/>
          <w:szCs w:val="24"/>
          <w:lang w:eastAsia="zh-CN"/>
        </w:rPr>
        <w:t>提供各专业拟采用的主要设备、工具情况</w:t>
      </w:r>
      <w:r>
        <w:rPr>
          <w:rFonts w:asciiTheme="minorEastAsia" w:eastAsiaTheme="minorEastAsia" w:hAnsiTheme="minorEastAsia" w:cstheme="minorEastAsia" w:hint="eastAsia"/>
          <w:kern w:val="59"/>
          <w:sz w:val="24"/>
          <w:szCs w:val="24"/>
          <w:lang w:eastAsia="zh-CN"/>
        </w:rPr>
        <w:t>。</w:t>
      </w:r>
    </w:p>
    <w:p w:rsidR="000F3B3E" w:rsidRPr="009238C4" w:rsidRDefault="000F3B3E" w:rsidP="000F3B3E">
      <w:pPr>
        <w:pStyle w:val="a3"/>
        <w:spacing w:line="360" w:lineRule="auto"/>
        <w:ind w:firstLineChars="200" w:firstLine="480"/>
        <w:rPr>
          <w:b/>
          <w:lang w:eastAsia="zh-CN"/>
        </w:rPr>
      </w:pPr>
      <w:r w:rsidRPr="009238C4">
        <w:rPr>
          <w:lang w:eastAsia="zh-CN"/>
        </w:rPr>
        <w:t>以上</w:t>
      </w:r>
      <w:r w:rsidRPr="009238C4">
        <w:rPr>
          <w:rFonts w:hint="eastAsia"/>
          <w:lang w:eastAsia="zh-CN"/>
        </w:rPr>
        <w:t>各</w:t>
      </w:r>
      <w:r w:rsidRPr="009238C4">
        <w:rPr>
          <w:lang w:eastAsia="zh-CN"/>
        </w:rPr>
        <w:t>项内容</w:t>
      </w:r>
      <w:r w:rsidRPr="009238C4">
        <w:rPr>
          <w:rFonts w:hint="eastAsia"/>
          <w:b/>
          <w:bCs/>
          <w:lang w:eastAsia="zh-CN"/>
        </w:rPr>
        <w:t>装订成册</w:t>
      </w:r>
      <w:r w:rsidRPr="009238C4">
        <w:rPr>
          <w:lang w:eastAsia="zh-CN"/>
        </w:rPr>
        <w:t>密封并加盖公章</w:t>
      </w:r>
      <w:r w:rsidRPr="009238C4">
        <w:rPr>
          <w:rFonts w:hint="eastAsia"/>
          <w:lang w:eastAsia="zh-CN"/>
        </w:rPr>
        <w:t>（一正两副）</w:t>
      </w:r>
      <w:r w:rsidRPr="009238C4">
        <w:rPr>
          <w:lang w:eastAsia="zh-CN"/>
        </w:rPr>
        <w:t>。</w:t>
      </w:r>
      <w:r w:rsidRPr="009238C4">
        <w:rPr>
          <w:rFonts w:hint="eastAsia"/>
          <w:lang w:eastAsia="zh-CN"/>
        </w:rPr>
        <w:t>即</w:t>
      </w:r>
      <w:r w:rsidRPr="009238C4">
        <w:rPr>
          <w:rFonts w:hint="eastAsia"/>
          <w:b/>
          <w:u w:val="double"/>
          <w:lang w:eastAsia="zh-CN"/>
        </w:rPr>
        <w:t>参选文件正本及副本密封在一个信封</w:t>
      </w:r>
      <w:r w:rsidRPr="009238C4">
        <w:rPr>
          <w:rFonts w:hint="eastAsia"/>
          <w:lang w:eastAsia="zh-CN"/>
        </w:rPr>
        <w:t>，并标明</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编号、参选名称及正本或副本。信封上注明“于年月日时之前（指参选规定的开标日期及时间）不准启封”的字样。</w:t>
      </w:r>
    </w:p>
    <w:p w:rsidR="000F3B3E" w:rsidRPr="009238C4" w:rsidRDefault="000F3B3E" w:rsidP="000F3B3E">
      <w:pPr>
        <w:pStyle w:val="a3"/>
        <w:spacing w:line="360" w:lineRule="auto"/>
        <w:ind w:firstLineChars="200" w:firstLine="482"/>
        <w:rPr>
          <w:lang w:eastAsia="zh-CN"/>
        </w:rPr>
      </w:pPr>
      <w:r w:rsidRPr="009238C4">
        <w:rPr>
          <w:rFonts w:hint="eastAsia"/>
          <w:b/>
          <w:lang w:eastAsia="zh-CN"/>
        </w:rPr>
        <w:t>注：</w:t>
      </w:r>
      <w:r w:rsidR="005E0AD0" w:rsidRPr="009238C4">
        <w:rPr>
          <w:rFonts w:hint="eastAsia"/>
          <w:b/>
          <w:lang w:eastAsia="zh-CN"/>
        </w:rPr>
        <w:t>参选文件及报价表</w:t>
      </w:r>
      <w:r w:rsidR="005E0AD0">
        <w:rPr>
          <w:rFonts w:hint="eastAsia"/>
          <w:b/>
          <w:lang w:eastAsia="zh-CN"/>
        </w:rPr>
        <w:t>以</w:t>
      </w:r>
      <w:r w:rsidR="005E0AD0" w:rsidRPr="009238C4">
        <w:rPr>
          <w:rFonts w:hint="eastAsia"/>
          <w:b/>
          <w:lang w:eastAsia="zh-CN"/>
        </w:rPr>
        <w:t>电子版</w:t>
      </w:r>
      <w:r w:rsidR="005E0AD0">
        <w:rPr>
          <w:rFonts w:hint="eastAsia"/>
          <w:b/>
          <w:lang w:eastAsia="zh-CN"/>
        </w:rPr>
        <w:t>加密邮件递交</w:t>
      </w:r>
      <w:r w:rsidR="005E0AD0" w:rsidRPr="009238C4">
        <w:rPr>
          <w:rFonts w:hint="eastAsia"/>
          <w:b/>
          <w:lang w:eastAsia="zh-CN"/>
        </w:rPr>
        <w:t>（盖章PDF版）</w:t>
      </w:r>
      <w:r w:rsidRPr="009238C4">
        <w:rPr>
          <w:rFonts w:hint="eastAsia"/>
          <w:b/>
          <w:lang w:eastAsia="zh-CN"/>
        </w:rPr>
        <w:t>，报价表须独立盖章</w:t>
      </w:r>
      <w:r w:rsidR="005E0AD0">
        <w:rPr>
          <w:rFonts w:hint="eastAsia"/>
          <w:b/>
          <w:lang w:eastAsia="zh-CN"/>
        </w:rPr>
        <w:t>。</w:t>
      </w:r>
    </w:p>
    <w:p w:rsidR="000F3B3E" w:rsidRPr="009238C4" w:rsidRDefault="000F3B3E" w:rsidP="006C6A85">
      <w:pPr>
        <w:pStyle w:val="10"/>
        <w:spacing w:line="360" w:lineRule="auto"/>
        <w:ind w:left="0" w:firstLineChars="200" w:firstLine="459"/>
        <w:rPr>
          <w:sz w:val="24"/>
          <w:szCs w:val="24"/>
          <w:lang w:eastAsia="zh-CN"/>
        </w:rPr>
      </w:pPr>
      <w:r w:rsidRPr="009238C4">
        <w:rPr>
          <w:w w:val="95"/>
          <w:sz w:val="24"/>
          <w:szCs w:val="24"/>
          <w:lang w:eastAsia="zh-CN"/>
        </w:rPr>
        <w:t>二、参选书格式内容</w:t>
      </w:r>
    </w:p>
    <w:p w:rsidR="000F3B3E" w:rsidRPr="009238C4" w:rsidRDefault="000F3B3E" w:rsidP="000F3B3E">
      <w:pPr>
        <w:pStyle w:val="a3"/>
        <w:spacing w:line="360" w:lineRule="auto"/>
        <w:ind w:firstLineChars="200" w:firstLine="480"/>
        <w:rPr>
          <w:lang w:eastAsia="zh-CN"/>
        </w:rPr>
      </w:pPr>
      <w:r w:rsidRPr="009238C4">
        <w:rPr>
          <w:rFonts w:hint="eastAsia"/>
          <w:lang w:eastAsia="zh-CN"/>
        </w:rPr>
        <w:t>参选人应仔细阅读</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文件的所有内容，按照</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文件的要求提交参选文件。参选文件应对</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文件的要求</w:t>
      </w:r>
      <w:proofErr w:type="gramStart"/>
      <w:r w:rsidRPr="009238C4">
        <w:rPr>
          <w:rFonts w:hint="eastAsia"/>
          <w:lang w:eastAsia="zh-CN"/>
        </w:rPr>
        <w:t>作出</w:t>
      </w:r>
      <w:proofErr w:type="gramEnd"/>
      <w:r w:rsidRPr="009238C4">
        <w:rPr>
          <w:rFonts w:hint="eastAsia"/>
          <w:lang w:eastAsia="zh-CN"/>
        </w:rPr>
        <w:t>实质性响应，并保证所提供的全部资料的真实性，否则，</w:t>
      </w:r>
      <w:r w:rsidRPr="009238C4">
        <w:rPr>
          <w:rFonts w:hint="eastAsia"/>
          <w:b/>
          <w:lang w:eastAsia="zh-CN"/>
        </w:rPr>
        <w:t>其参选将被拒绝。</w:t>
      </w:r>
      <w:r w:rsidRPr="009238C4">
        <w:rPr>
          <w:lang w:eastAsia="zh-CN"/>
        </w:rPr>
        <w:t>参选人应按附件二格式内容要求进行参选</w:t>
      </w:r>
      <w:r w:rsidRPr="009238C4">
        <w:rPr>
          <w:rFonts w:hint="eastAsia"/>
          <w:lang w:eastAsia="zh-CN"/>
        </w:rPr>
        <w:t>文件</w:t>
      </w:r>
      <w:r w:rsidRPr="009238C4">
        <w:rPr>
          <w:lang w:eastAsia="zh-CN"/>
        </w:rPr>
        <w:t>的编制</w:t>
      </w:r>
      <w:r w:rsidRPr="009238C4">
        <w:rPr>
          <w:rFonts w:hint="eastAsia"/>
          <w:lang w:eastAsia="zh-CN"/>
        </w:rPr>
        <w:t>，完整提供</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文件附件二所规定的全部资格证明文件并按规定盖章和签署。</w:t>
      </w:r>
    </w:p>
    <w:p w:rsidR="000F3B3E" w:rsidRPr="009238C4" w:rsidRDefault="000F3B3E" w:rsidP="000F3B3E">
      <w:pPr>
        <w:pStyle w:val="a3"/>
        <w:spacing w:line="360" w:lineRule="auto"/>
        <w:ind w:firstLineChars="200" w:firstLine="480"/>
        <w:rPr>
          <w:lang w:eastAsia="zh-CN"/>
        </w:rPr>
      </w:pPr>
      <w:r w:rsidRPr="009238C4">
        <w:rPr>
          <w:rFonts w:hint="eastAsia"/>
          <w:lang w:eastAsia="zh-CN"/>
        </w:rPr>
        <w:t>备注：参选人应向</w:t>
      </w:r>
      <w:r w:rsidR="00122D75">
        <w:rPr>
          <w:rFonts w:hint="eastAsia"/>
          <w:lang w:eastAsia="zh-CN"/>
        </w:rPr>
        <w:t>询比</w:t>
      </w:r>
      <w:r w:rsidRPr="009238C4">
        <w:rPr>
          <w:rFonts w:hint="eastAsia"/>
          <w:lang w:eastAsia="zh-CN"/>
        </w:rPr>
        <w:t>人提供内容一致的</w:t>
      </w:r>
      <w:r w:rsidRPr="009238C4">
        <w:rPr>
          <w:rFonts w:hint="eastAsia"/>
          <w:u w:val="single"/>
          <w:lang w:eastAsia="zh-CN"/>
        </w:rPr>
        <w:t xml:space="preserve"> 3套 </w:t>
      </w:r>
      <w:r w:rsidRPr="009238C4">
        <w:rPr>
          <w:rFonts w:hint="eastAsia"/>
          <w:lang w:eastAsia="zh-CN"/>
        </w:rPr>
        <w:t>参选文件。</w:t>
      </w:r>
      <w:r w:rsidR="005E0AD0">
        <w:rPr>
          <w:rFonts w:hint="eastAsia"/>
          <w:lang w:eastAsia="zh-CN"/>
        </w:rPr>
        <w:t>（电子邮件递交）</w:t>
      </w:r>
      <w:bookmarkStart w:id="2" w:name="_GoBack"/>
      <w:bookmarkEnd w:id="2"/>
    </w:p>
    <w:p w:rsidR="000F3B3E" w:rsidRPr="009238C4" w:rsidRDefault="000F3B3E" w:rsidP="006C6A85">
      <w:pPr>
        <w:pStyle w:val="10"/>
        <w:spacing w:line="360" w:lineRule="auto"/>
        <w:ind w:left="0" w:firstLineChars="200" w:firstLine="459"/>
        <w:rPr>
          <w:sz w:val="24"/>
          <w:szCs w:val="24"/>
          <w:lang w:eastAsia="zh-CN"/>
        </w:rPr>
      </w:pPr>
      <w:r w:rsidRPr="009238C4">
        <w:rPr>
          <w:w w:val="95"/>
          <w:sz w:val="24"/>
          <w:szCs w:val="24"/>
          <w:lang w:eastAsia="zh-CN"/>
        </w:rPr>
        <w:t>三、参选报价</w:t>
      </w:r>
    </w:p>
    <w:p w:rsidR="000F3B3E" w:rsidRDefault="000F3B3E" w:rsidP="000F3B3E">
      <w:pPr>
        <w:pStyle w:val="a3"/>
        <w:spacing w:line="360" w:lineRule="auto"/>
        <w:ind w:right="221" w:firstLine="476"/>
        <w:rPr>
          <w:spacing w:val="-4"/>
          <w:lang w:eastAsia="zh-CN"/>
        </w:rPr>
      </w:pPr>
      <w:r w:rsidRPr="009238C4">
        <w:rPr>
          <w:spacing w:val="-3"/>
          <w:lang w:eastAsia="zh-CN"/>
        </w:rPr>
        <w:t>参选人须按要求进行报价</w:t>
      </w:r>
      <w:r w:rsidRPr="009238C4">
        <w:rPr>
          <w:spacing w:val="-29"/>
          <w:lang w:eastAsia="zh-CN"/>
        </w:rPr>
        <w:t>，</w:t>
      </w:r>
      <w:r w:rsidRPr="009238C4">
        <w:rPr>
          <w:spacing w:val="-4"/>
          <w:lang w:eastAsia="zh-CN"/>
        </w:rPr>
        <w:t>对参选报价负责。参选报价应加盖参选人印章，字迹清晰，否则视为无效。</w:t>
      </w:r>
    </w:p>
    <w:p w:rsidR="000F3B3E" w:rsidRPr="009238C4" w:rsidRDefault="000F3B3E" w:rsidP="006C6A85">
      <w:pPr>
        <w:pStyle w:val="10"/>
        <w:spacing w:line="360" w:lineRule="auto"/>
        <w:ind w:left="0" w:firstLineChars="200" w:firstLine="459"/>
        <w:rPr>
          <w:sz w:val="24"/>
          <w:szCs w:val="24"/>
          <w:lang w:eastAsia="zh-CN"/>
        </w:rPr>
      </w:pPr>
      <w:r w:rsidRPr="009238C4">
        <w:rPr>
          <w:w w:val="95"/>
          <w:sz w:val="24"/>
          <w:szCs w:val="24"/>
          <w:lang w:eastAsia="zh-CN"/>
        </w:rPr>
        <w:t>四、特别说明</w:t>
      </w:r>
    </w:p>
    <w:p w:rsidR="000F3B3E" w:rsidRPr="009238C4" w:rsidRDefault="000F3B3E" w:rsidP="000F3B3E">
      <w:pPr>
        <w:pStyle w:val="a3"/>
        <w:spacing w:line="360" w:lineRule="auto"/>
        <w:ind w:leftChars="54" w:left="119" w:right="222" w:firstLineChars="200" w:firstLine="480"/>
        <w:rPr>
          <w:lang w:eastAsia="zh-CN"/>
        </w:rPr>
      </w:pPr>
      <w:r w:rsidRPr="009238C4">
        <w:rPr>
          <w:lang w:eastAsia="zh-CN"/>
        </w:rPr>
        <w:t>1.</w:t>
      </w:r>
      <w:r w:rsidRPr="009238C4">
        <w:rPr>
          <w:spacing w:val="-5"/>
          <w:lang w:eastAsia="zh-CN"/>
        </w:rPr>
        <w:t>参选人承担所有与准备和参加</w:t>
      </w:r>
      <w:proofErr w:type="gramStart"/>
      <w:r w:rsidR="00122D75">
        <w:rPr>
          <w:spacing w:val="-5"/>
          <w:lang w:eastAsia="zh-CN"/>
        </w:rPr>
        <w:t>询</w:t>
      </w:r>
      <w:proofErr w:type="gramEnd"/>
      <w:r w:rsidR="00122D75">
        <w:rPr>
          <w:spacing w:val="-5"/>
          <w:lang w:eastAsia="zh-CN"/>
        </w:rPr>
        <w:t>比</w:t>
      </w:r>
      <w:r w:rsidRPr="009238C4">
        <w:rPr>
          <w:spacing w:val="-5"/>
          <w:lang w:eastAsia="zh-CN"/>
        </w:rPr>
        <w:t>有关的费用。</w:t>
      </w:r>
      <w:r w:rsidRPr="009238C4">
        <w:rPr>
          <w:rFonts w:hint="eastAsia"/>
          <w:lang w:eastAsia="zh-CN"/>
        </w:rPr>
        <w:t>无论</w:t>
      </w:r>
      <w:proofErr w:type="gramStart"/>
      <w:r w:rsidR="00122D75">
        <w:rPr>
          <w:rFonts w:hint="eastAsia"/>
          <w:lang w:eastAsia="zh-CN"/>
        </w:rPr>
        <w:t>询比</w:t>
      </w:r>
      <w:r w:rsidRPr="009238C4">
        <w:rPr>
          <w:rFonts w:hint="eastAsia"/>
          <w:lang w:eastAsia="zh-CN"/>
        </w:rPr>
        <w:t>过程</w:t>
      </w:r>
      <w:proofErr w:type="gramEnd"/>
      <w:r w:rsidRPr="009238C4">
        <w:rPr>
          <w:rFonts w:hint="eastAsia"/>
          <w:lang w:eastAsia="zh-CN"/>
        </w:rPr>
        <w:t>中的作法和结果如何，</w:t>
      </w:r>
      <w:proofErr w:type="gramStart"/>
      <w:r w:rsidR="00122D75">
        <w:rPr>
          <w:spacing w:val="-5"/>
          <w:lang w:eastAsia="zh-CN"/>
        </w:rPr>
        <w:t>询比</w:t>
      </w:r>
      <w:r w:rsidRPr="009238C4">
        <w:rPr>
          <w:spacing w:val="-5"/>
          <w:lang w:eastAsia="zh-CN"/>
        </w:rPr>
        <w:t>机构和</w:t>
      </w:r>
      <w:r w:rsidR="00122D75">
        <w:rPr>
          <w:spacing w:val="-5"/>
          <w:lang w:eastAsia="zh-CN"/>
        </w:rPr>
        <w:t>询</w:t>
      </w:r>
      <w:proofErr w:type="gramEnd"/>
      <w:r w:rsidR="00122D75">
        <w:rPr>
          <w:spacing w:val="-5"/>
          <w:lang w:eastAsia="zh-CN"/>
        </w:rPr>
        <w:t>比</w:t>
      </w:r>
      <w:r w:rsidRPr="009238C4">
        <w:rPr>
          <w:spacing w:val="-5"/>
          <w:lang w:eastAsia="zh-CN"/>
        </w:rPr>
        <w:t>人均无义务和责任承担这些费用</w:t>
      </w:r>
      <w:r w:rsidRPr="009238C4">
        <w:rPr>
          <w:rFonts w:hint="eastAsia"/>
          <w:spacing w:val="-5"/>
          <w:lang w:eastAsia="zh-CN"/>
        </w:rPr>
        <w:t>，参选</w:t>
      </w:r>
      <w:r w:rsidRPr="009238C4">
        <w:rPr>
          <w:rFonts w:hint="eastAsia"/>
          <w:lang w:eastAsia="zh-CN"/>
        </w:rPr>
        <w:t>人应自行承担所有与参加投标有关的全部费用。</w:t>
      </w:r>
    </w:p>
    <w:p w:rsidR="000F3B3E" w:rsidRPr="009238C4" w:rsidRDefault="000F3B3E" w:rsidP="000F3B3E">
      <w:pPr>
        <w:pStyle w:val="a3"/>
        <w:spacing w:line="360" w:lineRule="auto"/>
        <w:ind w:left="119" w:right="224" w:firstLine="482"/>
        <w:rPr>
          <w:lang w:eastAsia="zh-CN"/>
        </w:rPr>
      </w:pPr>
      <w:r w:rsidRPr="009238C4">
        <w:rPr>
          <w:lang w:eastAsia="zh-CN"/>
        </w:rPr>
        <w:t>2.</w:t>
      </w:r>
      <w:r w:rsidRPr="009238C4">
        <w:rPr>
          <w:spacing w:val="-9"/>
          <w:lang w:eastAsia="zh-CN"/>
        </w:rPr>
        <w:t>参选</w:t>
      </w:r>
      <w:r w:rsidRPr="009238C4">
        <w:rPr>
          <w:rFonts w:hint="eastAsia"/>
          <w:spacing w:val="-9"/>
          <w:lang w:eastAsia="zh-CN"/>
        </w:rPr>
        <w:t>人</w:t>
      </w:r>
      <w:r w:rsidR="00BD7F84">
        <w:rPr>
          <w:spacing w:val="-9"/>
          <w:lang w:eastAsia="zh-CN"/>
        </w:rPr>
        <w:t>收到</w:t>
      </w:r>
      <w:proofErr w:type="gramStart"/>
      <w:r w:rsidR="00122D75">
        <w:rPr>
          <w:spacing w:val="-9"/>
          <w:lang w:eastAsia="zh-CN"/>
        </w:rPr>
        <w:t>询</w:t>
      </w:r>
      <w:proofErr w:type="gramEnd"/>
      <w:r w:rsidR="00122D75">
        <w:rPr>
          <w:spacing w:val="-9"/>
          <w:lang w:eastAsia="zh-CN"/>
        </w:rPr>
        <w:t>比</w:t>
      </w:r>
      <w:r w:rsidR="00BD7F84">
        <w:rPr>
          <w:spacing w:val="-9"/>
          <w:lang w:eastAsia="zh-CN"/>
        </w:rPr>
        <w:t>文件后，如有疑问需</w:t>
      </w:r>
      <w:r w:rsidRPr="009238C4">
        <w:rPr>
          <w:spacing w:val="-9"/>
          <w:lang w:eastAsia="zh-CN"/>
        </w:rPr>
        <w:t>澄清，请以书面形式在规定时间内报</w:t>
      </w:r>
      <w:proofErr w:type="gramStart"/>
      <w:r w:rsidR="00122D75">
        <w:rPr>
          <w:spacing w:val="-9"/>
          <w:lang w:eastAsia="zh-CN"/>
        </w:rPr>
        <w:t>询</w:t>
      </w:r>
      <w:proofErr w:type="gramEnd"/>
      <w:r w:rsidR="00122D75">
        <w:rPr>
          <w:spacing w:val="-9"/>
          <w:lang w:eastAsia="zh-CN"/>
        </w:rPr>
        <w:t>比</w:t>
      </w:r>
      <w:r w:rsidRPr="009238C4">
        <w:rPr>
          <w:spacing w:val="-9"/>
          <w:lang w:eastAsia="zh-CN"/>
        </w:rPr>
        <w:t>人汇总。</w:t>
      </w:r>
    </w:p>
    <w:p w:rsidR="000F3B3E" w:rsidRPr="009238C4" w:rsidRDefault="000F3B3E" w:rsidP="000F3B3E">
      <w:pPr>
        <w:pStyle w:val="a3"/>
        <w:spacing w:line="360" w:lineRule="auto"/>
        <w:ind w:left="119" w:right="226" w:firstLine="482"/>
        <w:jc w:val="both"/>
        <w:rPr>
          <w:spacing w:val="-9"/>
          <w:lang w:eastAsia="zh-CN"/>
        </w:rPr>
      </w:pPr>
      <w:r w:rsidRPr="009238C4">
        <w:rPr>
          <w:lang w:eastAsia="zh-CN"/>
        </w:rPr>
        <w:t>3.</w:t>
      </w:r>
      <w:r w:rsidRPr="009238C4">
        <w:rPr>
          <w:spacing w:val="-6"/>
          <w:lang w:eastAsia="zh-CN"/>
        </w:rPr>
        <w:t>参选人对</w:t>
      </w:r>
      <w:proofErr w:type="gramStart"/>
      <w:r w:rsidR="00122D75">
        <w:rPr>
          <w:spacing w:val="-6"/>
          <w:lang w:eastAsia="zh-CN"/>
        </w:rPr>
        <w:t>询</w:t>
      </w:r>
      <w:proofErr w:type="gramEnd"/>
      <w:r w:rsidR="00122D75">
        <w:rPr>
          <w:spacing w:val="-6"/>
          <w:lang w:eastAsia="zh-CN"/>
        </w:rPr>
        <w:t>比</w:t>
      </w:r>
      <w:r w:rsidRPr="009238C4">
        <w:rPr>
          <w:spacing w:val="-6"/>
          <w:lang w:eastAsia="zh-CN"/>
        </w:rPr>
        <w:t>人提供的</w:t>
      </w:r>
      <w:proofErr w:type="gramStart"/>
      <w:r w:rsidR="00122D75">
        <w:rPr>
          <w:spacing w:val="-6"/>
          <w:lang w:eastAsia="zh-CN"/>
        </w:rPr>
        <w:t>询</w:t>
      </w:r>
      <w:proofErr w:type="gramEnd"/>
      <w:r w:rsidR="00122D75">
        <w:rPr>
          <w:spacing w:val="-6"/>
          <w:lang w:eastAsia="zh-CN"/>
        </w:rPr>
        <w:t>比</w:t>
      </w:r>
      <w:r w:rsidRPr="009238C4">
        <w:rPr>
          <w:spacing w:val="-6"/>
          <w:lang w:eastAsia="zh-CN"/>
        </w:rPr>
        <w:t>文件所做出的推论、解释和结论，</w:t>
      </w:r>
      <w:proofErr w:type="gramStart"/>
      <w:r w:rsidR="00122D75">
        <w:rPr>
          <w:spacing w:val="-6"/>
          <w:lang w:eastAsia="zh-CN"/>
        </w:rPr>
        <w:t>询</w:t>
      </w:r>
      <w:proofErr w:type="gramEnd"/>
      <w:r w:rsidR="00122D75">
        <w:rPr>
          <w:spacing w:val="-6"/>
          <w:lang w:eastAsia="zh-CN"/>
        </w:rPr>
        <w:t>比</w:t>
      </w:r>
      <w:r w:rsidRPr="009238C4">
        <w:rPr>
          <w:spacing w:val="-6"/>
          <w:lang w:eastAsia="zh-CN"/>
        </w:rPr>
        <w:t>人概不负责。参</w:t>
      </w:r>
      <w:r w:rsidRPr="009238C4">
        <w:rPr>
          <w:spacing w:val="-9"/>
          <w:lang w:eastAsia="zh-CN"/>
        </w:rPr>
        <w:t>选人由于对</w:t>
      </w:r>
      <w:proofErr w:type="gramStart"/>
      <w:r w:rsidR="00122D75">
        <w:rPr>
          <w:spacing w:val="-9"/>
          <w:lang w:eastAsia="zh-CN"/>
        </w:rPr>
        <w:t>询</w:t>
      </w:r>
      <w:proofErr w:type="gramEnd"/>
      <w:r w:rsidR="00122D75">
        <w:rPr>
          <w:spacing w:val="-9"/>
          <w:lang w:eastAsia="zh-CN"/>
        </w:rPr>
        <w:t>比</w:t>
      </w:r>
      <w:r w:rsidRPr="009238C4">
        <w:rPr>
          <w:spacing w:val="-9"/>
          <w:lang w:eastAsia="zh-CN"/>
        </w:rPr>
        <w:t>文件的任何推论和误解以及</w:t>
      </w:r>
      <w:proofErr w:type="gramStart"/>
      <w:r w:rsidR="00122D75">
        <w:rPr>
          <w:spacing w:val="-9"/>
          <w:lang w:eastAsia="zh-CN"/>
        </w:rPr>
        <w:t>询</w:t>
      </w:r>
      <w:proofErr w:type="gramEnd"/>
      <w:r w:rsidR="00122D75">
        <w:rPr>
          <w:spacing w:val="-9"/>
          <w:lang w:eastAsia="zh-CN"/>
        </w:rPr>
        <w:t>比</w:t>
      </w:r>
      <w:r w:rsidRPr="009238C4">
        <w:rPr>
          <w:spacing w:val="-9"/>
          <w:lang w:eastAsia="zh-CN"/>
        </w:rPr>
        <w:t>对有关问题的口头解释所造成的后果，均由参选人负责。</w:t>
      </w:r>
    </w:p>
    <w:p w:rsidR="000F3B3E" w:rsidRPr="009238C4" w:rsidRDefault="000F3B3E" w:rsidP="000F3B3E">
      <w:pPr>
        <w:pStyle w:val="ac"/>
        <w:spacing w:after="0" w:line="360" w:lineRule="auto"/>
        <w:ind w:leftChars="0" w:left="0" w:firstLineChars="245" w:firstLine="566"/>
        <w:rPr>
          <w:b/>
          <w:bCs/>
          <w:sz w:val="24"/>
          <w:szCs w:val="24"/>
          <w:u w:val="double"/>
          <w:lang w:eastAsia="zh-CN"/>
        </w:rPr>
      </w:pPr>
      <w:r w:rsidRPr="009238C4">
        <w:rPr>
          <w:rFonts w:hint="eastAsia"/>
          <w:spacing w:val="-9"/>
          <w:sz w:val="24"/>
          <w:szCs w:val="24"/>
          <w:lang w:eastAsia="zh-CN"/>
        </w:rPr>
        <w:t>4.</w:t>
      </w:r>
      <w:r w:rsidRPr="009238C4">
        <w:rPr>
          <w:rFonts w:hint="eastAsia"/>
          <w:bCs/>
          <w:sz w:val="24"/>
          <w:szCs w:val="24"/>
          <w:lang w:eastAsia="zh-CN"/>
        </w:rPr>
        <w:t xml:space="preserve"> 本</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9238C4">
        <w:rPr>
          <w:rFonts w:hint="eastAsia"/>
          <w:bCs/>
          <w:sz w:val="24"/>
          <w:szCs w:val="24"/>
          <w:lang w:eastAsia="zh-CN"/>
        </w:rPr>
        <w:t>文件（含资格、商务和技术要求等材料）规定的各相关条款要求，如果参</w:t>
      </w:r>
      <w:r w:rsidRPr="009238C4">
        <w:rPr>
          <w:rFonts w:hint="eastAsia"/>
          <w:bCs/>
          <w:sz w:val="24"/>
          <w:szCs w:val="24"/>
          <w:lang w:eastAsia="zh-CN"/>
        </w:rPr>
        <w:lastRenderedPageBreak/>
        <w:t>选人在参选文件中没有以书面方式对</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9238C4">
        <w:rPr>
          <w:rFonts w:hint="eastAsia"/>
          <w:bCs/>
          <w:sz w:val="24"/>
          <w:szCs w:val="24"/>
          <w:lang w:eastAsia="zh-CN"/>
        </w:rPr>
        <w:t>文件规定的各项要求和条款提出不满足或不响应或负偏离，则视为参选人能够完全理解并满足本</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9238C4">
        <w:rPr>
          <w:rFonts w:hint="eastAsia"/>
          <w:bCs/>
          <w:sz w:val="24"/>
          <w:szCs w:val="24"/>
          <w:lang w:eastAsia="zh-CN"/>
        </w:rPr>
        <w:t>文件规定的各相关条款要求。如有不满足或不响应或负偏离，不管是多么微小，参选人都应在参选文件中的“技术或商务偏离表”中加以如实详细说明，否则，参选人中标后才提出或者被</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9238C4">
        <w:rPr>
          <w:rFonts w:hint="eastAsia"/>
          <w:bCs/>
          <w:sz w:val="24"/>
          <w:szCs w:val="24"/>
          <w:lang w:eastAsia="zh-CN"/>
        </w:rPr>
        <w:t>人发现的任何负偏离或不响应或不满足均视为中标人违约，按参选人虚假承诺骗取中标处理，</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9238C4">
        <w:rPr>
          <w:rFonts w:hint="eastAsia"/>
          <w:bCs/>
          <w:sz w:val="24"/>
          <w:szCs w:val="24"/>
          <w:lang w:eastAsia="zh-CN"/>
        </w:rPr>
        <w:t>人将取消其中标人资格，给</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9238C4">
        <w:rPr>
          <w:rFonts w:hint="eastAsia"/>
          <w:bCs/>
          <w:sz w:val="24"/>
          <w:szCs w:val="24"/>
          <w:lang w:eastAsia="zh-CN"/>
        </w:rPr>
        <w:t>人造成损失的，还必须进行赔偿并负相关责任。</w:t>
      </w:r>
    </w:p>
    <w:p w:rsidR="000F3B3E" w:rsidRPr="009238C4" w:rsidRDefault="000F3B3E" w:rsidP="000F3B3E">
      <w:pPr>
        <w:pStyle w:val="a3"/>
        <w:spacing w:line="360" w:lineRule="auto"/>
        <w:ind w:right="226" w:firstLineChars="200" w:firstLine="480"/>
        <w:jc w:val="both"/>
        <w:rPr>
          <w:bCs/>
          <w:lang w:eastAsia="zh-CN"/>
        </w:rPr>
      </w:pPr>
      <w:r w:rsidRPr="009238C4">
        <w:rPr>
          <w:rFonts w:hint="eastAsia"/>
          <w:lang w:eastAsia="zh-CN"/>
        </w:rPr>
        <w:t>5.参选</w:t>
      </w:r>
      <w:r w:rsidRPr="009238C4">
        <w:rPr>
          <w:rFonts w:hint="eastAsia"/>
          <w:bCs/>
          <w:lang w:eastAsia="zh-CN"/>
        </w:rPr>
        <w:t>人必须对其参选文件中提供各种资料、说明、承诺的真实性负责。</w:t>
      </w:r>
      <w:proofErr w:type="gramStart"/>
      <w:r w:rsidR="00122D75">
        <w:rPr>
          <w:rFonts w:hint="eastAsia"/>
          <w:bCs/>
          <w:lang w:eastAsia="zh-CN"/>
        </w:rPr>
        <w:t>询</w:t>
      </w:r>
      <w:proofErr w:type="gramEnd"/>
      <w:r w:rsidR="00122D75">
        <w:rPr>
          <w:rFonts w:hint="eastAsia"/>
          <w:bCs/>
          <w:lang w:eastAsia="zh-CN"/>
        </w:rPr>
        <w:t>比</w:t>
      </w:r>
      <w:r w:rsidRPr="009238C4">
        <w:rPr>
          <w:rFonts w:hint="eastAsia"/>
          <w:bCs/>
          <w:lang w:eastAsia="zh-CN"/>
        </w:rPr>
        <w:t>人有权在评标过程中或签订合同之前对参选人参选文件中的各种资料、说明、承诺的真实性进行核查，参选人应无条件配合</w:t>
      </w:r>
      <w:proofErr w:type="gramStart"/>
      <w:r w:rsidR="00122D75">
        <w:rPr>
          <w:rFonts w:hint="eastAsia"/>
          <w:bCs/>
          <w:lang w:eastAsia="zh-CN"/>
        </w:rPr>
        <w:t>询</w:t>
      </w:r>
      <w:proofErr w:type="gramEnd"/>
      <w:r w:rsidR="00122D75">
        <w:rPr>
          <w:rFonts w:hint="eastAsia"/>
          <w:bCs/>
          <w:lang w:eastAsia="zh-CN"/>
        </w:rPr>
        <w:t>比</w:t>
      </w:r>
      <w:r w:rsidRPr="009238C4">
        <w:rPr>
          <w:rFonts w:hint="eastAsia"/>
          <w:bCs/>
          <w:lang w:eastAsia="zh-CN"/>
        </w:rPr>
        <w:t>人的核查工作，不得托词拒绝核查或隐瞒真实情况。若在评标过程中，发现参选人有为谋取中标而提供虚假资料和承诺欺骗</w:t>
      </w:r>
      <w:proofErr w:type="gramStart"/>
      <w:r w:rsidR="00122D75">
        <w:rPr>
          <w:rFonts w:hint="eastAsia"/>
          <w:bCs/>
          <w:lang w:eastAsia="zh-CN"/>
        </w:rPr>
        <w:t>询</w:t>
      </w:r>
      <w:proofErr w:type="gramEnd"/>
      <w:r w:rsidR="00122D75">
        <w:rPr>
          <w:rFonts w:hint="eastAsia"/>
          <w:bCs/>
          <w:lang w:eastAsia="zh-CN"/>
        </w:rPr>
        <w:t>比</w:t>
      </w:r>
      <w:r w:rsidRPr="009238C4">
        <w:rPr>
          <w:rFonts w:hint="eastAsia"/>
          <w:bCs/>
          <w:lang w:eastAsia="zh-CN"/>
        </w:rPr>
        <w:t>人的行为，将取消其中标资格。若在中标后或执行合同过程中发现有为谋取中标而提供虚假资料和承诺欺骗</w:t>
      </w:r>
      <w:proofErr w:type="gramStart"/>
      <w:r w:rsidR="00122D75">
        <w:rPr>
          <w:rFonts w:hint="eastAsia"/>
          <w:bCs/>
          <w:lang w:eastAsia="zh-CN"/>
        </w:rPr>
        <w:t>询</w:t>
      </w:r>
      <w:proofErr w:type="gramEnd"/>
      <w:r w:rsidR="00122D75">
        <w:rPr>
          <w:rFonts w:hint="eastAsia"/>
          <w:bCs/>
          <w:lang w:eastAsia="zh-CN"/>
        </w:rPr>
        <w:t>比</w:t>
      </w:r>
      <w:r w:rsidRPr="009238C4">
        <w:rPr>
          <w:rFonts w:hint="eastAsia"/>
          <w:bCs/>
          <w:lang w:eastAsia="zh-CN"/>
        </w:rPr>
        <w:t>人的行为，</w:t>
      </w:r>
      <w:proofErr w:type="gramStart"/>
      <w:r w:rsidR="00122D75">
        <w:rPr>
          <w:rFonts w:hint="eastAsia"/>
          <w:bCs/>
          <w:lang w:eastAsia="zh-CN"/>
        </w:rPr>
        <w:t>询</w:t>
      </w:r>
      <w:proofErr w:type="gramEnd"/>
      <w:r w:rsidR="00122D75">
        <w:rPr>
          <w:rFonts w:hint="eastAsia"/>
          <w:bCs/>
          <w:lang w:eastAsia="zh-CN"/>
        </w:rPr>
        <w:t>比</w:t>
      </w:r>
      <w:r w:rsidRPr="009238C4">
        <w:rPr>
          <w:rFonts w:hint="eastAsia"/>
          <w:bCs/>
          <w:lang w:eastAsia="zh-CN"/>
        </w:rPr>
        <w:t>人将取消其中标资格，给</w:t>
      </w:r>
      <w:proofErr w:type="gramStart"/>
      <w:r w:rsidR="00122D75">
        <w:rPr>
          <w:rFonts w:hint="eastAsia"/>
          <w:bCs/>
          <w:lang w:eastAsia="zh-CN"/>
        </w:rPr>
        <w:t>询</w:t>
      </w:r>
      <w:proofErr w:type="gramEnd"/>
      <w:r w:rsidR="00122D75">
        <w:rPr>
          <w:rFonts w:hint="eastAsia"/>
          <w:bCs/>
          <w:lang w:eastAsia="zh-CN"/>
        </w:rPr>
        <w:t>比</w:t>
      </w:r>
      <w:r w:rsidRPr="009238C4">
        <w:rPr>
          <w:rFonts w:hint="eastAsia"/>
          <w:bCs/>
          <w:lang w:eastAsia="zh-CN"/>
        </w:rPr>
        <w:t>人造成损失的，还必须进行赔偿并负相关责任。</w:t>
      </w:r>
    </w:p>
    <w:p w:rsidR="000F3B3E" w:rsidRPr="009238C4" w:rsidRDefault="000F3B3E" w:rsidP="000F3B3E">
      <w:pPr>
        <w:pStyle w:val="a3"/>
        <w:spacing w:line="360" w:lineRule="auto"/>
        <w:ind w:right="227" w:firstLine="482"/>
        <w:jc w:val="both"/>
        <w:rPr>
          <w:lang w:eastAsia="zh-CN"/>
        </w:rPr>
      </w:pPr>
      <w:r w:rsidRPr="009238C4">
        <w:rPr>
          <w:rFonts w:hint="eastAsia"/>
          <w:lang w:eastAsia="zh-CN"/>
        </w:rPr>
        <w:t>6. 参选文件对</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文件未提出异议的条款，均被视为参选人已接受和同意。参选文件与</w:t>
      </w:r>
      <w:proofErr w:type="gramStart"/>
      <w:r w:rsidR="00122D75">
        <w:rPr>
          <w:rFonts w:hint="eastAsia"/>
          <w:lang w:eastAsia="zh-CN"/>
        </w:rPr>
        <w:t>询</w:t>
      </w:r>
      <w:proofErr w:type="gramEnd"/>
      <w:r w:rsidR="00122D75">
        <w:rPr>
          <w:rFonts w:hint="eastAsia"/>
          <w:lang w:eastAsia="zh-CN"/>
        </w:rPr>
        <w:t>比</w:t>
      </w:r>
      <w:r w:rsidRPr="009238C4">
        <w:rPr>
          <w:rFonts w:hint="eastAsia"/>
          <w:lang w:eastAsia="zh-CN"/>
        </w:rPr>
        <w:t>文件有差异之处，均应按“偏离表”的格式统一汇总说明。</w:t>
      </w:r>
      <w:bookmarkStart w:id="3" w:name="_Toc430422420"/>
      <w:bookmarkStart w:id="4" w:name="_Toc430488858"/>
      <w:bookmarkStart w:id="5" w:name="_Toc415567504"/>
      <w:bookmarkStart w:id="6" w:name="_Toc430488651"/>
      <w:bookmarkStart w:id="7" w:name="_Toc304357904"/>
      <w:bookmarkStart w:id="8" w:name="_Toc430489126"/>
      <w:bookmarkStart w:id="9" w:name="_Toc177186249"/>
      <w:bookmarkStart w:id="10" w:name="_Toc430490619"/>
      <w:bookmarkStart w:id="11" w:name="_Toc430492133"/>
    </w:p>
    <w:p w:rsidR="000F3B3E" w:rsidRPr="009238C4" w:rsidRDefault="000F3B3E" w:rsidP="000F3B3E">
      <w:pPr>
        <w:pStyle w:val="a3"/>
        <w:spacing w:line="360" w:lineRule="auto"/>
        <w:ind w:right="227" w:firstLine="482"/>
        <w:jc w:val="both"/>
        <w:rPr>
          <w:lang w:eastAsia="zh-CN"/>
        </w:rPr>
      </w:pPr>
      <w:r w:rsidRPr="009238C4">
        <w:rPr>
          <w:rFonts w:asciiTheme="majorEastAsia" w:eastAsiaTheme="majorEastAsia" w:hAnsiTheme="majorEastAsia" w:hint="eastAsia"/>
          <w:lang w:eastAsia="zh-CN"/>
        </w:rPr>
        <w:t>7. 参选报价</w:t>
      </w:r>
      <w:bookmarkEnd w:id="3"/>
      <w:bookmarkEnd w:id="4"/>
      <w:bookmarkEnd w:id="5"/>
      <w:bookmarkEnd w:id="6"/>
      <w:bookmarkEnd w:id="7"/>
      <w:bookmarkEnd w:id="8"/>
      <w:bookmarkEnd w:id="9"/>
      <w:bookmarkEnd w:id="10"/>
      <w:bookmarkEnd w:id="11"/>
    </w:p>
    <w:p w:rsidR="000F3B3E" w:rsidRPr="009238C4" w:rsidRDefault="000F3B3E" w:rsidP="000F3B3E">
      <w:pPr>
        <w:spacing w:line="360" w:lineRule="auto"/>
        <w:ind w:firstLineChars="200" w:firstLine="480"/>
        <w:rPr>
          <w:rFonts w:cs="黑体"/>
          <w:b/>
          <w:sz w:val="24"/>
          <w:szCs w:val="24"/>
          <w:lang w:eastAsia="zh-CN"/>
        </w:rPr>
      </w:pPr>
      <w:r w:rsidRPr="009238C4">
        <w:rPr>
          <w:rFonts w:hint="eastAsia"/>
          <w:sz w:val="24"/>
          <w:szCs w:val="24"/>
          <w:lang w:eastAsia="zh-CN"/>
        </w:rPr>
        <w:t>7.1 参选人应在参选文件所附的参选报价表上写明参选</w:t>
      </w:r>
      <w:r w:rsidRPr="009238C4">
        <w:rPr>
          <w:rFonts w:hint="eastAsia"/>
          <w:b/>
          <w:sz w:val="24"/>
          <w:szCs w:val="24"/>
          <w:lang w:eastAsia="zh-CN"/>
        </w:rPr>
        <w:t>的分项价格和总价</w:t>
      </w:r>
      <w:r w:rsidRPr="009238C4">
        <w:rPr>
          <w:rFonts w:hint="eastAsia"/>
          <w:sz w:val="24"/>
          <w:szCs w:val="24"/>
          <w:lang w:eastAsia="zh-CN"/>
        </w:rPr>
        <w:t>。</w:t>
      </w:r>
    </w:p>
    <w:p w:rsidR="000F3B3E" w:rsidRPr="009238C4" w:rsidRDefault="000F3B3E" w:rsidP="00BA62AE">
      <w:pPr>
        <w:spacing w:line="360" w:lineRule="auto"/>
        <w:ind w:firstLineChars="200" w:firstLine="480"/>
        <w:rPr>
          <w:sz w:val="24"/>
          <w:szCs w:val="24"/>
          <w:lang w:eastAsia="zh-CN"/>
        </w:rPr>
      </w:pPr>
      <w:r w:rsidRPr="009238C4">
        <w:rPr>
          <w:rFonts w:hint="eastAsia"/>
          <w:sz w:val="24"/>
          <w:szCs w:val="24"/>
          <w:lang w:eastAsia="zh-CN"/>
        </w:rPr>
        <w:t>7.2 参选报价将按照参选文件第</w:t>
      </w:r>
      <w:r w:rsidRPr="009238C4">
        <w:rPr>
          <w:rFonts w:hint="eastAsia"/>
          <w:b/>
          <w:sz w:val="24"/>
          <w:szCs w:val="24"/>
          <w:lang w:eastAsia="zh-CN"/>
        </w:rPr>
        <w:t>4</w:t>
      </w:r>
      <w:r w:rsidRPr="009238C4">
        <w:rPr>
          <w:rFonts w:hint="eastAsia"/>
          <w:sz w:val="24"/>
          <w:szCs w:val="24"/>
          <w:lang w:eastAsia="zh-CN"/>
        </w:rPr>
        <w:t>章“评选规则”的规定进行。</w:t>
      </w:r>
    </w:p>
    <w:p w:rsidR="000F3B3E" w:rsidRDefault="000F3B3E" w:rsidP="00BA62AE">
      <w:pPr>
        <w:spacing w:line="360" w:lineRule="auto"/>
        <w:ind w:firstLineChars="200" w:firstLine="480"/>
        <w:rPr>
          <w:sz w:val="24"/>
          <w:szCs w:val="24"/>
          <w:lang w:eastAsia="zh-CN"/>
        </w:rPr>
      </w:pPr>
      <w:r w:rsidRPr="009238C4">
        <w:rPr>
          <w:rFonts w:hint="eastAsia"/>
          <w:sz w:val="24"/>
          <w:szCs w:val="24"/>
          <w:lang w:eastAsia="zh-CN"/>
        </w:rPr>
        <w:t>7.3 除非另有规定或许可，国内参选人应用人民币报价。</w:t>
      </w:r>
    </w:p>
    <w:p w:rsidR="00BA62AE" w:rsidRPr="00BA62AE" w:rsidRDefault="00BA62AE" w:rsidP="00BA62AE">
      <w:pPr>
        <w:pStyle w:val="1"/>
        <w:adjustRightInd/>
        <w:spacing w:line="360" w:lineRule="auto"/>
        <w:rPr>
          <w:sz w:val="24"/>
          <w:szCs w:val="24"/>
        </w:rPr>
      </w:pPr>
      <w:r>
        <w:rPr>
          <w:rFonts w:hint="eastAsia"/>
          <w:sz w:val="24"/>
          <w:szCs w:val="24"/>
        </w:rPr>
        <w:t xml:space="preserve">    7.4</w:t>
      </w:r>
      <w:r>
        <w:rPr>
          <w:rFonts w:hAnsi="宋体" w:cs="Arial" w:hint="eastAsia"/>
          <w:sz w:val="24"/>
          <w:szCs w:val="24"/>
        </w:rPr>
        <w:t>参选人</w:t>
      </w:r>
      <w:r w:rsidRPr="00BA62AE">
        <w:rPr>
          <w:rFonts w:hAnsi="宋体" w:cs="Arial"/>
          <w:sz w:val="24"/>
          <w:szCs w:val="24"/>
        </w:rPr>
        <w:t>需进行现场勘查并与</w:t>
      </w:r>
      <w:proofErr w:type="gramStart"/>
      <w:r w:rsidR="00122D75">
        <w:rPr>
          <w:rFonts w:hAnsi="宋体" w:cs="Arial" w:hint="eastAsia"/>
          <w:sz w:val="24"/>
          <w:szCs w:val="24"/>
        </w:rPr>
        <w:t>询</w:t>
      </w:r>
      <w:proofErr w:type="gramEnd"/>
      <w:r w:rsidR="00122D75">
        <w:rPr>
          <w:rFonts w:hAnsi="宋体" w:cs="Arial" w:hint="eastAsia"/>
          <w:sz w:val="24"/>
          <w:szCs w:val="24"/>
        </w:rPr>
        <w:t>比</w:t>
      </w:r>
      <w:r w:rsidRPr="00BA62AE">
        <w:rPr>
          <w:rFonts w:hAnsi="宋体" w:cs="Arial"/>
          <w:sz w:val="24"/>
          <w:szCs w:val="24"/>
        </w:rPr>
        <w:t>人充分沟通后报价，否则因对现场工作量</w:t>
      </w:r>
      <w:r w:rsidRPr="00BA62AE">
        <w:rPr>
          <w:rFonts w:hAnsi="宋体" w:cs="Arial" w:hint="eastAsia"/>
          <w:sz w:val="24"/>
          <w:szCs w:val="24"/>
        </w:rPr>
        <w:t>、</w:t>
      </w:r>
      <w:r w:rsidRPr="00BA62AE">
        <w:rPr>
          <w:rFonts w:hAnsi="宋体" w:cs="Arial"/>
          <w:sz w:val="24"/>
          <w:szCs w:val="24"/>
        </w:rPr>
        <w:t>工作难度</w:t>
      </w:r>
      <w:r w:rsidRPr="00BA62AE">
        <w:rPr>
          <w:rFonts w:hAnsi="宋体" w:cs="Arial" w:hint="eastAsia"/>
          <w:sz w:val="24"/>
          <w:szCs w:val="24"/>
        </w:rPr>
        <w:t>、</w:t>
      </w:r>
      <w:r w:rsidRPr="00BA62AE">
        <w:rPr>
          <w:rFonts w:hAnsi="宋体" w:cs="Arial"/>
          <w:sz w:val="24"/>
          <w:szCs w:val="24"/>
        </w:rPr>
        <w:t>管理方式的</w:t>
      </w:r>
      <w:r w:rsidRPr="00BA62AE">
        <w:rPr>
          <w:rFonts w:hAnsi="宋体" w:cs="Arial" w:hint="eastAsia"/>
          <w:sz w:val="24"/>
          <w:szCs w:val="24"/>
        </w:rPr>
        <w:t>不</w:t>
      </w:r>
      <w:r w:rsidRPr="00BA62AE">
        <w:rPr>
          <w:rFonts w:hAnsi="宋体" w:cs="Arial"/>
          <w:sz w:val="24"/>
          <w:szCs w:val="24"/>
        </w:rPr>
        <w:t>了解而产生的报价误差由</w:t>
      </w:r>
      <w:proofErr w:type="gramStart"/>
      <w:r w:rsidRPr="00BA62AE">
        <w:rPr>
          <w:rFonts w:hAnsi="宋体" w:cs="Arial"/>
          <w:sz w:val="24"/>
          <w:szCs w:val="24"/>
        </w:rPr>
        <w:t>承揽商</w:t>
      </w:r>
      <w:proofErr w:type="gramEnd"/>
      <w:r w:rsidRPr="00BA62AE">
        <w:rPr>
          <w:rFonts w:hAnsi="宋体" w:cs="Arial"/>
          <w:sz w:val="24"/>
          <w:szCs w:val="24"/>
        </w:rPr>
        <w:t>自己负责。</w:t>
      </w:r>
    </w:p>
    <w:p w:rsidR="000F3B3E" w:rsidRPr="009238C4" w:rsidRDefault="000F3B3E" w:rsidP="00BA62AE">
      <w:pPr>
        <w:spacing w:line="360" w:lineRule="auto"/>
        <w:ind w:firstLineChars="200" w:firstLine="480"/>
        <w:rPr>
          <w:rFonts w:cs="黑体"/>
          <w:sz w:val="24"/>
          <w:szCs w:val="24"/>
          <w:lang w:eastAsia="zh-CN"/>
        </w:rPr>
      </w:pPr>
      <w:r w:rsidRPr="009238C4">
        <w:rPr>
          <w:rFonts w:hint="eastAsia"/>
          <w:sz w:val="24"/>
          <w:szCs w:val="24"/>
          <w:lang w:eastAsia="zh-CN"/>
        </w:rPr>
        <w:t>7.</w:t>
      </w:r>
      <w:r w:rsidR="00BA62AE">
        <w:rPr>
          <w:rFonts w:hint="eastAsia"/>
          <w:sz w:val="24"/>
          <w:szCs w:val="24"/>
          <w:lang w:eastAsia="zh-CN"/>
        </w:rPr>
        <w:t>5</w:t>
      </w:r>
      <w:r w:rsidRPr="009238C4">
        <w:rPr>
          <w:rFonts w:hint="eastAsia"/>
          <w:b/>
          <w:sz w:val="24"/>
          <w:szCs w:val="24"/>
          <w:lang w:eastAsia="zh-CN"/>
        </w:rPr>
        <w:t xml:space="preserve"> </w:t>
      </w:r>
      <w:r w:rsidRPr="009238C4">
        <w:rPr>
          <w:rFonts w:hint="eastAsia"/>
          <w:sz w:val="24"/>
          <w:szCs w:val="24"/>
          <w:lang w:eastAsia="zh-CN"/>
        </w:rPr>
        <w:t>参选人对每项内容只允许有一个报价，</w:t>
      </w:r>
      <w:proofErr w:type="gramStart"/>
      <w:r w:rsidR="00122D75">
        <w:rPr>
          <w:rFonts w:hint="eastAsia"/>
          <w:sz w:val="24"/>
          <w:szCs w:val="24"/>
          <w:lang w:eastAsia="zh-CN"/>
        </w:rPr>
        <w:t>询</w:t>
      </w:r>
      <w:proofErr w:type="gramEnd"/>
      <w:r w:rsidR="00122D75">
        <w:rPr>
          <w:rFonts w:hint="eastAsia"/>
          <w:sz w:val="24"/>
          <w:szCs w:val="24"/>
          <w:lang w:eastAsia="zh-CN"/>
        </w:rPr>
        <w:t>比</w:t>
      </w:r>
      <w:r w:rsidRPr="009238C4">
        <w:rPr>
          <w:rFonts w:hint="eastAsia"/>
          <w:sz w:val="24"/>
          <w:szCs w:val="24"/>
          <w:lang w:eastAsia="zh-CN"/>
        </w:rPr>
        <w:t>人不接受有任何选择的报价。</w:t>
      </w:r>
    </w:p>
    <w:p w:rsidR="000F3B3E" w:rsidRPr="009238C4" w:rsidRDefault="000F3B3E" w:rsidP="00BA62AE">
      <w:pPr>
        <w:pStyle w:val="a3"/>
        <w:spacing w:line="360" w:lineRule="auto"/>
        <w:ind w:firstLine="480"/>
        <w:jc w:val="both"/>
        <w:rPr>
          <w:lang w:eastAsia="zh-CN"/>
        </w:rPr>
      </w:pPr>
      <w:r w:rsidRPr="009238C4">
        <w:rPr>
          <w:rFonts w:hint="eastAsia"/>
          <w:lang w:eastAsia="zh-CN"/>
        </w:rPr>
        <w:t>7.</w:t>
      </w:r>
      <w:r w:rsidR="00BA62AE">
        <w:rPr>
          <w:rFonts w:hint="eastAsia"/>
          <w:lang w:eastAsia="zh-CN"/>
        </w:rPr>
        <w:t>6</w:t>
      </w:r>
      <w:r w:rsidRPr="009238C4">
        <w:rPr>
          <w:rFonts w:hint="eastAsia"/>
          <w:lang w:eastAsia="zh-CN"/>
        </w:rPr>
        <w:t xml:space="preserve"> </w:t>
      </w:r>
      <w:proofErr w:type="gramStart"/>
      <w:r w:rsidRPr="009238C4">
        <w:rPr>
          <w:rFonts w:hint="eastAsia"/>
          <w:lang w:eastAsia="zh-CN"/>
        </w:rPr>
        <w:t>若参</w:t>
      </w:r>
      <w:proofErr w:type="gramEnd"/>
      <w:r w:rsidRPr="009238C4">
        <w:rPr>
          <w:rFonts w:hint="eastAsia"/>
          <w:lang w:eastAsia="zh-CN"/>
        </w:rPr>
        <w:t>选人的报价明显低于其他参选报价，使得其参选报价可能低于其个别成本的，参选人应按要求</w:t>
      </w:r>
      <w:proofErr w:type="gramStart"/>
      <w:r w:rsidRPr="009238C4">
        <w:rPr>
          <w:rFonts w:hint="eastAsia"/>
          <w:lang w:eastAsia="zh-CN"/>
        </w:rPr>
        <w:t>作出</w:t>
      </w:r>
      <w:proofErr w:type="gramEnd"/>
      <w:r w:rsidRPr="009238C4">
        <w:rPr>
          <w:rFonts w:hint="eastAsia"/>
          <w:lang w:eastAsia="zh-CN"/>
        </w:rPr>
        <w:t>书面说明并提供相关证明材料。参选人不能合理说明或不能提供相关证明材料的，由评标小组认定该参选人以低于成本报价竞标，其应作废标处理。</w:t>
      </w:r>
    </w:p>
    <w:p w:rsidR="000F3B3E" w:rsidRPr="009238C4" w:rsidRDefault="000F3B3E" w:rsidP="000F3B3E">
      <w:pPr>
        <w:pStyle w:val="a3"/>
        <w:spacing w:line="360" w:lineRule="auto"/>
        <w:ind w:right="226" w:firstLine="480"/>
        <w:jc w:val="both"/>
        <w:rPr>
          <w:lang w:eastAsia="zh-CN"/>
        </w:rPr>
      </w:pPr>
      <w:r w:rsidRPr="009238C4">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rsidR="00967702" w:rsidRDefault="000F3B3E" w:rsidP="00C87A27">
      <w:pPr>
        <w:pStyle w:val="a3"/>
        <w:spacing w:before="35" w:line="357" w:lineRule="auto"/>
        <w:ind w:right="226" w:firstLine="480"/>
        <w:jc w:val="both"/>
        <w:rPr>
          <w:lang w:eastAsia="zh-CN"/>
        </w:rPr>
      </w:pPr>
      <w:r w:rsidRPr="009238C4">
        <w:rPr>
          <w:rFonts w:hint="eastAsia"/>
          <w:lang w:eastAsia="zh-CN"/>
        </w:rPr>
        <w:t>9.</w:t>
      </w:r>
      <w:r w:rsidRPr="009238C4">
        <w:rPr>
          <w:lang w:eastAsia="zh-CN"/>
        </w:rPr>
        <w:t xml:space="preserve"> </w:t>
      </w:r>
      <w:r w:rsidRPr="009238C4">
        <w:rPr>
          <w:rFonts w:hint="eastAsia"/>
          <w:lang w:eastAsia="zh-CN"/>
        </w:rPr>
        <w:t>参选文件正本应按要求由经正式授权的参选人代表签字并加盖参选人公章。副本可以用复印件。</w:t>
      </w:r>
    </w:p>
    <w:p w:rsidR="00087174" w:rsidRDefault="00087174">
      <w:pPr>
        <w:pStyle w:val="10"/>
        <w:tabs>
          <w:tab w:val="left" w:pos="1488"/>
        </w:tabs>
        <w:spacing w:line="355" w:lineRule="exact"/>
        <w:ind w:left="365"/>
        <w:jc w:val="center"/>
        <w:rPr>
          <w:lang w:eastAsia="zh-CN"/>
        </w:rPr>
      </w:pPr>
    </w:p>
    <w:p w:rsidR="00967702" w:rsidRDefault="00DD56C2">
      <w:pPr>
        <w:pStyle w:val="10"/>
        <w:tabs>
          <w:tab w:val="left" w:pos="1488"/>
        </w:tabs>
        <w:spacing w:line="355" w:lineRule="exact"/>
        <w:ind w:left="365"/>
        <w:jc w:val="center"/>
        <w:rPr>
          <w:lang w:eastAsia="zh-CN"/>
        </w:rPr>
      </w:pPr>
      <w:r>
        <w:rPr>
          <w:lang w:eastAsia="zh-CN"/>
        </w:rPr>
        <w:lastRenderedPageBreak/>
        <w:t>第四章</w:t>
      </w:r>
      <w:r>
        <w:rPr>
          <w:lang w:eastAsia="zh-CN"/>
        </w:rPr>
        <w:tab/>
      </w:r>
      <w:r>
        <w:rPr>
          <w:spacing w:val="-1"/>
          <w:w w:val="95"/>
          <w:lang w:eastAsia="zh-CN"/>
        </w:rPr>
        <w:t>评比规</w:t>
      </w:r>
      <w:r>
        <w:rPr>
          <w:w w:val="95"/>
          <w:lang w:eastAsia="zh-CN"/>
        </w:rPr>
        <w:t>则</w:t>
      </w:r>
    </w:p>
    <w:p w:rsidR="006C6A85" w:rsidRPr="00922B67" w:rsidRDefault="006C6A85" w:rsidP="006C6A85">
      <w:pPr>
        <w:pStyle w:val="10"/>
        <w:spacing w:line="360" w:lineRule="auto"/>
        <w:rPr>
          <w:sz w:val="24"/>
          <w:szCs w:val="24"/>
          <w:lang w:eastAsia="zh-CN"/>
        </w:rPr>
      </w:pPr>
      <w:r w:rsidRPr="00922B67">
        <w:rPr>
          <w:rFonts w:hint="eastAsia"/>
          <w:w w:val="95"/>
          <w:sz w:val="24"/>
          <w:szCs w:val="24"/>
          <w:lang w:eastAsia="zh-CN"/>
        </w:rPr>
        <w:t>一、</w:t>
      </w:r>
      <w:r w:rsidRPr="00922B67">
        <w:rPr>
          <w:w w:val="95"/>
          <w:sz w:val="24"/>
          <w:szCs w:val="24"/>
          <w:lang w:eastAsia="zh-CN"/>
        </w:rPr>
        <w:t>评选</w:t>
      </w:r>
    </w:p>
    <w:p w:rsidR="006C6A85" w:rsidRDefault="006C6A85" w:rsidP="006C6A85">
      <w:pPr>
        <w:pStyle w:val="a3"/>
        <w:spacing w:line="360" w:lineRule="auto"/>
        <w:ind w:left="1" w:firstLineChars="200" w:firstLine="480"/>
        <w:rPr>
          <w:lang w:eastAsia="zh-CN"/>
        </w:rPr>
      </w:pPr>
      <w:r>
        <w:rPr>
          <w:lang w:eastAsia="zh-CN"/>
        </w:rPr>
        <w:t>1.</w:t>
      </w:r>
      <w:proofErr w:type="gramStart"/>
      <w:r w:rsidR="00122D75">
        <w:rPr>
          <w:spacing w:val="-5"/>
          <w:lang w:eastAsia="zh-CN"/>
        </w:rPr>
        <w:t>询</w:t>
      </w:r>
      <w:proofErr w:type="gramEnd"/>
      <w:r w:rsidR="00122D75">
        <w:rPr>
          <w:spacing w:val="-5"/>
          <w:lang w:eastAsia="zh-CN"/>
        </w:rPr>
        <w:t>比</w:t>
      </w:r>
      <w:r>
        <w:rPr>
          <w:spacing w:val="-5"/>
          <w:lang w:eastAsia="zh-CN"/>
        </w:rPr>
        <w:t>人将在参选文件截止日期后组织</w:t>
      </w:r>
      <w:proofErr w:type="gramStart"/>
      <w:r w:rsidR="00122D75">
        <w:rPr>
          <w:spacing w:val="-5"/>
          <w:lang w:eastAsia="zh-CN"/>
        </w:rPr>
        <w:t>询</w:t>
      </w:r>
      <w:proofErr w:type="gramEnd"/>
      <w:r w:rsidR="00122D75">
        <w:rPr>
          <w:spacing w:val="-5"/>
          <w:lang w:eastAsia="zh-CN"/>
        </w:rPr>
        <w:t>比</w:t>
      </w:r>
      <w:r>
        <w:rPr>
          <w:spacing w:val="-5"/>
          <w:lang w:eastAsia="zh-CN"/>
        </w:rPr>
        <w:t>会，参选人选定工作在</w:t>
      </w:r>
      <w:proofErr w:type="gramStart"/>
      <w:r w:rsidR="00122D75">
        <w:rPr>
          <w:spacing w:val="-5"/>
          <w:lang w:eastAsia="zh-CN"/>
        </w:rPr>
        <w:t>询</w:t>
      </w:r>
      <w:proofErr w:type="gramEnd"/>
      <w:r w:rsidR="00122D75">
        <w:rPr>
          <w:spacing w:val="-5"/>
          <w:lang w:eastAsia="zh-CN"/>
        </w:rPr>
        <w:t>比</w:t>
      </w:r>
      <w:r>
        <w:rPr>
          <w:spacing w:val="-5"/>
          <w:lang w:eastAsia="zh-CN"/>
        </w:rPr>
        <w:t>人有关部门监督下，由</w:t>
      </w:r>
      <w:proofErr w:type="gramStart"/>
      <w:r w:rsidR="00122D75">
        <w:rPr>
          <w:spacing w:val="-5"/>
          <w:lang w:eastAsia="zh-CN"/>
        </w:rPr>
        <w:t>询</w:t>
      </w:r>
      <w:proofErr w:type="gramEnd"/>
      <w:r w:rsidR="00122D75">
        <w:rPr>
          <w:spacing w:val="-5"/>
          <w:lang w:eastAsia="zh-CN"/>
        </w:rPr>
        <w:t>比</w:t>
      </w:r>
      <w:r>
        <w:rPr>
          <w:spacing w:val="-5"/>
          <w:lang w:eastAsia="zh-CN"/>
        </w:rPr>
        <w:t>人依法组建的评选</w:t>
      </w:r>
      <w:r>
        <w:rPr>
          <w:rFonts w:hint="eastAsia"/>
          <w:spacing w:val="-5"/>
          <w:lang w:eastAsia="zh-CN"/>
        </w:rPr>
        <w:t>小组</w:t>
      </w:r>
      <w:r>
        <w:rPr>
          <w:spacing w:val="-5"/>
          <w:lang w:eastAsia="zh-CN"/>
        </w:rPr>
        <w:t>负责。</w:t>
      </w:r>
    </w:p>
    <w:p w:rsidR="006C6A85" w:rsidRDefault="006C6A85" w:rsidP="006C6A85">
      <w:pPr>
        <w:pStyle w:val="a3"/>
        <w:spacing w:line="360" w:lineRule="auto"/>
        <w:ind w:left="1" w:firstLineChars="200" w:firstLine="480"/>
        <w:rPr>
          <w:lang w:eastAsia="zh-CN"/>
        </w:rPr>
      </w:pPr>
      <w:r>
        <w:rPr>
          <w:lang w:eastAsia="zh-CN"/>
        </w:rPr>
        <w:t>2.在开选时有启封和没</w:t>
      </w:r>
      <w:r w:rsidR="008547B0">
        <w:rPr>
          <w:lang w:eastAsia="zh-CN"/>
        </w:rPr>
        <w:t>盖</w:t>
      </w:r>
      <w:r>
        <w:rPr>
          <w:rFonts w:hint="eastAsia"/>
          <w:lang w:eastAsia="zh-CN"/>
        </w:rPr>
        <w:t>公章</w:t>
      </w:r>
      <w:r>
        <w:rPr>
          <w:lang w:eastAsia="zh-CN"/>
        </w:rPr>
        <w:t>的参选文件，在评选时将不予考虑。</w:t>
      </w:r>
    </w:p>
    <w:p w:rsidR="006C6A85" w:rsidRDefault="006C6A85" w:rsidP="006C6A85">
      <w:pPr>
        <w:pStyle w:val="a3"/>
        <w:spacing w:line="360" w:lineRule="auto"/>
        <w:ind w:left="1" w:firstLineChars="200" w:firstLine="480"/>
        <w:rPr>
          <w:lang w:eastAsia="zh-CN"/>
        </w:rPr>
      </w:pPr>
      <w:r>
        <w:rPr>
          <w:lang w:eastAsia="zh-CN"/>
        </w:rPr>
        <w:t>3.</w:t>
      </w:r>
      <w:proofErr w:type="gramStart"/>
      <w:r w:rsidR="00122D75">
        <w:rPr>
          <w:lang w:eastAsia="zh-CN"/>
        </w:rPr>
        <w:t>询</w:t>
      </w:r>
      <w:proofErr w:type="gramEnd"/>
      <w:r w:rsidR="00122D75">
        <w:rPr>
          <w:lang w:eastAsia="zh-CN"/>
        </w:rPr>
        <w:t>比</w:t>
      </w:r>
      <w:r>
        <w:rPr>
          <w:lang w:eastAsia="zh-CN"/>
        </w:rPr>
        <w:t>人将</w:t>
      </w:r>
      <w:proofErr w:type="gramStart"/>
      <w:r>
        <w:rPr>
          <w:lang w:eastAsia="zh-CN"/>
        </w:rPr>
        <w:t>做开选记录</w:t>
      </w:r>
      <w:proofErr w:type="gramEnd"/>
    </w:p>
    <w:p w:rsidR="006C6A85" w:rsidRDefault="006C6A85" w:rsidP="006C6A85">
      <w:pPr>
        <w:spacing w:line="360" w:lineRule="auto"/>
        <w:ind w:left="680"/>
        <w:rPr>
          <w:b/>
          <w:w w:val="95"/>
          <w:sz w:val="24"/>
          <w:szCs w:val="24"/>
          <w:lang w:eastAsia="zh-CN"/>
        </w:rPr>
      </w:pPr>
      <w:r>
        <w:rPr>
          <w:rFonts w:hint="eastAsia"/>
          <w:b/>
          <w:w w:val="95"/>
          <w:sz w:val="24"/>
          <w:szCs w:val="24"/>
          <w:lang w:eastAsia="zh-CN"/>
        </w:rPr>
        <w:t>二</w:t>
      </w:r>
      <w:r w:rsidRPr="000748EA">
        <w:rPr>
          <w:b/>
          <w:w w:val="95"/>
          <w:sz w:val="24"/>
          <w:szCs w:val="24"/>
          <w:lang w:eastAsia="zh-CN"/>
        </w:rPr>
        <w:t>、规则：</w:t>
      </w:r>
    </w:p>
    <w:p w:rsidR="00002A24" w:rsidRPr="00002A24" w:rsidRDefault="00002A24" w:rsidP="00002A24">
      <w:pPr>
        <w:pStyle w:val="a3"/>
        <w:spacing w:line="360" w:lineRule="auto"/>
        <w:ind w:right="121" w:firstLineChars="200" w:firstLine="480"/>
        <w:jc w:val="both"/>
        <w:rPr>
          <w:lang w:eastAsia="zh-CN"/>
        </w:rPr>
      </w:pPr>
      <w:r w:rsidRPr="00002A24">
        <w:rPr>
          <w:lang w:eastAsia="zh-CN"/>
        </w:rPr>
        <w:t>1.</w:t>
      </w:r>
      <w:proofErr w:type="gramStart"/>
      <w:r w:rsidR="00122D75">
        <w:rPr>
          <w:lang w:eastAsia="zh-CN"/>
        </w:rPr>
        <w:t>询</w:t>
      </w:r>
      <w:proofErr w:type="gramEnd"/>
      <w:r w:rsidR="00122D75">
        <w:rPr>
          <w:lang w:eastAsia="zh-CN"/>
        </w:rPr>
        <w:t>比</w:t>
      </w:r>
      <w:r w:rsidRPr="00002A24">
        <w:rPr>
          <w:lang w:eastAsia="zh-CN"/>
        </w:rPr>
        <w:t>人将</w:t>
      </w:r>
      <w:r w:rsidRPr="00002A24">
        <w:rPr>
          <w:rFonts w:hint="eastAsia"/>
          <w:lang w:eastAsia="zh-CN"/>
        </w:rPr>
        <w:t>先对参选人的资质进行评选，参选人资质符合</w:t>
      </w:r>
      <w:proofErr w:type="gramStart"/>
      <w:r w:rsidR="00122D75">
        <w:rPr>
          <w:rFonts w:hint="eastAsia"/>
          <w:lang w:eastAsia="zh-CN"/>
        </w:rPr>
        <w:t>询</w:t>
      </w:r>
      <w:proofErr w:type="gramEnd"/>
      <w:r w:rsidR="00122D75">
        <w:rPr>
          <w:rFonts w:hint="eastAsia"/>
          <w:lang w:eastAsia="zh-CN"/>
        </w:rPr>
        <w:t>比</w:t>
      </w:r>
      <w:r w:rsidRPr="00002A24">
        <w:rPr>
          <w:rFonts w:hint="eastAsia"/>
          <w:lang w:eastAsia="zh-CN"/>
        </w:rPr>
        <w:t>人要求后，方可进行下一轮评选。</w:t>
      </w:r>
    </w:p>
    <w:p w:rsidR="00002A24" w:rsidRPr="00002A24" w:rsidRDefault="00002A24" w:rsidP="00002A24">
      <w:pPr>
        <w:pStyle w:val="a3"/>
        <w:spacing w:line="360" w:lineRule="auto"/>
        <w:ind w:right="121" w:firstLineChars="200" w:firstLine="480"/>
        <w:jc w:val="both"/>
        <w:rPr>
          <w:lang w:eastAsia="zh-CN"/>
        </w:rPr>
      </w:pPr>
      <w:r w:rsidRPr="00002A24">
        <w:rPr>
          <w:lang w:eastAsia="zh-CN"/>
        </w:rPr>
        <w:t>2.参选人串选、相互勾结故意压低标价以排挤竞争对手的公平竞争的，其参选无效。</w:t>
      </w:r>
    </w:p>
    <w:p w:rsidR="006C6A85" w:rsidRPr="008D4C06" w:rsidRDefault="00002A24" w:rsidP="00002A24">
      <w:pPr>
        <w:pStyle w:val="1"/>
        <w:spacing w:line="360" w:lineRule="auto"/>
        <w:ind w:firstLineChars="200" w:firstLine="480"/>
        <w:rPr>
          <w:rFonts w:asciiTheme="majorEastAsia" w:eastAsiaTheme="majorEastAsia" w:hAnsiTheme="majorEastAsia"/>
          <w:sz w:val="24"/>
          <w:szCs w:val="24"/>
        </w:rPr>
      </w:pPr>
      <w:r w:rsidRPr="00002A24">
        <w:rPr>
          <w:sz w:val="24"/>
          <w:szCs w:val="24"/>
        </w:rPr>
        <w:t>3.替补候选人的设定与使用：在合同签订前，</w:t>
      </w:r>
      <w:proofErr w:type="gramStart"/>
      <w:r w:rsidR="00122D75">
        <w:rPr>
          <w:sz w:val="24"/>
          <w:szCs w:val="24"/>
        </w:rPr>
        <w:t>询</w:t>
      </w:r>
      <w:proofErr w:type="gramEnd"/>
      <w:r w:rsidR="00122D75">
        <w:rPr>
          <w:sz w:val="24"/>
          <w:szCs w:val="24"/>
        </w:rPr>
        <w:t>比</w:t>
      </w:r>
      <w:r w:rsidRPr="00002A24">
        <w:rPr>
          <w:sz w:val="24"/>
          <w:szCs w:val="24"/>
        </w:rPr>
        <w:t>单位发现参选人的参选报价或</w:t>
      </w:r>
      <w:r w:rsidRPr="00002A24">
        <w:rPr>
          <w:rFonts w:hint="eastAsia"/>
          <w:sz w:val="24"/>
          <w:szCs w:val="24"/>
        </w:rPr>
        <w:t>服务</w:t>
      </w:r>
      <w:r w:rsidRPr="00002A24">
        <w:rPr>
          <w:sz w:val="24"/>
          <w:szCs w:val="24"/>
        </w:rPr>
        <w:t>范围有缺漏、实际应标产品或服务存在重大偏差、或参选材料存在欺诈行为时、或参选人因不可抗力或自身原因不能履行合同的，将有理由取消中选人资格，保留依法追究的权利； 并将依法</w:t>
      </w:r>
      <w:r w:rsidRPr="00002A24">
        <w:rPr>
          <w:rFonts w:hint="eastAsia"/>
          <w:sz w:val="24"/>
          <w:szCs w:val="24"/>
        </w:rPr>
        <w:t>确定后续排名的中选候选人，或重新进行</w:t>
      </w:r>
      <w:proofErr w:type="gramStart"/>
      <w:r w:rsidR="00122D75">
        <w:rPr>
          <w:rFonts w:hint="eastAsia"/>
          <w:sz w:val="24"/>
          <w:szCs w:val="24"/>
        </w:rPr>
        <w:t>询</w:t>
      </w:r>
      <w:proofErr w:type="gramEnd"/>
      <w:r w:rsidR="00122D75">
        <w:rPr>
          <w:rFonts w:hint="eastAsia"/>
          <w:sz w:val="24"/>
          <w:szCs w:val="24"/>
        </w:rPr>
        <w:t>比</w:t>
      </w:r>
      <w:r w:rsidRPr="00002A24">
        <w:rPr>
          <w:sz w:val="24"/>
          <w:szCs w:val="24"/>
        </w:rPr>
        <w:t>。</w:t>
      </w:r>
    </w:p>
    <w:p w:rsidR="006C6A85" w:rsidRPr="000748EA" w:rsidRDefault="006C6A85" w:rsidP="006C6A85">
      <w:pPr>
        <w:pStyle w:val="10"/>
        <w:spacing w:line="360" w:lineRule="auto"/>
        <w:rPr>
          <w:sz w:val="24"/>
          <w:szCs w:val="24"/>
          <w:lang w:eastAsia="zh-CN"/>
        </w:rPr>
      </w:pPr>
      <w:r>
        <w:rPr>
          <w:rFonts w:hint="eastAsia"/>
          <w:w w:val="95"/>
          <w:sz w:val="24"/>
          <w:szCs w:val="24"/>
          <w:lang w:eastAsia="zh-CN"/>
        </w:rPr>
        <w:t>三</w:t>
      </w:r>
      <w:r w:rsidRPr="000748EA">
        <w:rPr>
          <w:w w:val="95"/>
          <w:sz w:val="24"/>
          <w:szCs w:val="24"/>
          <w:lang w:eastAsia="zh-CN"/>
        </w:rPr>
        <w:t>、资格审查：</w:t>
      </w:r>
    </w:p>
    <w:p w:rsidR="006C6A85" w:rsidRPr="000748EA" w:rsidRDefault="006C6A85" w:rsidP="00ED6BB1">
      <w:pPr>
        <w:pStyle w:val="a3"/>
        <w:spacing w:line="360" w:lineRule="auto"/>
        <w:ind w:firstLine="480"/>
        <w:jc w:val="both"/>
        <w:rPr>
          <w:lang w:eastAsia="zh-CN"/>
        </w:rPr>
      </w:pPr>
      <w:r w:rsidRPr="000748EA">
        <w:rPr>
          <w:spacing w:val="-5"/>
          <w:lang w:eastAsia="zh-CN"/>
        </w:rPr>
        <w:t>由</w:t>
      </w:r>
      <w:proofErr w:type="gramStart"/>
      <w:r w:rsidR="00122D75">
        <w:rPr>
          <w:spacing w:val="-5"/>
          <w:lang w:eastAsia="zh-CN"/>
        </w:rPr>
        <w:t>询</w:t>
      </w:r>
      <w:proofErr w:type="gramEnd"/>
      <w:r w:rsidR="00122D75">
        <w:rPr>
          <w:spacing w:val="-5"/>
          <w:lang w:eastAsia="zh-CN"/>
        </w:rPr>
        <w:t>比</w:t>
      </w:r>
      <w:r w:rsidRPr="000748EA">
        <w:rPr>
          <w:spacing w:val="-5"/>
          <w:lang w:eastAsia="zh-CN"/>
        </w:rPr>
        <w:t>人依法组建的评选</w:t>
      </w:r>
      <w:r>
        <w:rPr>
          <w:rFonts w:hint="eastAsia"/>
          <w:spacing w:val="-5"/>
          <w:lang w:eastAsia="zh-CN"/>
        </w:rPr>
        <w:t>小组</w:t>
      </w:r>
      <w:r w:rsidRPr="000748EA">
        <w:rPr>
          <w:spacing w:val="-5"/>
          <w:lang w:eastAsia="zh-CN"/>
        </w:rPr>
        <w:t>将按照第二章</w:t>
      </w:r>
      <w:r w:rsidR="00122D75">
        <w:rPr>
          <w:spacing w:val="-5"/>
          <w:lang w:eastAsia="zh-CN"/>
        </w:rPr>
        <w:t>询比</w:t>
      </w:r>
      <w:r w:rsidRPr="000748EA">
        <w:rPr>
          <w:spacing w:val="-5"/>
          <w:lang w:eastAsia="zh-CN"/>
        </w:rPr>
        <w:t>须知第六点“参选人资格”的要求</w:t>
      </w:r>
      <w:r w:rsidRPr="000748EA">
        <w:rPr>
          <w:spacing w:val="-11"/>
          <w:lang w:eastAsia="zh-CN"/>
        </w:rPr>
        <w:t>对参选人进行资格审查，以确定是否为符合</w:t>
      </w:r>
      <w:proofErr w:type="gramStart"/>
      <w:r w:rsidR="00122D75">
        <w:rPr>
          <w:spacing w:val="-11"/>
          <w:lang w:eastAsia="zh-CN"/>
        </w:rPr>
        <w:t>询</w:t>
      </w:r>
      <w:proofErr w:type="gramEnd"/>
      <w:r w:rsidR="00122D75">
        <w:rPr>
          <w:spacing w:val="-11"/>
          <w:lang w:eastAsia="zh-CN"/>
        </w:rPr>
        <w:t>比</w:t>
      </w:r>
      <w:r w:rsidRPr="000748EA">
        <w:rPr>
          <w:spacing w:val="-11"/>
          <w:lang w:eastAsia="zh-CN"/>
        </w:rPr>
        <w:t>文件规定要求的合格参选人，同时，评选</w:t>
      </w:r>
      <w:r w:rsidRPr="000748EA">
        <w:rPr>
          <w:spacing w:val="-14"/>
          <w:lang w:eastAsia="zh-CN"/>
        </w:rPr>
        <w:t>委员会将依据参选人提供的资格证明文件审查参选人的法人资格、营业范围、财务，以确</w:t>
      </w:r>
      <w:r w:rsidRPr="000748EA">
        <w:rPr>
          <w:spacing w:val="-18"/>
          <w:lang w:eastAsia="zh-CN"/>
        </w:rPr>
        <w:t>定参选人是否有资格履行合同。经上述资格审查合格的参选人进入下一程序的评审，经上述资格审查不合格的参选文件，其参选资格将被评选</w:t>
      </w:r>
      <w:r>
        <w:rPr>
          <w:rFonts w:hint="eastAsia"/>
          <w:spacing w:val="-18"/>
          <w:lang w:eastAsia="zh-CN"/>
        </w:rPr>
        <w:t>小组</w:t>
      </w:r>
      <w:r w:rsidRPr="000748EA">
        <w:rPr>
          <w:spacing w:val="-18"/>
          <w:lang w:eastAsia="zh-CN"/>
        </w:rPr>
        <w:t>予以否决。</w:t>
      </w:r>
    </w:p>
    <w:p w:rsidR="006C6A85" w:rsidRPr="000F6A38" w:rsidRDefault="006C6A85" w:rsidP="00002A24">
      <w:pPr>
        <w:spacing w:line="360" w:lineRule="auto"/>
        <w:ind w:firstLineChars="196" w:firstLine="450"/>
        <w:rPr>
          <w:b/>
          <w:sz w:val="24"/>
          <w:szCs w:val="24"/>
          <w:lang w:eastAsia="zh-CN"/>
        </w:rPr>
      </w:pPr>
      <w:r w:rsidRPr="00002A24">
        <w:rPr>
          <w:rFonts w:hint="eastAsia"/>
          <w:b/>
          <w:w w:val="95"/>
          <w:sz w:val="24"/>
          <w:szCs w:val="24"/>
          <w:lang w:eastAsia="zh-CN"/>
        </w:rPr>
        <w:t>四</w:t>
      </w:r>
      <w:r w:rsidRPr="00002A24">
        <w:rPr>
          <w:b/>
          <w:w w:val="95"/>
          <w:sz w:val="24"/>
          <w:szCs w:val="24"/>
          <w:lang w:eastAsia="zh-CN"/>
        </w:rPr>
        <w:t>、</w:t>
      </w:r>
      <w:r w:rsidRPr="000F6A38">
        <w:rPr>
          <w:b/>
          <w:w w:val="95"/>
          <w:sz w:val="24"/>
          <w:szCs w:val="24"/>
          <w:lang w:eastAsia="zh-CN"/>
        </w:rPr>
        <w:t>评选办法：</w:t>
      </w:r>
    </w:p>
    <w:p w:rsidR="00002A24" w:rsidRPr="00002A24" w:rsidRDefault="00002A24" w:rsidP="00002A24">
      <w:pPr>
        <w:pStyle w:val="a3"/>
        <w:spacing w:line="360" w:lineRule="auto"/>
        <w:ind w:firstLineChars="200" w:firstLine="480"/>
        <w:jc w:val="both"/>
        <w:rPr>
          <w:lang w:eastAsia="zh-CN"/>
        </w:rPr>
      </w:pPr>
      <w:r w:rsidRPr="00002A24">
        <w:rPr>
          <w:rFonts w:hint="eastAsia"/>
          <w:lang w:eastAsia="zh-CN"/>
        </w:rPr>
        <w:t>本项目设置最高控制价</w:t>
      </w:r>
      <w:r w:rsidR="00087174">
        <w:rPr>
          <w:b/>
          <w:lang w:eastAsia="zh-CN"/>
        </w:rPr>
        <w:t>5</w:t>
      </w:r>
      <w:r w:rsidR="004D43C5">
        <w:rPr>
          <w:b/>
          <w:lang w:eastAsia="zh-CN"/>
        </w:rPr>
        <w:t>0</w:t>
      </w:r>
      <w:r w:rsidRPr="00002A24">
        <w:rPr>
          <w:rFonts w:hint="eastAsia"/>
          <w:b/>
          <w:lang w:eastAsia="zh-CN"/>
        </w:rPr>
        <w:t>000</w:t>
      </w:r>
      <w:r w:rsidR="00087174">
        <w:rPr>
          <w:b/>
          <w:lang w:eastAsia="zh-CN"/>
        </w:rPr>
        <w:t>0</w:t>
      </w:r>
      <w:r w:rsidRPr="00002A24">
        <w:rPr>
          <w:rFonts w:hint="eastAsia"/>
          <w:b/>
          <w:lang w:eastAsia="zh-CN"/>
        </w:rPr>
        <w:t>.00元（</w:t>
      </w:r>
      <w:r w:rsidR="000F30AC">
        <w:rPr>
          <w:rFonts w:hint="eastAsia"/>
          <w:b/>
          <w:lang w:eastAsia="zh-CN"/>
        </w:rPr>
        <w:t>含</w:t>
      </w:r>
      <w:r w:rsidRPr="00002A24">
        <w:rPr>
          <w:rFonts w:hint="eastAsia"/>
          <w:b/>
          <w:lang w:eastAsia="zh-CN"/>
        </w:rPr>
        <w:t>税价）</w:t>
      </w:r>
      <w:r w:rsidRPr="00002A24">
        <w:rPr>
          <w:rFonts w:hint="eastAsia"/>
          <w:lang w:eastAsia="zh-CN"/>
        </w:rPr>
        <w:t>。参选人所填报的报价高于本项目最高限价的，其参选将被</w:t>
      </w:r>
      <w:proofErr w:type="gramStart"/>
      <w:r w:rsidR="00122D75">
        <w:rPr>
          <w:rFonts w:hint="eastAsia"/>
          <w:lang w:eastAsia="zh-CN"/>
        </w:rPr>
        <w:t>询</w:t>
      </w:r>
      <w:proofErr w:type="gramEnd"/>
      <w:r w:rsidR="00122D75">
        <w:rPr>
          <w:rFonts w:hint="eastAsia"/>
          <w:lang w:eastAsia="zh-CN"/>
        </w:rPr>
        <w:t>比</w:t>
      </w:r>
      <w:r w:rsidRPr="00002A24">
        <w:rPr>
          <w:rFonts w:hint="eastAsia"/>
          <w:lang w:eastAsia="zh-CN"/>
        </w:rPr>
        <w:t>小组予以否决。</w:t>
      </w:r>
    </w:p>
    <w:p w:rsidR="009E716C" w:rsidRDefault="009E716C" w:rsidP="009E716C">
      <w:pPr>
        <w:pStyle w:val="a3"/>
        <w:spacing w:line="360" w:lineRule="auto"/>
        <w:ind w:firstLineChars="200" w:firstLine="480"/>
        <w:rPr>
          <w:lang w:eastAsia="zh-CN"/>
        </w:rPr>
      </w:pPr>
      <w:r w:rsidRPr="000748EA">
        <w:rPr>
          <w:lang w:eastAsia="zh-CN"/>
        </w:rPr>
        <w:t>评选</w:t>
      </w:r>
      <w:r>
        <w:rPr>
          <w:rFonts w:hint="eastAsia"/>
          <w:lang w:eastAsia="zh-CN"/>
        </w:rPr>
        <w:t>小组</w:t>
      </w:r>
      <w:r w:rsidRPr="000748EA">
        <w:rPr>
          <w:lang w:eastAsia="zh-CN"/>
        </w:rPr>
        <w:t>将对通过资格审查</w:t>
      </w:r>
      <w:r>
        <w:rPr>
          <w:rFonts w:hint="eastAsia"/>
          <w:lang w:eastAsia="zh-CN"/>
        </w:rPr>
        <w:t>合格</w:t>
      </w:r>
      <w:r w:rsidRPr="000748EA">
        <w:rPr>
          <w:lang w:eastAsia="zh-CN"/>
        </w:rPr>
        <w:t>的各参选人</w:t>
      </w:r>
      <w:r w:rsidRPr="000748EA">
        <w:rPr>
          <w:rFonts w:hint="eastAsia"/>
          <w:lang w:eastAsia="zh-CN"/>
        </w:rPr>
        <w:t>，在控制价格</w:t>
      </w:r>
      <w:r>
        <w:rPr>
          <w:rFonts w:hint="eastAsia"/>
          <w:lang w:eastAsia="zh-CN"/>
        </w:rPr>
        <w:t>（</w:t>
      </w:r>
      <w:r w:rsidR="00087174">
        <w:rPr>
          <w:lang w:eastAsia="zh-CN"/>
        </w:rPr>
        <w:t>50</w:t>
      </w:r>
      <w:r>
        <w:rPr>
          <w:lang w:eastAsia="zh-CN"/>
        </w:rPr>
        <w:t>万</w:t>
      </w:r>
      <w:r>
        <w:rPr>
          <w:rFonts w:hint="eastAsia"/>
          <w:lang w:eastAsia="zh-CN"/>
        </w:rPr>
        <w:t>元）</w:t>
      </w:r>
      <w:r w:rsidRPr="000748EA">
        <w:rPr>
          <w:rFonts w:hint="eastAsia"/>
          <w:lang w:eastAsia="zh-CN"/>
        </w:rPr>
        <w:t>范围内，</w:t>
      </w:r>
      <w:r>
        <w:rPr>
          <w:rFonts w:hint="eastAsia"/>
          <w:spacing w:val="-2"/>
          <w:lang w:eastAsia="zh-CN"/>
        </w:rPr>
        <w:t>采用综合评分法，</w:t>
      </w:r>
      <w:r>
        <w:rPr>
          <w:rFonts w:hint="eastAsia"/>
          <w:lang w:eastAsia="zh-CN"/>
        </w:rPr>
        <w:t>综合评分</w:t>
      </w:r>
      <w:r w:rsidRPr="000748EA">
        <w:rPr>
          <w:rFonts w:hint="eastAsia"/>
          <w:lang w:eastAsia="zh-CN"/>
        </w:rPr>
        <w:t>最</w:t>
      </w:r>
      <w:r>
        <w:rPr>
          <w:rFonts w:hint="eastAsia"/>
          <w:lang w:eastAsia="zh-CN"/>
        </w:rPr>
        <w:t>高</w:t>
      </w:r>
      <w:r w:rsidRPr="000748EA">
        <w:rPr>
          <w:rFonts w:hint="eastAsia"/>
          <w:lang w:eastAsia="zh-CN"/>
        </w:rPr>
        <w:t>者作为第一候选人，次之为第二候选人。</w:t>
      </w:r>
    </w:p>
    <w:p w:rsidR="009E716C" w:rsidRPr="00895F04" w:rsidRDefault="009E716C" w:rsidP="009E716C">
      <w:pPr>
        <w:pStyle w:val="a3"/>
        <w:spacing w:line="360" w:lineRule="auto"/>
        <w:ind w:firstLineChars="210" w:firstLine="502"/>
        <w:rPr>
          <w:b/>
          <w:spacing w:val="-2"/>
          <w:lang w:eastAsia="zh-CN"/>
        </w:rPr>
      </w:pPr>
      <w:r w:rsidRPr="00895F04">
        <w:rPr>
          <w:rFonts w:hint="eastAsia"/>
          <w:b/>
          <w:spacing w:val="-2"/>
          <w:lang w:eastAsia="zh-CN"/>
        </w:rPr>
        <w:t>评标小组按照先技术，后商务的顺序进行评议并评分。</w:t>
      </w:r>
    </w:p>
    <w:p w:rsidR="009E716C" w:rsidRDefault="009E716C" w:rsidP="009E716C">
      <w:pPr>
        <w:spacing w:line="360" w:lineRule="auto"/>
        <w:ind w:firstLineChars="200" w:firstLine="476"/>
        <w:rPr>
          <w:spacing w:val="-2"/>
          <w:sz w:val="24"/>
          <w:szCs w:val="24"/>
          <w:lang w:eastAsia="zh-CN"/>
        </w:rPr>
      </w:pPr>
      <w:r>
        <w:rPr>
          <w:rFonts w:hint="eastAsia"/>
          <w:spacing w:val="-2"/>
          <w:sz w:val="24"/>
          <w:szCs w:val="24"/>
          <w:lang w:eastAsia="zh-CN"/>
        </w:rPr>
        <w:t>4.1 评分办法</w:t>
      </w:r>
    </w:p>
    <w:p w:rsidR="009E716C" w:rsidRDefault="009E716C" w:rsidP="009E716C">
      <w:pPr>
        <w:pStyle w:val="a3"/>
        <w:spacing w:line="360" w:lineRule="auto"/>
        <w:ind w:firstLineChars="210" w:firstLine="500"/>
        <w:rPr>
          <w:spacing w:val="-2"/>
          <w:lang w:eastAsia="zh-CN"/>
        </w:rPr>
      </w:pPr>
      <w:r>
        <w:rPr>
          <w:rFonts w:hint="eastAsia"/>
          <w:spacing w:val="-2"/>
          <w:lang w:eastAsia="zh-CN"/>
        </w:rPr>
        <w:t>4.1.1 评分采用百分制，各专项所占</w:t>
      </w:r>
      <w:proofErr w:type="gramStart"/>
      <w:r>
        <w:rPr>
          <w:rFonts w:hint="eastAsia"/>
          <w:spacing w:val="-2"/>
          <w:lang w:eastAsia="zh-CN"/>
        </w:rPr>
        <w:t>分值见</w:t>
      </w:r>
      <w:proofErr w:type="gramEnd"/>
      <w:r>
        <w:rPr>
          <w:rFonts w:hint="eastAsia"/>
          <w:spacing w:val="-2"/>
          <w:lang w:eastAsia="zh-CN"/>
        </w:rPr>
        <w:t>下表：</w:t>
      </w:r>
    </w:p>
    <w:p w:rsidR="009E716C" w:rsidRPr="00CA5D46" w:rsidRDefault="009E716C" w:rsidP="009E716C">
      <w:pPr>
        <w:spacing w:line="360" w:lineRule="auto"/>
        <w:ind w:firstLineChars="300" w:firstLine="72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商务</w:t>
      </w:r>
      <w:r>
        <w:rPr>
          <w:rFonts w:asciiTheme="majorEastAsia" w:eastAsiaTheme="majorEastAsia" w:hAnsiTheme="majorEastAsia" w:hint="eastAsia"/>
          <w:sz w:val="24"/>
          <w:szCs w:val="24"/>
          <w:lang w:eastAsia="zh-CN"/>
        </w:rPr>
        <w:t>部分</w:t>
      </w:r>
      <w:r w:rsidRPr="00CA5D46">
        <w:rPr>
          <w:rFonts w:asciiTheme="majorEastAsia" w:eastAsiaTheme="majorEastAsia" w:hAnsiTheme="majorEastAsia" w:hint="eastAsia"/>
          <w:sz w:val="24"/>
          <w:szCs w:val="24"/>
          <w:lang w:eastAsia="zh-CN"/>
        </w:rPr>
        <w:t>评分           满分</w:t>
      </w:r>
      <w:r w:rsidR="00155706">
        <w:rPr>
          <w:rFonts w:asciiTheme="majorEastAsia" w:eastAsiaTheme="majorEastAsia" w:hAnsiTheme="majorEastAsia"/>
          <w:sz w:val="24"/>
          <w:szCs w:val="24"/>
          <w:lang w:eastAsia="zh-CN"/>
        </w:rPr>
        <w:t>8</w:t>
      </w:r>
      <w:r w:rsidRPr="00CA5D46">
        <w:rPr>
          <w:rFonts w:asciiTheme="majorEastAsia" w:eastAsiaTheme="majorEastAsia" w:hAnsiTheme="majorEastAsia" w:hint="eastAsia"/>
          <w:sz w:val="24"/>
          <w:szCs w:val="24"/>
          <w:lang w:eastAsia="zh-CN"/>
        </w:rPr>
        <w:t>分</w:t>
      </w:r>
    </w:p>
    <w:p w:rsidR="009E716C" w:rsidRDefault="009E716C" w:rsidP="009E716C">
      <w:pPr>
        <w:spacing w:line="360" w:lineRule="auto"/>
        <w:ind w:firstLineChars="300" w:firstLine="72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技术</w:t>
      </w:r>
      <w:r>
        <w:rPr>
          <w:rFonts w:asciiTheme="majorEastAsia" w:eastAsiaTheme="majorEastAsia" w:hAnsiTheme="majorEastAsia" w:hint="eastAsia"/>
          <w:sz w:val="24"/>
          <w:szCs w:val="24"/>
          <w:lang w:eastAsia="zh-CN"/>
        </w:rPr>
        <w:t>部分</w:t>
      </w:r>
      <w:r w:rsidRPr="00CA5D46">
        <w:rPr>
          <w:rFonts w:asciiTheme="majorEastAsia" w:eastAsiaTheme="majorEastAsia" w:hAnsiTheme="majorEastAsia" w:hint="eastAsia"/>
          <w:sz w:val="24"/>
          <w:szCs w:val="24"/>
          <w:lang w:eastAsia="zh-CN"/>
        </w:rPr>
        <w:t>评分           满分</w:t>
      </w:r>
      <w:r w:rsidR="00155706">
        <w:rPr>
          <w:rFonts w:asciiTheme="majorEastAsia" w:eastAsiaTheme="majorEastAsia" w:hAnsiTheme="majorEastAsia"/>
          <w:sz w:val="24"/>
          <w:szCs w:val="24"/>
          <w:lang w:eastAsia="zh-CN"/>
        </w:rPr>
        <w:t>22</w:t>
      </w:r>
      <w:r w:rsidRPr="00CA5D46">
        <w:rPr>
          <w:rFonts w:asciiTheme="majorEastAsia" w:eastAsiaTheme="majorEastAsia" w:hAnsiTheme="majorEastAsia" w:hint="eastAsia"/>
          <w:sz w:val="24"/>
          <w:szCs w:val="24"/>
          <w:lang w:eastAsia="zh-CN"/>
        </w:rPr>
        <w:t>分</w:t>
      </w:r>
    </w:p>
    <w:p w:rsidR="009E716C" w:rsidRPr="007426F9" w:rsidRDefault="009E716C" w:rsidP="009E716C">
      <w:pPr>
        <w:pStyle w:val="1"/>
        <w:adjustRightInd/>
        <w:spacing w:line="360" w:lineRule="auto"/>
        <w:rPr>
          <w:sz w:val="24"/>
          <w:szCs w:val="24"/>
        </w:rPr>
      </w:pPr>
      <w:r>
        <w:rPr>
          <w:rFonts w:hint="eastAsia"/>
          <w:sz w:val="24"/>
          <w:szCs w:val="24"/>
        </w:rPr>
        <w:t xml:space="preserve"> </w:t>
      </w:r>
      <w:r>
        <w:rPr>
          <w:sz w:val="24"/>
          <w:szCs w:val="24"/>
        </w:rPr>
        <w:t xml:space="preserve">     报价部分评分</w:t>
      </w:r>
      <w:r>
        <w:rPr>
          <w:rFonts w:hint="eastAsia"/>
          <w:sz w:val="24"/>
          <w:szCs w:val="24"/>
        </w:rPr>
        <w:t xml:space="preserve"> </w:t>
      </w:r>
      <w:r>
        <w:rPr>
          <w:sz w:val="24"/>
          <w:szCs w:val="24"/>
        </w:rPr>
        <w:t xml:space="preserve">          满分</w:t>
      </w:r>
      <w:r w:rsidR="00155706">
        <w:rPr>
          <w:sz w:val="24"/>
          <w:szCs w:val="24"/>
        </w:rPr>
        <w:t>7</w:t>
      </w:r>
      <w:r>
        <w:rPr>
          <w:sz w:val="24"/>
          <w:szCs w:val="24"/>
        </w:rPr>
        <w:t>0分</w:t>
      </w:r>
    </w:p>
    <w:p w:rsidR="009E716C" w:rsidRDefault="009E716C" w:rsidP="009E716C">
      <w:pPr>
        <w:spacing w:line="360" w:lineRule="auto"/>
        <w:ind w:left="720" w:hangingChars="300" w:hanging="72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lastRenderedPageBreak/>
        <w:t>注:</w:t>
      </w:r>
      <w:r>
        <w:rPr>
          <w:rFonts w:asciiTheme="majorEastAsia" w:eastAsiaTheme="majorEastAsia" w:hAnsiTheme="majorEastAsia" w:hint="eastAsia"/>
          <w:sz w:val="24"/>
          <w:szCs w:val="24"/>
          <w:lang w:eastAsia="zh-CN"/>
        </w:rPr>
        <w:t xml:space="preserve"> </w:t>
      </w:r>
      <w:r w:rsidRPr="00CA5D46">
        <w:rPr>
          <w:rFonts w:asciiTheme="majorEastAsia" w:eastAsiaTheme="majorEastAsia" w:hAnsiTheme="majorEastAsia" w:hint="eastAsia"/>
          <w:sz w:val="24"/>
          <w:szCs w:val="24"/>
          <w:lang w:eastAsia="zh-CN"/>
        </w:rPr>
        <w:t>①最终得分为各个评标委员会评分的算术平均值，并四舍五入取小数点后2位数。</w:t>
      </w:r>
    </w:p>
    <w:p w:rsidR="009E716C" w:rsidRPr="00CA5D46" w:rsidRDefault="009E716C" w:rsidP="009E716C">
      <w:pPr>
        <w:spacing w:line="360" w:lineRule="auto"/>
        <w:ind w:firstLineChars="200" w:firstLine="48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②评标委员会评分取小数点后1位数。</w:t>
      </w:r>
    </w:p>
    <w:p w:rsidR="009E716C" w:rsidRPr="00CA5D46" w:rsidRDefault="009E716C" w:rsidP="009E716C">
      <w:pPr>
        <w:spacing w:line="360" w:lineRule="auto"/>
        <w:ind w:firstLineChars="200" w:firstLine="48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综合得分：P＝</w:t>
      </w:r>
      <w:r>
        <w:rPr>
          <w:rFonts w:asciiTheme="majorEastAsia" w:eastAsiaTheme="majorEastAsia" w:hAnsiTheme="majorEastAsia" w:hint="eastAsia"/>
          <w:sz w:val="24"/>
          <w:szCs w:val="24"/>
          <w:lang w:eastAsia="zh-CN"/>
        </w:rPr>
        <w:t>商务得分+技术得分+报价得分</w:t>
      </w:r>
    </w:p>
    <w:p w:rsidR="009E716C" w:rsidRPr="00945FC1" w:rsidRDefault="009E716C" w:rsidP="009E716C">
      <w:pPr>
        <w:spacing w:line="360" w:lineRule="auto"/>
        <w:ind w:leftChars="200" w:left="440"/>
        <w:rPr>
          <w:rFonts w:ascii="仿宋" w:eastAsia="仿宋" w:hAnsi="仿宋"/>
          <w:sz w:val="28"/>
          <w:szCs w:val="28"/>
          <w:lang w:eastAsia="zh-CN"/>
        </w:rPr>
      </w:pPr>
      <w:r>
        <w:rPr>
          <w:rFonts w:hint="eastAsia"/>
          <w:spacing w:val="-2"/>
          <w:lang w:eastAsia="zh-CN"/>
        </w:rPr>
        <w:t>4.1.2</w:t>
      </w:r>
      <w:r w:rsidRPr="00945FC1">
        <w:rPr>
          <w:rFonts w:ascii="仿宋" w:eastAsia="仿宋" w:hAnsi="仿宋" w:hint="eastAsia"/>
          <w:sz w:val="28"/>
          <w:szCs w:val="28"/>
        </w:rPr>
        <w:t xml:space="preserve"> </w:t>
      </w:r>
      <w:r w:rsidRPr="00CA5D46">
        <w:rPr>
          <w:rFonts w:asciiTheme="majorEastAsia" w:eastAsiaTheme="majorEastAsia" w:hAnsiTheme="majorEastAsia" w:hint="eastAsia"/>
          <w:sz w:val="24"/>
          <w:szCs w:val="24"/>
        </w:rPr>
        <w:t>评分标准见下表</w:t>
      </w:r>
      <w:r>
        <w:rPr>
          <w:rFonts w:asciiTheme="majorEastAsia" w:eastAsiaTheme="majorEastAsia" w:hAnsiTheme="majorEastAsia" w:hint="eastAsia"/>
          <w:sz w:val="24"/>
          <w:szCs w:val="24"/>
          <w:lang w:eastAsia="zh-CN"/>
        </w:rPr>
        <w:t>：</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62"/>
        <w:gridCol w:w="2918"/>
      </w:tblGrid>
      <w:tr w:rsidR="009E716C" w:rsidRPr="00C8684E" w:rsidTr="009E716C">
        <w:trPr>
          <w:trHeight w:val="500"/>
        </w:trPr>
        <w:tc>
          <w:tcPr>
            <w:tcW w:w="709" w:type="dxa"/>
            <w:vAlign w:val="center"/>
          </w:tcPr>
          <w:p w:rsidR="009E716C" w:rsidRPr="00C8684E" w:rsidRDefault="009E716C" w:rsidP="009E716C">
            <w:pPr>
              <w:snapToGrid w:val="0"/>
              <w:spacing w:line="400" w:lineRule="atLeast"/>
              <w:jc w:val="center"/>
              <w:rPr>
                <w:sz w:val="21"/>
                <w:szCs w:val="21"/>
              </w:rPr>
            </w:pPr>
            <w:r w:rsidRPr="00C8684E">
              <w:rPr>
                <w:rFonts w:hint="eastAsia"/>
                <w:sz w:val="21"/>
                <w:szCs w:val="21"/>
              </w:rPr>
              <w:t>序号</w:t>
            </w:r>
          </w:p>
        </w:tc>
        <w:tc>
          <w:tcPr>
            <w:tcW w:w="5162" w:type="dxa"/>
            <w:vAlign w:val="center"/>
          </w:tcPr>
          <w:p w:rsidR="009E716C" w:rsidRPr="00C8684E" w:rsidRDefault="009E716C" w:rsidP="009E716C">
            <w:pPr>
              <w:snapToGrid w:val="0"/>
              <w:spacing w:line="400" w:lineRule="atLeast"/>
              <w:jc w:val="center"/>
              <w:rPr>
                <w:sz w:val="21"/>
                <w:szCs w:val="21"/>
              </w:rPr>
            </w:pPr>
            <w:r w:rsidRPr="00C8684E">
              <w:rPr>
                <w:rFonts w:hint="eastAsia"/>
                <w:sz w:val="21"/>
                <w:szCs w:val="21"/>
              </w:rPr>
              <w:t>评分项目</w:t>
            </w:r>
          </w:p>
        </w:tc>
        <w:tc>
          <w:tcPr>
            <w:tcW w:w="2918" w:type="dxa"/>
            <w:vAlign w:val="center"/>
          </w:tcPr>
          <w:p w:rsidR="009E716C" w:rsidRPr="00C8684E" w:rsidRDefault="009E716C" w:rsidP="009E716C">
            <w:pPr>
              <w:snapToGrid w:val="0"/>
              <w:spacing w:line="400" w:lineRule="atLeast"/>
              <w:jc w:val="center"/>
              <w:rPr>
                <w:sz w:val="21"/>
                <w:szCs w:val="21"/>
              </w:rPr>
            </w:pPr>
            <w:r w:rsidRPr="00C8684E">
              <w:rPr>
                <w:rFonts w:hint="eastAsia"/>
                <w:sz w:val="21"/>
                <w:szCs w:val="21"/>
              </w:rPr>
              <w:t>分数</w:t>
            </w:r>
          </w:p>
        </w:tc>
      </w:tr>
      <w:tr w:rsidR="009E716C" w:rsidRPr="00C8684E" w:rsidTr="009E716C">
        <w:trPr>
          <w:trHeight w:val="408"/>
        </w:trPr>
        <w:tc>
          <w:tcPr>
            <w:tcW w:w="709" w:type="dxa"/>
            <w:vAlign w:val="center"/>
          </w:tcPr>
          <w:p w:rsidR="009E716C" w:rsidRPr="00C8684E" w:rsidRDefault="009E716C" w:rsidP="009E716C">
            <w:pPr>
              <w:snapToGrid w:val="0"/>
              <w:spacing w:line="400" w:lineRule="atLeast"/>
              <w:jc w:val="center"/>
              <w:rPr>
                <w:sz w:val="21"/>
                <w:szCs w:val="21"/>
              </w:rPr>
            </w:pPr>
            <w:r w:rsidRPr="00C8684E">
              <w:rPr>
                <w:rFonts w:hint="eastAsia"/>
                <w:sz w:val="21"/>
                <w:szCs w:val="21"/>
              </w:rPr>
              <w:t>1</w:t>
            </w:r>
          </w:p>
        </w:tc>
        <w:tc>
          <w:tcPr>
            <w:tcW w:w="5162" w:type="dxa"/>
            <w:vAlign w:val="center"/>
          </w:tcPr>
          <w:p w:rsidR="009E716C" w:rsidRPr="00C8684E" w:rsidRDefault="009E716C" w:rsidP="009E716C">
            <w:pPr>
              <w:snapToGrid w:val="0"/>
              <w:spacing w:line="400" w:lineRule="atLeast"/>
              <w:jc w:val="center"/>
              <w:rPr>
                <w:sz w:val="21"/>
                <w:szCs w:val="21"/>
              </w:rPr>
            </w:pPr>
            <w:r w:rsidRPr="00C8684E">
              <w:rPr>
                <w:rFonts w:hint="eastAsia"/>
                <w:spacing w:val="-2"/>
                <w:sz w:val="21"/>
                <w:szCs w:val="21"/>
              </w:rPr>
              <w:t>技术部分</w:t>
            </w:r>
          </w:p>
        </w:tc>
        <w:tc>
          <w:tcPr>
            <w:tcW w:w="2918" w:type="dxa"/>
            <w:vAlign w:val="center"/>
          </w:tcPr>
          <w:p w:rsidR="009E716C" w:rsidRPr="00C8684E" w:rsidRDefault="00155706" w:rsidP="009E716C">
            <w:pPr>
              <w:snapToGrid w:val="0"/>
              <w:spacing w:line="400" w:lineRule="atLeast"/>
              <w:jc w:val="center"/>
              <w:rPr>
                <w:sz w:val="21"/>
                <w:szCs w:val="21"/>
              </w:rPr>
            </w:pPr>
            <w:r>
              <w:rPr>
                <w:sz w:val="21"/>
                <w:szCs w:val="21"/>
                <w:lang w:eastAsia="zh-CN"/>
              </w:rPr>
              <w:t>22</w:t>
            </w:r>
          </w:p>
        </w:tc>
      </w:tr>
      <w:tr w:rsidR="009E716C" w:rsidRPr="00C8684E" w:rsidTr="009E716C">
        <w:trPr>
          <w:trHeight w:val="415"/>
        </w:trPr>
        <w:tc>
          <w:tcPr>
            <w:tcW w:w="709" w:type="dxa"/>
            <w:vAlign w:val="center"/>
          </w:tcPr>
          <w:p w:rsidR="009E716C" w:rsidRPr="00C8684E" w:rsidRDefault="009E716C" w:rsidP="009E716C">
            <w:pPr>
              <w:snapToGrid w:val="0"/>
              <w:spacing w:line="400" w:lineRule="atLeast"/>
              <w:jc w:val="center"/>
              <w:rPr>
                <w:sz w:val="21"/>
                <w:szCs w:val="21"/>
              </w:rPr>
            </w:pPr>
            <w:r w:rsidRPr="00C8684E">
              <w:rPr>
                <w:rFonts w:hint="eastAsia"/>
                <w:sz w:val="21"/>
                <w:szCs w:val="21"/>
              </w:rPr>
              <w:t>2</w:t>
            </w:r>
          </w:p>
        </w:tc>
        <w:tc>
          <w:tcPr>
            <w:tcW w:w="5162" w:type="dxa"/>
            <w:vAlign w:val="center"/>
          </w:tcPr>
          <w:p w:rsidR="009E716C" w:rsidRPr="00C8684E" w:rsidRDefault="009E716C" w:rsidP="009E716C">
            <w:pPr>
              <w:snapToGrid w:val="0"/>
              <w:spacing w:line="400" w:lineRule="atLeast"/>
              <w:jc w:val="center"/>
              <w:rPr>
                <w:sz w:val="21"/>
                <w:szCs w:val="21"/>
              </w:rPr>
            </w:pPr>
            <w:r w:rsidRPr="00C8684E">
              <w:rPr>
                <w:rFonts w:hint="eastAsia"/>
                <w:spacing w:val="-2"/>
                <w:sz w:val="21"/>
                <w:szCs w:val="21"/>
              </w:rPr>
              <w:t>商务部分</w:t>
            </w:r>
          </w:p>
        </w:tc>
        <w:tc>
          <w:tcPr>
            <w:tcW w:w="2918" w:type="dxa"/>
            <w:vAlign w:val="center"/>
          </w:tcPr>
          <w:p w:rsidR="009E716C" w:rsidRPr="00C8684E" w:rsidRDefault="00155706" w:rsidP="009E716C">
            <w:pPr>
              <w:snapToGrid w:val="0"/>
              <w:spacing w:line="400" w:lineRule="atLeast"/>
              <w:jc w:val="center"/>
              <w:rPr>
                <w:sz w:val="21"/>
                <w:szCs w:val="21"/>
              </w:rPr>
            </w:pPr>
            <w:r>
              <w:rPr>
                <w:sz w:val="21"/>
                <w:szCs w:val="21"/>
                <w:lang w:eastAsia="zh-CN"/>
              </w:rPr>
              <w:t>8</w:t>
            </w:r>
          </w:p>
        </w:tc>
      </w:tr>
      <w:tr w:rsidR="009E716C" w:rsidRPr="00C8684E" w:rsidTr="009E716C">
        <w:trPr>
          <w:trHeight w:val="415"/>
        </w:trPr>
        <w:tc>
          <w:tcPr>
            <w:tcW w:w="709" w:type="dxa"/>
            <w:vAlign w:val="center"/>
          </w:tcPr>
          <w:p w:rsidR="009E716C" w:rsidRPr="00C8684E" w:rsidRDefault="009E716C" w:rsidP="009E716C">
            <w:pPr>
              <w:snapToGrid w:val="0"/>
              <w:spacing w:line="400" w:lineRule="atLeast"/>
              <w:jc w:val="center"/>
              <w:rPr>
                <w:sz w:val="21"/>
                <w:szCs w:val="21"/>
                <w:lang w:eastAsia="zh-CN"/>
              </w:rPr>
            </w:pPr>
            <w:r>
              <w:rPr>
                <w:rFonts w:hint="eastAsia"/>
                <w:sz w:val="21"/>
                <w:szCs w:val="21"/>
                <w:lang w:eastAsia="zh-CN"/>
              </w:rPr>
              <w:t>3</w:t>
            </w:r>
          </w:p>
        </w:tc>
        <w:tc>
          <w:tcPr>
            <w:tcW w:w="5162" w:type="dxa"/>
            <w:vAlign w:val="center"/>
          </w:tcPr>
          <w:p w:rsidR="009E716C" w:rsidRPr="00C8684E" w:rsidRDefault="009E716C" w:rsidP="009E716C">
            <w:pPr>
              <w:snapToGrid w:val="0"/>
              <w:spacing w:line="400" w:lineRule="atLeast"/>
              <w:jc w:val="center"/>
              <w:rPr>
                <w:spacing w:val="-2"/>
                <w:sz w:val="21"/>
                <w:szCs w:val="21"/>
              </w:rPr>
            </w:pPr>
            <w:r>
              <w:rPr>
                <w:rFonts w:hint="eastAsia"/>
                <w:spacing w:val="-2"/>
                <w:sz w:val="21"/>
                <w:szCs w:val="21"/>
              </w:rPr>
              <w:t>报价部分</w:t>
            </w:r>
          </w:p>
        </w:tc>
        <w:tc>
          <w:tcPr>
            <w:tcW w:w="2918" w:type="dxa"/>
            <w:vAlign w:val="center"/>
          </w:tcPr>
          <w:p w:rsidR="009E716C" w:rsidRDefault="00155706" w:rsidP="009E716C">
            <w:pPr>
              <w:snapToGrid w:val="0"/>
              <w:spacing w:line="400" w:lineRule="atLeast"/>
              <w:jc w:val="center"/>
              <w:rPr>
                <w:sz w:val="21"/>
                <w:szCs w:val="21"/>
                <w:lang w:eastAsia="zh-CN"/>
              </w:rPr>
            </w:pPr>
            <w:r>
              <w:rPr>
                <w:sz w:val="21"/>
                <w:szCs w:val="21"/>
                <w:lang w:eastAsia="zh-CN"/>
              </w:rPr>
              <w:t>7</w:t>
            </w:r>
            <w:r w:rsidR="009E716C">
              <w:rPr>
                <w:sz w:val="21"/>
                <w:szCs w:val="21"/>
                <w:lang w:eastAsia="zh-CN"/>
              </w:rPr>
              <w:t>0</w:t>
            </w:r>
          </w:p>
        </w:tc>
      </w:tr>
    </w:tbl>
    <w:p w:rsidR="009E716C" w:rsidRDefault="009E716C" w:rsidP="009E716C">
      <w:pPr>
        <w:snapToGrid w:val="0"/>
        <w:spacing w:line="420" w:lineRule="atLeast"/>
        <w:ind w:firstLineChars="300" w:firstLine="714"/>
        <w:rPr>
          <w:spacing w:val="-2"/>
          <w:sz w:val="24"/>
          <w:szCs w:val="24"/>
          <w:lang w:eastAsia="zh-CN"/>
        </w:rPr>
      </w:pPr>
      <w:r>
        <w:rPr>
          <w:rFonts w:hint="eastAsia"/>
          <w:spacing w:val="-2"/>
          <w:sz w:val="24"/>
          <w:szCs w:val="24"/>
          <w:lang w:eastAsia="zh-CN"/>
        </w:rPr>
        <w:t>评分细则</w:t>
      </w:r>
    </w:p>
    <w:tbl>
      <w:tblPr>
        <w:tblW w:w="8889" w:type="dxa"/>
        <w:tblInd w:w="589" w:type="dxa"/>
        <w:tblLayout w:type="fixed"/>
        <w:tblLook w:val="04A0" w:firstRow="1" w:lastRow="0" w:firstColumn="1" w:lastColumn="0" w:noHBand="0" w:noVBand="1"/>
      </w:tblPr>
      <w:tblGrid>
        <w:gridCol w:w="560"/>
        <w:gridCol w:w="689"/>
        <w:gridCol w:w="1418"/>
        <w:gridCol w:w="513"/>
        <w:gridCol w:w="5709"/>
      </w:tblGrid>
      <w:tr w:rsidR="009E716C" w:rsidRPr="006B160A" w:rsidTr="009E716C">
        <w:trPr>
          <w:trHeight w:val="516"/>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序号</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 xml:space="preserve">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评审项目</w:t>
            </w:r>
          </w:p>
        </w:tc>
        <w:tc>
          <w:tcPr>
            <w:tcW w:w="513" w:type="dxa"/>
            <w:tcBorders>
              <w:top w:val="single" w:sz="4" w:space="0" w:color="auto"/>
              <w:left w:val="nil"/>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分值</w:t>
            </w:r>
          </w:p>
        </w:tc>
        <w:tc>
          <w:tcPr>
            <w:tcW w:w="5709" w:type="dxa"/>
            <w:tcBorders>
              <w:top w:val="single" w:sz="4" w:space="0" w:color="auto"/>
              <w:left w:val="nil"/>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评分</w:t>
            </w:r>
            <w:r>
              <w:rPr>
                <w:rFonts w:asciiTheme="majorEastAsia" w:eastAsiaTheme="majorEastAsia" w:hAnsiTheme="majorEastAsia" w:hint="eastAsia"/>
                <w:b/>
                <w:bCs/>
                <w:color w:val="000000"/>
                <w:sz w:val="21"/>
                <w:szCs w:val="21"/>
                <w:lang w:eastAsia="zh-CN"/>
              </w:rPr>
              <w:t>说明</w:t>
            </w:r>
          </w:p>
        </w:tc>
      </w:tr>
      <w:tr w:rsidR="009E716C" w:rsidRPr="006B160A" w:rsidTr="009E716C">
        <w:trPr>
          <w:trHeight w:val="950"/>
        </w:trPr>
        <w:tc>
          <w:tcPr>
            <w:tcW w:w="560" w:type="dxa"/>
            <w:vMerge w:val="restart"/>
            <w:tcBorders>
              <w:top w:val="nil"/>
              <w:left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r w:rsidRPr="006B160A">
              <w:rPr>
                <w:rFonts w:asciiTheme="majorEastAsia" w:eastAsiaTheme="majorEastAsia" w:hAnsiTheme="majorEastAsia" w:hint="eastAsia"/>
                <w:color w:val="000000"/>
                <w:sz w:val="21"/>
                <w:szCs w:val="21"/>
                <w:lang w:eastAsia="zh-CN"/>
              </w:rPr>
              <w:t>1</w:t>
            </w:r>
          </w:p>
        </w:tc>
        <w:tc>
          <w:tcPr>
            <w:tcW w:w="689" w:type="dxa"/>
            <w:vMerge w:val="restart"/>
            <w:tcBorders>
              <w:top w:val="nil"/>
              <w:left w:val="single" w:sz="4" w:space="0" w:color="auto"/>
              <w:right w:val="single" w:sz="4" w:space="0" w:color="auto"/>
            </w:tcBorders>
            <w:shd w:val="clear" w:color="auto" w:fill="auto"/>
            <w:vAlign w:val="center"/>
            <w:hideMark/>
          </w:tcPr>
          <w:p w:rsidR="009E716C" w:rsidRPr="006B160A" w:rsidRDefault="009E716C" w:rsidP="009E716C">
            <w:pPr>
              <w:rPr>
                <w:rFonts w:asciiTheme="majorEastAsia" w:eastAsiaTheme="majorEastAsia" w:hAnsiTheme="majorEastAsia"/>
                <w:color w:val="000000"/>
                <w:sz w:val="21"/>
                <w:szCs w:val="21"/>
                <w:lang w:eastAsia="zh-CN"/>
              </w:rPr>
            </w:pPr>
            <w:r>
              <w:rPr>
                <w:rFonts w:asciiTheme="majorEastAsia" w:eastAsiaTheme="majorEastAsia" w:hAnsiTheme="majorEastAsia" w:hint="eastAsia"/>
                <w:color w:val="000000"/>
                <w:sz w:val="21"/>
                <w:szCs w:val="21"/>
                <w:lang w:eastAsia="zh-CN"/>
              </w:rPr>
              <w:t>技术部分评分</w:t>
            </w:r>
          </w:p>
        </w:tc>
        <w:tc>
          <w:tcPr>
            <w:tcW w:w="1418" w:type="dxa"/>
            <w:tcBorders>
              <w:top w:val="nil"/>
              <w:left w:val="nil"/>
              <w:bottom w:val="single" w:sz="4" w:space="0" w:color="auto"/>
              <w:right w:val="single" w:sz="4" w:space="0" w:color="auto"/>
            </w:tcBorders>
            <w:shd w:val="clear" w:color="auto" w:fill="auto"/>
            <w:vAlign w:val="center"/>
            <w:hideMark/>
          </w:tcPr>
          <w:p w:rsidR="009E716C" w:rsidRPr="00155706" w:rsidRDefault="00155706" w:rsidP="009E716C">
            <w:pPr>
              <w:widowControl/>
              <w:textAlignment w:val="center"/>
              <w:rPr>
                <w:color w:val="000000"/>
                <w:sz w:val="21"/>
                <w:szCs w:val="21"/>
              </w:rPr>
            </w:pPr>
            <w:r w:rsidRPr="00155706">
              <w:rPr>
                <w:rFonts w:hint="eastAsia"/>
                <w:b/>
                <w:sz w:val="21"/>
                <w:szCs w:val="21"/>
              </w:rPr>
              <w:t>项目难点及对策</w:t>
            </w:r>
          </w:p>
        </w:tc>
        <w:tc>
          <w:tcPr>
            <w:tcW w:w="513" w:type="dxa"/>
            <w:tcBorders>
              <w:top w:val="nil"/>
              <w:left w:val="nil"/>
              <w:bottom w:val="single" w:sz="4" w:space="0" w:color="auto"/>
              <w:right w:val="single" w:sz="4" w:space="0" w:color="auto"/>
            </w:tcBorders>
            <w:shd w:val="clear" w:color="auto" w:fill="auto"/>
            <w:vAlign w:val="center"/>
            <w:hideMark/>
          </w:tcPr>
          <w:p w:rsidR="009E716C" w:rsidRPr="00B97A9B" w:rsidRDefault="00155706" w:rsidP="009E716C">
            <w:pPr>
              <w:widowControl/>
              <w:jc w:val="center"/>
              <w:textAlignment w:val="center"/>
              <w:rPr>
                <w:color w:val="000000"/>
                <w:szCs w:val="21"/>
              </w:rPr>
            </w:pPr>
            <w:r>
              <w:rPr>
                <w:color w:val="000000"/>
                <w:szCs w:val="21"/>
              </w:rPr>
              <w:t>3</w:t>
            </w:r>
          </w:p>
        </w:tc>
        <w:tc>
          <w:tcPr>
            <w:tcW w:w="5709" w:type="dxa"/>
            <w:tcBorders>
              <w:top w:val="nil"/>
              <w:left w:val="nil"/>
              <w:bottom w:val="single" w:sz="4" w:space="0" w:color="auto"/>
              <w:right w:val="single" w:sz="4" w:space="0" w:color="auto"/>
            </w:tcBorders>
            <w:shd w:val="clear" w:color="auto" w:fill="auto"/>
            <w:vAlign w:val="center"/>
            <w:hideMark/>
          </w:tcPr>
          <w:p w:rsidR="00155706" w:rsidRPr="00155706" w:rsidRDefault="00155706" w:rsidP="00155706">
            <w:pPr>
              <w:spacing w:line="240" w:lineRule="atLeast"/>
              <w:ind w:firstLineChars="100" w:firstLine="208"/>
              <w:rPr>
                <w:spacing w:val="-2"/>
                <w:sz w:val="21"/>
                <w:szCs w:val="21"/>
                <w:lang w:eastAsia="zh-CN" w:bidi="ar"/>
              </w:rPr>
            </w:pPr>
            <w:r>
              <w:rPr>
                <w:rFonts w:hint="eastAsia"/>
                <w:spacing w:val="-2"/>
                <w:sz w:val="21"/>
                <w:szCs w:val="21"/>
                <w:lang w:eastAsia="zh-CN" w:bidi="ar"/>
              </w:rPr>
              <w:t>参选</w:t>
            </w:r>
            <w:r w:rsidRPr="00155706">
              <w:rPr>
                <w:rFonts w:hint="eastAsia"/>
                <w:spacing w:val="-2"/>
                <w:sz w:val="21"/>
                <w:szCs w:val="21"/>
                <w:lang w:eastAsia="zh-CN" w:bidi="ar"/>
              </w:rPr>
              <w:t>人应结合</w:t>
            </w:r>
            <w:proofErr w:type="gramStart"/>
            <w:r>
              <w:rPr>
                <w:rFonts w:hint="eastAsia"/>
                <w:spacing w:val="-2"/>
                <w:sz w:val="21"/>
                <w:szCs w:val="21"/>
                <w:lang w:eastAsia="zh-CN" w:bidi="ar"/>
              </w:rPr>
              <w:t>询</w:t>
            </w:r>
            <w:proofErr w:type="gramEnd"/>
            <w:r>
              <w:rPr>
                <w:rFonts w:hint="eastAsia"/>
                <w:spacing w:val="-2"/>
                <w:sz w:val="21"/>
                <w:szCs w:val="21"/>
                <w:lang w:eastAsia="zh-CN" w:bidi="ar"/>
              </w:rPr>
              <w:t>比</w:t>
            </w:r>
            <w:r w:rsidRPr="00155706">
              <w:rPr>
                <w:rFonts w:hint="eastAsia"/>
                <w:spacing w:val="-2"/>
                <w:sz w:val="21"/>
                <w:szCs w:val="21"/>
                <w:lang w:eastAsia="zh-CN" w:bidi="ar"/>
              </w:rPr>
              <w:t>人所处的行业特点、项目实施内容等，对本招标项目实施的关键内容、重点难点进行分析的准确性和提出的关键环节解决方案的合理性由评委进行评分：</w:t>
            </w:r>
          </w:p>
          <w:p w:rsidR="00155706" w:rsidRPr="00155706" w:rsidRDefault="00155706" w:rsidP="00155706">
            <w:pPr>
              <w:spacing w:line="240" w:lineRule="atLeast"/>
              <w:rPr>
                <w:spacing w:val="-2"/>
                <w:sz w:val="21"/>
                <w:szCs w:val="21"/>
                <w:lang w:eastAsia="zh-CN" w:bidi="ar"/>
              </w:rPr>
            </w:pPr>
            <w:r w:rsidRPr="00155706">
              <w:rPr>
                <w:rFonts w:hint="eastAsia"/>
                <w:spacing w:val="-2"/>
                <w:sz w:val="21"/>
                <w:szCs w:val="21"/>
                <w:lang w:eastAsia="zh-CN" w:bidi="ar"/>
              </w:rPr>
              <w:t>①分析说明内容全面完整准确的，得3分；</w:t>
            </w:r>
          </w:p>
          <w:p w:rsidR="00155706" w:rsidRPr="00155706" w:rsidRDefault="00155706" w:rsidP="00155706">
            <w:pPr>
              <w:spacing w:line="240" w:lineRule="atLeast"/>
              <w:rPr>
                <w:spacing w:val="-2"/>
                <w:sz w:val="21"/>
                <w:szCs w:val="21"/>
                <w:lang w:eastAsia="zh-CN" w:bidi="ar"/>
              </w:rPr>
            </w:pPr>
            <w:r w:rsidRPr="00155706">
              <w:rPr>
                <w:rFonts w:hint="eastAsia"/>
                <w:spacing w:val="-2"/>
                <w:sz w:val="21"/>
                <w:szCs w:val="21"/>
                <w:lang w:eastAsia="zh-CN" w:bidi="ar"/>
              </w:rPr>
              <w:t>②分析说明内容较为一般的，得1~2分；</w:t>
            </w:r>
          </w:p>
          <w:p w:rsidR="009E716C" w:rsidRPr="009455B3" w:rsidRDefault="00155706" w:rsidP="00155706">
            <w:pPr>
              <w:pStyle w:val="1"/>
              <w:adjustRightInd/>
              <w:spacing w:line="240" w:lineRule="atLeast"/>
              <w:jc w:val="left"/>
              <w:rPr>
                <w:sz w:val="21"/>
                <w:szCs w:val="21"/>
              </w:rPr>
            </w:pPr>
            <w:r w:rsidRPr="00155706">
              <w:rPr>
                <w:rFonts w:hAnsi="宋体" w:hint="eastAsia"/>
                <w:spacing w:val="-2"/>
                <w:sz w:val="21"/>
                <w:szCs w:val="21"/>
                <w:lang w:bidi="ar"/>
              </w:rPr>
              <w:t>③未进行分析说明的，得0分。</w:t>
            </w:r>
          </w:p>
        </w:tc>
      </w:tr>
      <w:tr w:rsidR="009E716C" w:rsidRPr="006B160A" w:rsidTr="009E716C">
        <w:trPr>
          <w:trHeight w:val="2657"/>
        </w:trPr>
        <w:tc>
          <w:tcPr>
            <w:tcW w:w="560" w:type="dxa"/>
            <w:vMerge/>
            <w:tcBorders>
              <w:left w:val="single" w:sz="4" w:space="0" w:color="auto"/>
              <w:right w:val="single" w:sz="4" w:space="0" w:color="auto"/>
            </w:tcBorders>
            <w:vAlign w:val="center"/>
            <w:hideMark/>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vAlign w:val="center"/>
            <w:hideMark/>
          </w:tcPr>
          <w:p w:rsidR="009E716C" w:rsidRPr="006B160A" w:rsidRDefault="009E716C" w:rsidP="009E716C">
            <w:pPr>
              <w:rPr>
                <w:rFonts w:asciiTheme="majorEastAsia" w:eastAsiaTheme="majorEastAsia" w:hAnsiTheme="majorEastAsia"/>
                <w:color w:val="000000"/>
                <w:sz w:val="21"/>
                <w:szCs w:val="21"/>
                <w:lang w:eastAsia="zh-CN"/>
              </w:rPr>
            </w:pPr>
          </w:p>
        </w:tc>
        <w:tc>
          <w:tcPr>
            <w:tcW w:w="1418" w:type="dxa"/>
            <w:tcBorders>
              <w:top w:val="nil"/>
              <w:left w:val="nil"/>
              <w:right w:val="single" w:sz="4" w:space="0" w:color="auto"/>
            </w:tcBorders>
            <w:shd w:val="clear" w:color="auto" w:fill="auto"/>
            <w:vAlign w:val="center"/>
            <w:hideMark/>
          </w:tcPr>
          <w:p w:rsidR="009E716C" w:rsidRPr="00393CB4" w:rsidRDefault="00155706" w:rsidP="009E716C">
            <w:pPr>
              <w:widowControl/>
              <w:textAlignment w:val="center"/>
              <w:rPr>
                <w:color w:val="000000"/>
                <w:sz w:val="21"/>
                <w:szCs w:val="21"/>
              </w:rPr>
            </w:pPr>
            <w:r>
              <w:rPr>
                <w:rFonts w:hint="eastAsia"/>
                <w:b/>
                <w:bCs/>
                <w:sz w:val="21"/>
                <w:szCs w:val="21"/>
                <w:lang w:eastAsia="zh-CN"/>
              </w:rPr>
              <w:t>技术</w:t>
            </w:r>
            <w:r>
              <w:rPr>
                <w:rFonts w:hint="eastAsia"/>
                <w:b/>
                <w:bCs/>
                <w:sz w:val="21"/>
                <w:szCs w:val="21"/>
              </w:rPr>
              <w:t>实施方案</w:t>
            </w:r>
          </w:p>
        </w:tc>
        <w:tc>
          <w:tcPr>
            <w:tcW w:w="513" w:type="dxa"/>
            <w:tcBorders>
              <w:top w:val="nil"/>
              <w:left w:val="nil"/>
              <w:right w:val="single" w:sz="4" w:space="0" w:color="auto"/>
            </w:tcBorders>
            <w:shd w:val="clear" w:color="auto" w:fill="auto"/>
            <w:vAlign w:val="center"/>
            <w:hideMark/>
          </w:tcPr>
          <w:p w:rsidR="009E716C" w:rsidRPr="00B97A9B" w:rsidRDefault="00155706" w:rsidP="009E716C">
            <w:pPr>
              <w:widowControl/>
              <w:jc w:val="center"/>
              <w:textAlignment w:val="center"/>
              <w:rPr>
                <w:color w:val="000000"/>
                <w:szCs w:val="21"/>
              </w:rPr>
            </w:pPr>
            <w:r>
              <w:rPr>
                <w:color w:val="000000"/>
                <w:szCs w:val="21"/>
              </w:rPr>
              <w:t>6</w:t>
            </w:r>
          </w:p>
        </w:tc>
        <w:tc>
          <w:tcPr>
            <w:tcW w:w="5709" w:type="dxa"/>
            <w:tcBorders>
              <w:top w:val="nil"/>
              <w:left w:val="nil"/>
              <w:right w:val="single" w:sz="4" w:space="0" w:color="auto"/>
            </w:tcBorders>
            <w:shd w:val="clear" w:color="auto" w:fill="auto"/>
            <w:vAlign w:val="center"/>
            <w:hideMark/>
          </w:tcPr>
          <w:p w:rsidR="00155706" w:rsidRPr="00155706" w:rsidRDefault="00E126B9" w:rsidP="00155706">
            <w:pPr>
              <w:spacing w:line="240" w:lineRule="atLeast"/>
              <w:ind w:firstLineChars="100" w:firstLine="208"/>
              <w:rPr>
                <w:spacing w:val="-2"/>
                <w:sz w:val="21"/>
                <w:szCs w:val="21"/>
                <w:lang w:eastAsia="zh-CN" w:bidi="ar"/>
              </w:rPr>
            </w:pPr>
            <w:r>
              <w:rPr>
                <w:rFonts w:hint="eastAsia"/>
                <w:spacing w:val="-2"/>
                <w:sz w:val="21"/>
                <w:szCs w:val="21"/>
                <w:lang w:eastAsia="zh-CN" w:bidi="ar"/>
              </w:rPr>
              <w:t>参选</w:t>
            </w:r>
            <w:r w:rsidR="00155706" w:rsidRPr="00155706">
              <w:rPr>
                <w:rFonts w:hint="eastAsia"/>
                <w:spacing w:val="-2"/>
                <w:sz w:val="21"/>
                <w:szCs w:val="21"/>
                <w:lang w:eastAsia="zh-CN" w:bidi="ar"/>
              </w:rPr>
              <w:t>人应结合本项目特点编制项目实施方案，重点描述根据实际情况制定的实施流程，由评委进行评分：</w:t>
            </w:r>
          </w:p>
          <w:p w:rsidR="00155706" w:rsidRPr="00155706" w:rsidRDefault="00155706" w:rsidP="00155706">
            <w:pPr>
              <w:spacing w:line="240" w:lineRule="atLeast"/>
              <w:rPr>
                <w:spacing w:val="-2"/>
                <w:sz w:val="21"/>
                <w:szCs w:val="21"/>
                <w:lang w:eastAsia="zh-CN" w:bidi="ar"/>
              </w:rPr>
            </w:pPr>
            <w:r w:rsidRPr="00155706">
              <w:rPr>
                <w:rFonts w:hint="eastAsia"/>
                <w:spacing w:val="-2"/>
                <w:sz w:val="21"/>
                <w:szCs w:val="21"/>
                <w:lang w:eastAsia="zh-CN" w:bidi="ar"/>
              </w:rPr>
              <w:t>①内容完整有针对性，编制水平高（5~6分）；</w:t>
            </w:r>
          </w:p>
          <w:p w:rsidR="00155706" w:rsidRPr="00155706" w:rsidRDefault="00155706" w:rsidP="00155706">
            <w:pPr>
              <w:spacing w:line="240" w:lineRule="atLeast"/>
              <w:rPr>
                <w:spacing w:val="-2"/>
                <w:sz w:val="21"/>
                <w:szCs w:val="21"/>
                <w:lang w:eastAsia="zh-CN" w:bidi="ar"/>
              </w:rPr>
            </w:pPr>
            <w:r w:rsidRPr="00155706">
              <w:rPr>
                <w:rFonts w:hint="eastAsia"/>
                <w:spacing w:val="-2"/>
                <w:sz w:val="21"/>
                <w:szCs w:val="21"/>
                <w:lang w:eastAsia="zh-CN" w:bidi="ar"/>
              </w:rPr>
              <w:t>②内容完整但针对性不强，编制水平一般（3~4分）；</w:t>
            </w:r>
          </w:p>
          <w:p w:rsidR="009E716C" w:rsidRDefault="00155706" w:rsidP="00155706">
            <w:pPr>
              <w:spacing w:line="240" w:lineRule="atLeast"/>
              <w:rPr>
                <w:spacing w:val="-2"/>
                <w:sz w:val="21"/>
                <w:szCs w:val="21"/>
                <w:lang w:eastAsia="zh-CN" w:bidi="ar"/>
              </w:rPr>
            </w:pPr>
            <w:r w:rsidRPr="00155706">
              <w:rPr>
                <w:rFonts w:hint="eastAsia"/>
                <w:spacing w:val="-2"/>
                <w:sz w:val="21"/>
                <w:szCs w:val="21"/>
                <w:lang w:eastAsia="zh-CN" w:bidi="ar"/>
              </w:rPr>
              <w:t>③内容不够完整且没有针对性，编制水平低（0~2分）。</w:t>
            </w:r>
          </w:p>
          <w:p w:rsidR="00155706" w:rsidRDefault="00087174" w:rsidP="00155706">
            <w:pPr>
              <w:pStyle w:val="1"/>
              <w:rPr>
                <w:sz w:val="21"/>
                <w:szCs w:val="21"/>
                <w:lang w:bidi="ar"/>
              </w:rPr>
            </w:pPr>
            <w:r w:rsidRPr="00087174">
              <w:rPr>
                <w:rFonts w:hint="eastAsia"/>
                <w:b/>
                <w:sz w:val="21"/>
                <w:szCs w:val="21"/>
                <w:lang w:bidi="ar"/>
              </w:rPr>
              <w:t>说明：</w:t>
            </w:r>
            <w:r w:rsidR="00155706" w:rsidRPr="00087174">
              <w:rPr>
                <w:rFonts w:hint="eastAsia"/>
                <w:b/>
                <w:sz w:val="21"/>
                <w:szCs w:val="21"/>
                <w:lang w:bidi="ar"/>
              </w:rPr>
              <w:t>重点评审</w:t>
            </w:r>
            <w:r w:rsidR="00E126B9" w:rsidRPr="00087174">
              <w:rPr>
                <w:rFonts w:hint="eastAsia"/>
                <w:b/>
                <w:sz w:val="21"/>
                <w:szCs w:val="21"/>
                <w:lang w:bidi="ar"/>
              </w:rPr>
              <w:t>内容</w:t>
            </w:r>
            <w:r w:rsidRPr="00087174">
              <w:rPr>
                <w:rFonts w:hint="eastAsia"/>
                <w:b/>
                <w:sz w:val="21"/>
                <w:szCs w:val="21"/>
                <w:lang w:bidi="ar"/>
              </w:rPr>
              <w:t>如下</w:t>
            </w:r>
          </w:p>
          <w:p w:rsidR="00155706" w:rsidRPr="00155706" w:rsidRDefault="00E126B9" w:rsidP="00155706">
            <w:pPr>
              <w:pStyle w:val="1"/>
              <w:rPr>
                <w:sz w:val="21"/>
                <w:szCs w:val="21"/>
                <w:lang w:bidi="ar"/>
              </w:rPr>
            </w:pPr>
            <w:r w:rsidRPr="00155706">
              <w:rPr>
                <w:rFonts w:hAnsi="宋体" w:hint="eastAsia"/>
                <w:spacing w:val="-2"/>
                <w:sz w:val="21"/>
                <w:szCs w:val="21"/>
                <w:lang w:bidi="ar"/>
              </w:rPr>
              <w:t>①</w:t>
            </w:r>
            <w:r w:rsidR="00155706" w:rsidRPr="00155706">
              <w:rPr>
                <w:rFonts w:hint="eastAsia"/>
                <w:sz w:val="21"/>
                <w:szCs w:val="21"/>
                <w:lang w:bidi="ar"/>
              </w:rPr>
              <w:t>清洗剂</w:t>
            </w:r>
            <w:r w:rsidR="00155706" w:rsidRPr="00155706">
              <w:rPr>
                <w:sz w:val="21"/>
                <w:szCs w:val="21"/>
                <w:lang w:bidi="ar"/>
              </w:rPr>
              <w:t>是否针对污染物特性选择环保、低腐蚀性清洗剂。</w:t>
            </w:r>
          </w:p>
          <w:p w:rsidR="00155706" w:rsidRPr="00155706" w:rsidRDefault="00E126B9" w:rsidP="00155706">
            <w:pPr>
              <w:pStyle w:val="1"/>
              <w:rPr>
                <w:sz w:val="21"/>
                <w:szCs w:val="21"/>
                <w:lang w:bidi="ar"/>
              </w:rPr>
            </w:pPr>
            <w:r w:rsidRPr="00155706">
              <w:rPr>
                <w:rFonts w:hAnsi="宋体" w:hint="eastAsia"/>
                <w:spacing w:val="-2"/>
                <w:sz w:val="21"/>
                <w:szCs w:val="21"/>
                <w:lang w:bidi="ar"/>
              </w:rPr>
              <w:t>②</w:t>
            </w:r>
            <w:r w:rsidR="00155706" w:rsidRPr="00155706">
              <w:rPr>
                <w:rFonts w:hint="eastAsia"/>
                <w:sz w:val="21"/>
                <w:szCs w:val="21"/>
                <w:lang w:bidi="ar"/>
              </w:rPr>
              <w:t>工艺流程</w:t>
            </w:r>
            <w:r w:rsidR="00155706" w:rsidRPr="00155706">
              <w:rPr>
                <w:sz w:val="21"/>
                <w:szCs w:val="21"/>
                <w:lang w:bidi="ar"/>
              </w:rPr>
              <w:t>步骤是否清晰，是否包含预处理、清洗、钝化、废液处理等环节。</w:t>
            </w:r>
          </w:p>
          <w:p w:rsidR="00155706" w:rsidRPr="00155706" w:rsidRDefault="00E126B9" w:rsidP="00155706">
            <w:pPr>
              <w:pStyle w:val="1"/>
              <w:rPr>
                <w:sz w:val="21"/>
                <w:szCs w:val="21"/>
                <w:lang w:bidi="ar"/>
              </w:rPr>
            </w:pPr>
            <w:r w:rsidRPr="00155706">
              <w:rPr>
                <w:rFonts w:hAnsi="宋体" w:hint="eastAsia"/>
                <w:spacing w:val="-2"/>
                <w:sz w:val="21"/>
                <w:szCs w:val="21"/>
                <w:lang w:bidi="ar"/>
              </w:rPr>
              <w:t>③</w:t>
            </w:r>
            <w:r w:rsidR="00155706" w:rsidRPr="00155706">
              <w:rPr>
                <w:rFonts w:hint="eastAsia"/>
                <w:sz w:val="21"/>
                <w:szCs w:val="21"/>
                <w:lang w:bidi="ar"/>
              </w:rPr>
              <w:t>质量保障</w:t>
            </w:r>
            <w:r w:rsidR="00155706" w:rsidRPr="00155706">
              <w:rPr>
                <w:sz w:val="21"/>
                <w:szCs w:val="21"/>
                <w:lang w:bidi="ar"/>
              </w:rPr>
              <w:t>是否提供在线监测方案、验收检测方法（如腐蚀试片法）。</w:t>
            </w:r>
          </w:p>
        </w:tc>
      </w:tr>
      <w:tr w:rsidR="009E716C" w:rsidRPr="006B160A" w:rsidTr="009E716C">
        <w:trPr>
          <w:trHeight w:val="544"/>
        </w:trPr>
        <w:tc>
          <w:tcPr>
            <w:tcW w:w="560" w:type="dxa"/>
            <w:vMerge/>
            <w:tcBorders>
              <w:left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E716C" w:rsidRPr="00393CB4" w:rsidRDefault="00E126B9" w:rsidP="009E716C">
            <w:pPr>
              <w:widowControl/>
              <w:textAlignment w:val="center"/>
              <w:rPr>
                <w:b/>
                <w:bCs/>
                <w:color w:val="000000"/>
                <w:sz w:val="21"/>
                <w:szCs w:val="21"/>
              </w:rPr>
            </w:pPr>
            <w:r>
              <w:rPr>
                <w:rFonts w:hint="eastAsia"/>
                <w:b/>
                <w:bCs/>
                <w:sz w:val="21"/>
                <w:szCs w:val="21"/>
                <w:lang w:eastAsia="zh-CN"/>
              </w:rPr>
              <w:t>项目管理方案</w:t>
            </w:r>
          </w:p>
        </w:tc>
        <w:tc>
          <w:tcPr>
            <w:tcW w:w="513" w:type="dxa"/>
            <w:tcBorders>
              <w:top w:val="single" w:sz="4" w:space="0" w:color="auto"/>
              <w:left w:val="nil"/>
              <w:bottom w:val="single" w:sz="4" w:space="0" w:color="auto"/>
              <w:right w:val="single" w:sz="4" w:space="0" w:color="auto"/>
            </w:tcBorders>
            <w:shd w:val="clear" w:color="auto" w:fill="auto"/>
            <w:vAlign w:val="center"/>
            <w:hideMark/>
          </w:tcPr>
          <w:p w:rsidR="009E716C" w:rsidRPr="00B97A9B" w:rsidRDefault="00E126B9" w:rsidP="009E716C">
            <w:pPr>
              <w:widowControl/>
              <w:jc w:val="center"/>
              <w:textAlignment w:val="center"/>
              <w:rPr>
                <w:b/>
                <w:bCs/>
                <w:color w:val="000000"/>
                <w:szCs w:val="21"/>
              </w:rPr>
            </w:pPr>
            <w:r>
              <w:rPr>
                <w:color w:val="000000"/>
                <w:szCs w:val="21"/>
              </w:rPr>
              <w:t>7</w:t>
            </w:r>
          </w:p>
        </w:tc>
        <w:tc>
          <w:tcPr>
            <w:tcW w:w="5709" w:type="dxa"/>
            <w:tcBorders>
              <w:top w:val="single" w:sz="4" w:space="0" w:color="auto"/>
              <w:left w:val="nil"/>
              <w:bottom w:val="single" w:sz="4" w:space="0" w:color="auto"/>
              <w:right w:val="single" w:sz="4" w:space="0" w:color="auto"/>
            </w:tcBorders>
            <w:shd w:val="clear" w:color="auto" w:fill="auto"/>
            <w:vAlign w:val="center"/>
            <w:hideMark/>
          </w:tcPr>
          <w:p w:rsidR="00E126B9" w:rsidRPr="00E126B9" w:rsidRDefault="00E126B9" w:rsidP="00E126B9">
            <w:pPr>
              <w:spacing w:line="240" w:lineRule="atLeast"/>
              <w:rPr>
                <w:b/>
                <w:sz w:val="21"/>
                <w:szCs w:val="21"/>
                <w:lang w:eastAsia="zh-CN"/>
              </w:rPr>
            </w:pPr>
            <w:r>
              <w:rPr>
                <w:rFonts w:hint="eastAsia"/>
                <w:b/>
                <w:sz w:val="21"/>
                <w:szCs w:val="21"/>
                <w:lang w:eastAsia="zh-CN"/>
              </w:rPr>
              <w:t>1、</w:t>
            </w:r>
            <w:r w:rsidRPr="00E126B9">
              <w:rPr>
                <w:rFonts w:hint="eastAsia"/>
                <w:b/>
                <w:sz w:val="21"/>
                <w:szCs w:val="21"/>
                <w:lang w:eastAsia="zh-CN"/>
              </w:rPr>
              <w:t>项目进度控制方案（3分）</w:t>
            </w:r>
          </w:p>
          <w:p w:rsidR="00E126B9" w:rsidRPr="00E126B9" w:rsidRDefault="00E126B9" w:rsidP="00E126B9">
            <w:pPr>
              <w:spacing w:line="240" w:lineRule="atLeast"/>
              <w:ind w:firstLineChars="100" w:firstLine="208"/>
              <w:rPr>
                <w:spacing w:val="-2"/>
                <w:sz w:val="21"/>
                <w:szCs w:val="21"/>
                <w:lang w:eastAsia="zh-CN" w:bidi="ar"/>
              </w:rPr>
            </w:pPr>
            <w:r>
              <w:rPr>
                <w:rFonts w:hint="eastAsia"/>
                <w:spacing w:val="-2"/>
                <w:sz w:val="21"/>
                <w:szCs w:val="21"/>
                <w:lang w:eastAsia="zh-CN" w:bidi="ar"/>
              </w:rPr>
              <w:t>参选</w:t>
            </w:r>
            <w:r w:rsidRPr="00E126B9">
              <w:rPr>
                <w:rFonts w:hint="eastAsia"/>
                <w:spacing w:val="-2"/>
                <w:sz w:val="21"/>
                <w:szCs w:val="21"/>
                <w:lang w:eastAsia="zh-CN" w:bidi="ar"/>
              </w:rPr>
              <w:t>人应根据本</w:t>
            </w:r>
            <w:proofErr w:type="gramStart"/>
            <w:r>
              <w:rPr>
                <w:rFonts w:hint="eastAsia"/>
                <w:spacing w:val="-2"/>
                <w:sz w:val="21"/>
                <w:szCs w:val="21"/>
                <w:lang w:eastAsia="zh-CN" w:bidi="ar"/>
              </w:rPr>
              <w:t>询</w:t>
            </w:r>
            <w:proofErr w:type="gramEnd"/>
            <w:r>
              <w:rPr>
                <w:rFonts w:hint="eastAsia"/>
                <w:spacing w:val="-2"/>
                <w:sz w:val="21"/>
                <w:szCs w:val="21"/>
                <w:lang w:eastAsia="zh-CN" w:bidi="ar"/>
              </w:rPr>
              <w:t>比</w:t>
            </w:r>
            <w:r w:rsidRPr="00E126B9">
              <w:rPr>
                <w:rFonts w:hint="eastAsia"/>
                <w:spacing w:val="-2"/>
                <w:sz w:val="21"/>
                <w:szCs w:val="21"/>
                <w:lang w:eastAsia="zh-CN" w:bidi="ar"/>
              </w:rPr>
              <w:t>文件</w:t>
            </w:r>
            <w:r>
              <w:rPr>
                <w:rFonts w:hint="eastAsia"/>
                <w:spacing w:val="-2"/>
                <w:sz w:val="21"/>
                <w:szCs w:val="21"/>
                <w:lang w:eastAsia="zh-CN" w:bidi="ar"/>
              </w:rPr>
              <w:t>中</w:t>
            </w:r>
            <w:r w:rsidRPr="00E126B9">
              <w:rPr>
                <w:rFonts w:hint="eastAsia"/>
                <w:spacing w:val="-2"/>
                <w:sz w:val="21"/>
                <w:szCs w:val="21"/>
                <w:lang w:eastAsia="zh-CN" w:bidi="ar"/>
              </w:rPr>
              <w:t>“</w:t>
            </w:r>
            <w:r>
              <w:rPr>
                <w:rFonts w:hint="eastAsia"/>
                <w:spacing w:val="-2"/>
                <w:sz w:val="21"/>
                <w:szCs w:val="21"/>
                <w:lang w:eastAsia="zh-CN" w:bidi="ar"/>
              </w:rPr>
              <w:t>发包说明</w:t>
            </w:r>
            <w:r w:rsidRPr="00E126B9">
              <w:rPr>
                <w:rFonts w:hint="eastAsia"/>
                <w:spacing w:val="-2"/>
                <w:sz w:val="21"/>
                <w:szCs w:val="21"/>
                <w:lang w:eastAsia="zh-CN" w:bidi="ar"/>
              </w:rPr>
              <w:t>”，针对本招标项目的</w:t>
            </w:r>
            <w:r>
              <w:rPr>
                <w:rFonts w:hint="eastAsia"/>
                <w:spacing w:val="-2"/>
                <w:sz w:val="21"/>
                <w:szCs w:val="21"/>
                <w:lang w:eastAsia="zh-CN" w:bidi="ar"/>
              </w:rPr>
              <w:t>工作</w:t>
            </w:r>
            <w:r w:rsidRPr="00E126B9">
              <w:rPr>
                <w:rFonts w:hint="eastAsia"/>
                <w:spacing w:val="-2"/>
                <w:sz w:val="21"/>
                <w:szCs w:val="21"/>
                <w:lang w:eastAsia="zh-CN" w:bidi="ar"/>
              </w:rPr>
              <w:t>实施计划和时间进度安排进行阐述，评委根据</w:t>
            </w:r>
            <w:r>
              <w:rPr>
                <w:rFonts w:hint="eastAsia"/>
                <w:spacing w:val="-2"/>
                <w:sz w:val="21"/>
                <w:szCs w:val="21"/>
                <w:lang w:eastAsia="zh-CN" w:bidi="ar"/>
              </w:rPr>
              <w:t>参选</w:t>
            </w:r>
            <w:r w:rsidRPr="00E126B9">
              <w:rPr>
                <w:rFonts w:hint="eastAsia"/>
                <w:spacing w:val="-2"/>
                <w:sz w:val="21"/>
                <w:szCs w:val="21"/>
                <w:lang w:eastAsia="zh-CN" w:bidi="ar"/>
              </w:rPr>
              <w:t>文件中实施计划和时间进度安排的合理性，由评委进行评分：</w:t>
            </w:r>
          </w:p>
          <w:p w:rsidR="00E126B9" w:rsidRPr="00E126B9" w:rsidRDefault="00E126B9" w:rsidP="00DA7FF2">
            <w:pPr>
              <w:spacing w:line="240" w:lineRule="atLeast"/>
              <w:rPr>
                <w:spacing w:val="-2"/>
                <w:sz w:val="21"/>
                <w:szCs w:val="21"/>
                <w:lang w:eastAsia="zh-CN" w:bidi="ar"/>
              </w:rPr>
            </w:pPr>
            <w:r w:rsidRPr="00E126B9">
              <w:rPr>
                <w:rFonts w:hint="eastAsia"/>
                <w:spacing w:val="-2"/>
                <w:sz w:val="21"/>
                <w:szCs w:val="21"/>
                <w:lang w:eastAsia="zh-CN" w:bidi="ar"/>
              </w:rPr>
              <w:t>①内容完整有针对性，编制水平高（3分）；</w:t>
            </w:r>
          </w:p>
          <w:p w:rsidR="00E126B9" w:rsidRPr="00E126B9" w:rsidRDefault="00E126B9" w:rsidP="00DA7FF2">
            <w:pPr>
              <w:spacing w:line="240" w:lineRule="atLeast"/>
              <w:rPr>
                <w:spacing w:val="-2"/>
                <w:sz w:val="21"/>
                <w:szCs w:val="21"/>
                <w:lang w:eastAsia="zh-CN" w:bidi="ar"/>
              </w:rPr>
            </w:pPr>
            <w:r w:rsidRPr="00E126B9">
              <w:rPr>
                <w:rFonts w:hint="eastAsia"/>
                <w:spacing w:val="-2"/>
                <w:sz w:val="21"/>
                <w:szCs w:val="21"/>
                <w:lang w:eastAsia="zh-CN" w:bidi="ar"/>
              </w:rPr>
              <w:t>②内容完整但针对性不强，编制水平一般（1~2分）；</w:t>
            </w:r>
          </w:p>
          <w:p w:rsidR="00E126B9" w:rsidRPr="00E126B9" w:rsidRDefault="00E126B9" w:rsidP="00DA7FF2">
            <w:pPr>
              <w:spacing w:line="240" w:lineRule="atLeast"/>
              <w:rPr>
                <w:sz w:val="21"/>
                <w:szCs w:val="21"/>
                <w:lang w:eastAsia="zh-CN"/>
              </w:rPr>
            </w:pPr>
            <w:r w:rsidRPr="00E126B9">
              <w:rPr>
                <w:rFonts w:hint="eastAsia"/>
                <w:spacing w:val="-2"/>
                <w:sz w:val="21"/>
                <w:szCs w:val="21"/>
                <w:lang w:eastAsia="zh-CN" w:bidi="ar"/>
              </w:rPr>
              <w:t>③内容不够完整且没有针对性，编制水平低（0分）。</w:t>
            </w:r>
          </w:p>
          <w:p w:rsidR="00E126B9" w:rsidRPr="00E126B9" w:rsidRDefault="00E126B9" w:rsidP="00E126B9">
            <w:pPr>
              <w:spacing w:line="240" w:lineRule="atLeast"/>
              <w:rPr>
                <w:b/>
                <w:sz w:val="21"/>
                <w:szCs w:val="21"/>
                <w:lang w:eastAsia="zh-CN"/>
              </w:rPr>
            </w:pPr>
            <w:r>
              <w:rPr>
                <w:rFonts w:hint="eastAsia"/>
                <w:b/>
                <w:sz w:val="21"/>
                <w:szCs w:val="21"/>
                <w:lang w:eastAsia="zh-CN"/>
              </w:rPr>
              <w:t>2、</w:t>
            </w:r>
            <w:r w:rsidRPr="00E126B9">
              <w:rPr>
                <w:rFonts w:hint="eastAsia"/>
                <w:b/>
                <w:sz w:val="21"/>
                <w:szCs w:val="21"/>
                <w:lang w:eastAsia="zh-CN"/>
              </w:rPr>
              <w:t>项目质量控制方案（2分）</w:t>
            </w:r>
          </w:p>
          <w:p w:rsidR="00E126B9" w:rsidRPr="00E126B9" w:rsidRDefault="00E126B9" w:rsidP="00E126B9">
            <w:pPr>
              <w:spacing w:line="240" w:lineRule="atLeast"/>
              <w:ind w:firstLineChars="100" w:firstLine="208"/>
              <w:rPr>
                <w:spacing w:val="-2"/>
                <w:sz w:val="21"/>
                <w:szCs w:val="21"/>
                <w:lang w:eastAsia="zh-CN" w:bidi="ar"/>
              </w:rPr>
            </w:pPr>
            <w:r>
              <w:rPr>
                <w:rFonts w:hint="eastAsia"/>
                <w:spacing w:val="-2"/>
                <w:sz w:val="21"/>
                <w:szCs w:val="21"/>
                <w:lang w:eastAsia="zh-CN" w:bidi="ar"/>
              </w:rPr>
              <w:t>参选</w:t>
            </w:r>
            <w:r w:rsidRPr="00E126B9">
              <w:rPr>
                <w:rFonts w:hint="eastAsia"/>
                <w:spacing w:val="-2"/>
                <w:sz w:val="21"/>
                <w:szCs w:val="21"/>
                <w:lang w:eastAsia="zh-CN" w:bidi="ar"/>
              </w:rPr>
              <w:t>人应根据本</w:t>
            </w:r>
            <w:r>
              <w:rPr>
                <w:rFonts w:hint="eastAsia"/>
                <w:spacing w:val="-2"/>
                <w:sz w:val="21"/>
                <w:szCs w:val="21"/>
                <w:lang w:eastAsia="zh-CN" w:bidi="ar"/>
              </w:rPr>
              <w:t>询价</w:t>
            </w:r>
            <w:r w:rsidRPr="00E126B9">
              <w:rPr>
                <w:rFonts w:hint="eastAsia"/>
                <w:spacing w:val="-2"/>
                <w:sz w:val="21"/>
                <w:szCs w:val="21"/>
                <w:lang w:eastAsia="zh-CN" w:bidi="ar"/>
              </w:rPr>
              <w:t>文件“</w:t>
            </w:r>
            <w:r>
              <w:rPr>
                <w:rFonts w:hint="eastAsia"/>
                <w:spacing w:val="-2"/>
                <w:sz w:val="21"/>
                <w:szCs w:val="21"/>
                <w:lang w:eastAsia="zh-CN" w:bidi="ar"/>
              </w:rPr>
              <w:t>发包说明</w:t>
            </w:r>
            <w:r w:rsidRPr="00E126B9">
              <w:rPr>
                <w:rFonts w:hint="eastAsia"/>
                <w:spacing w:val="-2"/>
                <w:sz w:val="21"/>
                <w:szCs w:val="21"/>
                <w:lang w:eastAsia="zh-CN" w:bidi="ar"/>
              </w:rPr>
              <w:t>”，针对本招标项目的质量控制目标和质量控制措施进行阐述，评委根据投标文件中质量控制目标和控制措施的明确性、合理性，在0～2分之间进行横向打分。</w:t>
            </w:r>
          </w:p>
          <w:p w:rsidR="00E126B9" w:rsidRPr="00E126B9" w:rsidRDefault="00E126B9" w:rsidP="00E126B9">
            <w:pPr>
              <w:spacing w:line="240" w:lineRule="atLeast"/>
              <w:rPr>
                <w:b/>
                <w:sz w:val="21"/>
                <w:szCs w:val="21"/>
                <w:lang w:eastAsia="zh-CN"/>
              </w:rPr>
            </w:pPr>
            <w:r>
              <w:rPr>
                <w:rFonts w:hint="eastAsia"/>
                <w:b/>
                <w:sz w:val="21"/>
                <w:szCs w:val="21"/>
                <w:lang w:eastAsia="zh-CN"/>
              </w:rPr>
              <w:t>3、</w:t>
            </w:r>
            <w:r w:rsidRPr="00E126B9">
              <w:rPr>
                <w:rFonts w:hint="eastAsia"/>
                <w:b/>
                <w:sz w:val="21"/>
                <w:szCs w:val="21"/>
                <w:lang w:eastAsia="zh-CN"/>
              </w:rPr>
              <w:t>项目风险</w:t>
            </w:r>
            <w:r>
              <w:rPr>
                <w:rFonts w:hint="eastAsia"/>
                <w:b/>
                <w:sz w:val="21"/>
                <w:szCs w:val="21"/>
                <w:lang w:eastAsia="zh-CN"/>
              </w:rPr>
              <w:t>（安全与环保）</w:t>
            </w:r>
            <w:r w:rsidRPr="00E126B9">
              <w:rPr>
                <w:rFonts w:hint="eastAsia"/>
                <w:b/>
                <w:sz w:val="21"/>
                <w:szCs w:val="21"/>
                <w:lang w:eastAsia="zh-CN"/>
              </w:rPr>
              <w:t>控制方案（2分）</w:t>
            </w:r>
          </w:p>
          <w:p w:rsidR="009E716C" w:rsidRPr="00B97A9B" w:rsidRDefault="00E126B9" w:rsidP="00E126B9">
            <w:pPr>
              <w:widowControl/>
              <w:spacing w:line="240" w:lineRule="atLeast"/>
              <w:ind w:firstLineChars="100" w:firstLine="208"/>
              <w:textAlignment w:val="center"/>
              <w:rPr>
                <w:b/>
                <w:bCs/>
                <w:color w:val="000000"/>
                <w:szCs w:val="21"/>
                <w:lang w:eastAsia="zh-CN"/>
              </w:rPr>
            </w:pPr>
            <w:r>
              <w:rPr>
                <w:rFonts w:hint="eastAsia"/>
                <w:spacing w:val="-2"/>
                <w:sz w:val="21"/>
                <w:szCs w:val="21"/>
                <w:lang w:eastAsia="zh-CN" w:bidi="ar"/>
              </w:rPr>
              <w:t>参选</w:t>
            </w:r>
            <w:r w:rsidRPr="00E126B9">
              <w:rPr>
                <w:rFonts w:hint="eastAsia"/>
                <w:spacing w:val="-2"/>
                <w:sz w:val="21"/>
                <w:szCs w:val="21"/>
                <w:lang w:eastAsia="zh-CN" w:bidi="ar"/>
              </w:rPr>
              <w:t>人应根据本</w:t>
            </w:r>
            <w:proofErr w:type="gramStart"/>
            <w:r>
              <w:rPr>
                <w:rFonts w:hint="eastAsia"/>
                <w:spacing w:val="-2"/>
                <w:sz w:val="21"/>
                <w:szCs w:val="21"/>
                <w:lang w:eastAsia="zh-CN" w:bidi="ar"/>
              </w:rPr>
              <w:t>询</w:t>
            </w:r>
            <w:proofErr w:type="gramEnd"/>
            <w:r>
              <w:rPr>
                <w:rFonts w:hint="eastAsia"/>
                <w:spacing w:val="-2"/>
                <w:sz w:val="21"/>
                <w:szCs w:val="21"/>
                <w:lang w:eastAsia="zh-CN" w:bidi="ar"/>
              </w:rPr>
              <w:t>比</w:t>
            </w:r>
            <w:r w:rsidRPr="00E126B9">
              <w:rPr>
                <w:rFonts w:hint="eastAsia"/>
                <w:spacing w:val="-2"/>
                <w:sz w:val="21"/>
                <w:szCs w:val="21"/>
                <w:lang w:eastAsia="zh-CN" w:bidi="ar"/>
              </w:rPr>
              <w:t>文件“</w:t>
            </w:r>
            <w:r>
              <w:rPr>
                <w:rFonts w:hint="eastAsia"/>
                <w:spacing w:val="-2"/>
                <w:sz w:val="21"/>
                <w:szCs w:val="21"/>
                <w:lang w:eastAsia="zh-CN" w:bidi="ar"/>
              </w:rPr>
              <w:t>发包说明”，针对本招标项目的风险控制目标、</w:t>
            </w:r>
            <w:r w:rsidRPr="00E126B9">
              <w:rPr>
                <w:rFonts w:hint="eastAsia"/>
                <w:spacing w:val="-2"/>
                <w:sz w:val="21"/>
                <w:szCs w:val="21"/>
                <w:lang w:eastAsia="zh-CN" w:bidi="ar"/>
              </w:rPr>
              <w:t>风险控制措施</w:t>
            </w:r>
            <w:r>
              <w:rPr>
                <w:rFonts w:hint="eastAsia"/>
                <w:spacing w:val="-2"/>
                <w:sz w:val="21"/>
                <w:szCs w:val="21"/>
                <w:lang w:eastAsia="zh-CN" w:bidi="ar"/>
              </w:rPr>
              <w:t>、</w:t>
            </w:r>
            <w:r w:rsidRPr="00E126B9">
              <w:rPr>
                <w:rFonts w:hint="eastAsia"/>
                <w:spacing w:val="-2"/>
                <w:sz w:val="21"/>
                <w:szCs w:val="21"/>
                <w:lang w:eastAsia="zh-CN" w:bidi="ar"/>
              </w:rPr>
              <w:t>环保合</w:t>
            </w:r>
            <w:proofErr w:type="gramStart"/>
            <w:r w:rsidRPr="00E126B9">
              <w:rPr>
                <w:rFonts w:hint="eastAsia"/>
                <w:spacing w:val="-2"/>
                <w:sz w:val="21"/>
                <w:szCs w:val="21"/>
                <w:lang w:eastAsia="zh-CN" w:bidi="ar"/>
              </w:rPr>
              <w:t>规</w:t>
            </w:r>
            <w:proofErr w:type="gramEnd"/>
            <w:r w:rsidRPr="00E126B9">
              <w:rPr>
                <w:rFonts w:hint="eastAsia"/>
                <w:spacing w:val="-2"/>
                <w:sz w:val="21"/>
                <w:szCs w:val="21"/>
                <w:lang w:eastAsia="zh-CN" w:bidi="ar"/>
              </w:rPr>
              <w:t>性（废水废气处理）、安全防护措施、应急预案等进行阐述，评委根据投标</w:t>
            </w:r>
            <w:r w:rsidRPr="00E126B9">
              <w:rPr>
                <w:rFonts w:hint="eastAsia"/>
                <w:spacing w:val="-2"/>
                <w:sz w:val="21"/>
                <w:szCs w:val="21"/>
                <w:lang w:eastAsia="zh-CN" w:bidi="ar"/>
              </w:rPr>
              <w:lastRenderedPageBreak/>
              <w:t>文件中风险控制目标和控制措施的明确性、合理性，在0～2分之间进行横向打分。</w:t>
            </w:r>
          </w:p>
        </w:tc>
      </w:tr>
      <w:tr w:rsidR="009E716C" w:rsidRPr="006B160A" w:rsidTr="009E716C">
        <w:trPr>
          <w:trHeight w:val="1476"/>
        </w:trPr>
        <w:tc>
          <w:tcPr>
            <w:tcW w:w="560" w:type="dxa"/>
            <w:vMerge/>
            <w:tcBorders>
              <w:left w:val="single" w:sz="4" w:space="0" w:color="auto"/>
              <w:right w:val="single" w:sz="4" w:space="0" w:color="auto"/>
            </w:tcBorders>
            <w:shd w:val="clear" w:color="auto" w:fill="auto"/>
            <w:vAlign w:val="center"/>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shd w:val="clear" w:color="auto" w:fill="auto"/>
            <w:vAlign w:val="center"/>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right w:val="single" w:sz="4" w:space="0" w:color="auto"/>
            </w:tcBorders>
            <w:shd w:val="clear" w:color="auto" w:fill="auto"/>
            <w:vAlign w:val="center"/>
          </w:tcPr>
          <w:p w:rsidR="009E716C" w:rsidRPr="008F45C2" w:rsidRDefault="00E126B9" w:rsidP="009E716C">
            <w:pPr>
              <w:widowControl/>
              <w:textAlignment w:val="center"/>
              <w:rPr>
                <w:b/>
                <w:bCs/>
                <w:sz w:val="21"/>
                <w:szCs w:val="21"/>
              </w:rPr>
            </w:pPr>
            <w:r>
              <w:rPr>
                <w:rFonts w:hint="eastAsia"/>
                <w:b/>
                <w:sz w:val="21"/>
                <w:szCs w:val="21"/>
                <w:lang w:eastAsia="zh-CN"/>
              </w:rPr>
              <w:t>项目</w:t>
            </w:r>
            <w:r>
              <w:rPr>
                <w:rFonts w:hint="eastAsia"/>
                <w:b/>
                <w:sz w:val="21"/>
                <w:szCs w:val="21"/>
              </w:rPr>
              <w:t>团队配备</w:t>
            </w:r>
          </w:p>
        </w:tc>
        <w:tc>
          <w:tcPr>
            <w:tcW w:w="513" w:type="dxa"/>
            <w:tcBorders>
              <w:top w:val="single" w:sz="4" w:space="0" w:color="auto"/>
              <w:left w:val="nil"/>
              <w:right w:val="single" w:sz="4" w:space="0" w:color="auto"/>
            </w:tcBorders>
            <w:shd w:val="clear" w:color="auto" w:fill="auto"/>
            <w:vAlign w:val="center"/>
          </w:tcPr>
          <w:p w:rsidR="009E716C" w:rsidRDefault="00E126B9" w:rsidP="009E716C">
            <w:pPr>
              <w:widowControl/>
              <w:jc w:val="center"/>
              <w:textAlignment w:val="center"/>
              <w:rPr>
                <w:color w:val="000000"/>
                <w:szCs w:val="21"/>
                <w:lang w:eastAsia="zh-CN"/>
              </w:rPr>
            </w:pPr>
            <w:r>
              <w:rPr>
                <w:color w:val="000000"/>
                <w:szCs w:val="21"/>
                <w:lang w:eastAsia="zh-CN"/>
              </w:rPr>
              <w:t>4</w:t>
            </w:r>
          </w:p>
        </w:tc>
        <w:tc>
          <w:tcPr>
            <w:tcW w:w="5709" w:type="dxa"/>
            <w:tcBorders>
              <w:top w:val="single" w:sz="4" w:space="0" w:color="auto"/>
              <w:left w:val="nil"/>
              <w:right w:val="single" w:sz="4" w:space="0" w:color="auto"/>
            </w:tcBorders>
            <w:shd w:val="clear" w:color="auto" w:fill="auto"/>
            <w:vAlign w:val="center"/>
          </w:tcPr>
          <w:p w:rsidR="00DA7FF2" w:rsidRPr="00DA7FF2" w:rsidRDefault="00DA7FF2" w:rsidP="00DA7FF2">
            <w:pPr>
              <w:pStyle w:val="a7"/>
              <w:numPr>
                <w:ilvl w:val="0"/>
                <w:numId w:val="13"/>
              </w:numPr>
              <w:spacing w:before="0" w:line="240" w:lineRule="atLeast"/>
              <w:ind w:left="0"/>
              <w:rPr>
                <w:b/>
                <w:sz w:val="21"/>
                <w:szCs w:val="21"/>
                <w:lang w:eastAsia="zh-CN"/>
              </w:rPr>
            </w:pPr>
            <w:r w:rsidRPr="00DA7FF2">
              <w:rPr>
                <w:rFonts w:hint="eastAsia"/>
                <w:b/>
                <w:sz w:val="21"/>
                <w:szCs w:val="21"/>
                <w:lang w:eastAsia="zh-CN"/>
              </w:rPr>
              <w:t>组织机构</w:t>
            </w:r>
            <w:r w:rsidRPr="00DA7FF2">
              <w:rPr>
                <w:rFonts w:hint="eastAsia"/>
                <w:b/>
                <w:sz w:val="21"/>
                <w:szCs w:val="21"/>
                <w:lang w:val="zh-CN" w:eastAsia="zh-CN"/>
              </w:rPr>
              <w:t>（</w:t>
            </w:r>
            <w:r w:rsidRPr="00DA7FF2">
              <w:rPr>
                <w:rFonts w:hint="eastAsia"/>
                <w:b/>
                <w:sz w:val="21"/>
                <w:szCs w:val="21"/>
                <w:lang w:eastAsia="zh-CN"/>
              </w:rPr>
              <w:t>2</w:t>
            </w:r>
            <w:r w:rsidRPr="00DA7FF2">
              <w:rPr>
                <w:rFonts w:hint="eastAsia"/>
                <w:b/>
                <w:sz w:val="21"/>
                <w:szCs w:val="21"/>
                <w:lang w:val="zh-CN" w:eastAsia="zh-CN"/>
              </w:rPr>
              <w:t>分）</w:t>
            </w:r>
          </w:p>
          <w:p w:rsidR="00DA7FF2" w:rsidRPr="00DA7FF2" w:rsidRDefault="00DA7FF2" w:rsidP="00DA7FF2">
            <w:pPr>
              <w:spacing w:line="240" w:lineRule="atLeast"/>
              <w:ind w:firstLineChars="100" w:firstLine="208"/>
              <w:rPr>
                <w:spacing w:val="-2"/>
                <w:sz w:val="21"/>
                <w:szCs w:val="21"/>
                <w:lang w:eastAsia="zh-CN" w:bidi="ar"/>
              </w:rPr>
            </w:pPr>
            <w:r w:rsidRPr="00DA7FF2">
              <w:rPr>
                <w:rFonts w:hint="eastAsia"/>
                <w:spacing w:val="-2"/>
                <w:sz w:val="21"/>
                <w:szCs w:val="21"/>
                <w:lang w:eastAsia="zh-CN" w:bidi="ar"/>
              </w:rPr>
              <w:t>根据</w:t>
            </w:r>
            <w:r>
              <w:rPr>
                <w:rFonts w:hint="eastAsia"/>
                <w:spacing w:val="-2"/>
                <w:sz w:val="21"/>
                <w:szCs w:val="21"/>
                <w:lang w:eastAsia="zh-CN" w:bidi="ar"/>
              </w:rPr>
              <w:t>参选</w:t>
            </w:r>
            <w:r w:rsidRPr="00DA7FF2">
              <w:rPr>
                <w:rFonts w:hint="eastAsia"/>
                <w:spacing w:val="-2"/>
                <w:sz w:val="21"/>
                <w:szCs w:val="21"/>
                <w:lang w:eastAsia="zh-CN" w:bidi="ar"/>
              </w:rPr>
              <w:t>人现场服务的机构设置完整性，职责明确性，岗位配置合理性，等进行评议，并在0～2分进行评分。</w:t>
            </w:r>
          </w:p>
          <w:p w:rsidR="00DA7FF2" w:rsidRPr="00DA7FF2" w:rsidRDefault="00DA7FF2" w:rsidP="00DA7FF2">
            <w:pPr>
              <w:pStyle w:val="a7"/>
              <w:numPr>
                <w:ilvl w:val="0"/>
                <w:numId w:val="13"/>
              </w:numPr>
              <w:spacing w:before="0" w:line="240" w:lineRule="atLeast"/>
              <w:ind w:left="0"/>
              <w:rPr>
                <w:b/>
                <w:sz w:val="21"/>
                <w:szCs w:val="21"/>
                <w:lang w:eastAsia="zh-CN"/>
              </w:rPr>
            </w:pPr>
            <w:r w:rsidRPr="00DA7FF2">
              <w:rPr>
                <w:rFonts w:hint="eastAsia"/>
                <w:b/>
                <w:sz w:val="21"/>
                <w:szCs w:val="21"/>
                <w:lang w:eastAsia="zh-CN"/>
              </w:rPr>
              <w:t>项目主要管理人员组成</w:t>
            </w:r>
            <w:r w:rsidRPr="00DA7FF2">
              <w:rPr>
                <w:rFonts w:hint="eastAsia"/>
                <w:b/>
                <w:sz w:val="21"/>
                <w:szCs w:val="21"/>
                <w:lang w:val="zh-CN" w:eastAsia="zh-CN"/>
              </w:rPr>
              <w:t>（</w:t>
            </w:r>
            <w:r w:rsidRPr="00DA7FF2">
              <w:rPr>
                <w:rFonts w:hint="eastAsia"/>
                <w:b/>
                <w:sz w:val="21"/>
                <w:szCs w:val="21"/>
                <w:lang w:eastAsia="zh-CN"/>
              </w:rPr>
              <w:t>2</w:t>
            </w:r>
            <w:r w:rsidRPr="00DA7FF2">
              <w:rPr>
                <w:rFonts w:hint="eastAsia"/>
                <w:b/>
                <w:sz w:val="21"/>
                <w:szCs w:val="21"/>
                <w:lang w:val="zh-CN" w:eastAsia="zh-CN"/>
              </w:rPr>
              <w:t>分）</w:t>
            </w:r>
          </w:p>
          <w:p w:rsidR="00DA7FF2" w:rsidRPr="00DA7FF2" w:rsidRDefault="00DA7FF2" w:rsidP="00DA7FF2">
            <w:pPr>
              <w:spacing w:line="240" w:lineRule="atLeast"/>
              <w:ind w:firstLineChars="100" w:firstLine="208"/>
              <w:rPr>
                <w:spacing w:val="-2"/>
                <w:sz w:val="21"/>
                <w:szCs w:val="21"/>
                <w:lang w:eastAsia="zh-CN" w:bidi="ar"/>
              </w:rPr>
            </w:pPr>
            <w:r>
              <w:rPr>
                <w:rFonts w:hint="eastAsia"/>
                <w:spacing w:val="-2"/>
                <w:sz w:val="21"/>
                <w:szCs w:val="21"/>
                <w:lang w:eastAsia="zh-CN" w:bidi="ar"/>
              </w:rPr>
              <w:t>根据参选人拟派本项目的主要管理人员（如项目经理、</w:t>
            </w:r>
            <w:r w:rsidRPr="00DA7FF2">
              <w:rPr>
                <w:rFonts w:hint="eastAsia"/>
                <w:spacing w:val="-2"/>
                <w:sz w:val="21"/>
                <w:szCs w:val="21"/>
                <w:lang w:eastAsia="zh-CN" w:bidi="ar"/>
              </w:rPr>
              <w:t>作业</w:t>
            </w:r>
            <w:proofErr w:type="gramStart"/>
            <w:r w:rsidRPr="00DA7FF2">
              <w:rPr>
                <w:rFonts w:hint="eastAsia"/>
                <w:spacing w:val="-2"/>
                <w:sz w:val="21"/>
                <w:szCs w:val="21"/>
                <w:lang w:eastAsia="zh-CN" w:bidi="ar"/>
              </w:rPr>
              <w:t>人员人员</w:t>
            </w:r>
            <w:proofErr w:type="gramEnd"/>
            <w:r w:rsidRPr="00DA7FF2">
              <w:rPr>
                <w:rFonts w:hint="eastAsia"/>
                <w:spacing w:val="-2"/>
                <w:sz w:val="21"/>
                <w:szCs w:val="21"/>
                <w:lang w:eastAsia="zh-CN" w:bidi="ar"/>
              </w:rPr>
              <w:t>等）配置情况，从人员数量、职称、资格证、经验等方面进行综合评定，并在0～1分之间评分。</w:t>
            </w:r>
          </w:p>
          <w:p w:rsidR="009E716C" w:rsidRPr="008F45C2" w:rsidRDefault="00DA7FF2" w:rsidP="00DA7FF2">
            <w:pPr>
              <w:spacing w:line="240" w:lineRule="atLeast"/>
              <w:ind w:firstLineChars="100" w:firstLine="208"/>
              <w:rPr>
                <w:sz w:val="21"/>
                <w:szCs w:val="21"/>
                <w:lang w:eastAsia="zh-CN"/>
              </w:rPr>
            </w:pPr>
            <w:r w:rsidRPr="00DA7FF2">
              <w:rPr>
                <w:rFonts w:hint="eastAsia"/>
                <w:spacing w:val="-2"/>
                <w:sz w:val="21"/>
                <w:szCs w:val="21"/>
                <w:lang w:eastAsia="zh-CN" w:bidi="ar"/>
              </w:rPr>
              <w:t>拟派本项目的项目经理作为项目负责人承担过与本项目类似的服务的，根据项目类似情况、规模大小、业绩数量等方面进行综合评定，在0～1分之间评分。</w:t>
            </w:r>
          </w:p>
        </w:tc>
      </w:tr>
      <w:tr w:rsidR="00DA2B3D" w:rsidRPr="006B160A" w:rsidTr="009E716C">
        <w:trPr>
          <w:trHeight w:val="1476"/>
        </w:trPr>
        <w:tc>
          <w:tcPr>
            <w:tcW w:w="560" w:type="dxa"/>
            <w:tcBorders>
              <w:left w:val="single" w:sz="4" w:space="0" w:color="auto"/>
              <w:right w:val="single" w:sz="4" w:space="0" w:color="auto"/>
            </w:tcBorders>
            <w:shd w:val="clear" w:color="auto" w:fill="auto"/>
            <w:vAlign w:val="center"/>
          </w:tcPr>
          <w:p w:rsidR="00DA2B3D" w:rsidRPr="006B160A" w:rsidRDefault="00DA2B3D" w:rsidP="009E716C">
            <w:pPr>
              <w:widowControl/>
              <w:autoSpaceDE/>
              <w:autoSpaceDN/>
              <w:rPr>
                <w:rFonts w:asciiTheme="majorEastAsia" w:eastAsiaTheme="majorEastAsia" w:hAnsiTheme="majorEastAsia"/>
                <w:color w:val="000000"/>
                <w:sz w:val="21"/>
                <w:szCs w:val="21"/>
                <w:lang w:eastAsia="zh-CN"/>
              </w:rPr>
            </w:pPr>
          </w:p>
        </w:tc>
        <w:tc>
          <w:tcPr>
            <w:tcW w:w="689" w:type="dxa"/>
            <w:tcBorders>
              <w:left w:val="single" w:sz="4" w:space="0" w:color="auto"/>
              <w:right w:val="single" w:sz="4" w:space="0" w:color="auto"/>
            </w:tcBorders>
            <w:shd w:val="clear" w:color="auto" w:fill="auto"/>
            <w:vAlign w:val="center"/>
          </w:tcPr>
          <w:p w:rsidR="00DA2B3D" w:rsidRPr="006B160A" w:rsidRDefault="00DA2B3D" w:rsidP="009E716C">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right w:val="single" w:sz="4" w:space="0" w:color="auto"/>
            </w:tcBorders>
            <w:shd w:val="clear" w:color="auto" w:fill="auto"/>
            <w:vAlign w:val="center"/>
          </w:tcPr>
          <w:p w:rsidR="00DA2B3D" w:rsidRDefault="00DA2B3D" w:rsidP="009E716C">
            <w:pPr>
              <w:widowControl/>
              <w:textAlignment w:val="center"/>
              <w:rPr>
                <w:b/>
                <w:sz w:val="21"/>
                <w:szCs w:val="21"/>
                <w:lang w:eastAsia="zh-CN"/>
              </w:rPr>
            </w:pPr>
            <w:r>
              <w:rPr>
                <w:rFonts w:hint="eastAsia"/>
                <w:b/>
                <w:sz w:val="21"/>
                <w:szCs w:val="21"/>
                <w:lang w:eastAsia="zh-CN"/>
              </w:rPr>
              <w:t>资源配置情况</w:t>
            </w:r>
          </w:p>
        </w:tc>
        <w:tc>
          <w:tcPr>
            <w:tcW w:w="513" w:type="dxa"/>
            <w:tcBorders>
              <w:top w:val="single" w:sz="4" w:space="0" w:color="auto"/>
              <w:left w:val="nil"/>
              <w:right w:val="single" w:sz="4" w:space="0" w:color="auto"/>
            </w:tcBorders>
            <w:shd w:val="clear" w:color="auto" w:fill="auto"/>
            <w:vAlign w:val="center"/>
          </w:tcPr>
          <w:p w:rsidR="00DA2B3D" w:rsidRDefault="00DA2B3D" w:rsidP="009E716C">
            <w:pPr>
              <w:widowControl/>
              <w:jc w:val="center"/>
              <w:textAlignment w:val="center"/>
              <w:rPr>
                <w:color w:val="000000"/>
                <w:szCs w:val="21"/>
                <w:lang w:eastAsia="zh-CN"/>
              </w:rPr>
            </w:pPr>
            <w:r>
              <w:rPr>
                <w:rFonts w:hint="eastAsia"/>
                <w:color w:val="000000"/>
                <w:szCs w:val="21"/>
                <w:lang w:eastAsia="zh-CN"/>
              </w:rPr>
              <w:t>2</w:t>
            </w:r>
          </w:p>
        </w:tc>
        <w:tc>
          <w:tcPr>
            <w:tcW w:w="5709" w:type="dxa"/>
            <w:tcBorders>
              <w:top w:val="single" w:sz="4" w:space="0" w:color="auto"/>
              <w:left w:val="nil"/>
              <w:right w:val="single" w:sz="4" w:space="0" w:color="auto"/>
            </w:tcBorders>
            <w:shd w:val="clear" w:color="auto" w:fill="auto"/>
            <w:vAlign w:val="center"/>
          </w:tcPr>
          <w:p w:rsidR="00DA2B3D" w:rsidRPr="00DA2B3D" w:rsidRDefault="00DA2B3D" w:rsidP="00DA2B3D">
            <w:pPr>
              <w:spacing w:line="240" w:lineRule="atLeast"/>
              <w:ind w:firstLineChars="100" w:firstLine="208"/>
              <w:rPr>
                <w:spacing w:val="-2"/>
                <w:sz w:val="21"/>
                <w:szCs w:val="21"/>
                <w:lang w:eastAsia="zh-CN" w:bidi="ar"/>
              </w:rPr>
            </w:pPr>
            <w:r w:rsidRPr="00DA2B3D">
              <w:rPr>
                <w:rFonts w:hint="eastAsia"/>
                <w:spacing w:val="-2"/>
                <w:sz w:val="21"/>
                <w:szCs w:val="21"/>
                <w:lang w:eastAsia="zh-CN" w:bidi="ar"/>
              </w:rPr>
              <w:t>根据</w:t>
            </w:r>
            <w:r>
              <w:rPr>
                <w:rFonts w:hint="eastAsia"/>
                <w:spacing w:val="-2"/>
                <w:sz w:val="21"/>
                <w:szCs w:val="21"/>
                <w:lang w:eastAsia="zh-CN" w:bidi="ar"/>
              </w:rPr>
              <w:t>参选</w:t>
            </w:r>
            <w:r w:rsidRPr="00DA2B3D">
              <w:rPr>
                <w:rFonts w:hint="eastAsia"/>
                <w:spacing w:val="-2"/>
                <w:sz w:val="21"/>
                <w:szCs w:val="21"/>
                <w:lang w:eastAsia="zh-CN" w:bidi="ar"/>
              </w:rPr>
              <w:t>人拟投入本项目的施工机具、劳保用品及其他额外设备情况、设备齐全性满足招标文件要求的程度，在0～2分之间评分。</w:t>
            </w:r>
          </w:p>
          <w:p w:rsidR="00DA2B3D" w:rsidRPr="00DA7FF2" w:rsidRDefault="00DA2B3D" w:rsidP="00DA2B3D">
            <w:pPr>
              <w:pStyle w:val="a7"/>
              <w:numPr>
                <w:ilvl w:val="0"/>
                <w:numId w:val="13"/>
              </w:numPr>
              <w:spacing w:before="0" w:line="240" w:lineRule="atLeast"/>
              <w:ind w:left="0"/>
              <w:rPr>
                <w:b/>
                <w:sz w:val="21"/>
                <w:szCs w:val="21"/>
                <w:lang w:eastAsia="zh-CN"/>
              </w:rPr>
            </w:pPr>
            <w:r w:rsidRPr="00DA2B3D">
              <w:rPr>
                <w:rFonts w:hint="eastAsia"/>
                <w:b/>
                <w:bCs/>
                <w:sz w:val="21"/>
                <w:szCs w:val="21"/>
                <w:lang w:eastAsia="zh-CN"/>
              </w:rPr>
              <w:t>注：</w:t>
            </w:r>
            <w:r>
              <w:rPr>
                <w:rFonts w:hint="eastAsia"/>
                <w:b/>
                <w:bCs/>
                <w:sz w:val="21"/>
                <w:szCs w:val="21"/>
                <w:lang w:eastAsia="zh-CN"/>
              </w:rPr>
              <w:t>参选</w:t>
            </w:r>
            <w:r w:rsidRPr="00DA2B3D">
              <w:rPr>
                <w:rFonts w:hint="eastAsia"/>
                <w:b/>
                <w:bCs/>
                <w:sz w:val="21"/>
                <w:szCs w:val="21"/>
                <w:lang w:eastAsia="zh-CN"/>
              </w:rPr>
              <w:t>人须在</w:t>
            </w:r>
            <w:r>
              <w:rPr>
                <w:rFonts w:hint="eastAsia"/>
                <w:b/>
                <w:bCs/>
                <w:sz w:val="21"/>
                <w:szCs w:val="21"/>
                <w:lang w:eastAsia="zh-CN"/>
              </w:rPr>
              <w:t>参选</w:t>
            </w:r>
            <w:r w:rsidRPr="00DA2B3D">
              <w:rPr>
                <w:rFonts w:hint="eastAsia"/>
                <w:b/>
                <w:bCs/>
                <w:sz w:val="21"/>
                <w:szCs w:val="21"/>
                <w:lang w:eastAsia="zh-CN"/>
              </w:rPr>
              <w:t>文件中填报所投入设备情况表，并附上设备的购置发票、设备照片等证明材料。</w:t>
            </w:r>
          </w:p>
        </w:tc>
      </w:tr>
      <w:tr w:rsidR="009E716C" w:rsidRPr="006B160A" w:rsidTr="009E716C">
        <w:trPr>
          <w:trHeight w:val="544"/>
        </w:trPr>
        <w:tc>
          <w:tcPr>
            <w:tcW w:w="560" w:type="dxa"/>
            <w:vMerge w:val="restart"/>
            <w:tcBorders>
              <w:top w:val="single" w:sz="4" w:space="0" w:color="auto"/>
              <w:left w:val="single" w:sz="4" w:space="0" w:color="auto"/>
              <w:right w:val="single" w:sz="4" w:space="0" w:color="auto"/>
            </w:tcBorders>
            <w:shd w:val="clear" w:color="auto" w:fill="auto"/>
            <w:vAlign w:val="center"/>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color w:val="000000"/>
                <w:sz w:val="21"/>
                <w:szCs w:val="21"/>
                <w:lang w:eastAsia="zh-CN"/>
              </w:rPr>
              <w:t>2</w:t>
            </w:r>
          </w:p>
        </w:tc>
        <w:tc>
          <w:tcPr>
            <w:tcW w:w="689" w:type="dxa"/>
            <w:vMerge w:val="restart"/>
            <w:tcBorders>
              <w:top w:val="single" w:sz="4" w:space="0" w:color="auto"/>
              <w:left w:val="single" w:sz="4" w:space="0" w:color="auto"/>
              <w:right w:val="single" w:sz="4" w:space="0" w:color="auto"/>
            </w:tcBorders>
            <w:shd w:val="clear" w:color="auto" w:fill="auto"/>
            <w:vAlign w:val="center"/>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color w:val="000000"/>
                <w:sz w:val="21"/>
                <w:szCs w:val="21"/>
                <w:lang w:eastAsia="zh-CN"/>
              </w:rPr>
              <w:t>商务部分评分</w:t>
            </w:r>
          </w:p>
        </w:tc>
        <w:tc>
          <w:tcPr>
            <w:tcW w:w="1418" w:type="dxa"/>
            <w:tcBorders>
              <w:top w:val="single" w:sz="4" w:space="0" w:color="auto"/>
              <w:left w:val="nil"/>
              <w:bottom w:val="single" w:sz="4" w:space="0" w:color="auto"/>
              <w:right w:val="single" w:sz="4" w:space="0" w:color="auto"/>
            </w:tcBorders>
            <w:shd w:val="clear" w:color="auto" w:fill="auto"/>
            <w:vAlign w:val="center"/>
          </w:tcPr>
          <w:p w:rsidR="009E716C" w:rsidRPr="008F45C2" w:rsidRDefault="009E716C" w:rsidP="009E716C">
            <w:pPr>
              <w:widowControl/>
              <w:textAlignment w:val="center"/>
              <w:rPr>
                <w:color w:val="000000"/>
                <w:sz w:val="21"/>
                <w:szCs w:val="21"/>
                <w:lang w:eastAsia="zh-CN"/>
              </w:rPr>
            </w:pPr>
            <w:r w:rsidRPr="008F45C2">
              <w:rPr>
                <w:rFonts w:hint="eastAsia"/>
                <w:b/>
                <w:bCs/>
                <w:sz w:val="21"/>
                <w:szCs w:val="21"/>
                <w:lang w:val="zh-CN"/>
              </w:rPr>
              <w:t>综合实力</w:t>
            </w:r>
          </w:p>
        </w:tc>
        <w:tc>
          <w:tcPr>
            <w:tcW w:w="513" w:type="dxa"/>
            <w:tcBorders>
              <w:top w:val="single" w:sz="4" w:space="0" w:color="auto"/>
              <w:left w:val="nil"/>
              <w:bottom w:val="single" w:sz="4" w:space="0" w:color="auto"/>
              <w:right w:val="single" w:sz="4" w:space="0" w:color="auto"/>
            </w:tcBorders>
            <w:shd w:val="clear" w:color="auto" w:fill="auto"/>
            <w:vAlign w:val="center"/>
          </w:tcPr>
          <w:p w:rsidR="009E716C" w:rsidRDefault="00353DF1" w:rsidP="009E716C">
            <w:pPr>
              <w:widowControl/>
              <w:jc w:val="center"/>
              <w:textAlignment w:val="center"/>
              <w:rPr>
                <w:color w:val="000000"/>
                <w:szCs w:val="21"/>
                <w:lang w:eastAsia="zh-CN"/>
              </w:rPr>
            </w:pPr>
            <w:r>
              <w:rPr>
                <w:color w:val="000000"/>
                <w:szCs w:val="21"/>
                <w:lang w:eastAsia="zh-CN"/>
              </w:rPr>
              <w:t>2</w:t>
            </w:r>
          </w:p>
        </w:tc>
        <w:tc>
          <w:tcPr>
            <w:tcW w:w="5709" w:type="dxa"/>
            <w:tcBorders>
              <w:top w:val="single" w:sz="4" w:space="0" w:color="auto"/>
              <w:left w:val="nil"/>
              <w:bottom w:val="single" w:sz="4" w:space="0" w:color="auto"/>
              <w:right w:val="single" w:sz="4" w:space="0" w:color="auto"/>
            </w:tcBorders>
            <w:shd w:val="clear" w:color="auto" w:fill="auto"/>
            <w:vAlign w:val="center"/>
          </w:tcPr>
          <w:p w:rsidR="00353DF1" w:rsidRPr="00353DF1" w:rsidRDefault="00353DF1" w:rsidP="00353DF1">
            <w:pPr>
              <w:spacing w:line="240" w:lineRule="atLeast"/>
              <w:rPr>
                <w:spacing w:val="-2"/>
                <w:sz w:val="21"/>
                <w:szCs w:val="21"/>
                <w:lang w:val="zh-CN" w:eastAsia="zh-CN" w:bidi="ar"/>
              </w:rPr>
            </w:pPr>
            <w:r w:rsidRPr="00353DF1">
              <w:rPr>
                <w:rFonts w:hint="eastAsia"/>
                <w:spacing w:val="-2"/>
                <w:sz w:val="21"/>
                <w:szCs w:val="21"/>
                <w:lang w:eastAsia="zh-CN" w:bidi="ar"/>
              </w:rPr>
              <w:t>①</w:t>
            </w:r>
            <w:r w:rsidRPr="00353DF1">
              <w:rPr>
                <w:rFonts w:hint="eastAsia"/>
                <w:spacing w:val="-2"/>
                <w:sz w:val="21"/>
                <w:szCs w:val="21"/>
                <w:lang w:val="zh-CN" w:eastAsia="zh-CN" w:bidi="ar"/>
              </w:rPr>
              <w:t>根据</w:t>
            </w:r>
            <w:r>
              <w:rPr>
                <w:rFonts w:hint="eastAsia"/>
                <w:spacing w:val="-2"/>
                <w:sz w:val="21"/>
                <w:szCs w:val="21"/>
                <w:lang w:val="zh-CN" w:eastAsia="zh-CN" w:bidi="ar"/>
              </w:rPr>
              <w:t>参选</w:t>
            </w:r>
            <w:r w:rsidRPr="00353DF1">
              <w:rPr>
                <w:rFonts w:hint="eastAsia"/>
                <w:spacing w:val="-2"/>
                <w:sz w:val="21"/>
                <w:szCs w:val="21"/>
                <w:lang w:val="zh-CN" w:eastAsia="zh-CN" w:bidi="ar"/>
              </w:rPr>
              <w:t>人企业规模、企业的专业性等方面情况，由评委进行评议并在0～</w:t>
            </w:r>
            <w:r w:rsidRPr="00353DF1">
              <w:rPr>
                <w:rFonts w:hint="eastAsia"/>
                <w:spacing w:val="-2"/>
                <w:sz w:val="21"/>
                <w:szCs w:val="21"/>
                <w:lang w:eastAsia="zh-CN" w:bidi="ar"/>
              </w:rPr>
              <w:t>1</w:t>
            </w:r>
            <w:r w:rsidRPr="00353DF1">
              <w:rPr>
                <w:rFonts w:hint="eastAsia"/>
                <w:spacing w:val="-2"/>
                <w:sz w:val="21"/>
                <w:szCs w:val="21"/>
                <w:lang w:val="zh-CN" w:eastAsia="zh-CN" w:bidi="ar"/>
              </w:rPr>
              <w:t>分之间进行评分。</w:t>
            </w:r>
          </w:p>
          <w:p w:rsidR="009E716C" w:rsidRPr="008F45C2" w:rsidRDefault="00353DF1" w:rsidP="00353DF1">
            <w:pPr>
              <w:widowControl/>
              <w:spacing w:line="240" w:lineRule="atLeast"/>
              <w:textAlignment w:val="center"/>
              <w:rPr>
                <w:rFonts w:asciiTheme="majorEastAsia" w:eastAsiaTheme="majorEastAsia" w:hAnsiTheme="majorEastAsia"/>
                <w:color w:val="000000"/>
                <w:sz w:val="21"/>
                <w:szCs w:val="21"/>
                <w:lang w:eastAsia="zh-CN"/>
              </w:rPr>
            </w:pPr>
            <w:r w:rsidRPr="00353DF1">
              <w:rPr>
                <w:rFonts w:hint="eastAsia"/>
                <w:spacing w:val="-2"/>
                <w:sz w:val="21"/>
                <w:szCs w:val="21"/>
                <w:lang w:eastAsia="zh-CN" w:bidi="ar"/>
              </w:rPr>
              <w:t>②</w:t>
            </w:r>
            <w:r>
              <w:rPr>
                <w:rFonts w:hint="eastAsia"/>
                <w:spacing w:val="-2"/>
                <w:sz w:val="21"/>
                <w:szCs w:val="21"/>
                <w:lang w:val="zh-CN" w:eastAsia="zh-CN" w:bidi="ar"/>
              </w:rPr>
              <w:t>根据参选</w:t>
            </w:r>
            <w:r w:rsidRPr="00353DF1">
              <w:rPr>
                <w:rFonts w:hint="eastAsia"/>
                <w:spacing w:val="-2"/>
                <w:sz w:val="21"/>
                <w:szCs w:val="21"/>
                <w:lang w:val="zh-CN" w:eastAsia="zh-CN" w:bidi="ar"/>
              </w:rPr>
              <w:t>人获得荣誉情况，由评委进行横向对比，优秀的得1分，良好的得0.5分，一般不得分。</w:t>
            </w:r>
          </w:p>
        </w:tc>
      </w:tr>
      <w:tr w:rsidR="009E716C" w:rsidRPr="006B160A" w:rsidTr="009E716C">
        <w:trPr>
          <w:trHeight w:val="544"/>
        </w:trPr>
        <w:tc>
          <w:tcPr>
            <w:tcW w:w="560" w:type="dxa"/>
            <w:vMerge/>
            <w:tcBorders>
              <w:left w:val="single" w:sz="4" w:space="0" w:color="auto"/>
              <w:right w:val="single" w:sz="4" w:space="0" w:color="auto"/>
            </w:tcBorders>
            <w:shd w:val="clear" w:color="auto" w:fill="auto"/>
            <w:vAlign w:val="center"/>
          </w:tcPr>
          <w:p w:rsidR="009E716C" w:rsidRDefault="009E716C" w:rsidP="009E716C">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shd w:val="clear" w:color="auto" w:fill="auto"/>
            <w:vAlign w:val="center"/>
          </w:tcPr>
          <w:p w:rsidR="009E716C" w:rsidRDefault="009E716C" w:rsidP="009E716C">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9E716C" w:rsidRPr="008F45C2" w:rsidRDefault="00353DF1" w:rsidP="009E716C">
            <w:pPr>
              <w:widowControl/>
              <w:textAlignment w:val="center"/>
              <w:rPr>
                <w:color w:val="000000"/>
                <w:sz w:val="21"/>
                <w:szCs w:val="21"/>
                <w:lang w:eastAsia="zh-CN"/>
              </w:rPr>
            </w:pPr>
            <w:r>
              <w:rPr>
                <w:rFonts w:cs="Arial" w:hint="eastAsia"/>
                <w:b/>
                <w:bCs/>
                <w:sz w:val="21"/>
                <w:szCs w:val="21"/>
                <w:lang w:val="zh-CN" w:eastAsia="zh-CN"/>
              </w:rPr>
              <w:t>参选</w:t>
            </w:r>
            <w:r>
              <w:rPr>
                <w:rFonts w:cs="Arial"/>
                <w:b/>
                <w:bCs/>
                <w:sz w:val="21"/>
                <w:szCs w:val="21"/>
                <w:lang w:val="zh-CN"/>
              </w:rPr>
              <w:t>人体系认证情况</w:t>
            </w:r>
          </w:p>
        </w:tc>
        <w:tc>
          <w:tcPr>
            <w:tcW w:w="513" w:type="dxa"/>
            <w:tcBorders>
              <w:top w:val="single" w:sz="4" w:space="0" w:color="auto"/>
              <w:left w:val="nil"/>
              <w:bottom w:val="single" w:sz="4" w:space="0" w:color="auto"/>
              <w:right w:val="single" w:sz="4" w:space="0" w:color="auto"/>
            </w:tcBorders>
            <w:shd w:val="clear" w:color="auto" w:fill="auto"/>
            <w:vAlign w:val="center"/>
          </w:tcPr>
          <w:p w:rsidR="009E716C" w:rsidRDefault="00353DF1" w:rsidP="009E716C">
            <w:pPr>
              <w:widowControl/>
              <w:jc w:val="center"/>
              <w:textAlignment w:val="center"/>
              <w:rPr>
                <w:color w:val="000000"/>
                <w:szCs w:val="21"/>
                <w:lang w:eastAsia="zh-CN"/>
              </w:rPr>
            </w:pPr>
            <w:r>
              <w:rPr>
                <w:color w:val="000000"/>
                <w:szCs w:val="21"/>
                <w:lang w:eastAsia="zh-CN"/>
              </w:rPr>
              <w:t>2</w:t>
            </w:r>
          </w:p>
        </w:tc>
        <w:tc>
          <w:tcPr>
            <w:tcW w:w="5709" w:type="dxa"/>
            <w:tcBorders>
              <w:top w:val="single" w:sz="4" w:space="0" w:color="auto"/>
              <w:left w:val="nil"/>
              <w:bottom w:val="single" w:sz="4" w:space="0" w:color="auto"/>
              <w:right w:val="single" w:sz="4" w:space="0" w:color="auto"/>
            </w:tcBorders>
            <w:shd w:val="clear" w:color="auto" w:fill="auto"/>
            <w:vAlign w:val="center"/>
          </w:tcPr>
          <w:p w:rsidR="009E716C" w:rsidRPr="00C414D8" w:rsidRDefault="00C414D8" w:rsidP="00C414D8">
            <w:pPr>
              <w:widowControl/>
              <w:spacing w:line="240" w:lineRule="atLeast"/>
              <w:ind w:firstLineChars="100" w:firstLine="210"/>
              <w:textAlignment w:val="center"/>
              <w:rPr>
                <w:color w:val="000000"/>
                <w:sz w:val="21"/>
                <w:szCs w:val="21"/>
                <w:lang w:eastAsia="zh-CN"/>
              </w:rPr>
            </w:pPr>
            <w:r>
              <w:rPr>
                <w:rFonts w:hint="eastAsia"/>
                <w:sz w:val="21"/>
                <w:szCs w:val="21"/>
                <w:lang w:val="zh-CN" w:eastAsia="zh-CN"/>
              </w:rPr>
              <w:t>参选</w:t>
            </w:r>
            <w:r w:rsidRPr="00C414D8">
              <w:rPr>
                <w:rFonts w:hint="eastAsia"/>
                <w:sz w:val="21"/>
                <w:szCs w:val="21"/>
                <w:lang w:val="zh-CN" w:eastAsia="zh-CN"/>
              </w:rPr>
              <w:t>人</w:t>
            </w:r>
            <w:r w:rsidRPr="00C414D8">
              <w:rPr>
                <w:rFonts w:hint="eastAsia"/>
                <w:sz w:val="21"/>
                <w:szCs w:val="21"/>
                <w:lang w:eastAsia="zh-CN"/>
              </w:rPr>
              <w:t>具备质量管理体系认证、环境管理体系认证、</w:t>
            </w:r>
            <w:r w:rsidRPr="00C414D8">
              <w:rPr>
                <w:rFonts w:hint="eastAsia"/>
                <w:spacing w:val="-2"/>
                <w:sz w:val="21"/>
                <w:szCs w:val="21"/>
                <w:lang w:eastAsia="zh-CN"/>
              </w:rPr>
              <w:t>职业健康安全管理体系认证的得</w:t>
            </w:r>
            <w:r w:rsidRPr="00C414D8">
              <w:rPr>
                <w:rFonts w:hint="eastAsia"/>
                <w:bCs/>
                <w:sz w:val="21"/>
                <w:szCs w:val="21"/>
                <w:lang w:eastAsia="zh-CN"/>
              </w:rPr>
              <w:t>2分，</w:t>
            </w:r>
            <w:r w:rsidRPr="00C414D8">
              <w:rPr>
                <w:rFonts w:hint="eastAsia"/>
                <w:sz w:val="21"/>
                <w:szCs w:val="21"/>
                <w:lang w:eastAsia="zh-CN"/>
              </w:rPr>
              <w:t>具备其中两项的得1分，其余不得分。</w:t>
            </w:r>
          </w:p>
        </w:tc>
      </w:tr>
      <w:tr w:rsidR="009E716C" w:rsidRPr="006B160A" w:rsidTr="009E716C">
        <w:trPr>
          <w:trHeight w:val="544"/>
        </w:trPr>
        <w:tc>
          <w:tcPr>
            <w:tcW w:w="560" w:type="dxa"/>
            <w:vMerge/>
            <w:tcBorders>
              <w:left w:val="single" w:sz="4" w:space="0" w:color="auto"/>
              <w:bottom w:val="single" w:sz="4" w:space="0" w:color="auto"/>
              <w:right w:val="single" w:sz="4" w:space="0" w:color="auto"/>
            </w:tcBorders>
            <w:shd w:val="clear" w:color="auto" w:fill="auto"/>
            <w:vAlign w:val="center"/>
          </w:tcPr>
          <w:p w:rsidR="009E716C" w:rsidRDefault="009E716C" w:rsidP="009E716C">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bottom w:val="single" w:sz="4" w:space="0" w:color="auto"/>
              <w:right w:val="single" w:sz="4" w:space="0" w:color="auto"/>
            </w:tcBorders>
            <w:shd w:val="clear" w:color="auto" w:fill="auto"/>
            <w:vAlign w:val="center"/>
          </w:tcPr>
          <w:p w:rsidR="009E716C" w:rsidRDefault="009E716C" w:rsidP="009E716C">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9E716C" w:rsidRPr="003A6E58" w:rsidRDefault="009E716C" w:rsidP="009E716C">
            <w:pPr>
              <w:widowControl/>
              <w:textAlignment w:val="center"/>
              <w:rPr>
                <w:color w:val="000000"/>
                <w:sz w:val="21"/>
                <w:szCs w:val="21"/>
                <w:lang w:eastAsia="zh-CN"/>
              </w:rPr>
            </w:pPr>
            <w:r w:rsidRPr="003A6E58">
              <w:rPr>
                <w:rFonts w:hint="eastAsia"/>
                <w:b/>
                <w:bCs/>
                <w:sz w:val="21"/>
                <w:szCs w:val="21"/>
              </w:rPr>
              <w:t>类似项目业绩</w:t>
            </w:r>
          </w:p>
        </w:tc>
        <w:tc>
          <w:tcPr>
            <w:tcW w:w="513" w:type="dxa"/>
            <w:tcBorders>
              <w:top w:val="single" w:sz="4" w:space="0" w:color="auto"/>
              <w:left w:val="nil"/>
              <w:bottom w:val="single" w:sz="4" w:space="0" w:color="auto"/>
              <w:right w:val="single" w:sz="4" w:space="0" w:color="auto"/>
            </w:tcBorders>
            <w:shd w:val="clear" w:color="auto" w:fill="auto"/>
            <w:vAlign w:val="center"/>
          </w:tcPr>
          <w:p w:rsidR="009E716C" w:rsidRDefault="00C414D8" w:rsidP="009E716C">
            <w:pPr>
              <w:widowControl/>
              <w:jc w:val="center"/>
              <w:textAlignment w:val="center"/>
              <w:rPr>
                <w:color w:val="000000"/>
                <w:szCs w:val="21"/>
                <w:lang w:eastAsia="zh-CN"/>
              </w:rPr>
            </w:pPr>
            <w:r>
              <w:rPr>
                <w:color w:val="000000"/>
                <w:szCs w:val="21"/>
                <w:lang w:eastAsia="zh-CN"/>
              </w:rPr>
              <w:t>4</w:t>
            </w:r>
          </w:p>
        </w:tc>
        <w:tc>
          <w:tcPr>
            <w:tcW w:w="5709" w:type="dxa"/>
            <w:tcBorders>
              <w:top w:val="single" w:sz="4" w:space="0" w:color="auto"/>
              <w:left w:val="nil"/>
              <w:bottom w:val="single" w:sz="4" w:space="0" w:color="auto"/>
              <w:right w:val="single" w:sz="4" w:space="0" w:color="auto"/>
            </w:tcBorders>
            <w:shd w:val="clear" w:color="auto" w:fill="auto"/>
            <w:vAlign w:val="center"/>
          </w:tcPr>
          <w:p w:rsidR="00C414D8" w:rsidRPr="00C414D8" w:rsidRDefault="00C414D8" w:rsidP="00C414D8">
            <w:pPr>
              <w:spacing w:line="240" w:lineRule="atLeast"/>
              <w:ind w:firstLineChars="100" w:firstLine="210"/>
              <w:rPr>
                <w:sz w:val="21"/>
                <w:szCs w:val="21"/>
                <w:lang w:val="zh-CN" w:eastAsia="zh-CN"/>
              </w:rPr>
            </w:pPr>
            <w:r w:rsidRPr="00C414D8">
              <w:rPr>
                <w:rFonts w:hint="eastAsia"/>
                <w:sz w:val="21"/>
                <w:szCs w:val="21"/>
                <w:lang w:val="zh-CN" w:eastAsia="zh-CN"/>
              </w:rPr>
              <w:t>根据</w:t>
            </w:r>
            <w:r>
              <w:rPr>
                <w:rFonts w:hint="eastAsia"/>
                <w:sz w:val="21"/>
                <w:szCs w:val="21"/>
                <w:lang w:val="zh-CN" w:eastAsia="zh-CN"/>
              </w:rPr>
              <w:t>参选</w:t>
            </w:r>
            <w:r w:rsidRPr="00C414D8">
              <w:rPr>
                <w:rFonts w:hint="eastAsia"/>
                <w:sz w:val="21"/>
                <w:szCs w:val="21"/>
                <w:lang w:val="zh-CN" w:eastAsia="zh-CN"/>
              </w:rPr>
              <w:t>人自</w:t>
            </w:r>
            <w:r w:rsidRPr="00C414D8">
              <w:rPr>
                <w:rFonts w:hint="eastAsia"/>
                <w:sz w:val="21"/>
                <w:szCs w:val="21"/>
                <w:lang w:eastAsia="zh-CN"/>
              </w:rPr>
              <w:t>20</w:t>
            </w:r>
            <w:r>
              <w:rPr>
                <w:sz w:val="21"/>
                <w:szCs w:val="21"/>
                <w:lang w:eastAsia="zh-CN"/>
              </w:rPr>
              <w:t>22</w:t>
            </w:r>
            <w:r w:rsidRPr="00C414D8">
              <w:rPr>
                <w:rFonts w:hint="eastAsia"/>
                <w:sz w:val="21"/>
                <w:szCs w:val="21"/>
                <w:lang w:eastAsia="zh-CN"/>
              </w:rPr>
              <w:t>年1月1日起</w:t>
            </w:r>
            <w:r w:rsidRPr="00C414D8">
              <w:rPr>
                <w:rFonts w:hint="eastAsia"/>
                <w:sz w:val="21"/>
                <w:szCs w:val="21"/>
                <w:lang w:val="zh-CN" w:eastAsia="zh-CN"/>
              </w:rPr>
              <w:t>独立承揽</w:t>
            </w:r>
            <w:r w:rsidRPr="00C414D8">
              <w:rPr>
                <w:rFonts w:hint="eastAsia"/>
                <w:sz w:val="21"/>
                <w:szCs w:val="21"/>
                <w:lang w:eastAsia="zh-CN"/>
              </w:rPr>
              <w:t>类似</w:t>
            </w:r>
            <w:r w:rsidRPr="00C414D8">
              <w:rPr>
                <w:rFonts w:hint="eastAsia"/>
                <w:sz w:val="21"/>
                <w:szCs w:val="21"/>
                <w:lang w:val="zh-CN" w:eastAsia="zh-CN"/>
              </w:rPr>
              <w:t>项目的业绩情况，重点考虑其提供的类似项目业绩与本项目业主行业特点、用途、规模及需求相适应的情况进行横向比较，并在0～</w:t>
            </w:r>
            <w:r w:rsidRPr="00C414D8">
              <w:rPr>
                <w:rFonts w:hint="eastAsia"/>
                <w:sz w:val="21"/>
                <w:szCs w:val="21"/>
                <w:lang w:eastAsia="zh-CN"/>
              </w:rPr>
              <w:t>4</w:t>
            </w:r>
            <w:r w:rsidRPr="00C414D8">
              <w:rPr>
                <w:rFonts w:hint="eastAsia"/>
                <w:sz w:val="21"/>
                <w:szCs w:val="21"/>
                <w:lang w:val="zh-CN" w:eastAsia="zh-CN"/>
              </w:rPr>
              <w:t>分之间评分。</w:t>
            </w:r>
          </w:p>
          <w:p w:rsidR="009E716C" w:rsidRPr="003A6E58" w:rsidRDefault="00C414D8" w:rsidP="00C414D8">
            <w:pPr>
              <w:widowControl/>
              <w:spacing w:line="240" w:lineRule="atLeast"/>
              <w:textAlignment w:val="center"/>
              <w:rPr>
                <w:rFonts w:asciiTheme="majorEastAsia" w:eastAsiaTheme="majorEastAsia" w:hAnsiTheme="majorEastAsia"/>
                <w:color w:val="000000"/>
                <w:sz w:val="21"/>
                <w:szCs w:val="21"/>
                <w:lang w:eastAsia="zh-CN"/>
              </w:rPr>
            </w:pPr>
            <w:r w:rsidRPr="00C414D8">
              <w:rPr>
                <w:rFonts w:hint="eastAsia"/>
                <w:bCs/>
                <w:sz w:val="21"/>
                <w:szCs w:val="21"/>
                <w:u w:val="double"/>
                <w:lang w:eastAsia="zh-CN"/>
              </w:rPr>
              <w:t>注：</w:t>
            </w:r>
            <w:bookmarkStart w:id="12" w:name="OLE_LINK30"/>
            <w:r w:rsidRPr="00C414D8">
              <w:rPr>
                <w:rFonts w:hint="eastAsia"/>
                <w:bCs/>
                <w:sz w:val="21"/>
                <w:szCs w:val="21"/>
                <w:u w:val="double"/>
                <w:lang w:eastAsia="zh-CN"/>
              </w:rPr>
              <w:t>A.</w:t>
            </w:r>
            <w:r>
              <w:rPr>
                <w:rFonts w:hint="eastAsia"/>
                <w:bCs/>
                <w:sz w:val="21"/>
                <w:szCs w:val="21"/>
                <w:u w:val="double"/>
                <w:lang w:eastAsia="zh-CN"/>
              </w:rPr>
              <w:t>参选</w:t>
            </w:r>
            <w:r w:rsidRPr="00C414D8">
              <w:rPr>
                <w:rFonts w:hint="eastAsia"/>
                <w:bCs/>
                <w:sz w:val="21"/>
                <w:szCs w:val="21"/>
                <w:u w:val="double"/>
                <w:lang w:eastAsia="zh-CN"/>
              </w:rPr>
              <w:t>人应在</w:t>
            </w:r>
            <w:r>
              <w:rPr>
                <w:rFonts w:hint="eastAsia"/>
                <w:bCs/>
                <w:sz w:val="21"/>
                <w:szCs w:val="21"/>
                <w:u w:val="double"/>
                <w:lang w:eastAsia="zh-CN"/>
              </w:rPr>
              <w:t>参选</w:t>
            </w:r>
            <w:r w:rsidRPr="00C414D8">
              <w:rPr>
                <w:rFonts w:hint="eastAsia"/>
                <w:bCs/>
                <w:sz w:val="21"/>
                <w:szCs w:val="21"/>
                <w:u w:val="double"/>
                <w:lang w:eastAsia="zh-CN"/>
              </w:rPr>
              <w:t>文件中提供项目业绩的合同复印件加盖单位公章，否则不予计算有效业绩；B.</w:t>
            </w:r>
            <w:r>
              <w:rPr>
                <w:rFonts w:hint="eastAsia"/>
                <w:bCs/>
                <w:sz w:val="21"/>
                <w:szCs w:val="21"/>
                <w:u w:val="double"/>
                <w:lang w:eastAsia="zh-CN"/>
              </w:rPr>
              <w:t>参选</w:t>
            </w:r>
            <w:r w:rsidRPr="00C414D8">
              <w:rPr>
                <w:rFonts w:hint="eastAsia"/>
                <w:bCs/>
                <w:sz w:val="21"/>
                <w:szCs w:val="21"/>
                <w:u w:val="double"/>
                <w:lang w:eastAsia="zh-CN"/>
              </w:rPr>
              <w:t>人无任何满足上述要求的类似项目业绩或未提供任何上述要求的业绩证明材料或提供证明材料无法完整体现上述定义条件的均不予认可和得分；C:</w:t>
            </w:r>
            <w:r>
              <w:rPr>
                <w:rFonts w:hint="eastAsia"/>
                <w:bCs/>
                <w:sz w:val="21"/>
                <w:szCs w:val="21"/>
                <w:u w:val="double"/>
                <w:lang w:eastAsia="zh-CN"/>
              </w:rPr>
              <w:t>上述参选</w:t>
            </w:r>
            <w:r w:rsidRPr="00C414D8">
              <w:rPr>
                <w:rFonts w:hint="eastAsia"/>
                <w:bCs/>
                <w:sz w:val="21"/>
                <w:szCs w:val="21"/>
                <w:u w:val="double"/>
                <w:lang w:eastAsia="zh-CN"/>
              </w:rPr>
              <w:t>人提供的业绩合同若甲方为同一单位的，以一份合同计算；D：</w:t>
            </w:r>
            <w:r>
              <w:rPr>
                <w:rFonts w:hint="eastAsia"/>
                <w:bCs/>
                <w:sz w:val="21"/>
                <w:szCs w:val="21"/>
                <w:u w:val="double"/>
                <w:lang w:eastAsia="zh-CN"/>
              </w:rPr>
              <w:t>参选人应对申报业绩的真实性和准确性负责。在</w:t>
            </w:r>
            <w:proofErr w:type="gramStart"/>
            <w:r>
              <w:rPr>
                <w:rFonts w:hint="eastAsia"/>
                <w:bCs/>
                <w:sz w:val="21"/>
                <w:szCs w:val="21"/>
                <w:u w:val="double"/>
                <w:lang w:eastAsia="zh-CN"/>
              </w:rPr>
              <w:t>询比</w:t>
            </w:r>
            <w:r w:rsidRPr="00C414D8">
              <w:rPr>
                <w:rFonts w:hint="eastAsia"/>
                <w:bCs/>
                <w:sz w:val="21"/>
                <w:szCs w:val="21"/>
                <w:u w:val="double"/>
                <w:lang w:eastAsia="zh-CN"/>
              </w:rPr>
              <w:t>过程</w:t>
            </w:r>
            <w:proofErr w:type="gramEnd"/>
            <w:r w:rsidRPr="00C414D8">
              <w:rPr>
                <w:rFonts w:hint="eastAsia"/>
                <w:bCs/>
                <w:sz w:val="21"/>
                <w:szCs w:val="21"/>
                <w:u w:val="double"/>
                <w:lang w:eastAsia="zh-CN"/>
              </w:rPr>
              <w:t>中，</w:t>
            </w:r>
            <w:proofErr w:type="gramStart"/>
            <w:r>
              <w:rPr>
                <w:rFonts w:hint="eastAsia"/>
                <w:bCs/>
                <w:sz w:val="21"/>
                <w:szCs w:val="21"/>
                <w:u w:val="double"/>
                <w:lang w:eastAsia="zh-CN"/>
              </w:rPr>
              <w:t>询</w:t>
            </w:r>
            <w:proofErr w:type="gramEnd"/>
            <w:r>
              <w:rPr>
                <w:rFonts w:hint="eastAsia"/>
                <w:bCs/>
                <w:sz w:val="21"/>
                <w:szCs w:val="21"/>
                <w:u w:val="double"/>
                <w:lang w:eastAsia="zh-CN"/>
              </w:rPr>
              <w:t>比</w:t>
            </w:r>
            <w:r w:rsidRPr="00C414D8">
              <w:rPr>
                <w:rFonts w:hint="eastAsia"/>
                <w:bCs/>
                <w:sz w:val="21"/>
                <w:szCs w:val="21"/>
                <w:u w:val="double"/>
                <w:lang w:eastAsia="zh-CN"/>
              </w:rPr>
              <w:t>人有权对</w:t>
            </w:r>
            <w:r>
              <w:rPr>
                <w:rFonts w:hint="eastAsia"/>
                <w:bCs/>
                <w:sz w:val="21"/>
                <w:szCs w:val="21"/>
                <w:u w:val="double"/>
                <w:lang w:eastAsia="zh-CN"/>
              </w:rPr>
              <w:t>参选人申报的项目业绩进行核实和澄清，</w:t>
            </w:r>
            <w:proofErr w:type="gramStart"/>
            <w:r>
              <w:rPr>
                <w:rFonts w:hint="eastAsia"/>
                <w:bCs/>
                <w:sz w:val="21"/>
                <w:szCs w:val="21"/>
                <w:u w:val="double"/>
                <w:lang w:eastAsia="zh-CN"/>
              </w:rPr>
              <w:t>若参</w:t>
            </w:r>
            <w:proofErr w:type="gramEnd"/>
            <w:r>
              <w:rPr>
                <w:rFonts w:hint="eastAsia"/>
                <w:bCs/>
                <w:sz w:val="21"/>
                <w:szCs w:val="21"/>
                <w:u w:val="double"/>
                <w:lang w:eastAsia="zh-CN"/>
              </w:rPr>
              <w:t>选人所申报资料内容有失实情况，则该参选</w:t>
            </w:r>
            <w:r w:rsidRPr="00C414D8">
              <w:rPr>
                <w:rFonts w:hint="eastAsia"/>
                <w:bCs/>
                <w:sz w:val="21"/>
                <w:szCs w:val="21"/>
                <w:u w:val="double"/>
                <w:lang w:eastAsia="zh-CN"/>
              </w:rPr>
              <w:t>人即被取消</w:t>
            </w:r>
            <w:r>
              <w:rPr>
                <w:rFonts w:hint="eastAsia"/>
                <w:bCs/>
                <w:sz w:val="21"/>
                <w:szCs w:val="21"/>
                <w:u w:val="double"/>
                <w:lang w:eastAsia="zh-CN"/>
              </w:rPr>
              <w:t>参选</w:t>
            </w:r>
            <w:r w:rsidRPr="00C414D8">
              <w:rPr>
                <w:rFonts w:hint="eastAsia"/>
                <w:bCs/>
                <w:sz w:val="21"/>
                <w:szCs w:val="21"/>
                <w:u w:val="double"/>
                <w:lang w:eastAsia="zh-CN"/>
              </w:rPr>
              <w:t>或中</w:t>
            </w:r>
            <w:r>
              <w:rPr>
                <w:rFonts w:hint="eastAsia"/>
                <w:bCs/>
                <w:sz w:val="21"/>
                <w:szCs w:val="21"/>
                <w:u w:val="double"/>
                <w:lang w:eastAsia="zh-CN"/>
              </w:rPr>
              <w:t>选</w:t>
            </w:r>
            <w:r w:rsidRPr="00C414D8">
              <w:rPr>
                <w:rFonts w:hint="eastAsia"/>
                <w:bCs/>
                <w:sz w:val="21"/>
                <w:szCs w:val="21"/>
                <w:u w:val="double"/>
                <w:lang w:eastAsia="zh-CN"/>
              </w:rPr>
              <w:t>资格。</w:t>
            </w:r>
            <w:bookmarkEnd w:id="12"/>
          </w:p>
        </w:tc>
      </w:tr>
      <w:tr w:rsidR="009E716C" w:rsidRPr="006B160A" w:rsidTr="009E716C">
        <w:trPr>
          <w:trHeight w:val="978"/>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color w:val="000000"/>
                <w:sz w:val="21"/>
                <w:szCs w:val="21"/>
                <w:lang w:eastAsia="zh-CN"/>
              </w:rPr>
              <w:t>3</w:t>
            </w:r>
          </w:p>
        </w:tc>
        <w:tc>
          <w:tcPr>
            <w:tcW w:w="689" w:type="dxa"/>
            <w:tcBorders>
              <w:top w:val="nil"/>
              <w:left w:val="nil"/>
              <w:bottom w:val="single" w:sz="4" w:space="0" w:color="auto"/>
              <w:right w:val="single" w:sz="4" w:space="0" w:color="auto"/>
            </w:tcBorders>
            <w:shd w:val="clear" w:color="auto" w:fill="auto"/>
            <w:vAlign w:val="center"/>
            <w:hideMark/>
          </w:tcPr>
          <w:p w:rsidR="009E716C" w:rsidRPr="006B160A" w:rsidRDefault="009E716C" w:rsidP="009E716C">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hint="eastAsia"/>
                <w:color w:val="000000"/>
                <w:sz w:val="21"/>
                <w:szCs w:val="21"/>
                <w:lang w:eastAsia="zh-CN"/>
              </w:rPr>
              <w:t>商务标</w:t>
            </w:r>
          </w:p>
        </w:tc>
        <w:tc>
          <w:tcPr>
            <w:tcW w:w="1418" w:type="dxa"/>
            <w:tcBorders>
              <w:top w:val="nil"/>
              <w:left w:val="nil"/>
              <w:bottom w:val="single" w:sz="4" w:space="0" w:color="auto"/>
              <w:right w:val="single" w:sz="4" w:space="0" w:color="auto"/>
            </w:tcBorders>
            <w:shd w:val="clear" w:color="auto" w:fill="auto"/>
            <w:vAlign w:val="center"/>
            <w:hideMark/>
          </w:tcPr>
          <w:p w:rsidR="009E716C" w:rsidRPr="00B97A9B" w:rsidRDefault="009E716C" w:rsidP="009E716C">
            <w:pPr>
              <w:widowControl/>
              <w:textAlignment w:val="center"/>
              <w:rPr>
                <w:color w:val="000000"/>
                <w:szCs w:val="21"/>
              </w:rPr>
            </w:pPr>
            <w:r w:rsidRPr="00B97A9B">
              <w:rPr>
                <w:color w:val="000000"/>
                <w:szCs w:val="21"/>
              </w:rPr>
              <w:t>报价</w:t>
            </w:r>
          </w:p>
        </w:tc>
        <w:tc>
          <w:tcPr>
            <w:tcW w:w="513" w:type="dxa"/>
            <w:tcBorders>
              <w:top w:val="nil"/>
              <w:left w:val="nil"/>
              <w:bottom w:val="single" w:sz="4" w:space="0" w:color="auto"/>
              <w:right w:val="single" w:sz="4" w:space="0" w:color="auto"/>
            </w:tcBorders>
            <w:shd w:val="clear" w:color="auto" w:fill="auto"/>
            <w:vAlign w:val="center"/>
            <w:hideMark/>
          </w:tcPr>
          <w:p w:rsidR="009E716C" w:rsidRPr="00B97A9B" w:rsidRDefault="009E716C" w:rsidP="009E716C">
            <w:pPr>
              <w:widowControl/>
              <w:jc w:val="center"/>
              <w:textAlignment w:val="center"/>
              <w:rPr>
                <w:color w:val="000000"/>
                <w:szCs w:val="21"/>
              </w:rPr>
            </w:pPr>
            <w:r>
              <w:rPr>
                <w:color w:val="000000"/>
                <w:szCs w:val="21"/>
              </w:rPr>
              <w:t>70</w:t>
            </w:r>
          </w:p>
        </w:tc>
        <w:tc>
          <w:tcPr>
            <w:tcW w:w="5709" w:type="dxa"/>
            <w:tcBorders>
              <w:top w:val="nil"/>
              <w:left w:val="nil"/>
              <w:bottom w:val="single" w:sz="4" w:space="0" w:color="auto"/>
              <w:right w:val="single" w:sz="4" w:space="0" w:color="auto"/>
            </w:tcBorders>
            <w:shd w:val="clear" w:color="auto" w:fill="auto"/>
            <w:vAlign w:val="center"/>
            <w:hideMark/>
          </w:tcPr>
          <w:p w:rsidR="009E716C" w:rsidRPr="00B97A9B" w:rsidRDefault="00103CB5" w:rsidP="009E716C">
            <w:pPr>
              <w:widowControl/>
              <w:textAlignment w:val="center"/>
              <w:rPr>
                <w:rStyle w:val="font21"/>
                <w:rFonts w:hint="default"/>
                <w:sz w:val="21"/>
                <w:szCs w:val="21"/>
                <w:lang w:eastAsia="zh-CN"/>
              </w:rPr>
            </w:pPr>
            <w:proofErr w:type="gramStart"/>
            <w:r>
              <w:rPr>
                <w:rStyle w:val="font21"/>
                <w:rFonts w:hint="default"/>
                <w:sz w:val="21"/>
                <w:szCs w:val="21"/>
                <w:lang w:eastAsia="zh-CN"/>
              </w:rPr>
              <w:t>询</w:t>
            </w:r>
            <w:proofErr w:type="gramEnd"/>
            <w:r>
              <w:rPr>
                <w:rStyle w:val="font21"/>
                <w:rFonts w:hint="default"/>
                <w:sz w:val="21"/>
                <w:szCs w:val="21"/>
                <w:lang w:eastAsia="zh-CN"/>
              </w:rPr>
              <w:t>比</w:t>
            </w:r>
            <w:r w:rsidR="009E716C" w:rsidRPr="00B97A9B">
              <w:rPr>
                <w:rStyle w:val="font21"/>
                <w:rFonts w:hint="default"/>
                <w:sz w:val="21"/>
                <w:szCs w:val="21"/>
                <w:lang w:eastAsia="zh-CN"/>
              </w:rPr>
              <w:t>价格得分=( F低/ Fn)×</w:t>
            </w:r>
            <w:r w:rsidR="009E716C">
              <w:rPr>
                <w:rStyle w:val="font21"/>
                <w:rFonts w:hint="default"/>
                <w:sz w:val="21"/>
                <w:szCs w:val="21"/>
                <w:lang w:eastAsia="zh-CN"/>
              </w:rPr>
              <w:t>70</w:t>
            </w:r>
          </w:p>
          <w:p w:rsidR="009E716C" w:rsidRPr="00B97A9B" w:rsidRDefault="009E716C" w:rsidP="009E716C">
            <w:pPr>
              <w:widowControl/>
              <w:textAlignment w:val="center"/>
              <w:rPr>
                <w:rStyle w:val="font21"/>
                <w:rFonts w:hint="default"/>
                <w:sz w:val="21"/>
                <w:szCs w:val="21"/>
                <w:lang w:eastAsia="zh-CN"/>
              </w:rPr>
            </w:pPr>
            <w:r w:rsidRPr="00B97A9B">
              <w:rPr>
                <w:rStyle w:val="font21"/>
                <w:rFonts w:hint="default"/>
                <w:sz w:val="21"/>
                <w:szCs w:val="21"/>
                <w:lang w:eastAsia="zh-CN"/>
              </w:rPr>
              <w:t>式中：</w:t>
            </w:r>
            <w:r>
              <w:rPr>
                <w:rStyle w:val="font21"/>
                <w:rFonts w:hint="default"/>
                <w:sz w:val="21"/>
                <w:szCs w:val="21"/>
                <w:lang w:eastAsia="zh-CN"/>
              </w:rPr>
              <w:t>①F</w:t>
            </w:r>
            <w:r w:rsidRPr="00B97A9B">
              <w:rPr>
                <w:rStyle w:val="font21"/>
                <w:rFonts w:hint="default"/>
                <w:sz w:val="21"/>
                <w:szCs w:val="21"/>
                <w:lang w:eastAsia="zh-CN"/>
              </w:rPr>
              <w:t>低为评标基准价=进入报价部分评分的各合格</w:t>
            </w:r>
            <w:r w:rsidR="00103CB5">
              <w:rPr>
                <w:rStyle w:val="font21"/>
                <w:rFonts w:hint="default"/>
                <w:sz w:val="21"/>
                <w:szCs w:val="21"/>
                <w:lang w:eastAsia="zh-CN"/>
              </w:rPr>
              <w:t>参选</w:t>
            </w:r>
            <w:r w:rsidRPr="00B97A9B">
              <w:rPr>
                <w:rStyle w:val="font21"/>
                <w:rFonts w:hint="default"/>
                <w:sz w:val="21"/>
                <w:szCs w:val="21"/>
                <w:lang w:eastAsia="zh-CN"/>
              </w:rPr>
              <w:t>人</w:t>
            </w:r>
            <w:r w:rsidR="00103CB5">
              <w:rPr>
                <w:rStyle w:val="font21"/>
                <w:rFonts w:hint="default"/>
                <w:sz w:val="21"/>
                <w:szCs w:val="21"/>
                <w:lang w:eastAsia="zh-CN"/>
              </w:rPr>
              <w:t>评标价的</w:t>
            </w:r>
            <w:r w:rsidRPr="00B97A9B">
              <w:rPr>
                <w:rStyle w:val="font21"/>
                <w:rFonts w:hint="default"/>
                <w:sz w:val="21"/>
                <w:szCs w:val="21"/>
                <w:lang w:eastAsia="zh-CN"/>
              </w:rPr>
              <w:t>最低</w:t>
            </w:r>
            <w:r w:rsidR="00103CB5">
              <w:rPr>
                <w:rStyle w:val="font21"/>
                <w:rFonts w:hint="default"/>
                <w:sz w:val="21"/>
                <w:szCs w:val="21"/>
                <w:lang w:eastAsia="zh-CN"/>
              </w:rPr>
              <w:t>值</w:t>
            </w:r>
            <w:r w:rsidRPr="00B97A9B">
              <w:rPr>
                <w:rStyle w:val="font21"/>
                <w:rFonts w:hint="default"/>
                <w:sz w:val="21"/>
                <w:szCs w:val="21"/>
                <w:lang w:eastAsia="zh-CN"/>
              </w:rPr>
              <w:t>。</w:t>
            </w:r>
          </w:p>
          <w:p w:rsidR="009E716C" w:rsidRDefault="009E716C" w:rsidP="009E716C">
            <w:pPr>
              <w:widowControl/>
              <w:textAlignment w:val="center"/>
              <w:rPr>
                <w:rStyle w:val="font21"/>
                <w:rFonts w:hint="default"/>
                <w:sz w:val="21"/>
                <w:szCs w:val="21"/>
                <w:lang w:eastAsia="zh-CN"/>
              </w:rPr>
            </w:pPr>
            <w:r w:rsidRPr="00B97A9B">
              <w:rPr>
                <w:rStyle w:val="font21"/>
                <w:rFonts w:hint="default"/>
                <w:sz w:val="21"/>
                <w:szCs w:val="21"/>
                <w:lang w:eastAsia="zh-CN"/>
              </w:rPr>
              <w:t>②Fn为进入报价部分评分的各合格</w:t>
            </w:r>
            <w:r w:rsidR="00103CB5">
              <w:rPr>
                <w:rStyle w:val="font21"/>
                <w:rFonts w:hint="default"/>
                <w:sz w:val="21"/>
                <w:szCs w:val="21"/>
                <w:lang w:eastAsia="zh-CN"/>
              </w:rPr>
              <w:t>参选</w:t>
            </w:r>
            <w:r w:rsidRPr="00B97A9B">
              <w:rPr>
                <w:rStyle w:val="font21"/>
                <w:rFonts w:hint="default"/>
                <w:sz w:val="21"/>
                <w:szCs w:val="21"/>
                <w:lang w:eastAsia="zh-CN"/>
              </w:rPr>
              <w:t>人的评标价。</w:t>
            </w:r>
          </w:p>
          <w:p w:rsidR="009E716C" w:rsidRPr="00E144AB" w:rsidRDefault="009E716C" w:rsidP="00E144AB">
            <w:pPr>
              <w:pStyle w:val="1"/>
              <w:adjustRightInd/>
              <w:jc w:val="left"/>
              <w:rPr>
                <w:bCs/>
                <w:sz w:val="21"/>
                <w:szCs w:val="21"/>
                <w:u w:val="double"/>
              </w:rPr>
            </w:pPr>
            <w:r w:rsidRPr="00E144AB">
              <w:rPr>
                <w:rFonts w:hint="eastAsia"/>
                <w:bCs/>
                <w:sz w:val="21"/>
                <w:szCs w:val="21"/>
                <w:u w:val="double"/>
              </w:rPr>
              <w:t>注：</w:t>
            </w:r>
            <w:r w:rsidR="00E144AB" w:rsidRPr="00E144AB">
              <w:rPr>
                <w:rFonts w:hint="eastAsia"/>
                <w:bCs/>
                <w:sz w:val="21"/>
                <w:szCs w:val="21"/>
                <w:u w:val="double"/>
              </w:rPr>
              <w:t>1）</w:t>
            </w:r>
            <w:proofErr w:type="gramStart"/>
            <w:r w:rsidRPr="00E144AB">
              <w:rPr>
                <w:rFonts w:hint="eastAsia"/>
                <w:bCs/>
                <w:sz w:val="21"/>
                <w:szCs w:val="21"/>
                <w:u w:val="double"/>
              </w:rPr>
              <w:t>若</w:t>
            </w:r>
            <w:r w:rsidR="00103CB5" w:rsidRPr="00E144AB">
              <w:rPr>
                <w:rFonts w:hint="eastAsia"/>
                <w:bCs/>
                <w:sz w:val="21"/>
                <w:szCs w:val="21"/>
                <w:u w:val="double"/>
              </w:rPr>
              <w:t>参</w:t>
            </w:r>
            <w:proofErr w:type="gramEnd"/>
            <w:r w:rsidR="00103CB5" w:rsidRPr="00E144AB">
              <w:rPr>
                <w:rFonts w:hint="eastAsia"/>
                <w:bCs/>
                <w:sz w:val="21"/>
                <w:szCs w:val="21"/>
                <w:u w:val="double"/>
              </w:rPr>
              <w:t>选</w:t>
            </w:r>
            <w:r w:rsidRPr="00E144AB">
              <w:rPr>
                <w:rFonts w:hint="eastAsia"/>
                <w:bCs/>
                <w:sz w:val="21"/>
                <w:szCs w:val="21"/>
                <w:u w:val="double"/>
              </w:rPr>
              <w:t>人的报价明显低于其他</w:t>
            </w:r>
            <w:r w:rsidR="00103CB5" w:rsidRPr="00E144AB">
              <w:rPr>
                <w:rFonts w:hint="eastAsia"/>
                <w:bCs/>
                <w:sz w:val="21"/>
                <w:szCs w:val="21"/>
                <w:u w:val="double"/>
              </w:rPr>
              <w:t>参选</w:t>
            </w:r>
            <w:r w:rsidRPr="00E144AB">
              <w:rPr>
                <w:rFonts w:hint="eastAsia"/>
                <w:bCs/>
                <w:sz w:val="21"/>
                <w:szCs w:val="21"/>
                <w:u w:val="double"/>
              </w:rPr>
              <w:t>报价，使得其</w:t>
            </w:r>
            <w:r w:rsidR="00103CB5" w:rsidRPr="00E144AB">
              <w:rPr>
                <w:rFonts w:hint="eastAsia"/>
                <w:bCs/>
                <w:sz w:val="21"/>
                <w:szCs w:val="21"/>
                <w:u w:val="double"/>
              </w:rPr>
              <w:t>参选报价可能低于其个别成本的，参选</w:t>
            </w:r>
            <w:r w:rsidRPr="00E144AB">
              <w:rPr>
                <w:rFonts w:hint="eastAsia"/>
                <w:bCs/>
                <w:sz w:val="21"/>
                <w:szCs w:val="21"/>
                <w:u w:val="double"/>
              </w:rPr>
              <w:t>人应按</w:t>
            </w:r>
            <w:r w:rsidR="00103CB5" w:rsidRPr="00E144AB">
              <w:rPr>
                <w:rFonts w:hint="eastAsia"/>
                <w:bCs/>
                <w:sz w:val="21"/>
                <w:szCs w:val="21"/>
                <w:u w:val="double"/>
              </w:rPr>
              <w:t>要求</w:t>
            </w:r>
            <w:proofErr w:type="gramStart"/>
            <w:r w:rsidR="00103CB5" w:rsidRPr="00E144AB">
              <w:rPr>
                <w:rFonts w:hint="eastAsia"/>
                <w:bCs/>
                <w:sz w:val="21"/>
                <w:szCs w:val="21"/>
                <w:u w:val="double"/>
              </w:rPr>
              <w:t>作出</w:t>
            </w:r>
            <w:proofErr w:type="gramEnd"/>
            <w:r w:rsidR="00103CB5" w:rsidRPr="00E144AB">
              <w:rPr>
                <w:rFonts w:hint="eastAsia"/>
                <w:bCs/>
                <w:sz w:val="21"/>
                <w:szCs w:val="21"/>
                <w:u w:val="double"/>
              </w:rPr>
              <w:t>书面说明并提供相关证明材料。参选人不能合理说明或不能提供相关证明材料的，由评标委员会认定该参选人以低于成本报价竞标，其参选</w:t>
            </w:r>
            <w:r w:rsidRPr="00E144AB">
              <w:rPr>
                <w:rFonts w:hint="eastAsia"/>
                <w:bCs/>
                <w:sz w:val="21"/>
                <w:szCs w:val="21"/>
                <w:u w:val="double"/>
              </w:rPr>
              <w:t>将被否决。</w:t>
            </w:r>
          </w:p>
          <w:p w:rsidR="00F34521" w:rsidRPr="00E144AB" w:rsidRDefault="00E144AB" w:rsidP="00E144AB">
            <w:pPr>
              <w:pStyle w:val="1"/>
              <w:adjustRightInd/>
              <w:jc w:val="left"/>
              <w:rPr>
                <w:sz w:val="21"/>
                <w:szCs w:val="21"/>
              </w:rPr>
            </w:pPr>
            <w:r w:rsidRPr="00E144AB">
              <w:rPr>
                <w:rFonts w:hint="eastAsia"/>
                <w:sz w:val="21"/>
                <w:szCs w:val="21"/>
              </w:rPr>
              <w:t>2）</w:t>
            </w:r>
            <w:r w:rsidR="00F34521" w:rsidRPr="00E144AB">
              <w:rPr>
                <w:rFonts w:hint="eastAsia"/>
                <w:sz w:val="21"/>
                <w:szCs w:val="21"/>
              </w:rPr>
              <w:t>要求投标单位分项报价，要求拆分清晰（人工、材料、设备等），无模糊项。</w:t>
            </w:r>
          </w:p>
          <w:p w:rsidR="00E144AB" w:rsidRDefault="00E144AB" w:rsidP="00E144AB">
            <w:pPr>
              <w:pStyle w:val="1"/>
              <w:adjustRightInd/>
              <w:jc w:val="left"/>
              <w:rPr>
                <w:sz w:val="21"/>
                <w:szCs w:val="21"/>
              </w:rPr>
            </w:pPr>
            <w:r w:rsidRPr="00E144AB">
              <w:rPr>
                <w:sz w:val="21"/>
                <w:szCs w:val="21"/>
              </w:rPr>
              <w:t>3）</w:t>
            </w:r>
            <w:r w:rsidRPr="00E144AB">
              <w:rPr>
                <w:rFonts w:hint="eastAsia"/>
                <w:sz w:val="21"/>
                <w:szCs w:val="21"/>
              </w:rPr>
              <w:t>酸洗废液处理单独报价，作为可选项（若废液由招标方处理，中标单位需要将废液运输至投标法厂内指定位置。）</w:t>
            </w:r>
          </w:p>
          <w:p w:rsidR="0072696D" w:rsidRPr="00F34521" w:rsidRDefault="0072696D" w:rsidP="00E144AB">
            <w:pPr>
              <w:pStyle w:val="1"/>
              <w:adjustRightInd/>
              <w:jc w:val="left"/>
              <w:rPr>
                <w:b/>
                <w:sz w:val="21"/>
                <w:szCs w:val="21"/>
              </w:rPr>
            </w:pPr>
            <w:r>
              <w:rPr>
                <w:rFonts w:hint="eastAsia"/>
                <w:sz w:val="21"/>
                <w:szCs w:val="21"/>
              </w:rPr>
              <w:lastRenderedPageBreak/>
              <w:t>4）根据</w:t>
            </w:r>
            <w:r w:rsidRPr="0072696D">
              <w:rPr>
                <w:rFonts w:hint="eastAsia"/>
                <w:sz w:val="21"/>
                <w:szCs w:val="21"/>
              </w:rPr>
              <w:t>化学清洗的管道、设备清单，如果实际化学清洗量管道在5%或者偏差长度在20米内、设备在3台以内或者偏差容积在1m</w:t>
            </w:r>
            <w:r w:rsidRPr="0072696D">
              <w:rPr>
                <w:rFonts w:hint="eastAsia"/>
                <w:sz w:val="21"/>
                <w:szCs w:val="21"/>
                <w:vertAlign w:val="superscript"/>
              </w:rPr>
              <w:t>3</w:t>
            </w:r>
            <w:r w:rsidRPr="0072696D">
              <w:rPr>
                <w:rFonts w:hint="eastAsia"/>
                <w:sz w:val="21"/>
                <w:szCs w:val="21"/>
              </w:rPr>
              <w:t>以内的，不再另行增补费用。</w:t>
            </w:r>
          </w:p>
        </w:tc>
      </w:tr>
    </w:tbl>
    <w:p w:rsidR="00002A24" w:rsidRPr="00CE4FE8" w:rsidRDefault="00002A24" w:rsidP="00CE4FE8">
      <w:pPr>
        <w:spacing w:before="15" w:line="360" w:lineRule="auto"/>
        <w:rPr>
          <w:b/>
          <w:sz w:val="24"/>
          <w:szCs w:val="24"/>
          <w:lang w:eastAsia="zh-CN"/>
        </w:rPr>
      </w:pPr>
    </w:p>
    <w:p w:rsidR="006C6A85" w:rsidRPr="00002A24" w:rsidRDefault="006C6A85" w:rsidP="00002A24">
      <w:pPr>
        <w:spacing w:line="360" w:lineRule="auto"/>
        <w:ind w:firstLineChars="200" w:firstLine="459"/>
        <w:rPr>
          <w:b/>
          <w:sz w:val="24"/>
          <w:szCs w:val="24"/>
          <w:lang w:eastAsia="zh-CN"/>
        </w:rPr>
      </w:pPr>
      <w:r w:rsidRPr="00002A24">
        <w:rPr>
          <w:rFonts w:hint="eastAsia"/>
          <w:b/>
          <w:w w:val="95"/>
          <w:sz w:val="24"/>
          <w:szCs w:val="24"/>
          <w:lang w:eastAsia="zh-CN"/>
        </w:rPr>
        <w:t>五</w:t>
      </w:r>
      <w:r w:rsidRPr="00002A24">
        <w:rPr>
          <w:b/>
          <w:w w:val="95"/>
          <w:sz w:val="24"/>
          <w:szCs w:val="24"/>
          <w:lang w:eastAsia="zh-CN"/>
        </w:rPr>
        <w:t>、以下情况作废选处理：</w:t>
      </w:r>
    </w:p>
    <w:p w:rsidR="006C6A85" w:rsidRPr="00002A24" w:rsidRDefault="006C6A85" w:rsidP="00002A24">
      <w:pPr>
        <w:pStyle w:val="a3"/>
        <w:spacing w:line="360" w:lineRule="auto"/>
        <w:ind w:firstLineChars="200" w:firstLine="480"/>
        <w:rPr>
          <w:lang w:eastAsia="zh-CN"/>
        </w:rPr>
      </w:pPr>
      <w:r w:rsidRPr="00002A24">
        <w:rPr>
          <w:lang w:eastAsia="zh-CN"/>
        </w:rPr>
        <w:t>1.对</w:t>
      </w:r>
      <w:proofErr w:type="gramStart"/>
      <w:r w:rsidR="00122D75">
        <w:rPr>
          <w:lang w:eastAsia="zh-CN"/>
        </w:rPr>
        <w:t>询</w:t>
      </w:r>
      <w:proofErr w:type="gramEnd"/>
      <w:r w:rsidR="00122D75">
        <w:rPr>
          <w:lang w:eastAsia="zh-CN"/>
        </w:rPr>
        <w:t>比</w:t>
      </w:r>
      <w:r w:rsidRPr="00002A24">
        <w:rPr>
          <w:lang w:eastAsia="zh-CN"/>
        </w:rPr>
        <w:t>文件提出的实质性要求和条件，参选文件未能在实质上响应的。</w:t>
      </w:r>
    </w:p>
    <w:p w:rsidR="006C6A85" w:rsidRPr="00002A24" w:rsidRDefault="006C6A85" w:rsidP="00002A24">
      <w:pPr>
        <w:pStyle w:val="a3"/>
        <w:spacing w:line="360" w:lineRule="auto"/>
        <w:ind w:firstLineChars="200" w:firstLine="480"/>
        <w:rPr>
          <w:lang w:eastAsia="zh-CN"/>
        </w:rPr>
      </w:pPr>
      <w:r w:rsidRPr="00002A24">
        <w:rPr>
          <w:lang w:eastAsia="zh-CN"/>
        </w:rPr>
        <w:t>2.参选文件存在重大偏差的。</w:t>
      </w:r>
    </w:p>
    <w:p w:rsidR="006C6A85" w:rsidRPr="00002A24" w:rsidRDefault="006C6A85" w:rsidP="00002A24">
      <w:pPr>
        <w:pStyle w:val="a3"/>
        <w:spacing w:line="360" w:lineRule="auto"/>
        <w:ind w:firstLineChars="200" w:firstLine="480"/>
        <w:rPr>
          <w:lang w:eastAsia="zh-CN"/>
        </w:rPr>
      </w:pPr>
      <w:r w:rsidRPr="00002A24">
        <w:rPr>
          <w:rFonts w:hint="eastAsia"/>
          <w:lang w:eastAsia="zh-CN"/>
        </w:rPr>
        <w:t>3</w:t>
      </w:r>
      <w:r w:rsidRPr="00002A24">
        <w:rPr>
          <w:lang w:eastAsia="zh-CN"/>
        </w:rPr>
        <w:t>.违反规定</w:t>
      </w:r>
      <w:proofErr w:type="gramStart"/>
      <w:r w:rsidRPr="00002A24">
        <w:rPr>
          <w:lang w:eastAsia="zh-CN"/>
        </w:rPr>
        <w:t>影响开选评选</w:t>
      </w:r>
      <w:proofErr w:type="gramEnd"/>
      <w:r w:rsidRPr="00002A24">
        <w:rPr>
          <w:lang w:eastAsia="zh-CN"/>
        </w:rPr>
        <w:t>工作或采取其他方式对</w:t>
      </w:r>
      <w:proofErr w:type="gramStart"/>
      <w:r w:rsidR="00122D75">
        <w:rPr>
          <w:lang w:eastAsia="zh-CN"/>
        </w:rPr>
        <w:t>询</w:t>
      </w:r>
      <w:proofErr w:type="gramEnd"/>
      <w:r w:rsidR="00122D75">
        <w:rPr>
          <w:lang w:eastAsia="zh-CN"/>
        </w:rPr>
        <w:t>比</w:t>
      </w:r>
      <w:r w:rsidRPr="00002A24">
        <w:rPr>
          <w:lang w:eastAsia="zh-CN"/>
        </w:rPr>
        <w:t>人施加影响的。</w:t>
      </w:r>
    </w:p>
    <w:p w:rsidR="00C74089" w:rsidRPr="00002A24" w:rsidRDefault="006C6A85" w:rsidP="00002A24">
      <w:pPr>
        <w:pStyle w:val="10"/>
        <w:tabs>
          <w:tab w:val="left" w:pos="1632"/>
        </w:tabs>
        <w:spacing w:line="360" w:lineRule="auto"/>
        <w:ind w:left="0" w:firstLineChars="196" w:firstLine="470"/>
        <w:jc w:val="both"/>
        <w:rPr>
          <w:b w:val="0"/>
          <w:sz w:val="24"/>
          <w:szCs w:val="24"/>
          <w:lang w:eastAsia="zh-CN"/>
        </w:rPr>
      </w:pPr>
      <w:r w:rsidRPr="00002A24">
        <w:rPr>
          <w:rFonts w:hint="eastAsia"/>
          <w:b w:val="0"/>
          <w:sz w:val="24"/>
          <w:szCs w:val="24"/>
          <w:lang w:eastAsia="zh-CN"/>
        </w:rPr>
        <w:t>4</w:t>
      </w:r>
      <w:r w:rsidRPr="00002A24">
        <w:rPr>
          <w:b w:val="0"/>
          <w:sz w:val="24"/>
          <w:szCs w:val="24"/>
          <w:lang w:eastAsia="zh-CN"/>
        </w:rPr>
        <w:t>.参选人串标、相互勾结故意压低标价以排挤竞争对手的公平竞争的，其参选无效。</w:t>
      </w:r>
    </w:p>
    <w:p w:rsidR="007320D6" w:rsidRDefault="007320D6" w:rsidP="00C87A27">
      <w:pPr>
        <w:pStyle w:val="10"/>
        <w:tabs>
          <w:tab w:val="left" w:pos="1632"/>
        </w:tabs>
        <w:spacing w:line="360" w:lineRule="auto"/>
        <w:ind w:left="0" w:firstLineChars="1200" w:firstLine="3373"/>
        <w:jc w:val="both"/>
        <w:rPr>
          <w:lang w:eastAsia="zh-CN"/>
        </w:rPr>
      </w:pPr>
    </w:p>
    <w:p w:rsidR="00967702" w:rsidRDefault="00DD56C2" w:rsidP="00C87A27">
      <w:pPr>
        <w:pStyle w:val="10"/>
        <w:tabs>
          <w:tab w:val="left" w:pos="1632"/>
        </w:tabs>
        <w:spacing w:line="360" w:lineRule="auto"/>
        <w:ind w:left="0" w:firstLineChars="1200" w:firstLine="3373"/>
        <w:jc w:val="both"/>
        <w:rPr>
          <w:lang w:eastAsia="zh-CN"/>
        </w:rPr>
      </w:pPr>
      <w:r>
        <w:rPr>
          <w:lang w:eastAsia="zh-CN"/>
        </w:rPr>
        <w:t>第五章</w:t>
      </w:r>
      <w:r>
        <w:rPr>
          <w:lang w:eastAsia="zh-CN"/>
        </w:rPr>
        <w:tab/>
      </w:r>
      <w:r>
        <w:rPr>
          <w:spacing w:val="-1"/>
          <w:w w:val="95"/>
          <w:lang w:eastAsia="zh-CN"/>
        </w:rPr>
        <w:t>合同授</w:t>
      </w:r>
      <w:r>
        <w:rPr>
          <w:w w:val="95"/>
          <w:lang w:eastAsia="zh-CN"/>
        </w:rPr>
        <w:t>予</w:t>
      </w:r>
    </w:p>
    <w:p w:rsidR="000F3B3E" w:rsidRDefault="000F3B3E" w:rsidP="00C87A27">
      <w:pPr>
        <w:pStyle w:val="a3"/>
        <w:spacing w:line="360" w:lineRule="auto"/>
        <w:ind w:firstLineChars="200" w:firstLine="480"/>
        <w:rPr>
          <w:lang w:eastAsia="zh-CN"/>
        </w:rPr>
      </w:pPr>
      <w:r>
        <w:rPr>
          <w:lang w:eastAsia="zh-CN"/>
        </w:rPr>
        <w:t>1.</w:t>
      </w:r>
      <w:proofErr w:type="gramStart"/>
      <w:r w:rsidR="00122D75">
        <w:rPr>
          <w:lang w:eastAsia="zh-CN"/>
        </w:rPr>
        <w:t>询</w:t>
      </w:r>
      <w:proofErr w:type="gramEnd"/>
      <w:r w:rsidR="00122D75">
        <w:rPr>
          <w:lang w:eastAsia="zh-CN"/>
        </w:rPr>
        <w:t>比</w:t>
      </w:r>
      <w:r>
        <w:rPr>
          <w:lang w:eastAsia="zh-CN"/>
        </w:rPr>
        <w:t>人将把合同授予中选人</w:t>
      </w:r>
      <w:r>
        <w:rPr>
          <w:rFonts w:hint="eastAsia"/>
          <w:lang w:eastAsia="zh-CN"/>
        </w:rPr>
        <w:t>，</w:t>
      </w:r>
      <w:r>
        <w:rPr>
          <w:lang w:eastAsia="zh-CN"/>
        </w:rPr>
        <w:t>在授予前，仍需进行资格审查</w:t>
      </w:r>
      <w:r>
        <w:rPr>
          <w:rFonts w:hint="eastAsia"/>
          <w:lang w:eastAsia="zh-CN"/>
        </w:rPr>
        <w:t>。</w:t>
      </w:r>
    </w:p>
    <w:p w:rsidR="000F3B3E" w:rsidRDefault="000F3B3E" w:rsidP="00087174">
      <w:pPr>
        <w:pStyle w:val="a3"/>
        <w:spacing w:line="360" w:lineRule="auto"/>
        <w:ind w:rightChars="-65" w:right="-143" w:firstLineChars="200" w:firstLine="480"/>
        <w:rPr>
          <w:lang w:eastAsia="zh-CN"/>
        </w:rPr>
      </w:pPr>
      <w:r>
        <w:rPr>
          <w:lang w:eastAsia="zh-CN"/>
        </w:rPr>
        <w:t>2.中选人确定后，</w:t>
      </w:r>
      <w:proofErr w:type="gramStart"/>
      <w:r w:rsidR="00122D75">
        <w:rPr>
          <w:lang w:eastAsia="zh-CN"/>
        </w:rPr>
        <w:t>询</w:t>
      </w:r>
      <w:proofErr w:type="gramEnd"/>
      <w:r w:rsidR="00122D75">
        <w:rPr>
          <w:lang w:eastAsia="zh-CN"/>
        </w:rPr>
        <w:t>比</w:t>
      </w:r>
      <w:r>
        <w:rPr>
          <w:rFonts w:hint="eastAsia"/>
          <w:lang w:eastAsia="zh-CN"/>
        </w:rPr>
        <w:t>人</w:t>
      </w:r>
      <w:r>
        <w:rPr>
          <w:lang w:eastAsia="zh-CN"/>
        </w:rPr>
        <w:t>将通知中选人，并将中选结果公示在</w:t>
      </w:r>
      <w:proofErr w:type="gramStart"/>
      <w:r w:rsidR="00122D75">
        <w:rPr>
          <w:lang w:eastAsia="zh-CN"/>
        </w:rPr>
        <w:t>询</w:t>
      </w:r>
      <w:proofErr w:type="gramEnd"/>
      <w:r w:rsidR="00122D75">
        <w:rPr>
          <w:lang w:eastAsia="zh-CN"/>
        </w:rPr>
        <w:t>比</w:t>
      </w:r>
      <w:r>
        <w:rPr>
          <w:lang w:eastAsia="zh-CN"/>
        </w:rPr>
        <w:t>人</w:t>
      </w:r>
      <w:r>
        <w:rPr>
          <w:rFonts w:hint="eastAsia"/>
          <w:lang w:eastAsia="zh-CN"/>
        </w:rPr>
        <w:t>公司</w:t>
      </w:r>
      <w:r>
        <w:rPr>
          <w:lang w:eastAsia="zh-CN"/>
        </w:rPr>
        <w:t>集团官网。</w:t>
      </w:r>
    </w:p>
    <w:p w:rsidR="000F3B3E" w:rsidRDefault="000F3B3E" w:rsidP="00C87A27">
      <w:pPr>
        <w:pStyle w:val="a3"/>
        <w:spacing w:line="360" w:lineRule="auto"/>
        <w:ind w:firstLineChars="200" w:firstLine="480"/>
        <w:jc w:val="both"/>
        <w:rPr>
          <w:lang w:eastAsia="zh-CN"/>
        </w:rPr>
      </w:pPr>
      <w:r>
        <w:rPr>
          <w:lang w:eastAsia="zh-CN"/>
        </w:rPr>
        <w:t>3.</w:t>
      </w:r>
      <w:proofErr w:type="gramStart"/>
      <w:r w:rsidR="00122D75">
        <w:rPr>
          <w:rFonts w:hint="eastAsia"/>
          <w:lang w:eastAsia="zh-CN"/>
        </w:rPr>
        <w:t>询</w:t>
      </w:r>
      <w:proofErr w:type="gramEnd"/>
      <w:r w:rsidR="00122D75">
        <w:rPr>
          <w:rFonts w:hint="eastAsia"/>
          <w:lang w:eastAsia="zh-CN"/>
        </w:rPr>
        <w:t>比</w:t>
      </w:r>
      <w:r>
        <w:rPr>
          <w:rFonts w:hint="eastAsia"/>
          <w:lang w:eastAsia="zh-CN"/>
        </w:rPr>
        <w:t>人将以书面形式通知中选人，确认其参选文件被接受。</w:t>
      </w:r>
      <w:r>
        <w:rPr>
          <w:spacing w:val="-2"/>
          <w:lang w:eastAsia="zh-CN"/>
        </w:rPr>
        <w:t>中选通知对</w:t>
      </w:r>
      <w:proofErr w:type="gramStart"/>
      <w:r w:rsidR="00122D75">
        <w:rPr>
          <w:spacing w:val="-2"/>
          <w:lang w:eastAsia="zh-CN"/>
        </w:rPr>
        <w:t>询</w:t>
      </w:r>
      <w:proofErr w:type="gramEnd"/>
      <w:r w:rsidR="00122D75">
        <w:rPr>
          <w:spacing w:val="-2"/>
          <w:lang w:eastAsia="zh-CN"/>
        </w:rPr>
        <w:t>比</w:t>
      </w:r>
      <w:r>
        <w:rPr>
          <w:spacing w:val="-2"/>
          <w:lang w:eastAsia="zh-CN"/>
        </w:rPr>
        <w:t>人和参选人具有法律效力。中选单位需在</w:t>
      </w:r>
      <w:proofErr w:type="gramStart"/>
      <w:r w:rsidR="00122D75">
        <w:rPr>
          <w:spacing w:val="-2"/>
          <w:lang w:eastAsia="zh-CN"/>
        </w:rPr>
        <w:t>询</w:t>
      </w:r>
      <w:proofErr w:type="gramEnd"/>
      <w:r w:rsidR="00122D75">
        <w:rPr>
          <w:spacing w:val="-2"/>
          <w:lang w:eastAsia="zh-CN"/>
        </w:rPr>
        <w:t>比</w:t>
      </w:r>
      <w:r>
        <w:rPr>
          <w:spacing w:val="-2"/>
          <w:lang w:eastAsia="zh-CN"/>
        </w:rPr>
        <w:t>人通知中选后</w:t>
      </w:r>
      <w:r>
        <w:rPr>
          <w:rFonts w:hint="eastAsia"/>
          <w:lang w:eastAsia="zh-CN"/>
        </w:rPr>
        <w:t>30</w:t>
      </w:r>
      <w:r>
        <w:rPr>
          <w:spacing w:val="-30"/>
          <w:lang w:eastAsia="zh-CN"/>
        </w:rPr>
        <w:t xml:space="preserve"> </w:t>
      </w:r>
      <w:proofErr w:type="gramStart"/>
      <w:r>
        <w:rPr>
          <w:spacing w:val="-30"/>
          <w:lang w:eastAsia="zh-CN"/>
        </w:rPr>
        <w:t>个</w:t>
      </w:r>
      <w:proofErr w:type="gramEnd"/>
      <w:r>
        <w:rPr>
          <w:spacing w:val="-4"/>
          <w:lang w:eastAsia="zh-CN"/>
        </w:rPr>
        <w:t>工作日内与</w:t>
      </w:r>
      <w:proofErr w:type="gramStart"/>
      <w:r w:rsidR="00122D75">
        <w:rPr>
          <w:spacing w:val="-4"/>
          <w:lang w:eastAsia="zh-CN"/>
        </w:rPr>
        <w:t>询</w:t>
      </w:r>
      <w:proofErr w:type="gramEnd"/>
      <w:r w:rsidR="00122D75">
        <w:rPr>
          <w:spacing w:val="-4"/>
          <w:lang w:eastAsia="zh-CN"/>
        </w:rPr>
        <w:t>比</w:t>
      </w:r>
      <w:r>
        <w:rPr>
          <w:spacing w:val="-4"/>
          <w:lang w:eastAsia="zh-CN"/>
        </w:rPr>
        <w:t>人签订合同。若因中选单位原因未在规定的时间和地点与</w:t>
      </w:r>
      <w:proofErr w:type="gramStart"/>
      <w:r w:rsidR="00122D75">
        <w:rPr>
          <w:spacing w:val="-4"/>
          <w:lang w:eastAsia="zh-CN"/>
        </w:rPr>
        <w:t>询</w:t>
      </w:r>
      <w:proofErr w:type="gramEnd"/>
      <w:r w:rsidR="00122D75">
        <w:rPr>
          <w:spacing w:val="-4"/>
          <w:lang w:eastAsia="zh-CN"/>
        </w:rPr>
        <w:t>比</w:t>
      </w:r>
      <w:r>
        <w:rPr>
          <w:spacing w:val="-4"/>
          <w:lang w:eastAsia="zh-CN"/>
        </w:rPr>
        <w:t>人签署合</w:t>
      </w:r>
      <w:r>
        <w:rPr>
          <w:spacing w:val="-10"/>
          <w:lang w:eastAsia="zh-CN"/>
        </w:rPr>
        <w:t>同，</w:t>
      </w:r>
      <w:proofErr w:type="gramStart"/>
      <w:r w:rsidR="00122D75">
        <w:rPr>
          <w:spacing w:val="-10"/>
          <w:lang w:eastAsia="zh-CN"/>
        </w:rPr>
        <w:t>询</w:t>
      </w:r>
      <w:proofErr w:type="gramEnd"/>
      <w:r w:rsidR="00122D75">
        <w:rPr>
          <w:spacing w:val="-10"/>
          <w:lang w:eastAsia="zh-CN"/>
        </w:rPr>
        <w:t>比</w:t>
      </w:r>
      <w:r>
        <w:rPr>
          <w:spacing w:val="-10"/>
          <w:lang w:eastAsia="zh-CN"/>
        </w:rPr>
        <w:t>人有权单方取消中选单位的资格。同时，由此给</w:t>
      </w:r>
      <w:proofErr w:type="gramStart"/>
      <w:r w:rsidR="00122D75">
        <w:rPr>
          <w:spacing w:val="-10"/>
          <w:lang w:eastAsia="zh-CN"/>
        </w:rPr>
        <w:t>询</w:t>
      </w:r>
      <w:proofErr w:type="gramEnd"/>
      <w:r w:rsidR="00122D75">
        <w:rPr>
          <w:spacing w:val="-10"/>
          <w:lang w:eastAsia="zh-CN"/>
        </w:rPr>
        <w:t>比</w:t>
      </w:r>
      <w:r>
        <w:rPr>
          <w:spacing w:val="-10"/>
          <w:lang w:eastAsia="zh-CN"/>
        </w:rPr>
        <w:t>人造成的损失，</w:t>
      </w:r>
      <w:proofErr w:type="gramStart"/>
      <w:r w:rsidR="00122D75">
        <w:rPr>
          <w:spacing w:val="-10"/>
          <w:lang w:eastAsia="zh-CN"/>
        </w:rPr>
        <w:t>询</w:t>
      </w:r>
      <w:proofErr w:type="gramEnd"/>
      <w:r w:rsidR="00122D75">
        <w:rPr>
          <w:spacing w:val="-10"/>
          <w:lang w:eastAsia="zh-CN"/>
        </w:rPr>
        <w:t>比</w:t>
      </w:r>
      <w:r>
        <w:rPr>
          <w:spacing w:val="-10"/>
          <w:lang w:eastAsia="zh-CN"/>
        </w:rPr>
        <w:t>人有权追究中选单位的全部责任。</w:t>
      </w:r>
    </w:p>
    <w:p w:rsidR="000F3B3E" w:rsidRDefault="000F3B3E" w:rsidP="000F3B3E">
      <w:pPr>
        <w:pStyle w:val="a3"/>
        <w:spacing w:before="24" w:line="360" w:lineRule="auto"/>
        <w:ind w:right="226" w:firstLineChars="200" w:firstLine="48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w:t>
      </w:r>
      <w:proofErr w:type="gramStart"/>
      <w:r w:rsidR="00122D75">
        <w:rPr>
          <w:spacing w:val="-14"/>
          <w:lang w:eastAsia="zh-CN"/>
        </w:rPr>
        <w:t>询</w:t>
      </w:r>
      <w:proofErr w:type="gramEnd"/>
      <w:r w:rsidR="00122D75">
        <w:rPr>
          <w:spacing w:val="-14"/>
          <w:lang w:eastAsia="zh-CN"/>
        </w:rPr>
        <w:t>比</w:t>
      </w:r>
      <w:r>
        <w:rPr>
          <w:spacing w:val="-14"/>
          <w:lang w:eastAsia="zh-CN"/>
        </w:rPr>
        <w:t>人有权单方面取消中选单位的资格。</w:t>
      </w:r>
      <w:r>
        <w:rPr>
          <w:spacing w:val="-18"/>
          <w:lang w:eastAsia="zh-CN"/>
        </w:rPr>
        <w:t>由此给</w:t>
      </w:r>
      <w:proofErr w:type="gramStart"/>
      <w:r w:rsidR="00122D75">
        <w:rPr>
          <w:spacing w:val="-18"/>
          <w:lang w:eastAsia="zh-CN"/>
        </w:rPr>
        <w:t>询</w:t>
      </w:r>
      <w:proofErr w:type="gramEnd"/>
      <w:r w:rsidR="00122D75">
        <w:rPr>
          <w:spacing w:val="-18"/>
          <w:lang w:eastAsia="zh-CN"/>
        </w:rPr>
        <w:t>比</w:t>
      </w:r>
      <w:r>
        <w:rPr>
          <w:spacing w:val="-18"/>
          <w:lang w:eastAsia="zh-CN"/>
        </w:rPr>
        <w:t>人造成的损失，</w:t>
      </w:r>
      <w:proofErr w:type="gramStart"/>
      <w:r w:rsidR="00122D75">
        <w:rPr>
          <w:spacing w:val="-18"/>
          <w:lang w:eastAsia="zh-CN"/>
        </w:rPr>
        <w:t>询</w:t>
      </w:r>
      <w:proofErr w:type="gramEnd"/>
      <w:r w:rsidR="00122D75">
        <w:rPr>
          <w:spacing w:val="-18"/>
          <w:lang w:eastAsia="zh-CN"/>
        </w:rPr>
        <w:t>比</w:t>
      </w:r>
      <w:r>
        <w:rPr>
          <w:spacing w:val="-18"/>
          <w:lang w:eastAsia="zh-CN"/>
        </w:rPr>
        <w:t>人有权追究中选方的全部责任。</w:t>
      </w:r>
    </w:p>
    <w:p w:rsidR="000F3B3E" w:rsidRDefault="000F3B3E" w:rsidP="000F3B3E">
      <w:pPr>
        <w:pStyle w:val="a3"/>
        <w:spacing w:before="24" w:line="360" w:lineRule="auto"/>
        <w:ind w:right="92" w:firstLineChars="200" w:firstLine="480"/>
        <w:rPr>
          <w:lang w:eastAsia="zh-CN"/>
        </w:rPr>
      </w:pPr>
      <w:r>
        <w:rPr>
          <w:lang w:eastAsia="zh-CN"/>
        </w:rPr>
        <w:t>5.</w:t>
      </w:r>
      <w:proofErr w:type="gramStart"/>
      <w:r w:rsidR="00122D75">
        <w:rPr>
          <w:lang w:eastAsia="zh-CN"/>
        </w:rPr>
        <w:t>询</w:t>
      </w:r>
      <w:proofErr w:type="gramEnd"/>
      <w:r w:rsidR="00122D75">
        <w:rPr>
          <w:lang w:eastAsia="zh-CN"/>
        </w:rPr>
        <w:t>比</w:t>
      </w:r>
      <w:r>
        <w:rPr>
          <w:lang w:eastAsia="zh-CN"/>
        </w:rPr>
        <w:t>文件与合同附件作为签订合同的条款，</w:t>
      </w:r>
      <w:proofErr w:type="gramStart"/>
      <w:r w:rsidR="00122D75">
        <w:rPr>
          <w:lang w:eastAsia="zh-CN"/>
        </w:rPr>
        <w:t>询</w:t>
      </w:r>
      <w:proofErr w:type="gramEnd"/>
      <w:r w:rsidR="00122D75">
        <w:rPr>
          <w:lang w:eastAsia="zh-CN"/>
        </w:rPr>
        <w:t>比</w:t>
      </w:r>
      <w:r>
        <w:rPr>
          <w:lang w:eastAsia="zh-CN"/>
        </w:rPr>
        <w:t xml:space="preserve">文件合同条款中没有规定的内容， </w:t>
      </w:r>
      <w:proofErr w:type="gramStart"/>
      <w:r w:rsidR="00122D75">
        <w:rPr>
          <w:lang w:eastAsia="zh-CN"/>
        </w:rPr>
        <w:t>询</w:t>
      </w:r>
      <w:proofErr w:type="gramEnd"/>
      <w:r w:rsidR="00122D75">
        <w:rPr>
          <w:lang w:eastAsia="zh-CN"/>
        </w:rPr>
        <w:t>比</w:t>
      </w:r>
      <w:r>
        <w:rPr>
          <w:lang w:eastAsia="zh-CN"/>
        </w:rPr>
        <w:t>人、参选人认为有必要进行补充，可另行商定解决。</w:t>
      </w:r>
    </w:p>
    <w:p w:rsidR="000F3B3E" w:rsidRDefault="000F3B3E" w:rsidP="000F3B3E">
      <w:pPr>
        <w:pStyle w:val="a3"/>
        <w:spacing w:before="24" w:line="360" w:lineRule="auto"/>
        <w:ind w:right="227" w:firstLineChars="200" w:firstLine="480"/>
        <w:jc w:val="both"/>
        <w:rPr>
          <w:lang w:eastAsia="zh-CN"/>
        </w:rPr>
      </w:pPr>
      <w:r>
        <w:rPr>
          <w:lang w:eastAsia="zh-CN"/>
        </w:rPr>
        <w:t>6.</w:t>
      </w:r>
      <w:r>
        <w:rPr>
          <w:spacing w:val="-8"/>
          <w:lang w:eastAsia="zh-CN"/>
        </w:rPr>
        <w:t>接受和拒绝</w:t>
      </w:r>
      <w:proofErr w:type="gramStart"/>
      <w:r>
        <w:rPr>
          <w:spacing w:val="-8"/>
          <w:lang w:eastAsia="zh-CN"/>
        </w:rPr>
        <w:t>任何或</w:t>
      </w:r>
      <w:proofErr w:type="gramEnd"/>
      <w:r>
        <w:rPr>
          <w:spacing w:val="-8"/>
          <w:lang w:eastAsia="zh-CN"/>
        </w:rPr>
        <w:t>所有参选的权利：</w:t>
      </w:r>
      <w:proofErr w:type="gramStart"/>
      <w:r w:rsidR="00122D75">
        <w:rPr>
          <w:spacing w:val="-8"/>
          <w:lang w:eastAsia="zh-CN"/>
        </w:rPr>
        <w:t>询比</w:t>
      </w:r>
      <w:r>
        <w:rPr>
          <w:spacing w:val="-8"/>
          <w:lang w:eastAsia="zh-CN"/>
        </w:rPr>
        <w:t>机构和</w:t>
      </w:r>
      <w:r w:rsidR="00122D75">
        <w:rPr>
          <w:spacing w:val="-8"/>
          <w:lang w:eastAsia="zh-CN"/>
        </w:rPr>
        <w:t>询</w:t>
      </w:r>
      <w:proofErr w:type="gramEnd"/>
      <w:r w:rsidR="00122D75">
        <w:rPr>
          <w:spacing w:val="-8"/>
          <w:lang w:eastAsia="zh-CN"/>
        </w:rPr>
        <w:t>比</w:t>
      </w:r>
      <w:r>
        <w:rPr>
          <w:spacing w:val="-8"/>
          <w:lang w:eastAsia="zh-CN"/>
        </w:rPr>
        <w:t>人保留在授标之前任何时候接</w:t>
      </w:r>
      <w:r>
        <w:rPr>
          <w:spacing w:val="-13"/>
          <w:lang w:eastAsia="zh-CN"/>
        </w:rPr>
        <w:t>受或拒绝任何</w:t>
      </w:r>
      <w:proofErr w:type="gramStart"/>
      <w:r w:rsidR="00122D75">
        <w:rPr>
          <w:spacing w:val="-13"/>
          <w:lang w:eastAsia="zh-CN"/>
        </w:rPr>
        <w:t>询</w:t>
      </w:r>
      <w:proofErr w:type="gramEnd"/>
      <w:r w:rsidR="00122D75">
        <w:rPr>
          <w:spacing w:val="-13"/>
          <w:lang w:eastAsia="zh-CN"/>
        </w:rPr>
        <w:t>比</w:t>
      </w:r>
      <w:r>
        <w:rPr>
          <w:spacing w:val="-13"/>
          <w:lang w:eastAsia="zh-CN"/>
        </w:rPr>
        <w:t>，以及宣布</w:t>
      </w:r>
      <w:proofErr w:type="gramStart"/>
      <w:r w:rsidR="00122D75">
        <w:rPr>
          <w:spacing w:val="-13"/>
          <w:lang w:eastAsia="zh-CN"/>
        </w:rPr>
        <w:t>询比</w:t>
      </w:r>
      <w:r>
        <w:rPr>
          <w:spacing w:val="-13"/>
          <w:lang w:eastAsia="zh-CN"/>
        </w:rPr>
        <w:t>程序</w:t>
      </w:r>
      <w:proofErr w:type="gramEnd"/>
      <w:r>
        <w:rPr>
          <w:spacing w:val="-13"/>
          <w:lang w:eastAsia="zh-CN"/>
        </w:rPr>
        <w:t>无效或拒绝所有参选的权利，对受影响的参选人不承担任何责任。</w:t>
      </w:r>
    </w:p>
    <w:p w:rsidR="000F3B3E" w:rsidRDefault="000F3B3E" w:rsidP="000F3B3E">
      <w:pPr>
        <w:spacing w:line="321" w:lineRule="auto"/>
        <w:ind w:firstLine="435"/>
        <w:jc w:val="both"/>
        <w:rPr>
          <w:sz w:val="24"/>
          <w:szCs w:val="24"/>
          <w:lang w:eastAsia="zh-CN"/>
        </w:rPr>
      </w:pPr>
      <w:r w:rsidRPr="007B6C5D">
        <w:rPr>
          <w:rFonts w:hint="eastAsia"/>
          <w:sz w:val="24"/>
          <w:szCs w:val="24"/>
          <w:lang w:eastAsia="zh-CN"/>
        </w:rPr>
        <w:t>7．</w:t>
      </w:r>
      <w:r w:rsidRPr="00AF2AD1">
        <w:rPr>
          <w:rFonts w:hint="eastAsia"/>
          <w:bCs/>
          <w:sz w:val="24"/>
          <w:szCs w:val="24"/>
          <w:lang w:eastAsia="zh-CN"/>
        </w:rPr>
        <w:t>中标通知书发出后，中标人放弃中标项目的，无正当理由不与</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AF2AD1">
        <w:rPr>
          <w:rFonts w:hint="eastAsia"/>
          <w:bCs/>
          <w:sz w:val="24"/>
          <w:szCs w:val="24"/>
          <w:lang w:eastAsia="zh-CN"/>
        </w:rPr>
        <w:t>人签订合同的，在签订合同时提出附加条件或者更改合同实质性条款的，</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AF2AD1">
        <w:rPr>
          <w:rFonts w:hint="eastAsia"/>
          <w:bCs/>
          <w:sz w:val="24"/>
          <w:szCs w:val="24"/>
          <w:lang w:eastAsia="zh-CN"/>
        </w:rPr>
        <w:t>人可取消其中标资格，给</w:t>
      </w:r>
      <w:proofErr w:type="gramStart"/>
      <w:r w:rsidR="00122D75">
        <w:rPr>
          <w:rFonts w:hint="eastAsia"/>
          <w:bCs/>
          <w:sz w:val="24"/>
          <w:szCs w:val="24"/>
          <w:lang w:eastAsia="zh-CN"/>
        </w:rPr>
        <w:t>询</w:t>
      </w:r>
      <w:proofErr w:type="gramEnd"/>
      <w:r w:rsidR="00122D75">
        <w:rPr>
          <w:rFonts w:hint="eastAsia"/>
          <w:bCs/>
          <w:sz w:val="24"/>
          <w:szCs w:val="24"/>
          <w:lang w:eastAsia="zh-CN"/>
        </w:rPr>
        <w:t>比</w:t>
      </w:r>
      <w:r w:rsidRPr="00AF2AD1">
        <w:rPr>
          <w:rFonts w:hint="eastAsia"/>
          <w:bCs/>
          <w:sz w:val="24"/>
          <w:szCs w:val="24"/>
          <w:lang w:eastAsia="zh-CN"/>
        </w:rPr>
        <w:t>人造成损失的，中标人应予以赔偿。</w:t>
      </w:r>
    </w:p>
    <w:p w:rsidR="000F3B3E" w:rsidRDefault="000F3B3E" w:rsidP="000F3B3E">
      <w:pPr>
        <w:pStyle w:val="1"/>
        <w:spacing w:line="360" w:lineRule="auto"/>
        <w:ind w:firstLine="437"/>
        <w:rPr>
          <w:rFonts w:hAnsi="宋体" w:cs="宋体"/>
          <w:bCs/>
          <w:sz w:val="24"/>
          <w:szCs w:val="24"/>
        </w:rPr>
      </w:pPr>
      <w:r w:rsidRPr="00AF2AD1">
        <w:rPr>
          <w:rFonts w:hint="eastAsia"/>
          <w:sz w:val="24"/>
          <w:szCs w:val="24"/>
        </w:rPr>
        <w:t>8</w:t>
      </w:r>
      <w:r>
        <w:rPr>
          <w:rFonts w:hint="eastAsia"/>
          <w:sz w:val="24"/>
          <w:szCs w:val="24"/>
        </w:rPr>
        <w:t xml:space="preserve">. </w:t>
      </w:r>
      <w:r>
        <w:rPr>
          <w:rFonts w:hAnsi="宋体" w:hint="eastAsia"/>
          <w:sz w:val="24"/>
        </w:rPr>
        <w:t>本合同将授予其参选文件在实质上响应</w:t>
      </w:r>
      <w:proofErr w:type="gramStart"/>
      <w:r w:rsidR="00122D75">
        <w:rPr>
          <w:rFonts w:hAnsi="宋体" w:hint="eastAsia"/>
          <w:sz w:val="24"/>
        </w:rPr>
        <w:t>询</w:t>
      </w:r>
      <w:proofErr w:type="gramEnd"/>
      <w:r w:rsidR="00122D75">
        <w:rPr>
          <w:rFonts w:hAnsi="宋体" w:hint="eastAsia"/>
          <w:sz w:val="24"/>
        </w:rPr>
        <w:t>比</w:t>
      </w:r>
      <w:r>
        <w:rPr>
          <w:rFonts w:hAnsi="宋体" w:hint="eastAsia"/>
          <w:sz w:val="24"/>
        </w:rPr>
        <w:t>文件要求和按本</w:t>
      </w:r>
      <w:proofErr w:type="gramStart"/>
      <w:r w:rsidR="00122D75">
        <w:rPr>
          <w:rFonts w:hAnsi="宋体" w:hint="eastAsia"/>
          <w:sz w:val="24"/>
        </w:rPr>
        <w:t>询</w:t>
      </w:r>
      <w:proofErr w:type="gramEnd"/>
      <w:r w:rsidR="00122D75">
        <w:rPr>
          <w:rFonts w:hAnsi="宋体" w:hint="eastAsia"/>
          <w:sz w:val="24"/>
        </w:rPr>
        <w:t>比</w:t>
      </w:r>
      <w:r>
        <w:rPr>
          <w:rFonts w:hAnsi="宋体" w:hint="eastAsia"/>
          <w:sz w:val="24"/>
        </w:rPr>
        <w:t>文件规定所确定的中选人。</w:t>
      </w:r>
      <w:proofErr w:type="gramStart"/>
      <w:r w:rsidR="00122D75">
        <w:rPr>
          <w:rFonts w:hAnsi="宋体" w:hint="eastAsia"/>
          <w:sz w:val="24"/>
        </w:rPr>
        <w:t>询</w:t>
      </w:r>
      <w:proofErr w:type="gramEnd"/>
      <w:r w:rsidR="00122D75">
        <w:rPr>
          <w:rFonts w:hAnsi="宋体" w:hint="eastAsia"/>
          <w:sz w:val="24"/>
        </w:rPr>
        <w:t>比</w:t>
      </w:r>
      <w:r>
        <w:rPr>
          <w:rFonts w:hAnsi="宋体" w:hint="eastAsia"/>
          <w:sz w:val="24"/>
        </w:rPr>
        <w:t>人在授予合同之前有权对参选人递交的参选文件资料进行核实，参选</w:t>
      </w:r>
      <w:r>
        <w:rPr>
          <w:rFonts w:hAnsi="宋体" w:hint="eastAsia"/>
          <w:b/>
          <w:sz w:val="24"/>
        </w:rPr>
        <w:t>人应对参选文件资料的真实性负责</w:t>
      </w:r>
      <w:r>
        <w:rPr>
          <w:rFonts w:hAnsi="宋体" w:hint="eastAsia"/>
          <w:sz w:val="24"/>
        </w:rPr>
        <w:t>，如发现其所提交的资料不真实，</w:t>
      </w:r>
      <w:proofErr w:type="gramStart"/>
      <w:r w:rsidR="00122D75">
        <w:rPr>
          <w:rFonts w:hAnsi="宋体" w:hint="eastAsia"/>
          <w:sz w:val="24"/>
        </w:rPr>
        <w:t>询</w:t>
      </w:r>
      <w:proofErr w:type="gramEnd"/>
      <w:r w:rsidR="00122D75">
        <w:rPr>
          <w:rFonts w:hAnsi="宋体" w:hint="eastAsia"/>
          <w:sz w:val="24"/>
        </w:rPr>
        <w:t>比</w:t>
      </w:r>
      <w:r>
        <w:rPr>
          <w:rFonts w:hAnsi="宋体" w:hint="eastAsia"/>
          <w:sz w:val="24"/>
        </w:rPr>
        <w:t>人将视其为以弄</w:t>
      </w:r>
      <w:r>
        <w:rPr>
          <w:rFonts w:hAnsi="宋体" w:hint="eastAsia"/>
          <w:sz w:val="24"/>
        </w:rPr>
        <w:lastRenderedPageBreak/>
        <w:t>虚作假方式骗取中选，其中选无效。参选人给</w:t>
      </w:r>
      <w:proofErr w:type="gramStart"/>
      <w:r w:rsidR="00122D75">
        <w:rPr>
          <w:rFonts w:hAnsi="宋体" w:hint="eastAsia"/>
          <w:sz w:val="24"/>
        </w:rPr>
        <w:t>询</w:t>
      </w:r>
      <w:proofErr w:type="gramEnd"/>
      <w:r w:rsidR="00122D75">
        <w:rPr>
          <w:rFonts w:hAnsi="宋体" w:hint="eastAsia"/>
          <w:sz w:val="24"/>
        </w:rPr>
        <w:t>比</w:t>
      </w:r>
      <w:r>
        <w:rPr>
          <w:rFonts w:hAnsi="宋体" w:hint="eastAsia"/>
          <w:sz w:val="24"/>
        </w:rPr>
        <w:t>人造成损失的，应依法承担赔偿责任。</w:t>
      </w:r>
    </w:p>
    <w:p w:rsidR="00C74089" w:rsidRPr="006A430A" w:rsidRDefault="000F3B3E" w:rsidP="00C87A27">
      <w:pPr>
        <w:pStyle w:val="1"/>
        <w:spacing w:line="360" w:lineRule="auto"/>
        <w:ind w:firstLine="437"/>
        <w:rPr>
          <w:sz w:val="24"/>
          <w:szCs w:val="24"/>
        </w:rPr>
      </w:pPr>
      <w:r>
        <w:rPr>
          <w:rFonts w:hint="eastAsia"/>
          <w:sz w:val="24"/>
          <w:szCs w:val="24"/>
        </w:rPr>
        <w:t>9.</w:t>
      </w:r>
      <w:r w:rsidRPr="00FE0EAD">
        <w:rPr>
          <w:rFonts w:hint="eastAsia"/>
        </w:rPr>
        <w:t xml:space="preserve"> </w:t>
      </w:r>
      <w:r w:rsidRPr="00471E39">
        <w:rPr>
          <w:rStyle w:val="ad"/>
          <w:rFonts w:hint="eastAsia"/>
          <w:sz w:val="24"/>
          <w:szCs w:val="24"/>
        </w:rPr>
        <w:t>福建福海创石油化工有限公司的权属子公司“</w:t>
      </w:r>
      <w:r w:rsidR="007320D6">
        <w:rPr>
          <w:rStyle w:val="ad"/>
          <w:rFonts w:hint="eastAsia"/>
          <w:sz w:val="24"/>
          <w:szCs w:val="24"/>
        </w:rPr>
        <w:t>翔鹭石化</w:t>
      </w:r>
      <w:r>
        <w:rPr>
          <w:rStyle w:val="ad"/>
          <w:rFonts w:hint="eastAsia"/>
          <w:sz w:val="24"/>
          <w:szCs w:val="24"/>
        </w:rPr>
        <w:t>（漳州）有限公司</w:t>
      </w:r>
      <w:r w:rsidRPr="00471E39">
        <w:rPr>
          <w:rStyle w:val="ad"/>
          <w:rFonts w:hint="eastAsia"/>
          <w:sz w:val="24"/>
          <w:szCs w:val="24"/>
        </w:rPr>
        <w:t>”作为合同执行主体，将于中选通知书发出之日起</w:t>
      </w:r>
      <w:r>
        <w:rPr>
          <w:rStyle w:val="ad"/>
          <w:rFonts w:hint="eastAsia"/>
          <w:sz w:val="24"/>
          <w:szCs w:val="24"/>
        </w:rPr>
        <w:t>2</w:t>
      </w:r>
      <w:r w:rsidRPr="00471E39">
        <w:rPr>
          <w:rStyle w:val="ad"/>
          <w:rFonts w:hint="eastAsia"/>
          <w:sz w:val="24"/>
          <w:szCs w:val="24"/>
        </w:rPr>
        <w:t>0</w:t>
      </w:r>
      <w:proofErr w:type="gramStart"/>
      <w:r w:rsidRPr="00471E39">
        <w:rPr>
          <w:rStyle w:val="ad"/>
          <w:rFonts w:hint="eastAsia"/>
          <w:sz w:val="24"/>
          <w:szCs w:val="24"/>
        </w:rPr>
        <w:t>日内与</w:t>
      </w:r>
      <w:proofErr w:type="gramEnd"/>
      <w:r w:rsidRPr="00471E39">
        <w:rPr>
          <w:rStyle w:val="ad"/>
          <w:rFonts w:hint="eastAsia"/>
          <w:sz w:val="24"/>
          <w:szCs w:val="24"/>
        </w:rPr>
        <w:t>中选人完成合同签订事宜</w:t>
      </w:r>
      <w:r>
        <w:rPr>
          <w:rStyle w:val="ad"/>
          <w:rFonts w:hint="eastAsia"/>
          <w:sz w:val="24"/>
          <w:szCs w:val="24"/>
        </w:rPr>
        <w:t>。</w:t>
      </w:r>
    </w:p>
    <w:p w:rsidR="007320D6" w:rsidRDefault="007320D6" w:rsidP="00C87A27">
      <w:pPr>
        <w:pStyle w:val="10"/>
        <w:tabs>
          <w:tab w:val="left" w:pos="4344"/>
        </w:tabs>
        <w:spacing w:line="360" w:lineRule="auto"/>
        <w:ind w:left="0" w:firstLineChars="940" w:firstLine="2642"/>
        <w:rPr>
          <w:lang w:eastAsia="zh-CN"/>
        </w:rPr>
      </w:pPr>
    </w:p>
    <w:p w:rsidR="00967702" w:rsidRDefault="00DD56C2" w:rsidP="00C87A27">
      <w:pPr>
        <w:pStyle w:val="10"/>
        <w:tabs>
          <w:tab w:val="left" w:pos="4344"/>
        </w:tabs>
        <w:spacing w:line="360" w:lineRule="auto"/>
        <w:ind w:left="0" w:firstLineChars="940" w:firstLine="2642"/>
        <w:rPr>
          <w:lang w:eastAsia="zh-CN"/>
        </w:rPr>
      </w:pPr>
      <w:r>
        <w:rPr>
          <w:lang w:eastAsia="zh-CN"/>
        </w:rPr>
        <w:t>第六章</w:t>
      </w:r>
      <w:r>
        <w:rPr>
          <w:lang w:eastAsia="zh-CN"/>
        </w:rPr>
        <w:tab/>
      </w:r>
      <w:r>
        <w:rPr>
          <w:spacing w:val="-1"/>
          <w:w w:val="95"/>
          <w:lang w:eastAsia="zh-CN"/>
        </w:rPr>
        <w:t>中选后相关</w:t>
      </w:r>
      <w:r>
        <w:rPr>
          <w:w w:val="95"/>
          <w:lang w:eastAsia="zh-CN"/>
        </w:rPr>
        <w:t>履约要求</w:t>
      </w:r>
    </w:p>
    <w:p w:rsidR="00967702" w:rsidRDefault="00DD56C2" w:rsidP="00C87A27">
      <w:pPr>
        <w:pStyle w:val="a3"/>
        <w:spacing w:line="360" w:lineRule="auto"/>
        <w:ind w:firstLine="482"/>
        <w:jc w:val="both"/>
        <w:rPr>
          <w:lang w:eastAsia="zh-CN"/>
        </w:rPr>
      </w:pPr>
      <w:r>
        <w:rPr>
          <w:lang w:eastAsia="zh-CN"/>
        </w:rPr>
        <w:t>1.</w:t>
      </w:r>
      <w:r>
        <w:rPr>
          <w:spacing w:val="-7"/>
          <w:lang w:eastAsia="zh-CN"/>
        </w:rPr>
        <w:t>中选单位要服从</w:t>
      </w:r>
      <w:proofErr w:type="gramStart"/>
      <w:r w:rsidR="00122D75">
        <w:rPr>
          <w:spacing w:val="-7"/>
          <w:lang w:eastAsia="zh-CN"/>
        </w:rPr>
        <w:t>询</w:t>
      </w:r>
      <w:proofErr w:type="gramEnd"/>
      <w:r w:rsidR="00122D75">
        <w:rPr>
          <w:spacing w:val="-7"/>
          <w:lang w:eastAsia="zh-CN"/>
        </w:rPr>
        <w:t>比</w:t>
      </w:r>
      <w:r>
        <w:rPr>
          <w:spacing w:val="-7"/>
          <w:lang w:eastAsia="zh-CN"/>
        </w:rPr>
        <w:t>人的管理规定，不得影响</w:t>
      </w:r>
      <w:proofErr w:type="gramStart"/>
      <w:r w:rsidR="00122D75">
        <w:rPr>
          <w:spacing w:val="-7"/>
          <w:lang w:eastAsia="zh-CN"/>
        </w:rPr>
        <w:t>询</w:t>
      </w:r>
      <w:proofErr w:type="gramEnd"/>
      <w:r w:rsidR="00122D75">
        <w:rPr>
          <w:spacing w:val="-7"/>
          <w:lang w:eastAsia="zh-CN"/>
        </w:rPr>
        <w:t>比</w:t>
      </w:r>
      <w:r>
        <w:rPr>
          <w:spacing w:val="-7"/>
          <w:lang w:eastAsia="zh-CN"/>
        </w:rPr>
        <w:t>人的生产运行，如有违反，取消</w:t>
      </w:r>
      <w:r>
        <w:rPr>
          <w:spacing w:val="-13"/>
          <w:lang w:eastAsia="zh-CN"/>
        </w:rPr>
        <w:t>中选单位的继续履行合同的资格，同时，由此给</w:t>
      </w:r>
      <w:proofErr w:type="gramStart"/>
      <w:r w:rsidR="00122D75">
        <w:rPr>
          <w:spacing w:val="-13"/>
          <w:lang w:eastAsia="zh-CN"/>
        </w:rPr>
        <w:t>询</w:t>
      </w:r>
      <w:proofErr w:type="gramEnd"/>
      <w:r w:rsidR="00122D75">
        <w:rPr>
          <w:spacing w:val="-13"/>
          <w:lang w:eastAsia="zh-CN"/>
        </w:rPr>
        <w:t>比</w:t>
      </w:r>
      <w:r>
        <w:rPr>
          <w:spacing w:val="-13"/>
          <w:lang w:eastAsia="zh-CN"/>
        </w:rPr>
        <w:t>人造成的损失，</w:t>
      </w:r>
      <w:proofErr w:type="gramStart"/>
      <w:r w:rsidR="00122D75">
        <w:rPr>
          <w:spacing w:val="-13"/>
          <w:lang w:eastAsia="zh-CN"/>
        </w:rPr>
        <w:t>询</w:t>
      </w:r>
      <w:proofErr w:type="gramEnd"/>
      <w:r w:rsidR="00122D75">
        <w:rPr>
          <w:spacing w:val="-13"/>
          <w:lang w:eastAsia="zh-CN"/>
        </w:rPr>
        <w:t>比</w:t>
      </w:r>
      <w:r>
        <w:rPr>
          <w:spacing w:val="-13"/>
          <w:lang w:eastAsia="zh-CN"/>
        </w:rPr>
        <w:t>人有权追究中选单位的全部责任。</w:t>
      </w:r>
    </w:p>
    <w:p w:rsidR="00967702" w:rsidRDefault="00DD56C2" w:rsidP="00C87A27">
      <w:pPr>
        <w:pStyle w:val="a3"/>
        <w:spacing w:line="360" w:lineRule="auto"/>
        <w:ind w:firstLine="482"/>
        <w:jc w:val="both"/>
        <w:rPr>
          <w:lang w:eastAsia="zh-CN"/>
        </w:rPr>
      </w:pPr>
      <w:r>
        <w:rPr>
          <w:lang w:eastAsia="zh-CN"/>
        </w:rPr>
        <w:t>2.</w:t>
      </w:r>
      <w:r>
        <w:rPr>
          <w:spacing w:val="-2"/>
          <w:lang w:eastAsia="zh-CN"/>
        </w:rPr>
        <w:t>中选单位必须严格执行</w:t>
      </w:r>
      <w:r w:rsidR="00F87131">
        <w:rPr>
          <w:rFonts w:hint="eastAsia"/>
          <w:spacing w:val="-2"/>
          <w:sz w:val="22"/>
          <w:lang w:eastAsia="zh-CN"/>
        </w:rPr>
        <w:t>《</w:t>
      </w:r>
      <w:r w:rsidR="004B11D1">
        <w:rPr>
          <w:rFonts w:asciiTheme="majorEastAsia" w:eastAsiaTheme="majorEastAsia" w:hAnsiTheme="majorEastAsia" w:hint="eastAsia"/>
          <w:lang w:eastAsia="zh-CN"/>
        </w:rPr>
        <w:t>外协劳务</w:t>
      </w:r>
      <w:r w:rsidR="00C74089">
        <w:rPr>
          <w:rFonts w:hint="eastAsia"/>
          <w:spacing w:val="-2"/>
          <w:sz w:val="22"/>
          <w:lang w:eastAsia="zh-CN"/>
        </w:rPr>
        <w:t>合同</w:t>
      </w:r>
      <w:r w:rsidR="00F87131">
        <w:rPr>
          <w:rFonts w:hint="eastAsia"/>
          <w:spacing w:val="-2"/>
          <w:sz w:val="22"/>
          <w:lang w:eastAsia="zh-CN"/>
        </w:rPr>
        <w:t>》</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rsidR="00967702" w:rsidRDefault="00DD56C2" w:rsidP="00C87A27">
      <w:pPr>
        <w:pStyle w:val="a3"/>
        <w:spacing w:line="360" w:lineRule="auto"/>
        <w:ind w:firstLine="482"/>
        <w:jc w:val="both"/>
        <w:rPr>
          <w:spacing w:val="-6"/>
          <w:lang w:eastAsia="zh-CN"/>
        </w:rPr>
      </w:pPr>
      <w:r>
        <w:rPr>
          <w:lang w:eastAsia="zh-CN"/>
        </w:rPr>
        <w:t>3.</w:t>
      </w:r>
      <w:r>
        <w:rPr>
          <w:spacing w:val="-6"/>
          <w:lang w:eastAsia="zh-CN"/>
        </w:rPr>
        <w:t>中选单位需遵守</w:t>
      </w:r>
      <w:proofErr w:type="gramStart"/>
      <w:r w:rsidR="00122D75">
        <w:rPr>
          <w:spacing w:val="-6"/>
          <w:lang w:eastAsia="zh-CN"/>
        </w:rPr>
        <w:t>询</w:t>
      </w:r>
      <w:proofErr w:type="gramEnd"/>
      <w:r w:rsidR="00122D75">
        <w:rPr>
          <w:spacing w:val="-6"/>
          <w:lang w:eastAsia="zh-CN"/>
        </w:rPr>
        <w:t>比</w:t>
      </w:r>
      <w:r>
        <w:rPr>
          <w:spacing w:val="-6"/>
          <w:lang w:eastAsia="zh-CN"/>
        </w:rPr>
        <w:t>人的各项管理规章制度。如违反相关条例者则按</w:t>
      </w:r>
      <w:r w:rsidR="00321AAF">
        <w:rPr>
          <w:rFonts w:hint="eastAsia"/>
          <w:spacing w:val="-6"/>
          <w:lang w:eastAsia="zh-CN"/>
        </w:rPr>
        <w:t>福建福海创石油化工</w:t>
      </w:r>
      <w:r w:rsidR="00322549">
        <w:rPr>
          <w:spacing w:val="-6"/>
          <w:lang w:eastAsia="zh-CN"/>
        </w:rPr>
        <w:t>有限公司</w:t>
      </w:r>
      <w:r>
        <w:rPr>
          <w:spacing w:val="-6"/>
          <w:lang w:eastAsia="zh-CN"/>
        </w:rPr>
        <w:t>相应条款进行处罚。</w:t>
      </w:r>
    </w:p>
    <w:p w:rsidR="007320D6" w:rsidRDefault="007320D6" w:rsidP="00C87A27">
      <w:pPr>
        <w:pStyle w:val="10"/>
        <w:tabs>
          <w:tab w:val="left" w:pos="1912"/>
        </w:tabs>
        <w:spacing w:line="360" w:lineRule="auto"/>
        <w:ind w:left="0" w:firstLineChars="1100" w:firstLine="3092"/>
        <w:jc w:val="both"/>
        <w:rPr>
          <w:lang w:eastAsia="zh-CN"/>
        </w:rPr>
      </w:pPr>
    </w:p>
    <w:p w:rsidR="00967702" w:rsidRDefault="00DD56C2" w:rsidP="00C87A27">
      <w:pPr>
        <w:pStyle w:val="10"/>
        <w:tabs>
          <w:tab w:val="left" w:pos="1912"/>
        </w:tabs>
        <w:spacing w:line="360" w:lineRule="auto"/>
        <w:ind w:left="0" w:firstLineChars="1100" w:firstLine="3092"/>
        <w:jc w:val="both"/>
        <w:rPr>
          <w:lang w:eastAsia="zh-CN"/>
        </w:rPr>
      </w:pPr>
      <w:r>
        <w:rPr>
          <w:lang w:eastAsia="zh-CN"/>
        </w:rPr>
        <w:t>第七章</w:t>
      </w:r>
      <w:r>
        <w:rPr>
          <w:lang w:eastAsia="zh-CN"/>
        </w:rPr>
        <w:tab/>
      </w:r>
      <w:r>
        <w:rPr>
          <w:spacing w:val="-1"/>
          <w:w w:val="95"/>
          <w:lang w:eastAsia="zh-CN"/>
        </w:rPr>
        <w:t>其</w:t>
      </w:r>
      <w:r>
        <w:rPr>
          <w:w w:val="95"/>
          <w:lang w:eastAsia="zh-CN"/>
        </w:rPr>
        <w:t>它</w:t>
      </w:r>
    </w:p>
    <w:p w:rsidR="00967702" w:rsidRDefault="00DD56C2" w:rsidP="00C87A27">
      <w:pPr>
        <w:pStyle w:val="a3"/>
        <w:spacing w:line="360" w:lineRule="auto"/>
        <w:rPr>
          <w:lang w:eastAsia="zh-CN"/>
        </w:rPr>
      </w:pPr>
      <w:r>
        <w:rPr>
          <w:lang w:eastAsia="zh-CN"/>
        </w:rPr>
        <w:t>1.参选人的参选文件无论其是否中选，均不退回。</w:t>
      </w:r>
    </w:p>
    <w:p w:rsidR="00967702" w:rsidRDefault="00DD56C2" w:rsidP="00C87A27">
      <w:pPr>
        <w:pStyle w:val="a3"/>
        <w:spacing w:line="360" w:lineRule="auto"/>
        <w:rPr>
          <w:lang w:eastAsia="zh-CN"/>
        </w:rPr>
      </w:pPr>
      <w:r>
        <w:rPr>
          <w:lang w:eastAsia="zh-CN"/>
        </w:rPr>
        <w:t>2.</w:t>
      </w:r>
      <w:proofErr w:type="gramStart"/>
      <w:r w:rsidR="00122D75">
        <w:rPr>
          <w:lang w:eastAsia="zh-CN"/>
        </w:rPr>
        <w:t>询</w:t>
      </w:r>
      <w:proofErr w:type="gramEnd"/>
      <w:r w:rsidR="00122D75">
        <w:rPr>
          <w:lang w:eastAsia="zh-CN"/>
        </w:rPr>
        <w:t>比</w:t>
      </w:r>
      <w:r>
        <w:rPr>
          <w:lang w:eastAsia="zh-CN"/>
        </w:rPr>
        <w:t>人郑重承诺：参选人所提交的参选文件及相关资料不向第三方泄露。</w:t>
      </w:r>
    </w:p>
    <w:p w:rsidR="00967702" w:rsidRDefault="00DD56C2" w:rsidP="00C87A27">
      <w:pPr>
        <w:pStyle w:val="a3"/>
        <w:spacing w:line="360" w:lineRule="auto"/>
        <w:rPr>
          <w:lang w:eastAsia="zh-CN"/>
        </w:rPr>
      </w:pPr>
      <w:r>
        <w:rPr>
          <w:lang w:eastAsia="zh-CN"/>
        </w:rPr>
        <w:t>3.本</w:t>
      </w:r>
      <w:proofErr w:type="gramStart"/>
      <w:r w:rsidR="00122D75">
        <w:rPr>
          <w:lang w:eastAsia="zh-CN"/>
        </w:rPr>
        <w:t>询</w:t>
      </w:r>
      <w:proofErr w:type="gramEnd"/>
      <w:r w:rsidR="00122D75">
        <w:rPr>
          <w:lang w:eastAsia="zh-CN"/>
        </w:rPr>
        <w:t>比</w:t>
      </w:r>
      <w:r>
        <w:rPr>
          <w:lang w:eastAsia="zh-CN"/>
        </w:rPr>
        <w:t>文件的解释权归</w:t>
      </w:r>
      <w:r w:rsidR="00341823">
        <w:rPr>
          <w:rFonts w:hint="eastAsia"/>
          <w:lang w:eastAsia="zh-CN"/>
        </w:rPr>
        <w:t>福建福海创石油化工</w:t>
      </w:r>
      <w:r w:rsidR="00322549">
        <w:rPr>
          <w:lang w:eastAsia="zh-CN"/>
        </w:rPr>
        <w:t>有限公司</w:t>
      </w:r>
      <w:r>
        <w:rPr>
          <w:lang w:eastAsia="zh-CN"/>
        </w:rPr>
        <w:t>。</w:t>
      </w:r>
    </w:p>
    <w:p w:rsidR="00967702" w:rsidRDefault="00DD56C2" w:rsidP="00C87A27">
      <w:pPr>
        <w:pStyle w:val="a3"/>
        <w:spacing w:line="360" w:lineRule="auto"/>
        <w:rPr>
          <w:lang w:eastAsia="zh-CN"/>
        </w:rPr>
      </w:pPr>
      <w:r>
        <w:rPr>
          <w:lang w:eastAsia="zh-CN"/>
        </w:rPr>
        <w:br w:type="page"/>
      </w:r>
    </w:p>
    <w:p w:rsidR="00967702" w:rsidRDefault="00DD56C2">
      <w:pPr>
        <w:pStyle w:val="a3"/>
        <w:rPr>
          <w:rFonts w:ascii="Times New Roman"/>
          <w:b/>
          <w:bCs/>
          <w:lang w:eastAsia="zh-CN"/>
        </w:rPr>
      </w:pPr>
      <w:r>
        <w:rPr>
          <w:rFonts w:ascii="Times New Roman" w:hint="eastAsia"/>
          <w:b/>
          <w:bCs/>
          <w:lang w:eastAsia="zh-CN"/>
        </w:rPr>
        <w:lastRenderedPageBreak/>
        <w:t>附件一</w:t>
      </w:r>
    </w:p>
    <w:p w:rsidR="00996E2D" w:rsidRDefault="0072696D" w:rsidP="00996E2D">
      <w:pPr>
        <w:pStyle w:val="ab"/>
        <w:spacing w:line="240" w:lineRule="atLeast"/>
        <w:ind w:firstLine="0"/>
        <w:jc w:val="center"/>
        <w:rPr>
          <w:rFonts w:ascii="宋体" w:hAnsi="宋体"/>
          <w:b/>
          <w:bCs/>
          <w:sz w:val="32"/>
          <w:szCs w:val="32"/>
        </w:rPr>
      </w:pPr>
      <w:bookmarkStart w:id="13" w:name="_Toc251742852"/>
      <w:r>
        <w:rPr>
          <w:rFonts w:ascii="宋体" w:hAnsi="宋体" w:hint="eastAsia"/>
          <w:b/>
          <w:bCs/>
          <w:sz w:val="32"/>
          <w:szCs w:val="32"/>
        </w:rPr>
        <w:t>翔鹭石化</w:t>
      </w:r>
      <w:r w:rsidR="00996E2D">
        <w:rPr>
          <w:rFonts w:ascii="宋体" w:hAnsi="宋体" w:hint="eastAsia"/>
          <w:b/>
          <w:bCs/>
          <w:sz w:val="32"/>
          <w:szCs w:val="32"/>
        </w:rPr>
        <w:t>（漳州）有限公司</w:t>
      </w:r>
    </w:p>
    <w:p w:rsidR="00996E2D" w:rsidRDefault="0072696D" w:rsidP="00996E2D">
      <w:pPr>
        <w:pStyle w:val="ab"/>
        <w:spacing w:line="240" w:lineRule="atLeast"/>
        <w:ind w:firstLine="0"/>
        <w:jc w:val="center"/>
        <w:rPr>
          <w:rFonts w:ascii="宋体" w:hAnsi="宋体"/>
          <w:b/>
          <w:bCs/>
          <w:sz w:val="32"/>
          <w:szCs w:val="32"/>
        </w:rPr>
      </w:pPr>
      <w:r w:rsidRPr="0072696D">
        <w:rPr>
          <w:rFonts w:ascii="宋体" w:hAnsi="宋体" w:hint="eastAsia"/>
          <w:b/>
          <w:bCs/>
          <w:sz w:val="32"/>
          <w:szCs w:val="32"/>
        </w:rPr>
        <w:t>22014项目化学清洗</w:t>
      </w:r>
      <w:r w:rsidR="00996E2D">
        <w:rPr>
          <w:rFonts w:ascii="宋体" w:hAnsi="宋体"/>
          <w:b/>
          <w:bCs/>
          <w:sz w:val="32"/>
          <w:szCs w:val="32"/>
        </w:rPr>
        <w:t>劳务合同</w:t>
      </w:r>
    </w:p>
    <w:p w:rsidR="00996E2D" w:rsidRPr="008C423C" w:rsidRDefault="00996E2D" w:rsidP="00996E2D">
      <w:pPr>
        <w:pStyle w:val="ab"/>
        <w:spacing w:line="360" w:lineRule="auto"/>
        <w:ind w:firstLineChars="1146" w:firstLine="2750"/>
        <w:rPr>
          <w:rFonts w:ascii="宋体" w:hAnsi="宋体"/>
        </w:rPr>
      </w:pPr>
      <w:r>
        <w:rPr>
          <w:rFonts w:ascii="宋体" w:hAnsi="宋体" w:hint="eastAsia"/>
        </w:rPr>
        <w:t xml:space="preserve">              </w:t>
      </w:r>
      <w:r>
        <w:rPr>
          <w:rFonts w:ascii="宋体" w:hAnsi="宋体"/>
        </w:rPr>
        <w:t xml:space="preserve"> </w:t>
      </w:r>
      <w:r w:rsidRPr="008C423C">
        <w:rPr>
          <w:rFonts w:ascii="宋体" w:hAnsi="宋体" w:hint="eastAsia"/>
        </w:rPr>
        <w:t>合同编号：</w:t>
      </w:r>
    </w:p>
    <w:p w:rsidR="00996E2D" w:rsidRPr="008C423C" w:rsidRDefault="00996E2D" w:rsidP="00996E2D">
      <w:pPr>
        <w:pStyle w:val="ab"/>
        <w:spacing w:line="360" w:lineRule="auto"/>
        <w:ind w:firstLineChars="1146" w:firstLine="2750"/>
        <w:rPr>
          <w:rFonts w:ascii="宋体" w:hAnsi="宋体"/>
          <w:iCs/>
        </w:rPr>
      </w:pPr>
      <w:r>
        <w:rPr>
          <w:rFonts w:ascii="宋体" w:hAnsi="宋体" w:hint="eastAsia"/>
        </w:rPr>
        <w:t xml:space="preserve"> </w:t>
      </w:r>
      <w:r>
        <w:rPr>
          <w:rFonts w:ascii="宋体" w:hAnsi="宋体"/>
        </w:rPr>
        <w:t xml:space="preserve">              </w:t>
      </w:r>
      <w:r w:rsidRPr="008C423C">
        <w:rPr>
          <w:rFonts w:ascii="宋体" w:hAnsi="宋体" w:hint="eastAsia"/>
        </w:rPr>
        <w:t>签订时间：</w:t>
      </w:r>
    </w:p>
    <w:p w:rsidR="00E97941" w:rsidRDefault="00E97941" w:rsidP="00E97941">
      <w:pPr>
        <w:pStyle w:val="a3"/>
        <w:spacing w:line="440" w:lineRule="exact"/>
        <w:rPr>
          <w:rFonts w:asciiTheme="majorEastAsia" w:eastAsiaTheme="majorEastAsia" w:hAnsiTheme="majorEastAsia"/>
          <w:b/>
          <w:lang w:eastAsia="zh-CN"/>
        </w:rPr>
      </w:pPr>
      <w:r>
        <w:rPr>
          <w:rFonts w:asciiTheme="majorEastAsia" w:eastAsiaTheme="majorEastAsia" w:hAnsiTheme="majorEastAsia" w:hint="eastAsia"/>
          <w:b/>
          <w:lang w:eastAsia="zh-CN"/>
        </w:rPr>
        <w:t>甲方（发包人）：</w:t>
      </w:r>
    </w:p>
    <w:p w:rsidR="00E97941" w:rsidRDefault="0072696D" w:rsidP="00E97941">
      <w:pPr>
        <w:pStyle w:val="a3"/>
        <w:spacing w:line="440" w:lineRule="exact"/>
        <w:ind w:firstLineChars="100" w:firstLine="240"/>
        <w:rPr>
          <w:rFonts w:asciiTheme="majorEastAsia" w:eastAsiaTheme="majorEastAsia" w:hAnsiTheme="majorEastAsia"/>
          <w:lang w:eastAsia="zh-CN"/>
        </w:rPr>
      </w:pPr>
      <w:r>
        <w:rPr>
          <w:rFonts w:asciiTheme="majorEastAsia" w:eastAsiaTheme="majorEastAsia" w:hAnsiTheme="majorEastAsia" w:hint="eastAsia"/>
          <w:lang w:eastAsia="zh-CN"/>
        </w:rPr>
        <w:t>翔鹭石化</w:t>
      </w:r>
      <w:r w:rsidR="00E97941">
        <w:rPr>
          <w:rFonts w:asciiTheme="majorEastAsia" w:eastAsiaTheme="majorEastAsia" w:hAnsiTheme="majorEastAsia" w:hint="eastAsia"/>
          <w:lang w:eastAsia="zh-CN"/>
        </w:rPr>
        <w:t>（漳州）有限公司</w:t>
      </w:r>
    </w:p>
    <w:p w:rsidR="00E97941" w:rsidRDefault="00E97941" w:rsidP="00E97941">
      <w:pPr>
        <w:pStyle w:val="a3"/>
        <w:spacing w:line="440" w:lineRule="exact"/>
        <w:rPr>
          <w:rFonts w:asciiTheme="majorEastAsia" w:eastAsiaTheme="majorEastAsia" w:hAnsiTheme="majorEastAsia"/>
          <w:b/>
          <w:lang w:eastAsia="zh-CN"/>
        </w:rPr>
      </w:pPr>
      <w:r>
        <w:rPr>
          <w:rFonts w:asciiTheme="majorEastAsia" w:eastAsiaTheme="majorEastAsia" w:hAnsiTheme="majorEastAsia" w:hint="eastAsia"/>
          <w:b/>
          <w:lang w:eastAsia="zh-CN"/>
        </w:rPr>
        <w:t>乙方（承包人）：</w:t>
      </w:r>
    </w:p>
    <w:p w:rsidR="00E97941" w:rsidRDefault="00E97941" w:rsidP="00E97941">
      <w:pPr>
        <w:pStyle w:val="a3"/>
        <w:spacing w:line="440" w:lineRule="exact"/>
        <w:ind w:firstLineChars="100" w:firstLine="240"/>
        <w:rPr>
          <w:rFonts w:asciiTheme="majorEastAsia" w:eastAsiaTheme="majorEastAsia" w:hAnsiTheme="majorEastAsia"/>
          <w:u w:val="single"/>
          <w:lang w:eastAsia="zh-CN"/>
        </w:rPr>
      </w:pPr>
    </w:p>
    <w:p w:rsidR="00E97941" w:rsidRDefault="00E97941" w:rsidP="00AA7E5D">
      <w:pPr>
        <w:pStyle w:val="a3"/>
        <w:spacing w:line="440" w:lineRule="exact"/>
        <w:ind w:firstLineChars="200" w:firstLine="480"/>
        <w:rPr>
          <w:rFonts w:asciiTheme="majorEastAsia" w:eastAsiaTheme="majorEastAsia" w:hAnsiTheme="majorEastAsia"/>
          <w:lang w:eastAsia="zh-CN"/>
        </w:rPr>
      </w:pPr>
      <w:r>
        <w:rPr>
          <w:rFonts w:asciiTheme="majorEastAsia" w:eastAsiaTheme="majorEastAsia" w:hAnsiTheme="majorEastAsia" w:hint="eastAsia"/>
          <w:lang w:eastAsia="zh-CN"/>
        </w:rPr>
        <w:t>依照《中华人民共和国民法典》及其他有关法律、行政法规，遵循平等、自愿、公平和诚实信用的原则，双方就本工程作业项目协商一致，订立本合同。</w:t>
      </w:r>
    </w:p>
    <w:p w:rsidR="00E97941" w:rsidRDefault="00E97941" w:rsidP="00AA7E5D">
      <w:pPr>
        <w:pStyle w:val="a3"/>
        <w:spacing w:line="440" w:lineRule="exact"/>
        <w:rPr>
          <w:rFonts w:asciiTheme="majorEastAsia" w:eastAsiaTheme="majorEastAsia" w:hAnsiTheme="majorEastAsia"/>
          <w:lang w:eastAsia="zh-CN"/>
        </w:rPr>
      </w:pPr>
      <w:r>
        <w:rPr>
          <w:rFonts w:asciiTheme="majorEastAsia" w:eastAsiaTheme="majorEastAsia" w:hAnsiTheme="majorEastAsia" w:hint="eastAsia"/>
          <w:lang w:eastAsia="zh-CN"/>
        </w:rPr>
        <w:t>本合同中使用的货币为人民币。</w:t>
      </w:r>
    </w:p>
    <w:p w:rsidR="00E97941" w:rsidRDefault="00E97941" w:rsidP="00AA7E5D">
      <w:pPr>
        <w:pStyle w:val="af9"/>
        <w:spacing w:after="0" w:line="440" w:lineRule="exact"/>
        <w:ind w:firstLine="241"/>
        <w:rPr>
          <w:rFonts w:ascii="Times New Roman" w:hAnsi="Times New Roman"/>
          <w:b/>
          <w:sz w:val="24"/>
          <w:szCs w:val="24"/>
          <w:lang w:eastAsia="zh-CN"/>
        </w:rPr>
      </w:pPr>
      <w:r>
        <w:rPr>
          <w:rFonts w:hint="eastAsia"/>
          <w:b/>
          <w:sz w:val="24"/>
          <w:szCs w:val="24"/>
          <w:lang w:eastAsia="zh-CN"/>
        </w:rPr>
        <w:t>词语定义：</w:t>
      </w:r>
    </w:p>
    <w:p w:rsidR="00E97941" w:rsidRDefault="00E97941" w:rsidP="00AA7E5D">
      <w:pPr>
        <w:pStyle w:val="af9"/>
        <w:spacing w:after="0" w:line="440" w:lineRule="exact"/>
        <w:ind w:firstLine="240"/>
        <w:rPr>
          <w:sz w:val="24"/>
          <w:szCs w:val="24"/>
          <w:lang w:eastAsia="zh-CN"/>
        </w:rPr>
      </w:pPr>
      <w:r>
        <w:rPr>
          <w:rFonts w:hint="eastAsia"/>
          <w:sz w:val="24"/>
          <w:szCs w:val="24"/>
          <w:lang w:eastAsia="zh-CN"/>
        </w:rPr>
        <w:t>本文及附件中“发包人”、“甲方”均指</w:t>
      </w:r>
      <w:r>
        <w:rPr>
          <w:sz w:val="24"/>
          <w:szCs w:val="24"/>
          <w:lang w:eastAsia="zh-CN"/>
        </w:rPr>
        <w:t xml:space="preserve"> </w:t>
      </w:r>
      <w:r>
        <w:rPr>
          <w:rFonts w:hint="eastAsia"/>
          <w:spacing w:val="20"/>
          <w:sz w:val="24"/>
          <w:szCs w:val="24"/>
          <w:u w:val="single"/>
          <w:lang w:eastAsia="zh-CN"/>
        </w:rPr>
        <w:t>“</w:t>
      </w:r>
      <w:r w:rsidR="0072696D">
        <w:rPr>
          <w:rFonts w:hint="eastAsia"/>
          <w:spacing w:val="20"/>
          <w:sz w:val="24"/>
          <w:szCs w:val="24"/>
          <w:u w:val="single"/>
          <w:lang w:eastAsia="zh-CN"/>
        </w:rPr>
        <w:t>翔鹭石化</w:t>
      </w:r>
      <w:r>
        <w:rPr>
          <w:rFonts w:hint="eastAsia"/>
          <w:spacing w:val="20"/>
          <w:sz w:val="24"/>
          <w:szCs w:val="24"/>
          <w:u w:val="single"/>
          <w:lang w:eastAsia="zh-CN"/>
        </w:rPr>
        <w:t>（漳州）有限公司”</w:t>
      </w:r>
      <w:r>
        <w:rPr>
          <w:rFonts w:hint="eastAsia"/>
          <w:sz w:val="24"/>
          <w:szCs w:val="24"/>
          <w:lang w:eastAsia="zh-CN"/>
        </w:rPr>
        <w:t>；</w:t>
      </w:r>
    </w:p>
    <w:p w:rsidR="00E97941" w:rsidRDefault="00E97941" w:rsidP="00AA7E5D">
      <w:pPr>
        <w:pStyle w:val="af9"/>
        <w:spacing w:after="0" w:line="440" w:lineRule="exact"/>
        <w:ind w:firstLine="240"/>
        <w:rPr>
          <w:spacing w:val="20"/>
          <w:sz w:val="24"/>
          <w:szCs w:val="24"/>
          <w:u w:val="single"/>
          <w:lang w:eastAsia="zh-CN"/>
        </w:rPr>
      </w:pPr>
      <w:r>
        <w:rPr>
          <w:rFonts w:hint="eastAsia"/>
          <w:sz w:val="24"/>
          <w:szCs w:val="24"/>
          <w:lang w:eastAsia="zh-CN"/>
        </w:rPr>
        <w:t>本文及附件中“承包人”、“乙方”、“承揽商”等均指</w:t>
      </w:r>
      <w:r>
        <w:rPr>
          <w:rFonts w:hint="eastAsia"/>
          <w:spacing w:val="20"/>
          <w:sz w:val="24"/>
          <w:szCs w:val="24"/>
          <w:u w:val="single"/>
          <w:lang w:eastAsia="zh-CN"/>
        </w:rPr>
        <w:t xml:space="preserve">“ </w:t>
      </w:r>
      <w:r>
        <w:rPr>
          <w:spacing w:val="20"/>
          <w:sz w:val="24"/>
          <w:szCs w:val="24"/>
          <w:u w:val="single"/>
          <w:lang w:eastAsia="zh-CN"/>
        </w:rPr>
        <w:t xml:space="preserve">     ”</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b/>
          <w:sz w:val="24"/>
          <w:szCs w:val="24"/>
        </w:rPr>
        <w:t xml:space="preserve">一、工程名称 </w:t>
      </w:r>
      <w:r>
        <w:rPr>
          <w:rFonts w:asciiTheme="majorEastAsia" w:eastAsiaTheme="majorEastAsia" w:hAnsiTheme="majorEastAsia" w:hint="eastAsia"/>
          <w:sz w:val="24"/>
          <w:szCs w:val="24"/>
        </w:rPr>
        <w:t xml:space="preserve"> </w:t>
      </w:r>
      <w:r w:rsidR="0072696D">
        <w:rPr>
          <w:rFonts w:asciiTheme="majorEastAsia" w:eastAsiaTheme="majorEastAsia" w:hAnsiTheme="majorEastAsia" w:hint="eastAsia"/>
          <w:sz w:val="24"/>
          <w:szCs w:val="24"/>
        </w:rPr>
        <w:t>翔鹭石化（漳州）</w:t>
      </w:r>
      <w:r>
        <w:rPr>
          <w:rFonts w:asciiTheme="majorEastAsia" w:eastAsiaTheme="majorEastAsia" w:hAnsiTheme="majorEastAsia" w:hint="eastAsia"/>
          <w:sz w:val="24"/>
          <w:szCs w:val="24"/>
        </w:rPr>
        <w:t>有限公司</w:t>
      </w:r>
      <w:r w:rsidR="0072696D" w:rsidRPr="0072696D">
        <w:rPr>
          <w:rFonts w:hint="eastAsia"/>
          <w:sz w:val="24"/>
          <w:szCs w:val="24"/>
        </w:rPr>
        <w:t>22014项目化学清洗</w:t>
      </w:r>
      <w:r>
        <w:rPr>
          <w:rFonts w:asciiTheme="majorEastAsia" w:eastAsiaTheme="majorEastAsia" w:hAnsiTheme="majorEastAsia" w:hint="eastAsia"/>
          <w:sz w:val="24"/>
          <w:szCs w:val="24"/>
        </w:rPr>
        <w:t>项目</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二、工程地点  福建省漳州古雷</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三、工程范围及要求   </w:t>
      </w:r>
    </w:p>
    <w:p w:rsidR="00E97941" w:rsidRDefault="00E97941" w:rsidP="00AA7E5D">
      <w:pPr>
        <w:spacing w:line="44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具体详见附件1《</w:t>
      </w:r>
      <w:r w:rsidR="0072696D" w:rsidRPr="0072696D">
        <w:rPr>
          <w:rFonts w:hint="eastAsia"/>
          <w:sz w:val="24"/>
          <w:szCs w:val="24"/>
          <w:lang w:eastAsia="zh-CN"/>
        </w:rPr>
        <w:t>22014项目化学清洗技术要求</w:t>
      </w:r>
      <w:r>
        <w:rPr>
          <w:rFonts w:asciiTheme="majorEastAsia" w:eastAsiaTheme="majorEastAsia" w:hAnsiTheme="majorEastAsia" w:hint="eastAsia"/>
          <w:sz w:val="24"/>
          <w:szCs w:val="24"/>
          <w:lang w:eastAsia="zh-CN"/>
        </w:rPr>
        <w:t>》</w:t>
      </w:r>
    </w:p>
    <w:p w:rsidR="00E97941" w:rsidRDefault="00E97941" w:rsidP="0072696D">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四、合同工期</w:t>
      </w:r>
    </w:p>
    <w:p w:rsidR="00E97941" w:rsidRDefault="003347E4" w:rsidP="00AA7E5D">
      <w:pPr>
        <w:pStyle w:val="afa"/>
        <w:spacing w:line="440" w:lineRule="exact"/>
        <w:ind w:left="0" w:firstLineChars="200" w:firstLine="480"/>
        <w:rPr>
          <w:rFonts w:asciiTheme="majorEastAsia" w:eastAsiaTheme="majorEastAsia" w:hAnsiTheme="majorEastAsia"/>
          <w:color w:val="000000" w:themeColor="text1"/>
          <w:sz w:val="24"/>
          <w:szCs w:val="24"/>
        </w:rPr>
      </w:pPr>
      <w:r>
        <w:rPr>
          <w:rFonts w:asciiTheme="majorEastAsia" w:eastAsiaTheme="majorEastAsia" w:hAnsiTheme="majorEastAsia" w:hint="eastAsia"/>
          <w:sz w:val="24"/>
          <w:szCs w:val="24"/>
        </w:rPr>
        <w:t>合同生效后2</w:t>
      </w:r>
      <w:r>
        <w:rPr>
          <w:rFonts w:asciiTheme="majorEastAsia" w:eastAsiaTheme="majorEastAsia" w:hAnsiTheme="majorEastAsia"/>
          <w:sz w:val="24"/>
          <w:szCs w:val="24"/>
        </w:rPr>
        <w:t>0个日历天</w:t>
      </w:r>
    </w:p>
    <w:p w:rsidR="00E97941" w:rsidRDefault="00E97941" w:rsidP="00AA7E5D">
      <w:pPr>
        <w:pStyle w:val="afa"/>
        <w:numPr>
          <w:ilvl w:val="0"/>
          <w:numId w:val="5"/>
        </w:numPr>
        <w:spacing w:line="440" w:lineRule="exact"/>
        <w:ind w:hanging="2"/>
        <w:rPr>
          <w:rFonts w:asciiTheme="majorEastAsia" w:eastAsiaTheme="majorEastAsia" w:hAnsiTheme="majorEastAsia"/>
          <w:sz w:val="24"/>
          <w:szCs w:val="24"/>
        </w:rPr>
      </w:pPr>
      <w:r>
        <w:rPr>
          <w:rFonts w:asciiTheme="majorEastAsia" w:eastAsiaTheme="majorEastAsia" w:hAnsiTheme="majorEastAsia" w:hint="eastAsia"/>
          <w:sz w:val="24"/>
          <w:szCs w:val="24"/>
        </w:rPr>
        <w:t>合同价款</w:t>
      </w:r>
    </w:p>
    <w:p w:rsidR="00212044" w:rsidRDefault="00E97941" w:rsidP="00DF3E68">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5.1 </w:t>
      </w:r>
      <w:r w:rsidR="00DF3E68">
        <w:rPr>
          <w:rFonts w:asciiTheme="majorEastAsia" w:eastAsiaTheme="majorEastAsia" w:hAnsiTheme="majorEastAsia" w:hint="eastAsia"/>
          <w:sz w:val="24"/>
          <w:szCs w:val="24"/>
        </w:rPr>
        <w:t>价格明细</w:t>
      </w:r>
    </w:p>
    <w:p w:rsidR="003B62A0" w:rsidRPr="00CB1A10" w:rsidRDefault="003B62A0" w:rsidP="003B62A0">
      <w:pPr>
        <w:spacing w:line="360" w:lineRule="auto"/>
        <w:ind w:firstLineChars="1300" w:firstLine="3120"/>
        <w:rPr>
          <w:sz w:val="24"/>
          <w:szCs w:val="24"/>
          <w:lang w:eastAsia="zh-CN"/>
        </w:rPr>
      </w:pPr>
      <w:bookmarkStart w:id="14" w:name="OLE_LINK2"/>
      <w:r>
        <w:rPr>
          <w:sz w:val="24"/>
          <w:szCs w:val="24"/>
          <w:lang w:eastAsia="zh-CN"/>
        </w:rPr>
        <w:t>表</w:t>
      </w:r>
      <w:r w:rsidR="00082D50">
        <w:rPr>
          <w:rFonts w:hint="eastAsia"/>
          <w:sz w:val="24"/>
          <w:szCs w:val="24"/>
          <w:lang w:eastAsia="zh-CN"/>
        </w:rPr>
        <w:t>1</w:t>
      </w:r>
      <w:r w:rsidR="00212044">
        <w:rPr>
          <w:rFonts w:hint="eastAsia"/>
          <w:sz w:val="24"/>
          <w:szCs w:val="24"/>
          <w:lang w:eastAsia="zh-CN"/>
        </w:rPr>
        <w:t xml:space="preserve"> </w:t>
      </w:r>
      <w:r w:rsidR="00212044">
        <w:rPr>
          <w:sz w:val="24"/>
          <w:szCs w:val="24"/>
          <w:lang w:eastAsia="zh-CN"/>
        </w:rPr>
        <w:t xml:space="preserve"> </w:t>
      </w:r>
      <w:r>
        <w:rPr>
          <w:sz w:val="24"/>
          <w:szCs w:val="24"/>
          <w:lang w:eastAsia="zh-CN"/>
        </w:rPr>
        <w:t xml:space="preserve"> </w:t>
      </w:r>
      <w:r w:rsidR="005C22E1">
        <w:rPr>
          <w:rFonts w:hint="eastAsia"/>
          <w:sz w:val="24"/>
          <w:szCs w:val="24"/>
          <w:lang w:eastAsia="zh-CN"/>
        </w:rPr>
        <w:t>工艺管道化学清洗</w:t>
      </w:r>
      <w:r>
        <w:rPr>
          <w:rFonts w:hint="eastAsia"/>
          <w:sz w:val="24"/>
          <w:szCs w:val="24"/>
          <w:lang w:eastAsia="zh-CN"/>
        </w:rPr>
        <w:t>价格</w:t>
      </w:r>
      <w:r>
        <w:rPr>
          <w:sz w:val="24"/>
          <w:szCs w:val="24"/>
          <w:lang w:eastAsia="zh-CN"/>
        </w:rPr>
        <w:t>表</w:t>
      </w:r>
    </w:p>
    <w:tbl>
      <w:tblPr>
        <w:tblW w:w="9944" w:type="dxa"/>
        <w:jc w:val="center"/>
        <w:tblLook w:val="04A0" w:firstRow="1" w:lastRow="0" w:firstColumn="1" w:lastColumn="0" w:noHBand="0" w:noVBand="1"/>
      </w:tblPr>
      <w:tblGrid>
        <w:gridCol w:w="426"/>
        <w:gridCol w:w="1265"/>
        <w:gridCol w:w="766"/>
        <w:gridCol w:w="1219"/>
        <w:gridCol w:w="709"/>
        <w:gridCol w:w="1842"/>
        <w:gridCol w:w="851"/>
        <w:gridCol w:w="1276"/>
        <w:gridCol w:w="1134"/>
        <w:gridCol w:w="456"/>
      </w:tblGrid>
      <w:tr w:rsidR="00212044" w:rsidRPr="00DF3E68" w:rsidTr="00212044">
        <w:trPr>
          <w:trHeight w:val="600"/>
          <w:jc w:val="center"/>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序号</w:t>
            </w:r>
          </w:p>
        </w:tc>
        <w:tc>
          <w:tcPr>
            <w:tcW w:w="1265" w:type="dxa"/>
            <w:tcBorders>
              <w:top w:val="single" w:sz="8" w:space="0" w:color="auto"/>
              <w:left w:val="nil"/>
              <w:bottom w:val="single" w:sz="8" w:space="0" w:color="auto"/>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b/>
                <w:bCs/>
                <w:snapToGrid w:val="0"/>
                <w:color w:val="000000"/>
                <w:sz w:val="18"/>
                <w:szCs w:val="18"/>
                <w:lang w:bidi="ar"/>
              </w:rPr>
              <w:t>物料名称</w:t>
            </w:r>
          </w:p>
        </w:tc>
        <w:tc>
          <w:tcPr>
            <w:tcW w:w="766" w:type="dxa"/>
            <w:tcBorders>
              <w:top w:val="single" w:sz="8" w:space="0" w:color="auto"/>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color w:val="000000"/>
                <w:sz w:val="18"/>
                <w:szCs w:val="18"/>
              </w:rPr>
              <w:t>介质代号</w:t>
            </w:r>
          </w:p>
        </w:tc>
        <w:tc>
          <w:tcPr>
            <w:tcW w:w="1219" w:type="dxa"/>
            <w:tcBorders>
              <w:top w:val="single" w:sz="8" w:space="0" w:color="auto"/>
              <w:left w:val="single" w:sz="4" w:space="0" w:color="auto"/>
              <w:bottom w:val="single" w:sz="8" w:space="0" w:color="auto"/>
              <w:right w:val="single" w:sz="4" w:space="0" w:color="auto"/>
            </w:tcBorders>
            <w:shd w:val="clear" w:color="auto" w:fill="auto"/>
            <w:vAlign w:val="center"/>
          </w:tcPr>
          <w:p w:rsidR="00212044" w:rsidRPr="00DF3E68" w:rsidRDefault="00212044" w:rsidP="00DF3E68">
            <w:pPr>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b/>
                <w:bCs/>
                <w:snapToGrid w:val="0"/>
                <w:color w:val="000000"/>
                <w:sz w:val="18"/>
                <w:szCs w:val="18"/>
                <w:lang w:eastAsia="zh-CN" w:bidi="ar"/>
              </w:rPr>
              <w:t>管径</w:t>
            </w:r>
          </w:p>
        </w:tc>
        <w:tc>
          <w:tcPr>
            <w:tcW w:w="709" w:type="dxa"/>
            <w:tcBorders>
              <w:top w:val="single" w:sz="8" w:space="0" w:color="auto"/>
              <w:left w:val="single" w:sz="4" w:space="0" w:color="auto"/>
              <w:bottom w:val="single" w:sz="8" w:space="0" w:color="auto"/>
              <w:right w:val="single" w:sz="4" w:space="0" w:color="auto"/>
            </w:tcBorders>
            <w:shd w:val="clear" w:color="auto" w:fill="auto"/>
            <w:vAlign w:val="center"/>
          </w:tcPr>
          <w:p w:rsidR="00212044" w:rsidRPr="00DF3E68" w:rsidRDefault="00212044" w:rsidP="00DF3E68">
            <w:pPr>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color w:val="000000"/>
                <w:sz w:val="18"/>
                <w:szCs w:val="18"/>
              </w:rPr>
              <w:t>管道等级</w:t>
            </w:r>
          </w:p>
        </w:tc>
        <w:tc>
          <w:tcPr>
            <w:tcW w:w="1842" w:type="dxa"/>
            <w:tcBorders>
              <w:top w:val="single" w:sz="8" w:space="0" w:color="auto"/>
              <w:left w:val="single" w:sz="4" w:space="0" w:color="auto"/>
              <w:bottom w:val="single" w:sz="8" w:space="0" w:color="auto"/>
              <w:right w:val="single" w:sz="8" w:space="0" w:color="auto"/>
            </w:tcBorders>
            <w:shd w:val="clear" w:color="auto" w:fill="auto"/>
            <w:vAlign w:val="center"/>
          </w:tcPr>
          <w:p w:rsidR="00212044" w:rsidRPr="00DF3E68" w:rsidRDefault="00212044" w:rsidP="00DF3E68">
            <w:pPr>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color w:val="000000"/>
                <w:sz w:val="18"/>
                <w:szCs w:val="18"/>
              </w:rPr>
              <w:t>管线号</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数量（</w:t>
            </w:r>
            <w:r w:rsidRPr="00DF3E68">
              <w:rPr>
                <w:rFonts w:asciiTheme="majorEastAsia" w:eastAsiaTheme="majorEastAsia" w:hAnsiTheme="majorEastAsia" w:hint="eastAsia"/>
                <w:color w:val="000000"/>
                <w:sz w:val="18"/>
                <w:szCs w:val="18"/>
                <w:lang w:eastAsia="zh-CN"/>
              </w:rPr>
              <w:t>米</w:t>
            </w:r>
            <w:r w:rsidRPr="00DF3E68">
              <w:rPr>
                <w:rFonts w:asciiTheme="majorEastAsia" w:eastAsiaTheme="majorEastAsia" w:hAnsiTheme="majorEastAsia" w:hint="eastAsia"/>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单价</w:t>
            </w:r>
          </w:p>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（元</w:t>
            </w:r>
            <w:r w:rsidRPr="00DF3E68">
              <w:rPr>
                <w:rFonts w:asciiTheme="majorEastAsia" w:eastAsiaTheme="majorEastAsia" w:hAnsiTheme="majorEastAsia" w:hint="eastAsia"/>
                <w:color w:val="000000"/>
                <w:sz w:val="18"/>
                <w:szCs w:val="18"/>
                <w:lang w:eastAsia="zh-CN"/>
              </w:rPr>
              <w:t>/米</w:t>
            </w:r>
            <w:r w:rsidRPr="00DF3E68">
              <w:rPr>
                <w:rFonts w:asciiTheme="majorEastAsia" w:eastAsiaTheme="majorEastAsia" w:hAnsiTheme="majorEastAsia" w:hint="eastAsia"/>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总价</w:t>
            </w:r>
          </w:p>
          <w:p w:rsidR="00212044" w:rsidRPr="00DF3E68" w:rsidRDefault="00212044" w:rsidP="00DF3E68">
            <w:pPr>
              <w:pStyle w:val="1"/>
              <w:adjustRightInd/>
              <w:spacing w:line="240" w:lineRule="atLeast"/>
              <w:jc w:val="center"/>
              <w:rPr>
                <w:rFonts w:asciiTheme="majorEastAsia" w:eastAsiaTheme="majorEastAsia" w:hAnsiTheme="majorEastAsia"/>
                <w:sz w:val="18"/>
                <w:szCs w:val="18"/>
              </w:rPr>
            </w:pPr>
            <w:r w:rsidRPr="00DF3E68">
              <w:rPr>
                <w:rFonts w:asciiTheme="majorEastAsia" w:eastAsiaTheme="majorEastAsia" w:hAnsiTheme="majorEastAsia"/>
                <w:sz w:val="18"/>
                <w:szCs w:val="18"/>
              </w:rPr>
              <w:t>（元）</w:t>
            </w:r>
          </w:p>
        </w:tc>
        <w:tc>
          <w:tcPr>
            <w:tcW w:w="45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备注</w:t>
            </w:r>
          </w:p>
        </w:tc>
      </w:tr>
      <w:tr w:rsidR="0021204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1</w:t>
            </w:r>
          </w:p>
        </w:tc>
        <w:tc>
          <w:tcPr>
            <w:tcW w:w="1265"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PL/MS-0006B-25/50-S1K-H2</w:t>
            </w:r>
          </w:p>
        </w:tc>
        <w:tc>
          <w:tcPr>
            <w:tcW w:w="851" w:type="dxa"/>
            <w:tcBorders>
              <w:top w:val="nil"/>
              <w:left w:val="nil"/>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0.2</w:t>
            </w:r>
          </w:p>
        </w:tc>
        <w:tc>
          <w:tcPr>
            <w:tcW w:w="1276" w:type="dxa"/>
            <w:tcBorders>
              <w:top w:val="single" w:sz="4" w:space="0" w:color="auto"/>
              <w:left w:val="single" w:sz="8" w:space="0" w:color="auto"/>
              <w:bottom w:val="single" w:sz="4" w:space="0" w:color="auto"/>
              <w:right w:val="single" w:sz="8" w:space="0" w:color="auto"/>
            </w:tcBorders>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nil"/>
              <w:left w:val="single" w:sz="8" w:space="0" w:color="auto"/>
              <w:bottom w:val="single" w:sz="4" w:space="0" w:color="auto"/>
              <w:right w:val="single" w:sz="8" w:space="0" w:color="auto"/>
            </w:tcBorders>
            <w:shd w:val="clear" w:color="auto" w:fill="auto"/>
            <w:vAlign w:val="center"/>
            <w:hideMark/>
          </w:tcPr>
          <w:p w:rsidR="00212044" w:rsidRPr="00DF3E68" w:rsidRDefault="00212044" w:rsidP="00DF3E68">
            <w:pPr>
              <w:spacing w:line="240" w:lineRule="atLeast"/>
              <w:jc w:val="both"/>
              <w:rPr>
                <w:rFonts w:asciiTheme="majorEastAsia" w:eastAsiaTheme="majorEastAsia" w:hAnsiTheme="majorEastAsia"/>
                <w:sz w:val="18"/>
                <w:szCs w:val="18"/>
                <w:lang w:eastAsia="zh-CN"/>
              </w:rPr>
            </w:pPr>
          </w:p>
        </w:tc>
      </w:tr>
      <w:tr w:rsidR="0021204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2</w:t>
            </w:r>
          </w:p>
        </w:tc>
        <w:tc>
          <w:tcPr>
            <w:tcW w:w="1265"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PL/MS-0006-25/50-S1K-H2</w:t>
            </w:r>
          </w:p>
        </w:tc>
        <w:tc>
          <w:tcPr>
            <w:tcW w:w="851" w:type="dxa"/>
            <w:tcBorders>
              <w:top w:val="nil"/>
              <w:left w:val="nil"/>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7</w:t>
            </w:r>
          </w:p>
        </w:tc>
        <w:tc>
          <w:tcPr>
            <w:tcW w:w="1276" w:type="dxa"/>
            <w:tcBorders>
              <w:top w:val="single" w:sz="4" w:space="0" w:color="auto"/>
              <w:left w:val="single" w:sz="8" w:space="0" w:color="auto"/>
              <w:bottom w:val="single" w:sz="4" w:space="0" w:color="auto"/>
              <w:right w:val="single" w:sz="8" w:space="0" w:color="auto"/>
            </w:tcBorders>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212044" w:rsidRPr="00DF3E68" w:rsidRDefault="00212044" w:rsidP="00DF3E68">
            <w:pPr>
              <w:spacing w:line="240" w:lineRule="atLeast"/>
              <w:rPr>
                <w:rFonts w:asciiTheme="majorEastAsia" w:eastAsiaTheme="majorEastAsia" w:hAnsiTheme="majorEastAsia"/>
                <w:sz w:val="18"/>
                <w:szCs w:val="18"/>
              </w:rPr>
            </w:pPr>
          </w:p>
        </w:tc>
      </w:tr>
      <w:tr w:rsidR="0021204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3</w:t>
            </w:r>
          </w:p>
        </w:tc>
        <w:tc>
          <w:tcPr>
            <w:tcW w:w="1265"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PL/MS-0004-25/50-S1K-H2</w:t>
            </w:r>
          </w:p>
        </w:tc>
        <w:tc>
          <w:tcPr>
            <w:tcW w:w="851" w:type="dxa"/>
            <w:tcBorders>
              <w:top w:val="nil"/>
              <w:left w:val="nil"/>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4" w:space="0" w:color="auto"/>
              <w:right w:val="single" w:sz="8" w:space="0" w:color="auto"/>
            </w:tcBorders>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212044" w:rsidRPr="00DF3E68" w:rsidRDefault="00212044" w:rsidP="00DF3E68">
            <w:pPr>
              <w:spacing w:line="240" w:lineRule="atLeast"/>
              <w:rPr>
                <w:rFonts w:asciiTheme="majorEastAsia" w:eastAsiaTheme="majorEastAsia" w:hAnsiTheme="majorEastAsia"/>
                <w:sz w:val="18"/>
                <w:szCs w:val="18"/>
              </w:rPr>
            </w:pPr>
          </w:p>
        </w:tc>
      </w:tr>
      <w:tr w:rsidR="0021204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4</w:t>
            </w:r>
          </w:p>
        </w:tc>
        <w:tc>
          <w:tcPr>
            <w:tcW w:w="1265"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PL/MS-0005-25/50-S1K-H2</w:t>
            </w:r>
          </w:p>
        </w:tc>
        <w:tc>
          <w:tcPr>
            <w:tcW w:w="851" w:type="dxa"/>
            <w:tcBorders>
              <w:top w:val="nil"/>
              <w:left w:val="nil"/>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4" w:space="0" w:color="auto"/>
              <w:right w:val="single" w:sz="8" w:space="0" w:color="auto"/>
            </w:tcBorders>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212044" w:rsidRPr="00DF3E68" w:rsidRDefault="00212044" w:rsidP="00DF3E68">
            <w:pPr>
              <w:spacing w:line="240" w:lineRule="atLeast"/>
              <w:rPr>
                <w:rFonts w:asciiTheme="majorEastAsia" w:eastAsiaTheme="majorEastAsia" w:hAnsiTheme="majorEastAsia"/>
                <w:sz w:val="18"/>
                <w:szCs w:val="18"/>
              </w:rPr>
            </w:pPr>
          </w:p>
        </w:tc>
      </w:tr>
      <w:tr w:rsidR="0021204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color w:val="000000"/>
                <w:sz w:val="18"/>
                <w:szCs w:val="18"/>
              </w:rPr>
              <w:t>5</w:t>
            </w:r>
          </w:p>
        </w:tc>
        <w:tc>
          <w:tcPr>
            <w:tcW w:w="1265" w:type="dxa"/>
            <w:tcBorders>
              <w:top w:val="nil"/>
              <w:left w:val="single" w:sz="8" w:space="0" w:color="auto"/>
              <w:bottom w:val="single" w:sz="8" w:space="0" w:color="000000"/>
              <w:right w:val="single" w:sz="8"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shd w:val="clear" w:color="auto" w:fill="auto"/>
            <w:vAlign w:val="center"/>
            <w:hideMark/>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S9B</w:t>
            </w:r>
          </w:p>
        </w:tc>
        <w:tc>
          <w:tcPr>
            <w:tcW w:w="1842" w:type="dxa"/>
            <w:tcBorders>
              <w:top w:val="nil"/>
              <w:left w:val="single" w:sz="4" w:space="0" w:color="auto"/>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PL/MS-0007-25/50-S9B-H2</w:t>
            </w:r>
          </w:p>
        </w:tc>
        <w:tc>
          <w:tcPr>
            <w:tcW w:w="851" w:type="dxa"/>
            <w:tcBorders>
              <w:top w:val="nil"/>
              <w:left w:val="nil"/>
              <w:bottom w:val="single" w:sz="8" w:space="0" w:color="auto"/>
              <w:right w:val="single" w:sz="8" w:space="0" w:color="auto"/>
            </w:tcBorders>
            <w:shd w:val="clear" w:color="auto" w:fill="auto"/>
            <w:vAlign w:val="center"/>
          </w:tcPr>
          <w:p w:rsidR="00212044" w:rsidRPr="00DF3E68" w:rsidRDefault="0021204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30</w:t>
            </w:r>
          </w:p>
        </w:tc>
        <w:tc>
          <w:tcPr>
            <w:tcW w:w="1276" w:type="dxa"/>
            <w:tcBorders>
              <w:top w:val="single" w:sz="4" w:space="0" w:color="auto"/>
              <w:left w:val="single" w:sz="8" w:space="0" w:color="auto"/>
              <w:bottom w:val="single" w:sz="8" w:space="0" w:color="000000"/>
              <w:right w:val="single" w:sz="8" w:space="0" w:color="auto"/>
            </w:tcBorders>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212044" w:rsidRPr="00DF3E68" w:rsidRDefault="0021204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212044" w:rsidRPr="00DF3E68" w:rsidRDefault="0021204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FL-0001-25-S9A</w:t>
            </w:r>
          </w:p>
        </w:tc>
        <w:tc>
          <w:tcPr>
            <w:tcW w:w="851" w:type="dxa"/>
            <w:tcBorders>
              <w:top w:val="nil"/>
              <w:left w:val="nil"/>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1.5</w:t>
            </w:r>
          </w:p>
        </w:tc>
        <w:tc>
          <w:tcPr>
            <w:tcW w:w="1276" w:type="dxa"/>
            <w:tcBorders>
              <w:left w:val="single" w:sz="8" w:space="0" w:color="auto"/>
              <w:bottom w:val="single" w:sz="4" w:space="0" w:color="auto"/>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lastRenderedPageBreak/>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S15A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HG-0100-25-S15A</w:t>
            </w:r>
          </w:p>
        </w:tc>
        <w:tc>
          <w:tcPr>
            <w:tcW w:w="851" w:type="dxa"/>
            <w:tcBorders>
              <w:top w:val="single" w:sz="4" w:space="0" w:color="auto"/>
              <w:left w:val="nil"/>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0.4</w:t>
            </w:r>
          </w:p>
        </w:tc>
        <w:tc>
          <w:tcPr>
            <w:tcW w:w="1276" w:type="dxa"/>
            <w:tcBorders>
              <w:top w:val="single" w:sz="4" w:space="0" w:color="auto"/>
              <w:left w:val="single" w:sz="8" w:space="0" w:color="auto"/>
              <w:bottom w:val="single" w:sz="4" w:space="0" w:color="auto"/>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S15A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HG-0100-25-S15A</w:t>
            </w:r>
          </w:p>
        </w:tc>
        <w:tc>
          <w:tcPr>
            <w:tcW w:w="851" w:type="dxa"/>
            <w:tcBorders>
              <w:top w:val="single" w:sz="4" w:space="0" w:color="auto"/>
              <w:left w:val="nil"/>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2.7</w:t>
            </w:r>
          </w:p>
        </w:tc>
        <w:tc>
          <w:tcPr>
            <w:tcW w:w="1276" w:type="dxa"/>
            <w:tcBorders>
              <w:top w:val="single" w:sz="4" w:space="0" w:color="auto"/>
              <w:left w:val="single" w:sz="8" w:space="0" w:color="auto"/>
              <w:bottom w:val="single" w:sz="4" w:space="0" w:color="auto"/>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HG-0100-25-S9A</w:t>
            </w:r>
          </w:p>
        </w:tc>
        <w:tc>
          <w:tcPr>
            <w:tcW w:w="851" w:type="dxa"/>
            <w:tcBorders>
              <w:top w:val="single" w:sz="4" w:space="0" w:color="auto"/>
              <w:left w:val="nil"/>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18</w:t>
            </w:r>
          </w:p>
        </w:tc>
        <w:tc>
          <w:tcPr>
            <w:tcW w:w="1276" w:type="dxa"/>
            <w:tcBorders>
              <w:top w:val="single" w:sz="4" w:space="0" w:color="auto"/>
              <w:left w:val="single" w:sz="8" w:space="0" w:color="auto"/>
              <w:bottom w:val="single" w:sz="4" w:space="0" w:color="auto"/>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HG-0101A-25-S9A</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HG-0101B-25-S9A</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HG-0101C-25-S9A</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HG-0103-25-S9A</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7.5</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HG-0201-25-S9A</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10</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5</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HG-0101A-25-S9A-ST2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5</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VT-0102A-25-S9A-ST2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FL-0101C-25-S9A-ST2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2.7</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PL-0108A-25-S9C-ST2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1</w:t>
            </w:r>
            <w:r w:rsidRPr="00DF3E68">
              <w:rPr>
                <w:rFonts w:asciiTheme="majorEastAsia" w:eastAsiaTheme="majorEastAsia" w:hAnsiTheme="major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PL-0111-25-S9A-ST2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20</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HG-0101B-25-S9A-ST2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7.7</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VT-0102B-25-S9A-ST2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2.1</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C473C4"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S9E</w:t>
            </w:r>
          </w:p>
        </w:tc>
        <w:tc>
          <w:tcPr>
            <w:tcW w:w="1842" w:type="dxa"/>
            <w:tcBorders>
              <w:top w:val="nil"/>
              <w:left w:val="single" w:sz="4" w:space="0" w:color="auto"/>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PL/MS-0101B-25/50-S9E-H2</w:t>
            </w:r>
          </w:p>
        </w:tc>
        <w:tc>
          <w:tcPr>
            <w:tcW w:w="851" w:type="dxa"/>
            <w:tcBorders>
              <w:top w:val="single" w:sz="4" w:space="0" w:color="auto"/>
              <w:left w:val="nil"/>
              <w:bottom w:val="single" w:sz="8" w:space="0" w:color="auto"/>
              <w:right w:val="single" w:sz="8" w:space="0" w:color="auto"/>
            </w:tcBorders>
            <w:shd w:val="clear" w:color="auto" w:fill="auto"/>
            <w:vAlign w:val="center"/>
          </w:tcPr>
          <w:p w:rsidR="00C473C4" w:rsidRPr="00DF3E68" w:rsidRDefault="00C473C4"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C473C4" w:rsidRPr="00DF3E68" w:rsidRDefault="00C473C4"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C473C4" w:rsidRPr="00DF3E68" w:rsidRDefault="00C473C4"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HG-0101C-25-S9A-ST2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VT-0102C-25-S9A-ST2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0.5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5</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PL-0101C-25-S9C-ST2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PL-0101C-25-S9C-ST2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14</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PL-0101D-25-S9C-ST2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0.5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PL-0108B-25-S9C-ST2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1.6</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2</w:t>
            </w:r>
            <w:r w:rsidRPr="00DF3E68">
              <w:rPr>
                <w:rFonts w:asciiTheme="majorEastAsia" w:eastAsiaTheme="majorEastAsia" w:hAnsiTheme="major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PL-0103A-25-S9A-ST2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17</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PL-0103B-25-S9A-ST2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3</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PL-0107A-25-S9A-ST2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23</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PL-0107B-25-S9A-ST2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PL-0103C-25-S9A-ST2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PG-0104A-25-S9A-ST2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5</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PG-0104A-25-S9A-ST2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4.5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PL-0109-25-S9A-ST2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PL-0105-50-S9A-ST2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6</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3</w:t>
            </w:r>
            <w:r w:rsidRPr="00DF3E68">
              <w:rPr>
                <w:rFonts w:asciiTheme="majorEastAsia" w:eastAsiaTheme="majorEastAsia" w:hAnsiTheme="major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PL-0105-50-S9A-ST2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lastRenderedPageBreak/>
              <w:t>3</w:t>
            </w:r>
            <w:r w:rsidRPr="00DF3E68">
              <w:rPr>
                <w:rFonts w:asciiTheme="majorEastAsia" w:eastAsiaTheme="majorEastAsia" w:hAnsiTheme="major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PL-0106-25-S9A-ST2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13</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PL-0202-25-S6A-ST2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8.8</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PL-0302-25-S1C-ST1</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8.6</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PL-0328-25-S1C-P2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6.7</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VT-0105-25-S1C</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FL-0105-25-S1C</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3.2</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5</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FL-0105-25-S1C</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PL-0110-50-S1C-ST2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4.4</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PL-0110-50-S1C-ST2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PL-0112-25-S9A-ST2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18.1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4</w:t>
            </w:r>
            <w:r w:rsidRPr="00DF3E68">
              <w:rPr>
                <w:rFonts w:asciiTheme="majorEastAsia" w:eastAsiaTheme="majorEastAsia" w:hAnsiTheme="major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PL-0113-25-S9A-ST2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5.7</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HG-0206-25-S6A-H4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6.1</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HG-0207-25-S6A-H4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HG-0204-80-S6A-H4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8.5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HG-0204-80-S6A-H4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0.5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HG-0205-25-S6A-H4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7.4</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5</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PL-0201-25-S6A-ST2</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1.3</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工艺气体/中压蒸汽</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PG/MS</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DN80/125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PG/MS-0201-80/125-S6C-H4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6E537B"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工艺气体/中压蒸汽</w:t>
            </w:r>
          </w:p>
        </w:tc>
        <w:tc>
          <w:tcPr>
            <w:tcW w:w="766" w:type="dxa"/>
            <w:tcBorders>
              <w:top w:val="nil"/>
              <w:left w:val="nil"/>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PG/MS</w:t>
            </w:r>
          </w:p>
        </w:tc>
        <w:tc>
          <w:tcPr>
            <w:tcW w:w="121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DN80/125</w:t>
            </w:r>
          </w:p>
        </w:tc>
        <w:tc>
          <w:tcPr>
            <w:tcW w:w="709" w:type="dxa"/>
            <w:tcBorders>
              <w:top w:val="nil"/>
              <w:left w:val="single" w:sz="4" w:space="0" w:color="auto"/>
              <w:bottom w:val="single" w:sz="8" w:space="0" w:color="auto"/>
              <w:right w:val="single" w:sz="4"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PG/MS-0201-80/125-S6C-H4</w:t>
            </w:r>
          </w:p>
        </w:tc>
        <w:tc>
          <w:tcPr>
            <w:tcW w:w="851" w:type="dxa"/>
            <w:tcBorders>
              <w:top w:val="single" w:sz="4" w:space="0" w:color="auto"/>
              <w:left w:val="nil"/>
              <w:bottom w:val="single" w:sz="8" w:space="0" w:color="auto"/>
              <w:right w:val="single" w:sz="8" w:space="0" w:color="auto"/>
            </w:tcBorders>
            <w:shd w:val="clear" w:color="auto" w:fill="auto"/>
            <w:vAlign w:val="center"/>
          </w:tcPr>
          <w:p w:rsidR="006E537B" w:rsidRPr="00DF3E68" w:rsidRDefault="006E537B"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8" w:space="0" w:color="000000"/>
              <w:right w:val="single" w:sz="8" w:space="0" w:color="auto"/>
            </w:tcBorders>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6E537B" w:rsidRPr="00DF3E68" w:rsidRDefault="006E537B"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6E537B" w:rsidRPr="00DF3E68" w:rsidRDefault="006E537B"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snapToGrid w:val="0"/>
                <w:color w:val="000000"/>
                <w:sz w:val="18"/>
                <w:szCs w:val="18"/>
                <w:lang w:eastAsia="zh-CN" w:bidi="ar"/>
              </w:rPr>
              <w:t>放空气体/中压</w:t>
            </w:r>
            <w:proofErr w:type="gramStart"/>
            <w:r w:rsidRPr="00DF3E68">
              <w:rPr>
                <w:rFonts w:asciiTheme="majorEastAsia" w:eastAsiaTheme="majorEastAsia" w:hAnsiTheme="majorEastAsia" w:hint="eastAsia"/>
                <w:snapToGrid w:val="0"/>
                <w:color w:val="000000"/>
                <w:sz w:val="18"/>
                <w:szCs w:val="18"/>
                <w:lang w:eastAsia="zh-CN" w:bidi="ar"/>
              </w:rPr>
              <w:t>蒸汽伴热</w:t>
            </w:r>
            <w:proofErr w:type="gramEnd"/>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FL/MS-0203-25/50-S6C-H4</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5</w:t>
            </w:r>
            <w:r w:rsidRPr="00DF3E68">
              <w:rPr>
                <w:rFonts w:asciiTheme="majorEastAsia" w:eastAsiaTheme="majorEastAsia" w:hAnsiTheme="major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snapToGrid w:val="0"/>
                <w:color w:val="000000"/>
                <w:sz w:val="18"/>
                <w:szCs w:val="18"/>
                <w:lang w:eastAsia="zh-CN" w:bidi="ar"/>
              </w:rPr>
              <w:t>放空气体/中压</w:t>
            </w:r>
            <w:proofErr w:type="gramStart"/>
            <w:r w:rsidRPr="00DF3E68">
              <w:rPr>
                <w:rFonts w:asciiTheme="majorEastAsia" w:eastAsiaTheme="majorEastAsia" w:hAnsiTheme="majorEastAsia" w:hint="eastAsia"/>
                <w:snapToGrid w:val="0"/>
                <w:color w:val="000000"/>
                <w:sz w:val="18"/>
                <w:szCs w:val="18"/>
                <w:lang w:eastAsia="zh-CN" w:bidi="ar"/>
              </w:rPr>
              <w:t>蒸汽伴热</w:t>
            </w:r>
            <w:proofErr w:type="gramEnd"/>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FL/MS</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FL/MS-0205-25/50-S6C-H4</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PG-0202-80-S6A-ST3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PG-0202-80-S6A-ST3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0.3</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HG-0203-80-S6A-H3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HG-0203-80-S6A-H3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HG-0202-80-S6A-H1</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22</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5</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HG-0202-80-S6A-H1</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气液两相流</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PLG-0203-80-S6A-ST3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气液两相流</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PLG-0203-80-S6A-ST3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PL-0203-25-S6A-ST3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1.8</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6</w:t>
            </w:r>
            <w:r w:rsidRPr="00DF3E68">
              <w:rPr>
                <w:rFonts w:asciiTheme="majorEastAsia" w:eastAsiaTheme="majorEastAsia" w:hAnsiTheme="major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PL-0203-25-S6A-ST3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7</w:t>
            </w:r>
            <w:r w:rsidRPr="00DF3E68">
              <w:rPr>
                <w:rFonts w:asciiTheme="majorEastAsia" w:eastAsiaTheme="majorEastAsia" w:hAnsiTheme="majorEastAsia"/>
                <w:color w:val="000000"/>
                <w:sz w:val="18"/>
                <w:szCs w:val="18"/>
                <w:lang w:eastAsia="zh-CN"/>
              </w:rPr>
              <w:t>0</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PG-0204-80-S6A-ST3</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3.5</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7</w:t>
            </w:r>
            <w:r w:rsidRPr="00DF3E68">
              <w:rPr>
                <w:rFonts w:asciiTheme="majorEastAsia" w:eastAsiaTheme="majorEastAsia" w:hAnsiTheme="majorEastAsia"/>
                <w:color w:val="000000"/>
                <w:sz w:val="18"/>
                <w:szCs w:val="18"/>
                <w:lang w:eastAsia="zh-CN"/>
              </w:rPr>
              <w:t>1</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气液两相流</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PLG-0205-80-S6A-WTP1</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2.3</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7</w:t>
            </w:r>
            <w:r w:rsidRPr="00DF3E68">
              <w:rPr>
                <w:rFonts w:asciiTheme="majorEastAsia" w:eastAsiaTheme="majorEastAsia" w:hAnsiTheme="majorEastAsia"/>
                <w:color w:val="000000"/>
                <w:sz w:val="18"/>
                <w:szCs w:val="18"/>
                <w:lang w:eastAsia="zh-CN"/>
              </w:rPr>
              <w:t>2</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PG-0206-80-S6A-WTP1</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4.3</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7</w:t>
            </w:r>
            <w:r w:rsidRPr="00DF3E68">
              <w:rPr>
                <w:rFonts w:asciiTheme="majorEastAsia" w:eastAsiaTheme="majorEastAsia" w:hAnsiTheme="majorEastAsia"/>
                <w:color w:val="000000"/>
                <w:sz w:val="18"/>
                <w:szCs w:val="18"/>
                <w:lang w:eastAsia="zh-CN"/>
              </w:rPr>
              <w:t>3</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PL-0206-25-S1C-ST1</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4.2</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907269" w:rsidRPr="00DF3E68" w:rsidTr="00212044">
        <w:trPr>
          <w:trHeight w:val="330"/>
          <w:jc w:val="center"/>
        </w:trPr>
        <w:tc>
          <w:tcPr>
            <w:tcW w:w="426"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lang w:eastAsia="zh-CN"/>
              </w:rPr>
              <w:t>7</w:t>
            </w:r>
            <w:r w:rsidRPr="00DF3E68">
              <w:rPr>
                <w:rFonts w:asciiTheme="majorEastAsia" w:eastAsiaTheme="majorEastAsia" w:hAnsiTheme="majorEastAsia"/>
                <w:color w:val="000000"/>
                <w:sz w:val="18"/>
                <w:szCs w:val="18"/>
                <w:lang w:eastAsia="zh-CN"/>
              </w:rPr>
              <w:t>4</w:t>
            </w:r>
          </w:p>
        </w:tc>
        <w:tc>
          <w:tcPr>
            <w:tcW w:w="1265" w:type="dxa"/>
            <w:tcBorders>
              <w:top w:val="nil"/>
              <w:left w:val="single" w:sz="8" w:space="0" w:color="auto"/>
              <w:bottom w:val="single" w:sz="8" w:space="0" w:color="000000"/>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PG-0206-80-S6A-H1</w:t>
            </w:r>
          </w:p>
        </w:tc>
        <w:tc>
          <w:tcPr>
            <w:tcW w:w="851" w:type="dxa"/>
            <w:tcBorders>
              <w:top w:val="single" w:sz="4" w:space="0" w:color="auto"/>
              <w:left w:val="nil"/>
              <w:bottom w:val="single" w:sz="8" w:space="0" w:color="auto"/>
              <w:right w:val="single" w:sz="8" w:space="0" w:color="auto"/>
            </w:tcBorders>
            <w:shd w:val="clear" w:color="auto" w:fill="auto"/>
            <w:vAlign w:val="center"/>
          </w:tcPr>
          <w:p w:rsidR="00907269" w:rsidRPr="00DF3E68" w:rsidRDefault="00907269" w:rsidP="00DF3E68">
            <w:pPr>
              <w:widowControl/>
              <w:spacing w:line="240" w:lineRule="atLeast"/>
              <w:jc w:val="center"/>
              <w:textAlignment w:val="center"/>
              <w:rPr>
                <w:rFonts w:asciiTheme="majorEastAsia" w:eastAsiaTheme="majorEastAsia" w:hAnsiTheme="majorEastAsia"/>
                <w:color w:val="000000"/>
                <w:sz w:val="18"/>
                <w:szCs w:val="18"/>
              </w:rPr>
            </w:pPr>
            <w:r w:rsidRPr="00DF3E68">
              <w:rPr>
                <w:rFonts w:asciiTheme="majorEastAsia" w:eastAsiaTheme="majorEastAsia" w:hAnsiTheme="majorEastAsia" w:hint="eastAsia"/>
                <w:snapToGrid w:val="0"/>
                <w:color w:val="000000"/>
                <w:sz w:val="18"/>
                <w:szCs w:val="18"/>
                <w:lang w:bidi="ar"/>
              </w:rPr>
              <w:t>35</w:t>
            </w:r>
          </w:p>
        </w:tc>
        <w:tc>
          <w:tcPr>
            <w:tcW w:w="1276" w:type="dxa"/>
            <w:tcBorders>
              <w:top w:val="single" w:sz="4" w:space="0" w:color="auto"/>
              <w:left w:val="single" w:sz="8" w:space="0" w:color="auto"/>
              <w:bottom w:val="single" w:sz="8" w:space="0" w:color="000000"/>
              <w:right w:val="single" w:sz="8" w:space="0" w:color="auto"/>
            </w:tcBorders>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tcPr>
          <w:p w:rsidR="00907269" w:rsidRPr="00DF3E68" w:rsidRDefault="00907269" w:rsidP="00DF3E68">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shd w:val="clear" w:color="auto" w:fill="auto"/>
          </w:tcPr>
          <w:p w:rsidR="00907269" w:rsidRPr="00DF3E68" w:rsidRDefault="00907269" w:rsidP="00DF3E68">
            <w:pPr>
              <w:spacing w:line="240" w:lineRule="atLeast"/>
              <w:rPr>
                <w:rFonts w:asciiTheme="majorEastAsia" w:eastAsiaTheme="majorEastAsia" w:hAnsiTheme="majorEastAsia"/>
                <w:sz w:val="18"/>
                <w:szCs w:val="18"/>
              </w:rPr>
            </w:pPr>
          </w:p>
        </w:tc>
      </w:tr>
      <w:tr w:rsidR="00DF3E68" w:rsidRPr="00DF3E68" w:rsidTr="00D77E0D">
        <w:trPr>
          <w:trHeight w:val="625"/>
          <w:jc w:val="center"/>
        </w:trPr>
        <w:tc>
          <w:tcPr>
            <w:tcW w:w="426" w:type="dxa"/>
            <w:tcBorders>
              <w:top w:val="nil"/>
              <w:left w:val="single" w:sz="8" w:space="0" w:color="auto"/>
              <w:bottom w:val="single" w:sz="8" w:space="0" w:color="000000"/>
              <w:right w:val="single" w:sz="8" w:space="0" w:color="auto"/>
            </w:tcBorders>
            <w:shd w:val="clear" w:color="auto" w:fill="auto"/>
            <w:vAlign w:val="center"/>
            <w:hideMark/>
          </w:tcPr>
          <w:p w:rsidR="00DF3E68" w:rsidRPr="00DF3E68" w:rsidRDefault="00DF3E68" w:rsidP="00DF3E68">
            <w:pPr>
              <w:widowControl/>
              <w:spacing w:line="240" w:lineRule="atLeast"/>
              <w:jc w:val="center"/>
              <w:rPr>
                <w:rFonts w:asciiTheme="majorEastAsia" w:eastAsiaTheme="majorEastAsia" w:hAnsiTheme="majorEastAsia"/>
                <w:color w:val="000000"/>
                <w:sz w:val="18"/>
                <w:szCs w:val="18"/>
                <w:lang w:eastAsia="zh-CN"/>
              </w:rPr>
            </w:pPr>
          </w:p>
        </w:tc>
        <w:tc>
          <w:tcPr>
            <w:tcW w:w="3959" w:type="dxa"/>
            <w:gridSpan w:val="4"/>
            <w:tcBorders>
              <w:top w:val="nil"/>
              <w:left w:val="single" w:sz="8" w:space="0" w:color="auto"/>
              <w:bottom w:val="single" w:sz="8" w:space="0" w:color="000000"/>
              <w:right w:val="single" w:sz="4" w:space="0" w:color="auto"/>
            </w:tcBorders>
            <w:shd w:val="clear" w:color="auto" w:fill="auto"/>
            <w:vAlign w:val="center"/>
          </w:tcPr>
          <w:p w:rsidR="00DF3E68" w:rsidRPr="00DF3E68" w:rsidRDefault="00DF3E68" w:rsidP="00DF3E68">
            <w:pPr>
              <w:spacing w:line="240" w:lineRule="atLeast"/>
              <w:jc w:val="center"/>
              <w:rPr>
                <w:rFonts w:asciiTheme="majorEastAsia" w:eastAsiaTheme="majorEastAsia" w:hAnsiTheme="majorEastAsia"/>
                <w:color w:val="000000"/>
                <w:sz w:val="18"/>
                <w:szCs w:val="18"/>
                <w:lang w:eastAsia="zh-CN"/>
              </w:rPr>
            </w:pPr>
            <w:r w:rsidRPr="00DF3E68">
              <w:rPr>
                <w:rFonts w:asciiTheme="majorEastAsia" w:eastAsiaTheme="majorEastAsia" w:hAnsiTheme="majorEastAsia" w:hint="eastAsia"/>
                <w:color w:val="000000"/>
                <w:sz w:val="18"/>
                <w:szCs w:val="18"/>
              </w:rPr>
              <w:t>合计：</w:t>
            </w:r>
            <w:r w:rsidRPr="00DF3E68">
              <w:rPr>
                <w:rFonts w:asciiTheme="majorEastAsia" w:eastAsiaTheme="majorEastAsia" w:hAnsiTheme="majorEastAsia" w:hint="eastAsia"/>
                <w:color w:val="000000"/>
                <w:sz w:val="18"/>
                <w:szCs w:val="18"/>
                <w:u w:val="single"/>
                <w:lang w:eastAsia="zh-CN"/>
              </w:rPr>
              <w:t xml:space="preserve"> </w:t>
            </w:r>
            <w:r w:rsidRPr="00DF3E68">
              <w:rPr>
                <w:rFonts w:asciiTheme="majorEastAsia" w:eastAsiaTheme="majorEastAsia" w:hAnsiTheme="majorEastAsia"/>
                <w:color w:val="000000"/>
                <w:sz w:val="18"/>
                <w:szCs w:val="18"/>
                <w:u w:val="single"/>
                <w:lang w:eastAsia="zh-CN"/>
              </w:rPr>
              <w:t xml:space="preserve">        </w:t>
            </w:r>
            <w:r w:rsidRPr="00DF3E68">
              <w:rPr>
                <w:rFonts w:asciiTheme="majorEastAsia" w:eastAsiaTheme="majorEastAsia" w:hAnsiTheme="majorEastAsia"/>
                <w:color w:val="000000"/>
                <w:sz w:val="18"/>
                <w:szCs w:val="18"/>
                <w:lang w:eastAsia="zh-CN"/>
              </w:rPr>
              <w:t>元</w:t>
            </w:r>
          </w:p>
        </w:tc>
        <w:tc>
          <w:tcPr>
            <w:tcW w:w="5103" w:type="dxa"/>
            <w:gridSpan w:val="4"/>
            <w:tcBorders>
              <w:top w:val="nil"/>
              <w:left w:val="single" w:sz="4" w:space="0" w:color="auto"/>
              <w:bottom w:val="single" w:sz="8" w:space="0" w:color="auto"/>
              <w:right w:val="single" w:sz="8" w:space="0" w:color="auto"/>
            </w:tcBorders>
            <w:shd w:val="clear" w:color="auto" w:fill="auto"/>
            <w:vAlign w:val="center"/>
          </w:tcPr>
          <w:p w:rsidR="00DF3E68" w:rsidRPr="00DF3E68" w:rsidRDefault="00DF3E68" w:rsidP="00DF3E68">
            <w:pPr>
              <w:spacing w:line="240" w:lineRule="atLeast"/>
              <w:jc w:val="center"/>
              <w:rPr>
                <w:rFonts w:asciiTheme="majorEastAsia" w:eastAsiaTheme="majorEastAsia" w:hAnsiTheme="majorEastAsia"/>
                <w:color w:val="000000"/>
                <w:sz w:val="18"/>
                <w:szCs w:val="18"/>
                <w:lang w:eastAsia="zh-CN"/>
              </w:rPr>
            </w:pPr>
          </w:p>
        </w:tc>
        <w:tc>
          <w:tcPr>
            <w:tcW w:w="456"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F3E68" w:rsidRPr="00DF3E68" w:rsidRDefault="00DF3E68" w:rsidP="00DF3E68">
            <w:pPr>
              <w:spacing w:line="240" w:lineRule="atLeast"/>
              <w:jc w:val="center"/>
              <w:rPr>
                <w:rFonts w:asciiTheme="majorEastAsia" w:eastAsiaTheme="majorEastAsia" w:hAnsiTheme="majorEastAsia"/>
                <w:color w:val="000000"/>
                <w:sz w:val="18"/>
                <w:szCs w:val="18"/>
              </w:rPr>
            </w:pPr>
          </w:p>
        </w:tc>
      </w:tr>
    </w:tbl>
    <w:p w:rsidR="0038709D" w:rsidRPr="00CB1A10" w:rsidRDefault="0038709D" w:rsidP="0038709D">
      <w:pPr>
        <w:spacing w:line="360" w:lineRule="auto"/>
        <w:ind w:firstLineChars="1300" w:firstLine="3120"/>
        <w:rPr>
          <w:sz w:val="24"/>
          <w:szCs w:val="24"/>
          <w:lang w:eastAsia="zh-CN"/>
        </w:rPr>
      </w:pPr>
      <w:r>
        <w:rPr>
          <w:sz w:val="24"/>
          <w:szCs w:val="24"/>
          <w:lang w:eastAsia="zh-CN"/>
        </w:rPr>
        <w:lastRenderedPageBreak/>
        <w:t>表</w:t>
      </w:r>
      <w:r>
        <w:rPr>
          <w:rFonts w:hint="eastAsia"/>
          <w:sz w:val="24"/>
          <w:szCs w:val="24"/>
          <w:lang w:eastAsia="zh-CN"/>
        </w:rPr>
        <w:t xml:space="preserve">2 </w:t>
      </w:r>
      <w:r>
        <w:rPr>
          <w:sz w:val="24"/>
          <w:szCs w:val="24"/>
          <w:lang w:eastAsia="zh-CN"/>
        </w:rPr>
        <w:t xml:space="preserve">  </w:t>
      </w:r>
      <w:r>
        <w:rPr>
          <w:rFonts w:hint="eastAsia"/>
          <w:sz w:val="24"/>
          <w:szCs w:val="24"/>
          <w:lang w:eastAsia="zh-CN"/>
        </w:rPr>
        <w:t>设备化学清洗价格</w:t>
      </w:r>
      <w:r>
        <w:rPr>
          <w:sz w:val="24"/>
          <w:szCs w:val="24"/>
          <w:lang w:eastAsia="zh-CN"/>
        </w:rPr>
        <w:t>表</w:t>
      </w:r>
    </w:p>
    <w:tbl>
      <w:tblPr>
        <w:tblW w:w="9944" w:type="dxa"/>
        <w:jc w:val="center"/>
        <w:tblLook w:val="04A0" w:firstRow="1" w:lastRow="0" w:firstColumn="1" w:lastColumn="0" w:noHBand="0" w:noVBand="1"/>
      </w:tblPr>
      <w:tblGrid>
        <w:gridCol w:w="421"/>
        <w:gridCol w:w="1129"/>
        <w:gridCol w:w="1701"/>
        <w:gridCol w:w="1842"/>
        <w:gridCol w:w="1337"/>
        <w:gridCol w:w="835"/>
        <w:gridCol w:w="1161"/>
        <w:gridCol w:w="1072"/>
        <w:gridCol w:w="446"/>
      </w:tblGrid>
      <w:tr w:rsidR="0038709D" w:rsidRPr="0038709D" w:rsidTr="0038709D">
        <w:trPr>
          <w:trHeight w:val="600"/>
          <w:jc w:val="center"/>
        </w:trPr>
        <w:tc>
          <w:tcPr>
            <w:tcW w:w="4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序号</w:t>
            </w:r>
          </w:p>
        </w:tc>
        <w:tc>
          <w:tcPr>
            <w:tcW w:w="1129" w:type="dxa"/>
            <w:tcBorders>
              <w:top w:val="single" w:sz="8" w:space="0" w:color="auto"/>
              <w:left w:val="nil"/>
              <w:bottom w:val="single" w:sz="8" w:space="0" w:color="auto"/>
              <w:right w:val="single" w:sz="8" w:space="0" w:color="auto"/>
            </w:tcBorders>
            <w:shd w:val="clear" w:color="auto" w:fill="auto"/>
            <w:vAlign w:val="center"/>
            <w:hideMark/>
          </w:tcPr>
          <w:p w:rsidR="0038709D" w:rsidRDefault="0038709D" w:rsidP="0038709D">
            <w:pPr>
              <w:widowControl/>
              <w:jc w:val="center"/>
              <w:textAlignment w:val="center"/>
              <w:rPr>
                <w:color w:val="000000"/>
              </w:rPr>
            </w:pPr>
            <w:r>
              <w:rPr>
                <w:rFonts w:hint="eastAsia"/>
                <w:snapToGrid w:val="0"/>
                <w:color w:val="000000"/>
                <w:lang w:bidi="ar"/>
              </w:rPr>
              <w:t>设备类型</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38709D" w:rsidRDefault="0038709D" w:rsidP="0038709D">
            <w:pPr>
              <w:widowControl/>
              <w:jc w:val="center"/>
              <w:textAlignment w:val="center"/>
              <w:rPr>
                <w:color w:val="000000"/>
              </w:rPr>
            </w:pPr>
            <w:r>
              <w:rPr>
                <w:rFonts w:hint="eastAsia"/>
                <w:snapToGrid w:val="0"/>
                <w:color w:val="000000"/>
                <w:lang w:bidi="ar"/>
              </w:rPr>
              <w:t>规格型号</w:t>
            </w:r>
          </w:p>
        </w:tc>
        <w:tc>
          <w:tcPr>
            <w:tcW w:w="1842" w:type="dxa"/>
            <w:tcBorders>
              <w:top w:val="single" w:sz="8" w:space="0" w:color="auto"/>
              <w:left w:val="single" w:sz="4" w:space="0" w:color="auto"/>
              <w:bottom w:val="single" w:sz="8" w:space="0" w:color="auto"/>
              <w:right w:val="single" w:sz="4" w:space="0" w:color="auto"/>
            </w:tcBorders>
            <w:shd w:val="clear" w:color="auto" w:fill="auto"/>
            <w:vAlign w:val="center"/>
          </w:tcPr>
          <w:p w:rsidR="0038709D" w:rsidRDefault="0038709D" w:rsidP="0038709D">
            <w:pPr>
              <w:widowControl/>
              <w:jc w:val="center"/>
              <w:textAlignment w:val="center"/>
              <w:rPr>
                <w:color w:val="000000"/>
              </w:rPr>
            </w:pPr>
            <w:r>
              <w:rPr>
                <w:rFonts w:hint="eastAsia"/>
                <w:snapToGrid w:val="0"/>
                <w:color w:val="000000"/>
                <w:lang w:bidi="ar"/>
              </w:rPr>
              <w:t>设备材质</w:t>
            </w:r>
          </w:p>
        </w:tc>
        <w:tc>
          <w:tcPr>
            <w:tcW w:w="1337" w:type="dxa"/>
            <w:tcBorders>
              <w:top w:val="single" w:sz="8" w:space="0" w:color="auto"/>
              <w:left w:val="single" w:sz="4" w:space="0" w:color="auto"/>
              <w:bottom w:val="single" w:sz="8" w:space="0" w:color="auto"/>
              <w:right w:val="single" w:sz="8" w:space="0" w:color="auto"/>
            </w:tcBorders>
            <w:shd w:val="clear" w:color="auto" w:fill="auto"/>
            <w:vAlign w:val="center"/>
          </w:tcPr>
          <w:p w:rsidR="0038709D" w:rsidRPr="0038709D" w:rsidRDefault="0038709D" w:rsidP="0038709D">
            <w:pPr>
              <w:spacing w:line="240" w:lineRule="atLeast"/>
              <w:jc w:val="center"/>
              <w:rPr>
                <w:rFonts w:asciiTheme="majorEastAsia" w:eastAsiaTheme="majorEastAsia" w:hAnsiTheme="majorEastAsia"/>
                <w:color w:val="000000"/>
                <w:sz w:val="18"/>
                <w:szCs w:val="18"/>
              </w:rPr>
            </w:pPr>
            <w:r>
              <w:rPr>
                <w:rFonts w:hint="eastAsia"/>
                <w:snapToGrid w:val="0"/>
                <w:color w:val="000000"/>
                <w:lang w:bidi="ar"/>
              </w:rPr>
              <w:t>容积（m³）</w:t>
            </w:r>
          </w:p>
        </w:tc>
        <w:tc>
          <w:tcPr>
            <w:tcW w:w="835" w:type="dxa"/>
            <w:tcBorders>
              <w:top w:val="single" w:sz="8" w:space="0" w:color="auto"/>
              <w:left w:val="nil"/>
              <w:bottom w:val="single" w:sz="8" w:space="0" w:color="auto"/>
              <w:right w:val="single" w:sz="4"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数量（</w:t>
            </w:r>
            <w:proofErr w:type="gramStart"/>
            <w:r>
              <w:rPr>
                <w:rFonts w:asciiTheme="majorEastAsia" w:eastAsiaTheme="majorEastAsia" w:hAnsiTheme="majorEastAsia" w:hint="eastAsia"/>
                <w:color w:val="000000"/>
                <w:sz w:val="18"/>
                <w:szCs w:val="18"/>
                <w:lang w:eastAsia="zh-CN"/>
              </w:rPr>
              <w:t>个</w:t>
            </w:r>
            <w:proofErr w:type="gramEnd"/>
            <w:r w:rsidRPr="0038709D">
              <w:rPr>
                <w:rFonts w:asciiTheme="majorEastAsia" w:eastAsiaTheme="majorEastAsia" w:hAnsiTheme="majorEastAsia" w:hint="eastAsia"/>
                <w:color w:val="000000"/>
                <w:sz w:val="18"/>
                <w:szCs w:val="18"/>
              </w:rPr>
              <w:t>）</w:t>
            </w:r>
          </w:p>
        </w:tc>
        <w:tc>
          <w:tcPr>
            <w:tcW w:w="1161" w:type="dxa"/>
            <w:tcBorders>
              <w:top w:val="single" w:sz="4" w:space="0" w:color="auto"/>
              <w:left w:val="single" w:sz="4" w:space="0" w:color="auto"/>
              <w:bottom w:val="single" w:sz="4" w:space="0" w:color="auto"/>
              <w:right w:val="single" w:sz="4" w:space="0" w:color="auto"/>
            </w:tcBorders>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单价</w:t>
            </w:r>
          </w:p>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（元</w:t>
            </w:r>
            <w:r w:rsidRPr="0038709D">
              <w:rPr>
                <w:rFonts w:asciiTheme="majorEastAsia" w:eastAsiaTheme="majorEastAsia" w:hAnsiTheme="majorEastAsia" w:hint="eastAsia"/>
                <w:color w:val="000000"/>
                <w:sz w:val="18"/>
                <w:szCs w:val="18"/>
                <w:lang w:eastAsia="zh-CN"/>
              </w:rPr>
              <w:t>/</w:t>
            </w:r>
            <w:proofErr w:type="gramStart"/>
            <w:r>
              <w:rPr>
                <w:rFonts w:asciiTheme="majorEastAsia" w:eastAsiaTheme="majorEastAsia" w:hAnsiTheme="majorEastAsia" w:hint="eastAsia"/>
                <w:color w:val="000000"/>
                <w:sz w:val="18"/>
                <w:szCs w:val="18"/>
                <w:lang w:eastAsia="zh-CN"/>
              </w:rPr>
              <w:t>个</w:t>
            </w:r>
            <w:proofErr w:type="gramEnd"/>
            <w:r w:rsidRPr="0038709D">
              <w:rPr>
                <w:rFonts w:asciiTheme="majorEastAsia" w:eastAsiaTheme="majorEastAsia" w:hAnsiTheme="majorEastAsia" w:hint="eastAsia"/>
                <w:color w:val="000000"/>
                <w:sz w:val="18"/>
                <w:szCs w:val="18"/>
              </w:rPr>
              <w:t>）</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总价</w:t>
            </w:r>
          </w:p>
          <w:p w:rsidR="0038709D" w:rsidRPr="0038709D" w:rsidRDefault="0038709D" w:rsidP="0038709D">
            <w:pPr>
              <w:pStyle w:val="1"/>
              <w:adjustRightInd/>
              <w:spacing w:line="240" w:lineRule="atLeast"/>
              <w:jc w:val="center"/>
              <w:rPr>
                <w:rFonts w:asciiTheme="majorEastAsia" w:eastAsiaTheme="majorEastAsia" w:hAnsiTheme="majorEastAsia"/>
                <w:sz w:val="18"/>
                <w:szCs w:val="18"/>
              </w:rPr>
            </w:pPr>
            <w:r w:rsidRPr="0038709D">
              <w:rPr>
                <w:rFonts w:asciiTheme="majorEastAsia" w:eastAsiaTheme="majorEastAsia" w:hAnsiTheme="majorEastAsia"/>
                <w:sz w:val="18"/>
                <w:szCs w:val="18"/>
              </w:rPr>
              <w:t>（元）</w:t>
            </w:r>
          </w:p>
        </w:tc>
        <w:tc>
          <w:tcPr>
            <w:tcW w:w="44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备注</w:t>
            </w: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1</w:t>
            </w:r>
          </w:p>
        </w:tc>
        <w:tc>
          <w:tcPr>
            <w:tcW w:w="1129"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φ1200*3778mm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2.94</w:t>
            </w:r>
          </w:p>
        </w:tc>
        <w:tc>
          <w:tcPr>
            <w:tcW w:w="835" w:type="dxa"/>
            <w:tcBorders>
              <w:top w:val="nil"/>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nil"/>
              <w:left w:val="single" w:sz="8" w:space="0" w:color="auto"/>
              <w:bottom w:val="single" w:sz="4" w:space="0" w:color="auto"/>
              <w:right w:val="single" w:sz="8" w:space="0" w:color="auto"/>
            </w:tcBorders>
            <w:shd w:val="clear" w:color="auto" w:fill="auto"/>
            <w:vAlign w:val="center"/>
            <w:hideMark/>
          </w:tcPr>
          <w:p w:rsidR="0038709D" w:rsidRPr="0038709D" w:rsidRDefault="0038709D" w:rsidP="0038709D">
            <w:pPr>
              <w:spacing w:line="240" w:lineRule="atLeast"/>
              <w:jc w:val="both"/>
              <w:rPr>
                <w:rFonts w:asciiTheme="majorEastAsia" w:eastAsiaTheme="majorEastAsia" w:hAnsiTheme="majorEastAsia"/>
                <w:sz w:val="18"/>
                <w:szCs w:val="18"/>
                <w:lang w:eastAsia="zh-CN"/>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2</w:t>
            </w:r>
          </w:p>
        </w:tc>
        <w:tc>
          <w:tcPr>
            <w:tcW w:w="1129"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φ1200*3778mm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2.94</w:t>
            </w:r>
          </w:p>
        </w:tc>
        <w:tc>
          <w:tcPr>
            <w:tcW w:w="835" w:type="dxa"/>
            <w:tcBorders>
              <w:top w:val="nil"/>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3</w:t>
            </w:r>
          </w:p>
        </w:tc>
        <w:tc>
          <w:tcPr>
            <w:tcW w:w="1129"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φ219*760mm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0.009</w:t>
            </w:r>
          </w:p>
        </w:tc>
        <w:tc>
          <w:tcPr>
            <w:tcW w:w="835" w:type="dxa"/>
            <w:tcBorders>
              <w:top w:val="nil"/>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4</w:t>
            </w:r>
          </w:p>
        </w:tc>
        <w:tc>
          <w:tcPr>
            <w:tcW w:w="1129"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φ600*2580mm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0.42</w:t>
            </w:r>
          </w:p>
        </w:tc>
        <w:tc>
          <w:tcPr>
            <w:tcW w:w="835" w:type="dxa"/>
            <w:tcBorders>
              <w:top w:val="nil"/>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r w:rsidRPr="0038709D">
              <w:rPr>
                <w:rFonts w:asciiTheme="majorEastAsia" w:eastAsiaTheme="majorEastAsia" w:hAnsiTheme="majorEastAsia" w:hint="eastAsia"/>
                <w:color w:val="000000"/>
                <w:sz w:val="18"/>
                <w:szCs w:val="18"/>
              </w:rPr>
              <w:t>5</w:t>
            </w:r>
          </w:p>
        </w:tc>
        <w:tc>
          <w:tcPr>
            <w:tcW w:w="1129" w:type="dxa"/>
            <w:tcBorders>
              <w:top w:val="nil"/>
              <w:left w:val="single" w:sz="8" w:space="0" w:color="auto"/>
              <w:bottom w:val="single" w:sz="8" w:space="0" w:color="000000"/>
              <w:right w:val="single" w:sz="8"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shd w:val="clear" w:color="auto" w:fill="auto"/>
            <w:vAlign w:val="center"/>
            <w:hideMark/>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φ600*2580mm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0.42</w:t>
            </w:r>
          </w:p>
        </w:tc>
        <w:tc>
          <w:tcPr>
            <w:tcW w:w="835" w:type="dxa"/>
            <w:tcBorders>
              <w:top w:val="nil"/>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6</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φ600*2580mm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0.42</w:t>
            </w:r>
          </w:p>
        </w:tc>
        <w:tc>
          <w:tcPr>
            <w:tcW w:w="835" w:type="dxa"/>
            <w:tcBorders>
              <w:top w:val="nil"/>
              <w:left w:val="nil"/>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7</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过滤器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φ114.3*1810mm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0.0146</w:t>
            </w:r>
          </w:p>
        </w:tc>
        <w:tc>
          <w:tcPr>
            <w:tcW w:w="835" w:type="dxa"/>
            <w:tcBorders>
              <w:top w:val="single" w:sz="4" w:space="0" w:color="auto"/>
              <w:left w:val="nil"/>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8</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过滤器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φ114.3*1810mm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0.0146</w:t>
            </w:r>
          </w:p>
        </w:tc>
        <w:tc>
          <w:tcPr>
            <w:tcW w:w="835" w:type="dxa"/>
            <w:tcBorders>
              <w:top w:val="single" w:sz="4" w:space="0" w:color="auto"/>
              <w:left w:val="nil"/>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9</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φ700*2075mm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S30403</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0.55</w:t>
            </w:r>
          </w:p>
        </w:tc>
        <w:tc>
          <w:tcPr>
            <w:tcW w:w="835" w:type="dxa"/>
            <w:tcBorders>
              <w:top w:val="single" w:sz="4" w:space="0" w:color="auto"/>
              <w:left w:val="nil"/>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0</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φ1600*3680mm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S30403</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6.1</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1</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过滤器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φ114.3*1260mm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0.0099</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2</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气提罐</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φ325*65950mm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0.36</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3</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φ377*4469mm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0.33</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4</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换热器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φ213*2930mm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0.248</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5</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换热器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φ213*2930mm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0.248</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6</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换热器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φ400*2456mm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壳程S30408；管程S30408（管束），Q345R（管箱）</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0.25</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7</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φ500*2580mm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0.38</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8</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冷却器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φ700*3925mm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壳程Q345R；管程S30408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1.26</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38709D" w:rsidRPr="0038709D" w:rsidTr="0038709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lang w:eastAsia="zh-CN"/>
              </w:rPr>
            </w:pPr>
            <w:r w:rsidRPr="0038709D">
              <w:rPr>
                <w:rFonts w:asciiTheme="majorEastAsia" w:eastAsiaTheme="majorEastAsia" w:hAnsiTheme="majorEastAsia" w:hint="eastAsia"/>
                <w:color w:val="000000"/>
                <w:sz w:val="18"/>
                <w:szCs w:val="18"/>
                <w:lang w:eastAsia="zh-CN"/>
              </w:rPr>
              <w:t>1</w:t>
            </w:r>
            <w:r w:rsidRPr="0038709D">
              <w:rPr>
                <w:rFonts w:asciiTheme="majorEastAsia" w:eastAsiaTheme="majorEastAsia" w:hAnsiTheme="majorEastAsia"/>
                <w:color w:val="000000"/>
                <w:sz w:val="18"/>
                <w:szCs w:val="18"/>
                <w:lang w:eastAsia="zh-CN"/>
              </w:rPr>
              <w:t>9</w:t>
            </w:r>
          </w:p>
        </w:tc>
        <w:tc>
          <w:tcPr>
            <w:tcW w:w="1129" w:type="dxa"/>
            <w:tcBorders>
              <w:top w:val="nil"/>
              <w:left w:val="single" w:sz="8" w:space="0" w:color="auto"/>
              <w:bottom w:val="single" w:sz="8" w:space="0" w:color="000000"/>
              <w:right w:val="single" w:sz="8"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φ500*2580mm</w:t>
            </w:r>
          </w:p>
        </w:tc>
        <w:tc>
          <w:tcPr>
            <w:tcW w:w="1842" w:type="dxa"/>
            <w:tcBorders>
              <w:top w:val="nil"/>
              <w:left w:val="single" w:sz="4" w:space="0" w:color="auto"/>
              <w:bottom w:val="single" w:sz="8" w:space="0" w:color="auto"/>
              <w:right w:val="single" w:sz="4" w:space="0" w:color="auto"/>
            </w:tcBorders>
            <w:shd w:val="clear" w:color="auto" w:fill="auto"/>
            <w:vAlign w:val="center"/>
          </w:tcPr>
          <w:p w:rsidR="0038709D" w:rsidRPr="0038709D" w:rsidRDefault="0038709D" w:rsidP="0038709D">
            <w:pPr>
              <w:widowControl/>
              <w:jc w:val="center"/>
              <w:textAlignment w:val="center"/>
              <w:rPr>
                <w:color w:val="000000"/>
                <w:sz w:val="18"/>
                <w:szCs w:val="18"/>
              </w:rPr>
            </w:pPr>
            <w:r w:rsidRPr="0038709D">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rPr>
            </w:pPr>
            <w:r w:rsidRPr="0038709D">
              <w:rPr>
                <w:rFonts w:hint="eastAsia"/>
                <w:snapToGrid w:val="0"/>
                <w:color w:val="000000"/>
                <w:sz w:val="18"/>
                <w:szCs w:val="18"/>
                <w:lang w:bidi="ar"/>
              </w:rPr>
              <w:t>0.38</w:t>
            </w:r>
          </w:p>
        </w:tc>
        <w:tc>
          <w:tcPr>
            <w:tcW w:w="835" w:type="dxa"/>
            <w:tcBorders>
              <w:top w:val="single" w:sz="4" w:space="0" w:color="auto"/>
              <w:left w:val="nil"/>
              <w:bottom w:val="single" w:sz="8" w:space="0" w:color="auto"/>
              <w:right w:val="single" w:sz="8" w:space="0" w:color="auto"/>
            </w:tcBorders>
            <w:shd w:val="clear" w:color="auto" w:fill="auto"/>
            <w:vAlign w:val="center"/>
          </w:tcPr>
          <w:p w:rsidR="0038709D" w:rsidRPr="0038709D" w:rsidRDefault="0038709D" w:rsidP="0038709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38709D" w:rsidRPr="0038709D" w:rsidRDefault="0038709D" w:rsidP="0038709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38709D" w:rsidRPr="0038709D" w:rsidRDefault="0038709D" w:rsidP="0038709D">
            <w:pPr>
              <w:spacing w:line="240" w:lineRule="atLeast"/>
              <w:rPr>
                <w:rFonts w:asciiTheme="majorEastAsia" w:eastAsiaTheme="majorEastAsia" w:hAnsiTheme="majorEastAsia"/>
                <w:sz w:val="18"/>
                <w:szCs w:val="18"/>
              </w:rPr>
            </w:pPr>
          </w:p>
        </w:tc>
      </w:tr>
      <w:tr w:rsidR="005A575A" w:rsidRPr="0038709D" w:rsidTr="00D77E0D">
        <w:trPr>
          <w:trHeight w:val="330"/>
          <w:jc w:val="center"/>
        </w:trPr>
        <w:tc>
          <w:tcPr>
            <w:tcW w:w="421" w:type="dxa"/>
            <w:tcBorders>
              <w:top w:val="nil"/>
              <w:left w:val="single" w:sz="8" w:space="0" w:color="auto"/>
              <w:bottom w:val="single" w:sz="8" w:space="0" w:color="000000"/>
              <w:right w:val="single" w:sz="8" w:space="0" w:color="auto"/>
            </w:tcBorders>
            <w:shd w:val="clear" w:color="auto" w:fill="auto"/>
            <w:vAlign w:val="center"/>
          </w:tcPr>
          <w:p w:rsidR="005A575A" w:rsidRPr="0038709D" w:rsidRDefault="005A575A" w:rsidP="00D77E0D">
            <w:pPr>
              <w:widowControl/>
              <w:spacing w:line="240" w:lineRule="atLeast"/>
              <w:jc w:val="center"/>
              <w:rPr>
                <w:rFonts w:asciiTheme="majorEastAsia" w:eastAsiaTheme="majorEastAsia" w:hAnsiTheme="majorEastAsia"/>
                <w:color w:val="000000"/>
                <w:sz w:val="18"/>
                <w:szCs w:val="18"/>
                <w:lang w:eastAsia="zh-CN"/>
              </w:rPr>
            </w:pPr>
          </w:p>
        </w:tc>
        <w:tc>
          <w:tcPr>
            <w:tcW w:w="6009" w:type="dxa"/>
            <w:gridSpan w:val="4"/>
            <w:tcBorders>
              <w:top w:val="nil"/>
              <w:left w:val="single" w:sz="8" w:space="0" w:color="auto"/>
              <w:bottom w:val="single" w:sz="8" w:space="0" w:color="000000"/>
              <w:right w:val="single" w:sz="8" w:space="0" w:color="auto"/>
            </w:tcBorders>
            <w:shd w:val="clear" w:color="auto" w:fill="auto"/>
            <w:vAlign w:val="center"/>
          </w:tcPr>
          <w:p w:rsidR="005A575A" w:rsidRPr="005A575A" w:rsidRDefault="005A575A" w:rsidP="00D77E0D">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rPr>
              <w:t>合计：</w:t>
            </w:r>
            <w:r>
              <w:rPr>
                <w:rFonts w:asciiTheme="majorEastAsia" w:eastAsiaTheme="majorEastAsia" w:hAnsiTheme="majorEastAsia" w:hint="eastAsia"/>
                <w:color w:val="000000"/>
                <w:sz w:val="18"/>
                <w:szCs w:val="18"/>
                <w:u w:val="single"/>
                <w:lang w:eastAsia="zh-CN"/>
              </w:rPr>
              <w:t xml:space="preserve"> </w:t>
            </w:r>
            <w:r>
              <w:rPr>
                <w:rFonts w:asciiTheme="majorEastAsia" w:eastAsiaTheme="majorEastAsia" w:hAnsiTheme="majorEastAsia"/>
                <w:color w:val="000000"/>
                <w:sz w:val="18"/>
                <w:szCs w:val="18"/>
                <w:u w:val="single"/>
                <w:lang w:eastAsia="zh-CN"/>
              </w:rPr>
              <w:t xml:space="preserve">        </w:t>
            </w:r>
            <w:r>
              <w:rPr>
                <w:rFonts w:asciiTheme="majorEastAsia" w:eastAsiaTheme="majorEastAsia" w:hAnsiTheme="majorEastAsia"/>
                <w:color w:val="000000"/>
                <w:sz w:val="18"/>
                <w:szCs w:val="18"/>
                <w:lang w:eastAsia="zh-CN"/>
              </w:rPr>
              <w:t>元</w:t>
            </w:r>
          </w:p>
        </w:tc>
        <w:tc>
          <w:tcPr>
            <w:tcW w:w="835" w:type="dxa"/>
            <w:tcBorders>
              <w:top w:val="single" w:sz="4" w:space="0" w:color="auto"/>
              <w:left w:val="nil"/>
              <w:bottom w:val="single" w:sz="8" w:space="0" w:color="auto"/>
              <w:right w:val="single" w:sz="8" w:space="0" w:color="auto"/>
            </w:tcBorders>
            <w:shd w:val="clear" w:color="auto" w:fill="auto"/>
            <w:vAlign w:val="center"/>
          </w:tcPr>
          <w:p w:rsidR="005A575A" w:rsidRPr="0038709D" w:rsidRDefault="005A575A" w:rsidP="00D77E0D">
            <w:pPr>
              <w:widowControl/>
              <w:spacing w:line="240" w:lineRule="atLeast"/>
              <w:jc w:val="center"/>
              <w:textAlignment w:val="center"/>
              <w:rPr>
                <w:rFonts w:asciiTheme="majorEastAsia" w:eastAsiaTheme="majorEastAsia" w:hAnsiTheme="majorEastAsia"/>
                <w:color w:val="000000"/>
                <w:sz w:val="18"/>
                <w:szCs w:val="18"/>
              </w:rPr>
            </w:pPr>
          </w:p>
        </w:tc>
        <w:tc>
          <w:tcPr>
            <w:tcW w:w="1161" w:type="dxa"/>
            <w:tcBorders>
              <w:top w:val="single" w:sz="4" w:space="0" w:color="auto"/>
              <w:left w:val="single" w:sz="8" w:space="0" w:color="auto"/>
              <w:bottom w:val="single" w:sz="8" w:space="0" w:color="000000"/>
              <w:right w:val="single" w:sz="8" w:space="0" w:color="auto"/>
            </w:tcBorders>
            <w:vAlign w:val="center"/>
          </w:tcPr>
          <w:p w:rsidR="005A575A" w:rsidRPr="0038709D" w:rsidRDefault="005A575A" w:rsidP="00D77E0D">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shd w:val="clear" w:color="auto" w:fill="auto"/>
            <w:vAlign w:val="center"/>
          </w:tcPr>
          <w:p w:rsidR="005A575A" w:rsidRPr="0038709D" w:rsidRDefault="005A575A" w:rsidP="00D77E0D">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shd w:val="clear" w:color="auto" w:fill="auto"/>
          </w:tcPr>
          <w:p w:rsidR="005A575A" w:rsidRPr="0038709D" w:rsidRDefault="005A575A" w:rsidP="00D77E0D">
            <w:pPr>
              <w:spacing w:line="240" w:lineRule="atLeast"/>
              <w:rPr>
                <w:rFonts w:asciiTheme="majorEastAsia" w:eastAsiaTheme="majorEastAsia" w:hAnsiTheme="majorEastAsia"/>
                <w:sz w:val="18"/>
                <w:szCs w:val="18"/>
              </w:rPr>
            </w:pPr>
          </w:p>
        </w:tc>
      </w:tr>
    </w:tbl>
    <w:p w:rsidR="003A35D5" w:rsidRDefault="003A35D5" w:rsidP="003A35D5">
      <w:pPr>
        <w:pStyle w:val="1"/>
      </w:pPr>
    </w:p>
    <w:bookmarkEnd w:id="14"/>
    <w:p w:rsidR="00E97941" w:rsidRDefault="00E97941" w:rsidP="00AA7E5D">
      <w:pPr>
        <w:pStyle w:val="afa"/>
        <w:spacing w:line="440" w:lineRule="exact"/>
        <w:ind w:left="0"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本合同采用总价</w:t>
      </w:r>
      <w:r w:rsidR="005F40D6">
        <w:rPr>
          <w:rFonts w:asciiTheme="majorEastAsia" w:eastAsiaTheme="majorEastAsia" w:hAnsiTheme="majorEastAsia" w:hint="eastAsia"/>
          <w:sz w:val="24"/>
          <w:szCs w:val="24"/>
        </w:rPr>
        <w:t>包干的承包方式，</w:t>
      </w:r>
      <w:r>
        <w:rPr>
          <w:rFonts w:asciiTheme="majorEastAsia" w:eastAsiaTheme="majorEastAsia" w:hAnsiTheme="majorEastAsia" w:hint="eastAsia"/>
          <w:sz w:val="24"/>
          <w:szCs w:val="24"/>
        </w:rPr>
        <w:t>总价为</w:t>
      </w:r>
      <w:r w:rsidR="00AA7E5D">
        <w:rPr>
          <w:rFonts w:asciiTheme="majorEastAsia" w:eastAsiaTheme="majorEastAsia" w:hAnsiTheme="majorEastAsia" w:hint="eastAsia"/>
          <w:sz w:val="24"/>
          <w:szCs w:val="24"/>
          <w:u w:val="single"/>
        </w:rPr>
        <w:t xml:space="preserve"> </w:t>
      </w:r>
      <w:r w:rsidR="00AA7E5D">
        <w:rPr>
          <w:rFonts w:asciiTheme="majorEastAsia" w:eastAsiaTheme="majorEastAsia" w:hAnsiTheme="majorEastAsia"/>
          <w:sz w:val="24"/>
          <w:szCs w:val="24"/>
          <w:u w:val="single"/>
        </w:rPr>
        <w:t xml:space="preserve">        </w:t>
      </w:r>
      <w:r>
        <w:rPr>
          <w:rFonts w:asciiTheme="majorEastAsia" w:eastAsiaTheme="majorEastAsia" w:hAnsiTheme="majorEastAsia" w:hint="eastAsia"/>
          <w:sz w:val="24"/>
          <w:szCs w:val="24"/>
        </w:rPr>
        <w:t>元整，小写 ￥</w:t>
      </w:r>
      <w:r>
        <w:rPr>
          <w:rFonts w:asciiTheme="majorEastAsia" w:eastAsiaTheme="majorEastAsia" w:hAnsiTheme="majorEastAsia" w:hint="eastAsia"/>
          <w:sz w:val="24"/>
          <w:szCs w:val="24"/>
          <w:u w:val="single"/>
        </w:rPr>
        <w:t xml:space="preserve"> </w:t>
      </w:r>
      <w:r w:rsidR="00AA7E5D">
        <w:rPr>
          <w:rFonts w:asciiTheme="majorEastAsia" w:eastAsiaTheme="majorEastAsia" w:hAnsiTheme="majorEastAsia"/>
          <w:sz w:val="24"/>
          <w:szCs w:val="24"/>
          <w:u w:val="single"/>
        </w:rPr>
        <w:t xml:space="preserve">     </w:t>
      </w:r>
      <w:r>
        <w:rPr>
          <w:rFonts w:asciiTheme="majorEastAsia" w:eastAsiaTheme="majorEastAsia" w:hAnsiTheme="majorEastAsia" w:hint="eastAsia"/>
          <w:sz w:val="24"/>
          <w:szCs w:val="24"/>
          <w:u w:val="single"/>
        </w:rPr>
        <w:t xml:space="preserve"> </w:t>
      </w:r>
      <w:r>
        <w:rPr>
          <w:rFonts w:asciiTheme="majorEastAsia" w:eastAsiaTheme="majorEastAsia" w:hAnsiTheme="majorEastAsia" w:hint="eastAsia"/>
          <w:sz w:val="24"/>
          <w:szCs w:val="24"/>
        </w:rPr>
        <w:t>元（含税价税率</w:t>
      </w:r>
      <w:r>
        <w:rPr>
          <w:rFonts w:asciiTheme="majorEastAsia" w:eastAsiaTheme="majorEastAsia" w:hAnsiTheme="majorEastAsia" w:hint="eastAsia"/>
          <w:sz w:val="24"/>
          <w:szCs w:val="24"/>
          <w:u w:val="single"/>
        </w:rPr>
        <w:t xml:space="preserve"> 6 % </w:t>
      </w:r>
      <w:r w:rsidR="005F40D6">
        <w:rPr>
          <w:rFonts w:asciiTheme="majorEastAsia" w:eastAsiaTheme="majorEastAsia" w:hAnsiTheme="majorEastAsia" w:hint="eastAsia"/>
          <w:sz w:val="24"/>
          <w:szCs w:val="24"/>
        </w:rPr>
        <w:t>），</w:t>
      </w:r>
      <w:r>
        <w:rPr>
          <w:rFonts w:asciiTheme="majorEastAsia" w:eastAsiaTheme="majorEastAsia" w:hAnsiTheme="majorEastAsia" w:hint="eastAsia"/>
          <w:sz w:val="24"/>
          <w:szCs w:val="24"/>
        </w:rPr>
        <w:t>未税金额￥</w:t>
      </w:r>
      <w:r w:rsidR="00AA7E5D">
        <w:rPr>
          <w:rFonts w:asciiTheme="majorEastAsia" w:eastAsiaTheme="majorEastAsia" w:hAnsiTheme="majorEastAsia"/>
          <w:sz w:val="24"/>
          <w:szCs w:val="24"/>
          <w:u w:val="single"/>
        </w:rPr>
        <w:t xml:space="preserve">       </w:t>
      </w:r>
      <w:r>
        <w:rPr>
          <w:rFonts w:asciiTheme="majorEastAsia" w:eastAsiaTheme="majorEastAsia" w:hAnsiTheme="majorEastAsia" w:hint="eastAsia"/>
          <w:sz w:val="24"/>
          <w:szCs w:val="24"/>
        </w:rPr>
        <w:t>元。在合同履行期限内单价固定不变，除因国家政策税率调整之外，不因任何因素作任何调整。</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5.2 数量为预估作业量，该预估数量</w:t>
      </w:r>
      <w:proofErr w:type="gramStart"/>
      <w:r>
        <w:rPr>
          <w:rFonts w:asciiTheme="majorEastAsia" w:eastAsiaTheme="majorEastAsia" w:hAnsiTheme="majorEastAsia" w:hint="eastAsia"/>
          <w:sz w:val="24"/>
          <w:szCs w:val="24"/>
        </w:rPr>
        <w:t>不</w:t>
      </w:r>
      <w:proofErr w:type="gramEnd"/>
      <w:r>
        <w:rPr>
          <w:rFonts w:asciiTheme="majorEastAsia" w:eastAsiaTheme="majorEastAsia" w:hAnsiTheme="majorEastAsia" w:hint="eastAsia"/>
          <w:sz w:val="24"/>
          <w:szCs w:val="24"/>
        </w:rPr>
        <w:t>视为甲方对乙方年度数量的承诺</w:t>
      </w:r>
      <w:r w:rsidR="005F40D6">
        <w:rPr>
          <w:rFonts w:asciiTheme="majorEastAsia" w:eastAsiaTheme="majorEastAsia" w:hAnsiTheme="majorEastAsia" w:hint="eastAsia"/>
          <w:sz w:val="24"/>
          <w:szCs w:val="24"/>
        </w:rPr>
        <w:t>，对</w:t>
      </w:r>
      <w:r w:rsidR="005F40D6">
        <w:rPr>
          <w:rFonts w:hint="eastAsia"/>
          <w:sz w:val="24"/>
          <w:szCs w:val="24"/>
        </w:rPr>
        <w:t>化学清洗的管道和</w:t>
      </w:r>
      <w:r w:rsidR="005F40D6" w:rsidRPr="005F40D6">
        <w:rPr>
          <w:rFonts w:hint="eastAsia"/>
          <w:sz w:val="24"/>
          <w:szCs w:val="24"/>
        </w:rPr>
        <w:t>设备如果实际化学清洗量管道在5%或者偏差长度在20米内、设备在3台以内或者偏差容积在1m</w:t>
      </w:r>
      <w:r w:rsidR="005F40D6" w:rsidRPr="005F40D6">
        <w:rPr>
          <w:rFonts w:hint="eastAsia"/>
          <w:sz w:val="24"/>
          <w:szCs w:val="24"/>
          <w:vertAlign w:val="superscript"/>
        </w:rPr>
        <w:t>3</w:t>
      </w:r>
      <w:r w:rsidR="005F40D6" w:rsidRPr="005F40D6">
        <w:rPr>
          <w:rFonts w:hint="eastAsia"/>
          <w:sz w:val="24"/>
          <w:szCs w:val="24"/>
        </w:rPr>
        <w:t>以内的，不再另行增补费用。</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5.3合同价款包含但不限于以下风险：</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5.3.1 人工费、材料费等市场价格异常波动的风险；</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5.3.2汇率/利率调整风险；</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5.3.3施工区域气候条件及其变化造成影响的风险。</w:t>
      </w:r>
    </w:p>
    <w:p w:rsidR="00E97941" w:rsidRDefault="00E97941" w:rsidP="00AA7E5D">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5.4 凡涉及本合同工程的质量、作业量的确认均应由有甲方明确授权的人员签证完成并加盖甲方公章始得生效，否则对甲方均无约束力。</w:t>
      </w:r>
    </w:p>
    <w:p w:rsidR="00E97941" w:rsidRDefault="00E97941" w:rsidP="00AA7E5D">
      <w:pPr>
        <w:spacing w:line="440" w:lineRule="exact"/>
        <w:rPr>
          <w:rFonts w:asciiTheme="majorEastAsia" w:eastAsiaTheme="majorEastAsia" w:hAnsiTheme="majorEastAsia"/>
          <w:color w:val="000000"/>
          <w:sz w:val="24"/>
          <w:szCs w:val="24"/>
          <w:lang w:eastAsia="zh-CN"/>
        </w:rPr>
      </w:pPr>
      <w:r>
        <w:rPr>
          <w:rFonts w:asciiTheme="majorEastAsia" w:eastAsiaTheme="majorEastAsia" w:hAnsiTheme="majorEastAsia" w:hint="eastAsia"/>
          <w:sz w:val="24"/>
          <w:szCs w:val="24"/>
          <w:lang w:eastAsia="zh-CN"/>
        </w:rPr>
        <w:t>六、验收标准</w:t>
      </w:r>
    </w:p>
    <w:p w:rsidR="00E97941" w:rsidRDefault="00E97941" w:rsidP="00AA7E5D">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6.1</w:t>
      </w:r>
      <w:r w:rsidR="003B62A0">
        <w:rPr>
          <w:rFonts w:asciiTheme="majorEastAsia" w:eastAsiaTheme="majorEastAsia" w:hAnsiTheme="majorEastAsia"/>
          <w:sz w:val="24"/>
          <w:szCs w:val="24"/>
          <w:lang w:eastAsia="zh-CN"/>
        </w:rPr>
        <w:t xml:space="preserve"> </w:t>
      </w:r>
      <w:r w:rsidR="00D77E0D">
        <w:rPr>
          <w:rFonts w:asciiTheme="majorEastAsia" w:eastAsiaTheme="majorEastAsia" w:hAnsiTheme="majorEastAsia" w:hint="eastAsia"/>
          <w:sz w:val="24"/>
          <w:szCs w:val="24"/>
          <w:lang w:eastAsia="zh-CN"/>
        </w:rPr>
        <w:t>工作</w:t>
      </w:r>
      <w:r>
        <w:rPr>
          <w:rFonts w:asciiTheme="majorEastAsia" w:eastAsiaTheme="majorEastAsia" w:hAnsiTheme="majorEastAsia" w:hint="eastAsia"/>
          <w:sz w:val="24"/>
          <w:szCs w:val="24"/>
          <w:lang w:eastAsia="zh-CN"/>
        </w:rPr>
        <w:t>的验收，需由甲方随着整个工作随时进行分阶段验收并确认；</w:t>
      </w:r>
    </w:p>
    <w:p w:rsidR="00E97941" w:rsidRDefault="00E97941" w:rsidP="00AA7E5D">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6.2</w:t>
      </w:r>
      <w:r w:rsidR="003B62A0">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工作合格标准为：无事故、</w:t>
      </w:r>
      <w:r w:rsidR="00D77E0D">
        <w:rPr>
          <w:rFonts w:asciiTheme="majorEastAsia" w:eastAsiaTheme="majorEastAsia" w:hAnsiTheme="majorEastAsia" w:hint="eastAsia"/>
          <w:sz w:val="24"/>
          <w:szCs w:val="24"/>
          <w:lang w:eastAsia="zh-CN"/>
        </w:rPr>
        <w:t>无风险，</w:t>
      </w:r>
      <w:r>
        <w:rPr>
          <w:rFonts w:asciiTheme="majorEastAsia" w:eastAsiaTheme="majorEastAsia" w:hAnsiTheme="majorEastAsia" w:hint="eastAsia"/>
          <w:sz w:val="24"/>
          <w:szCs w:val="24"/>
          <w:lang w:eastAsia="zh-CN"/>
        </w:rPr>
        <w:t>现场</w:t>
      </w:r>
      <w:r w:rsidR="00D77E0D">
        <w:rPr>
          <w:rFonts w:asciiTheme="majorEastAsia" w:eastAsiaTheme="majorEastAsia" w:hAnsiTheme="majorEastAsia" w:hint="eastAsia"/>
          <w:sz w:val="24"/>
          <w:szCs w:val="24"/>
          <w:lang w:eastAsia="zh-CN"/>
        </w:rPr>
        <w:t>安全环保</w:t>
      </w:r>
      <w:r>
        <w:rPr>
          <w:rFonts w:asciiTheme="majorEastAsia" w:eastAsiaTheme="majorEastAsia" w:hAnsiTheme="majorEastAsia" w:hint="eastAsia"/>
          <w:sz w:val="24"/>
          <w:szCs w:val="24"/>
          <w:lang w:eastAsia="zh-CN"/>
        </w:rPr>
        <w:t>；</w:t>
      </w:r>
    </w:p>
    <w:p w:rsidR="00E97941" w:rsidRDefault="00E97941" w:rsidP="00AA7E5D">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6.3</w:t>
      </w:r>
      <w:r w:rsidR="003B62A0">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清扫工作完成标准：</w:t>
      </w:r>
      <w:r w:rsidR="00D77E0D" w:rsidRPr="00D77E0D">
        <w:rPr>
          <w:rFonts w:hint="eastAsia"/>
          <w:sz w:val="24"/>
          <w:szCs w:val="24"/>
          <w:lang w:eastAsia="zh-CN"/>
        </w:rPr>
        <w:t>清洗工作完成后，乙方应向甲方提交完整的清洗报告</w:t>
      </w:r>
      <w:r>
        <w:rPr>
          <w:rFonts w:asciiTheme="majorEastAsia" w:eastAsiaTheme="majorEastAsia" w:hAnsiTheme="majorEastAsia" w:hint="eastAsia"/>
          <w:sz w:val="24"/>
          <w:szCs w:val="24"/>
          <w:lang w:eastAsia="zh-CN"/>
        </w:rPr>
        <w:t>；</w:t>
      </w:r>
    </w:p>
    <w:p w:rsidR="00E97941" w:rsidRDefault="00E97941" w:rsidP="00AA7E5D">
      <w:pPr>
        <w:spacing w:line="440" w:lineRule="exact"/>
        <w:rPr>
          <w:rFonts w:asciiTheme="majorEastAsia" w:eastAsiaTheme="majorEastAsia" w:hAnsiTheme="majorEastAsia"/>
          <w:b/>
          <w:sz w:val="24"/>
          <w:szCs w:val="24"/>
          <w:lang w:eastAsia="zh-CN"/>
        </w:rPr>
      </w:pPr>
      <w:r>
        <w:rPr>
          <w:rFonts w:asciiTheme="majorEastAsia" w:eastAsiaTheme="majorEastAsia" w:hAnsiTheme="majorEastAsia" w:hint="eastAsia"/>
          <w:sz w:val="24"/>
          <w:szCs w:val="24"/>
          <w:lang w:eastAsia="zh-CN"/>
        </w:rPr>
        <w:t>6.4</w:t>
      </w:r>
      <w:r w:rsidR="003B62A0">
        <w:rPr>
          <w:rFonts w:asciiTheme="majorEastAsia" w:eastAsiaTheme="majorEastAsia" w:hAnsiTheme="majorEastAsia"/>
          <w:sz w:val="24"/>
          <w:szCs w:val="24"/>
          <w:lang w:eastAsia="zh-CN"/>
        </w:rPr>
        <w:t xml:space="preserve"> </w:t>
      </w:r>
      <w:r w:rsidR="00AA7E5D">
        <w:rPr>
          <w:rFonts w:asciiTheme="majorEastAsia" w:eastAsiaTheme="majorEastAsia" w:hAnsiTheme="majorEastAsia" w:hint="eastAsia"/>
          <w:sz w:val="24"/>
          <w:szCs w:val="24"/>
          <w:lang w:eastAsia="zh-CN"/>
        </w:rPr>
        <w:t>具体详见附件1《</w:t>
      </w:r>
      <w:r w:rsidR="00283EC1">
        <w:rPr>
          <w:rFonts w:asciiTheme="majorEastAsia" w:eastAsiaTheme="majorEastAsia" w:hAnsiTheme="majorEastAsia" w:hint="eastAsia"/>
          <w:sz w:val="24"/>
          <w:szCs w:val="24"/>
          <w:lang w:eastAsia="zh-CN"/>
        </w:rPr>
        <w:t>技术要求</w:t>
      </w:r>
      <w:r w:rsidR="00AA7E5D">
        <w:rPr>
          <w:rFonts w:asciiTheme="majorEastAsia" w:eastAsiaTheme="majorEastAsia" w:hAnsiTheme="majorEastAsia" w:hint="eastAsia"/>
          <w:sz w:val="24"/>
          <w:szCs w:val="24"/>
          <w:lang w:eastAsia="zh-CN"/>
        </w:rPr>
        <w:t>》中内容。</w:t>
      </w:r>
    </w:p>
    <w:p w:rsidR="00E97941" w:rsidRDefault="00E97941" w:rsidP="00E97941">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七、付款方式及条件</w:t>
      </w:r>
    </w:p>
    <w:p w:rsidR="00E97941" w:rsidRDefault="00FB4B14" w:rsidP="00BC0F62">
      <w:pPr>
        <w:pStyle w:val="afa"/>
        <w:spacing w:line="440" w:lineRule="exact"/>
        <w:ind w:left="0" w:firstLineChars="200" w:firstLine="480"/>
        <w:rPr>
          <w:rFonts w:asciiTheme="majorEastAsia" w:eastAsiaTheme="majorEastAsia" w:hAnsiTheme="majorEastAsia"/>
          <w:sz w:val="24"/>
          <w:szCs w:val="24"/>
        </w:rPr>
      </w:pPr>
      <w:r w:rsidRPr="00FB4B14">
        <w:rPr>
          <w:rFonts w:asciiTheme="majorEastAsia" w:eastAsiaTheme="majorEastAsia" w:hAnsiTheme="majorEastAsia" w:hint="eastAsia"/>
          <w:sz w:val="24"/>
          <w:szCs w:val="24"/>
        </w:rPr>
        <w:t>无预付款，合约约定的作业量全部完成后，经甲方考核，根据考核结果扣除相应考核扣款后确认最终费用，甲方收到乙方提供结算款总额增值税专用发票后</w:t>
      </w:r>
      <w:r w:rsidRPr="00FB4B14">
        <w:rPr>
          <w:rFonts w:asciiTheme="majorEastAsia" w:eastAsiaTheme="majorEastAsia" w:hAnsiTheme="majorEastAsia"/>
          <w:sz w:val="24"/>
          <w:szCs w:val="24"/>
        </w:rPr>
        <w:t>60日内支付合同总价的90%，合同总价的10%作为质保款，质保期为12个月。</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八、履约保证</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cs="宋体" w:hint="eastAsia"/>
          <w:color w:val="000000"/>
          <w:sz w:val="24"/>
          <w:szCs w:val="24"/>
        </w:rPr>
        <w:t>8.1 履约保证金：</w:t>
      </w:r>
      <w:r>
        <w:rPr>
          <w:rFonts w:asciiTheme="majorEastAsia" w:eastAsiaTheme="majorEastAsia" w:hAnsiTheme="majorEastAsia" w:hint="eastAsia"/>
          <w:sz w:val="24"/>
          <w:szCs w:val="24"/>
        </w:rPr>
        <w:t>金额为合同总价的10%，即RMB</w:t>
      </w:r>
      <w:r w:rsidR="00AA7E5D">
        <w:rPr>
          <w:rFonts w:asciiTheme="majorEastAsia" w:eastAsiaTheme="majorEastAsia" w:hAnsiTheme="majorEastAsia"/>
          <w:sz w:val="24"/>
          <w:szCs w:val="24"/>
          <w:u w:val="single"/>
        </w:rPr>
        <w:t xml:space="preserve">     </w:t>
      </w:r>
      <w:r>
        <w:rPr>
          <w:rFonts w:asciiTheme="majorEastAsia" w:eastAsiaTheme="majorEastAsia" w:hAnsiTheme="majorEastAsia" w:cs="宋体" w:hint="eastAsia"/>
          <w:color w:val="000000"/>
          <w:sz w:val="24"/>
          <w:szCs w:val="24"/>
        </w:rPr>
        <w:t>元，</w:t>
      </w:r>
      <w:r w:rsidR="00BC0F62">
        <w:rPr>
          <w:rFonts w:asciiTheme="majorEastAsia" w:eastAsiaTheme="majorEastAsia" w:hAnsiTheme="majorEastAsia" w:cs="宋体" w:hint="eastAsia"/>
          <w:color w:val="000000"/>
          <w:sz w:val="24"/>
          <w:szCs w:val="24"/>
        </w:rPr>
        <w:t>于本合同生效后1</w:t>
      </w:r>
      <w:r w:rsidR="00BC0F62">
        <w:rPr>
          <w:rFonts w:asciiTheme="majorEastAsia" w:eastAsiaTheme="majorEastAsia" w:hAnsiTheme="majorEastAsia" w:cs="宋体"/>
          <w:color w:val="000000"/>
          <w:sz w:val="24"/>
          <w:szCs w:val="24"/>
        </w:rPr>
        <w:t>0日内</w:t>
      </w:r>
      <w:r>
        <w:rPr>
          <w:rFonts w:asciiTheme="majorEastAsia" w:eastAsiaTheme="majorEastAsia" w:hAnsiTheme="majorEastAsia" w:hint="eastAsia"/>
          <w:sz w:val="24"/>
          <w:szCs w:val="24"/>
        </w:rPr>
        <w:t>以现金（电汇或转账）或履约保函形式（格式详见附件4）提交。乙方违约或发生本合同约定的其他事由的，甲方有权从履行保证金中优先扣除乙方违约金及其他应扣款项；由此造成履约保证金不足的，乙方应在5日内补足，逾期每日按照应</w:t>
      </w:r>
      <w:proofErr w:type="gramStart"/>
      <w:r>
        <w:rPr>
          <w:rFonts w:asciiTheme="majorEastAsia" w:eastAsiaTheme="majorEastAsia" w:hAnsiTheme="majorEastAsia" w:hint="eastAsia"/>
          <w:sz w:val="24"/>
          <w:szCs w:val="24"/>
        </w:rPr>
        <w:t>缴</w:t>
      </w:r>
      <w:proofErr w:type="gramEnd"/>
      <w:r>
        <w:rPr>
          <w:rFonts w:asciiTheme="majorEastAsia" w:eastAsiaTheme="majorEastAsia" w:hAnsiTheme="majorEastAsia" w:hint="eastAsia"/>
          <w:sz w:val="24"/>
          <w:szCs w:val="24"/>
        </w:rPr>
        <w:t>金额的千分之一支付违约金。</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8.2 履约保证金有效期</w:t>
      </w:r>
      <w:proofErr w:type="gramStart"/>
      <w:r>
        <w:rPr>
          <w:rFonts w:asciiTheme="majorEastAsia" w:eastAsiaTheme="majorEastAsia" w:hAnsiTheme="majorEastAsia" w:hint="eastAsia"/>
          <w:sz w:val="24"/>
          <w:szCs w:val="24"/>
        </w:rPr>
        <w:t>至施工</w:t>
      </w:r>
      <w:proofErr w:type="gramEnd"/>
      <w:r>
        <w:rPr>
          <w:rFonts w:asciiTheme="majorEastAsia" w:eastAsiaTheme="majorEastAsia" w:hAnsiTheme="majorEastAsia" w:hint="eastAsia"/>
          <w:sz w:val="24"/>
          <w:szCs w:val="24"/>
        </w:rPr>
        <w:t>完成并验收合格后30天止。有效期满后，甲方将履约保证金无息返还给乙方。</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8.3 乙方不履行合同或不完全履行合同，或无法满足合同约定的工作质量、标准、工期、安全等内容，甲方有权从履约保证金中扣除乙方的相应违约赔偿金。</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履约保证缴交</w:t>
      </w:r>
      <w:proofErr w:type="gramStart"/>
      <w:r>
        <w:rPr>
          <w:rFonts w:asciiTheme="majorEastAsia" w:eastAsiaTheme="majorEastAsia" w:hAnsiTheme="majorEastAsia" w:hint="eastAsia"/>
          <w:sz w:val="24"/>
          <w:szCs w:val="24"/>
        </w:rPr>
        <w:t>帐户</w:t>
      </w:r>
      <w:proofErr w:type="gramEnd"/>
      <w:r>
        <w:rPr>
          <w:rFonts w:asciiTheme="majorEastAsia" w:eastAsiaTheme="majorEastAsia" w:hAnsiTheme="majorEastAsia" w:hint="eastAsia"/>
          <w:sz w:val="24"/>
          <w:szCs w:val="24"/>
        </w:rPr>
        <w:t>：</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公司名称：</w:t>
      </w:r>
      <w:r w:rsidR="00D77E0D">
        <w:rPr>
          <w:rFonts w:asciiTheme="majorEastAsia" w:eastAsiaTheme="majorEastAsia" w:hAnsiTheme="majorEastAsia" w:hint="eastAsia"/>
          <w:sz w:val="24"/>
          <w:szCs w:val="24"/>
        </w:rPr>
        <w:t>翔鹭石化</w:t>
      </w:r>
      <w:r>
        <w:rPr>
          <w:rFonts w:asciiTheme="majorEastAsia" w:eastAsiaTheme="majorEastAsia" w:hAnsiTheme="majorEastAsia" w:hint="eastAsia"/>
          <w:sz w:val="24"/>
          <w:szCs w:val="24"/>
        </w:rPr>
        <w:t>（漳州）有限公司</w:t>
      </w:r>
    </w:p>
    <w:p w:rsidR="00E97941" w:rsidRDefault="00E97941" w:rsidP="00BC0F62">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开户行名称：</w:t>
      </w:r>
      <w:r w:rsidR="00D77E0D">
        <w:rPr>
          <w:rFonts w:asciiTheme="majorEastAsia" w:eastAsiaTheme="majorEastAsia" w:hAnsiTheme="majorEastAsia" w:hint="eastAsia"/>
          <w:sz w:val="24"/>
          <w:szCs w:val="24"/>
        </w:rPr>
        <w:t>中国银行漳州分行</w:t>
      </w:r>
    </w:p>
    <w:p w:rsidR="00E97941" w:rsidRDefault="00E97941" w:rsidP="00DF253C">
      <w:pPr>
        <w:pStyle w:val="afa"/>
        <w:spacing w:line="440" w:lineRule="exact"/>
        <w:ind w:left="0"/>
        <w:rPr>
          <w:rFonts w:asciiTheme="majorEastAsia" w:eastAsiaTheme="majorEastAsia" w:hAnsiTheme="majorEastAsia"/>
          <w:b/>
          <w:sz w:val="24"/>
          <w:szCs w:val="24"/>
        </w:rPr>
      </w:pPr>
      <w:r>
        <w:rPr>
          <w:rFonts w:asciiTheme="majorEastAsia" w:eastAsiaTheme="majorEastAsia" w:hAnsiTheme="majorEastAsia" w:hint="eastAsia"/>
          <w:sz w:val="24"/>
          <w:szCs w:val="24"/>
        </w:rPr>
        <w:t>账号：</w:t>
      </w:r>
      <w:r w:rsidR="00D77E0D" w:rsidRPr="00D77E0D">
        <w:rPr>
          <w:rFonts w:hint="eastAsia"/>
          <w:b/>
          <w:sz w:val="24"/>
          <w:szCs w:val="24"/>
        </w:rPr>
        <w:t>416958369985</w:t>
      </w:r>
    </w:p>
    <w:p w:rsidR="00E97941" w:rsidRDefault="00E97941" w:rsidP="00DF253C">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九、甲方工作</w:t>
      </w:r>
    </w:p>
    <w:p w:rsidR="00E97941" w:rsidRDefault="00E97941" w:rsidP="00A00F64">
      <w:pPr>
        <w:spacing w:line="440" w:lineRule="exact"/>
        <w:ind w:rightChars="-65" w:right="-143"/>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9.1</w:t>
      </w:r>
      <w:r w:rsidR="00DF253C">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对乙方作业人员进行三级安全教育，协助乙方人员办理进入厂通行证和车辆入厂证；</w:t>
      </w:r>
    </w:p>
    <w:p w:rsidR="00E97941" w:rsidRDefault="00E97941" w:rsidP="00DF253C">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9.2</w:t>
      </w:r>
      <w:r w:rsidR="00DF253C">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提供平台电源(380V/</w:t>
      </w:r>
      <w:r w:rsidR="00DF253C">
        <w:rPr>
          <w:rFonts w:asciiTheme="majorEastAsia" w:eastAsiaTheme="majorEastAsia" w:hAnsiTheme="majorEastAsia"/>
          <w:sz w:val="24"/>
          <w:szCs w:val="24"/>
          <w:lang w:eastAsia="zh-CN"/>
        </w:rPr>
        <w:t>220V</w:t>
      </w:r>
      <w:r>
        <w:rPr>
          <w:rFonts w:asciiTheme="majorEastAsia" w:eastAsiaTheme="majorEastAsia" w:hAnsiTheme="majorEastAsia" w:hint="eastAsia"/>
          <w:sz w:val="24"/>
          <w:szCs w:val="24"/>
          <w:lang w:eastAsia="zh-CN"/>
        </w:rPr>
        <w:t>)接口；</w:t>
      </w:r>
      <w:r w:rsidR="00DF253C">
        <w:rPr>
          <w:rFonts w:asciiTheme="majorEastAsia" w:eastAsiaTheme="majorEastAsia" w:hAnsiTheme="majorEastAsia" w:hint="eastAsia"/>
          <w:sz w:val="24"/>
          <w:szCs w:val="24"/>
          <w:lang w:eastAsia="zh-CN"/>
        </w:rPr>
        <w:t xml:space="preserve"> </w:t>
      </w:r>
    </w:p>
    <w:p w:rsidR="00E97941" w:rsidRDefault="00E97941" w:rsidP="00DF253C">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9.3</w:t>
      </w:r>
      <w:r w:rsidR="00DF253C">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负责</w:t>
      </w:r>
      <w:r w:rsidR="00D77E0D">
        <w:rPr>
          <w:rFonts w:asciiTheme="majorEastAsia" w:eastAsiaTheme="majorEastAsia" w:hAnsiTheme="majorEastAsia" w:hint="eastAsia"/>
          <w:sz w:val="24"/>
          <w:szCs w:val="24"/>
          <w:lang w:eastAsia="zh-CN"/>
        </w:rPr>
        <w:t>清洗</w:t>
      </w:r>
      <w:r w:rsidR="00DF253C">
        <w:rPr>
          <w:rFonts w:asciiTheme="majorEastAsia" w:eastAsiaTheme="majorEastAsia" w:hAnsiTheme="majorEastAsia" w:hint="eastAsia"/>
          <w:sz w:val="24"/>
          <w:szCs w:val="24"/>
          <w:lang w:eastAsia="zh-CN"/>
        </w:rPr>
        <w:t>前期的</w:t>
      </w:r>
      <w:r>
        <w:rPr>
          <w:rFonts w:asciiTheme="majorEastAsia" w:eastAsiaTheme="majorEastAsia" w:hAnsiTheme="majorEastAsia" w:hint="eastAsia"/>
          <w:sz w:val="24"/>
          <w:szCs w:val="24"/>
          <w:lang w:eastAsia="zh-CN"/>
        </w:rPr>
        <w:t>确认工作，确保符合受限空间作业条件</w:t>
      </w:r>
      <w:r w:rsidR="00DF253C">
        <w:rPr>
          <w:rFonts w:asciiTheme="majorEastAsia" w:eastAsiaTheme="majorEastAsia" w:hAnsiTheme="majorEastAsia" w:hint="eastAsia"/>
          <w:sz w:val="24"/>
          <w:szCs w:val="24"/>
          <w:lang w:eastAsia="zh-CN"/>
        </w:rPr>
        <w:t>等其他条件</w:t>
      </w:r>
      <w:r>
        <w:rPr>
          <w:rFonts w:asciiTheme="majorEastAsia" w:eastAsiaTheme="majorEastAsia" w:hAnsiTheme="majorEastAsia" w:hint="eastAsia"/>
          <w:sz w:val="24"/>
          <w:szCs w:val="24"/>
          <w:lang w:eastAsia="zh-CN"/>
        </w:rPr>
        <w:t>；</w:t>
      </w:r>
    </w:p>
    <w:p w:rsidR="00E97941" w:rsidRDefault="00E97941" w:rsidP="00DF253C">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 xml:space="preserve">9.4 </w:t>
      </w:r>
      <w:r w:rsidR="00D77E0D">
        <w:rPr>
          <w:rFonts w:asciiTheme="majorEastAsia" w:eastAsiaTheme="majorEastAsia" w:hAnsiTheme="majorEastAsia" w:hint="eastAsia"/>
          <w:sz w:val="24"/>
          <w:szCs w:val="24"/>
          <w:lang w:eastAsia="zh-CN"/>
        </w:rPr>
        <w:t>清洗</w:t>
      </w:r>
      <w:r w:rsidR="00DF253C">
        <w:rPr>
          <w:rFonts w:asciiTheme="majorEastAsia" w:eastAsiaTheme="majorEastAsia" w:hAnsiTheme="majorEastAsia" w:hint="eastAsia"/>
          <w:sz w:val="24"/>
          <w:szCs w:val="24"/>
          <w:lang w:eastAsia="zh-CN"/>
        </w:rPr>
        <w:t>前期工作准备</w:t>
      </w:r>
      <w:r>
        <w:rPr>
          <w:rFonts w:asciiTheme="majorEastAsia" w:eastAsiaTheme="majorEastAsia" w:hAnsiTheme="majorEastAsia" w:hint="eastAsia"/>
          <w:sz w:val="24"/>
          <w:szCs w:val="24"/>
          <w:lang w:eastAsia="zh-CN"/>
        </w:rPr>
        <w:t>合格后，甲方人员进行确认并开具合格受限空间作业票；</w:t>
      </w:r>
    </w:p>
    <w:p w:rsidR="00E97941" w:rsidRDefault="00E97941" w:rsidP="00DF253C">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9.5</w:t>
      </w:r>
      <w:r w:rsidR="00DF253C">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提供乙方工作所需的</w:t>
      </w:r>
      <w:r w:rsidR="00DF253C">
        <w:rPr>
          <w:rFonts w:asciiTheme="majorEastAsia" w:eastAsiaTheme="majorEastAsia" w:hAnsiTheme="majorEastAsia" w:hint="eastAsia"/>
          <w:sz w:val="24"/>
          <w:szCs w:val="24"/>
          <w:lang w:eastAsia="zh-CN"/>
        </w:rPr>
        <w:t>装置</w:t>
      </w:r>
      <w:r>
        <w:rPr>
          <w:rFonts w:asciiTheme="majorEastAsia" w:eastAsiaTheme="majorEastAsia" w:hAnsiTheme="majorEastAsia" w:hint="eastAsia"/>
          <w:sz w:val="24"/>
          <w:szCs w:val="24"/>
          <w:lang w:eastAsia="zh-CN"/>
        </w:rPr>
        <w:t>结构图及</w:t>
      </w:r>
      <w:r w:rsidR="00D77E0D">
        <w:rPr>
          <w:rFonts w:asciiTheme="majorEastAsia" w:eastAsiaTheme="majorEastAsia" w:hAnsiTheme="majorEastAsia" w:hint="eastAsia"/>
          <w:sz w:val="24"/>
          <w:szCs w:val="24"/>
          <w:lang w:eastAsia="zh-CN"/>
        </w:rPr>
        <w:t>清洗</w:t>
      </w:r>
      <w:r>
        <w:rPr>
          <w:rFonts w:asciiTheme="majorEastAsia" w:eastAsiaTheme="majorEastAsia" w:hAnsiTheme="majorEastAsia" w:hint="eastAsia"/>
          <w:sz w:val="24"/>
          <w:szCs w:val="24"/>
          <w:lang w:eastAsia="zh-CN"/>
        </w:rPr>
        <w:t>技术要求；</w:t>
      </w:r>
    </w:p>
    <w:p w:rsidR="00E97941" w:rsidRDefault="00E97941" w:rsidP="00DF253C">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9.6</w:t>
      </w:r>
      <w:r w:rsidR="00D77E0D">
        <w:rPr>
          <w:rFonts w:asciiTheme="majorEastAsia" w:eastAsiaTheme="majorEastAsia" w:hAnsiTheme="majorEastAsia"/>
          <w:sz w:val="24"/>
          <w:szCs w:val="24"/>
          <w:lang w:eastAsia="zh-CN"/>
        </w:rPr>
        <w:t xml:space="preserve"> </w:t>
      </w:r>
      <w:r w:rsidR="00D77E0D">
        <w:rPr>
          <w:rFonts w:asciiTheme="majorEastAsia" w:eastAsiaTheme="majorEastAsia" w:hAnsiTheme="majorEastAsia" w:hint="eastAsia"/>
          <w:sz w:val="24"/>
          <w:szCs w:val="24"/>
          <w:lang w:eastAsia="zh-CN"/>
        </w:rPr>
        <w:t>待甲方清洗时间确定后，提前7天通知乙方。</w:t>
      </w:r>
    </w:p>
    <w:p w:rsidR="00E97941" w:rsidRDefault="00E97941" w:rsidP="00DF253C">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lastRenderedPageBreak/>
        <w:t>9.7</w:t>
      </w:r>
      <w:r w:rsidR="00D77E0D">
        <w:rPr>
          <w:rFonts w:asciiTheme="majorEastAsia" w:eastAsiaTheme="majorEastAsia" w:hAnsiTheme="majorEastAsia"/>
          <w:sz w:val="24"/>
          <w:szCs w:val="24"/>
          <w:lang w:eastAsia="zh-CN"/>
        </w:rPr>
        <w:t xml:space="preserve"> </w:t>
      </w:r>
      <w:r w:rsidR="00D77E0D">
        <w:rPr>
          <w:rFonts w:hint="eastAsia"/>
          <w:sz w:val="24"/>
          <w:szCs w:val="24"/>
          <w:lang w:eastAsia="zh-CN"/>
        </w:rPr>
        <w:t>乙方</w:t>
      </w:r>
      <w:r w:rsidR="00D77E0D" w:rsidRPr="004A1829">
        <w:rPr>
          <w:rFonts w:hint="eastAsia"/>
          <w:sz w:val="24"/>
          <w:szCs w:val="24"/>
          <w:lang w:eastAsia="zh-CN"/>
        </w:rPr>
        <w:t>施工期间，</w:t>
      </w:r>
      <w:r w:rsidR="00D77E0D">
        <w:rPr>
          <w:rFonts w:hint="eastAsia"/>
          <w:sz w:val="24"/>
          <w:szCs w:val="24"/>
          <w:lang w:eastAsia="zh-CN"/>
        </w:rPr>
        <w:t>甲方</w:t>
      </w:r>
      <w:r w:rsidR="00D77E0D" w:rsidRPr="004A1829">
        <w:rPr>
          <w:rFonts w:hint="eastAsia"/>
          <w:sz w:val="24"/>
          <w:szCs w:val="24"/>
          <w:lang w:eastAsia="zh-CN"/>
        </w:rPr>
        <w:t>检查确认人员连续 24小时配合</w:t>
      </w:r>
      <w:r w:rsidR="00D77E0D" w:rsidRPr="004A1829">
        <w:rPr>
          <w:rFonts w:hint="eastAsia"/>
          <w:color w:val="000000"/>
          <w:sz w:val="24"/>
          <w:szCs w:val="24"/>
          <w:lang w:eastAsia="zh-CN"/>
        </w:rPr>
        <w:t>。</w:t>
      </w:r>
    </w:p>
    <w:p w:rsidR="00DF253C" w:rsidRPr="00D77E0D" w:rsidRDefault="00DF253C" w:rsidP="00DF253C">
      <w:pPr>
        <w:pStyle w:val="1"/>
        <w:adjustRightInd/>
        <w:spacing w:line="440" w:lineRule="exact"/>
        <w:jc w:val="left"/>
        <w:rPr>
          <w:rFonts w:hAnsi="宋体"/>
          <w:color w:val="000000"/>
          <w:sz w:val="24"/>
          <w:szCs w:val="24"/>
        </w:rPr>
      </w:pPr>
      <w:r>
        <w:rPr>
          <w:rFonts w:hint="eastAsia"/>
          <w:sz w:val="24"/>
          <w:szCs w:val="24"/>
        </w:rPr>
        <w:t>9</w:t>
      </w:r>
      <w:r>
        <w:rPr>
          <w:sz w:val="24"/>
          <w:szCs w:val="24"/>
        </w:rPr>
        <w:t>.8</w:t>
      </w:r>
      <w:r w:rsidR="00D77E0D">
        <w:rPr>
          <w:rFonts w:hAnsi="宋体"/>
          <w:color w:val="000000"/>
          <w:sz w:val="24"/>
          <w:szCs w:val="24"/>
        </w:rPr>
        <w:t xml:space="preserve"> </w:t>
      </w:r>
      <w:r>
        <w:rPr>
          <w:rFonts w:asciiTheme="majorEastAsia" w:eastAsiaTheme="majorEastAsia" w:hAnsiTheme="majorEastAsia" w:hint="eastAsia"/>
          <w:sz w:val="24"/>
          <w:szCs w:val="24"/>
        </w:rPr>
        <w:t>具体详见附件1《</w:t>
      </w:r>
      <w:r w:rsidR="00283EC1">
        <w:rPr>
          <w:rFonts w:asciiTheme="majorEastAsia" w:eastAsiaTheme="majorEastAsia" w:hAnsiTheme="majorEastAsia" w:hint="eastAsia"/>
          <w:sz w:val="24"/>
          <w:szCs w:val="24"/>
        </w:rPr>
        <w:t>技术要求</w:t>
      </w:r>
      <w:r>
        <w:rPr>
          <w:rFonts w:asciiTheme="majorEastAsia" w:eastAsiaTheme="majorEastAsia" w:hAnsiTheme="majorEastAsia" w:hint="eastAsia"/>
          <w:sz w:val="24"/>
          <w:szCs w:val="24"/>
        </w:rPr>
        <w:t>》中内容。</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十、乙方责任</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10.1</w:t>
      </w:r>
      <w:r w:rsidR="00D77E0D">
        <w:rPr>
          <w:rFonts w:asciiTheme="majorEastAsia" w:eastAsiaTheme="majorEastAsia" w:hAnsiTheme="majorEastAsia"/>
          <w:sz w:val="24"/>
          <w:szCs w:val="24"/>
          <w:lang w:eastAsia="zh-CN"/>
        </w:rPr>
        <w:t xml:space="preserve"> </w:t>
      </w:r>
      <w:r w:rsidR="00680600">
        <w:rPr>
          <w:rFonts w:asciiTheme="majorEastAsia" w:eastAsiaTheme="majorEastAsia" w:hAnsiTheme="majorEastAsia" w:hint="eastAsia"/>
          <w:sz w:val="24"/>
          <w:szCs w:val="24"/>
          <w:lang w:eastAsia="zh-CN"/>
        </w:rPr>
        <w:t>根据甲方提供的方案进行相应的作业；</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10.2</w:t>
      </w:r>
      <w:r w:rsidR="00D77E0D">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本次作业涉及受限、高处、吊装等特种作业</w:t>
      </w:r>
      <w:r w:rsidR="00680600">
        <w:rPr>
          <w:rFonts w:asciiTheme="majorEastAsia" w:eastAsiaTheme="majorEastAsia" w:hAnsiTheme="majorEastAsia" w:hint="eastAsia"/>
          <w:sz w:val="24"/>
          <w:szCs w:val="24"/>
          <w:lang w:eastAsia="zh-CN"/>
        </w:rPr>
        <w:t>（如有）</w:t>
      </w:r>
      <w:r>
        <w:rPr>
          <w:rFonts w:asciiTheme="majorEastAsia" w:eastAsiaTheme="majorEastAsia" w:hAnsiTheme="majorEastAsia" w:hint="eastAsia"/>
          <w:sz w:val="24"/>
          <w:szCs w:val="24"/>
          <w:lang w:eastAsia="zh-CN"/>
        </w:rPr>
        <w:t>，乙方需确保作业人员具备相应的特种作业资质；</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10.3</w:t>
      </w:r>
      <w:r w:rsidR="00D77E0D">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根据甲方要求在规定时间内完成</w:t>
      </w:r>
      <w:r w:rsidR="00D77E0D">
        <w:rPr>
          <w:rFonts w:asciiTheme="majorEastAsia" w:eastAsiaTheme="majorEastAsia" w:hAnsiTheme="majorEastAsia" w:hint="eastAsia"/>
          <w:sz w:val="24"/>
          <w:szCs w:val="24"/>
          <w:lang w:eastAsia="zh-CN"/>
        </w:rPr>
        <w:t>清洗</w:t>
      </w:r>
      <w:r>
        <w:rPr>
          <w:rFonts w:asciiTheme="majorEastAsia" w:eastAsiaTheme="majorEastAsia" w:hAnsiTheme="majorEastAsia" w:hint="eastAsia"/>
          <w:sz w:val="24"/>
          <w:szCs w:val="24"/>
          <w:lang w:eastAsia="zh-CN"/>
        </w:rPr>
        <w:t>工作；</w:t>
      </w:r>
    </w:p>
    <w:p w:rsidR="00E97941" w:rsidRDefault="00E97941" w:rsidP="00A00F64">
      <w:pPr>
        <w:spacing w:line="440" w:lineRule="exact"/>
        <w:ind w:rightChars="-65" w:right="-143"/>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10.4</w:t>
      </w:r>
      <w:r w:rsidR="00D77E0D">
        <w:rPr>
          <w:rFonts w:asciiTheme="majorEastAsia" w:eastAsiaTheme="majorEastAsia" w:hAnsiTheme="majorEastAsia"/>
          <w:sz w:val="24"/>
          <w:szCs w:val="24"/>
          <w:lang w:eastAsia="zh-CN"/>
        </w:rPr>
        <w:t xml:space="preserve"> </w:t>
      </w:r>
      <w:r>
        <w:rPr>
          <w:rFonts w:asciiTheme="majorEastAsia" w:eastAsiaTheme="majorEastAsia" w:hAnsiTheme="majorEastAsia" w:hint="eastAsia"/>
          <w:sz w:val="24"/>
          <w:szCs w:val="24"/>
          <w:lang w:eastAsia="zh-CN"/>
        </w:rPr>
        <w:t>指定作业负责人、并对作业人员进行</w:t>
      </w:r>
      <w:r w:rsidR="00D77E0D">
        <w:rPr>
          <w:rFonts w:asciiTheme="majorEastAsia" w:eastAsiaTheme="majorEastAsia" w:hAnsiTheme="majorEastAsia" w:hint="eastAsia"/>
          <w:sz w:val="24"/>
          <w:szCs w:val="24"/>
          <w:lang w:eastAsia="zh-CN"/>
        </w:rPr>
        <w:t>清洗</w:t>
      </w:r>
      <w:r>
        <w:rPr>
          <w:rFonts w:asciiTheme="majorEastAsia" w:eastAsiaTheme="majorEastAsia" w:hAnsiTheme="majorEastAsia" w:hint="eastAsia"/>
          <w:sz w:val="24"/>
          <w:szCs w:val="24"/>
          <w:lang w:eastAsia="zh-CN"/>
        </w:rPr>
        <w:t>方案培训、安全交底及其他现场管理工作。</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10.5 在施工过程中，乙方自身原因造成的安全事故由乙方自负。</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十一、组成合同文件</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11.1 本合同主文</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11.2 下文所列各附件：</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附件1、《</w:t>
      </w:r>
      <w:r w:rsidR="00D77E0D" w:rsidRPr="00D77E0D">
        <w:rPr>
          <w:rFonts w:hint="eastAsia"/>
          <w:sz w:val="24"/>
          <w:szCs w:val="24"/>
        </w:rPr>
        <w:t>22014项目化学清洗招标技术要求</w:t>
      </w:r>
      <w:r>
        <w:rPr>
          <w:rFonts w:asciiTheme="majorEastAsia" w:eastAsiaTheme="majorEastAsia" w:hAnsiTheme="majorEastAsia" w:hint="eastAsia"/>
          <w:sz w:val="24"/>
          <w:szCs w:val="24"/>
        </w:rPr>
        <w:t>》；</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附件2、《人员、车辆入厂安全管理协议》；</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附件3、《安全环保协议书》；</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附件4、《见索即付（预付款/履约/进度款/质量）保函格式》。</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上述各部分内容应互为补充和说明，如合同文件存在歧义或不一致时，以签订文件时间在后的优先适用。</w:t>
      </w:r>
      <w:r>
        <w:rPr>
          <w:rFonts w:asciiTheme="majorEastAsia" w:eastAsiaTheme="majorEastAsia" w:hAnsiTheme="majorEastAsia" w:hint="eastAsia"/>
          <w:sz w:val="24"/>
          <w:szCs w:val="24"/>
          <w:lang w:val="en-GB"/>
        </w:rPr>
        <w:t>如签订时间相同则按上述排序，排序在前的文件优先适用。</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十二、其他约定</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12.1 未经甲方同意，乙方不得随意更换项目经理、其他主要管理人员和组织架构，否则视为根本性违约，甲方有权解除合同并追究违约责任。</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12.2未经甲方许可，乙方不得擅自分包或转包，也不得以挂靠方式由其他施工单位执行本合同。</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12.3乙方应确保合法用工，应为其工作人员投法定工伤保险，所需费用由乙方负责。如有发生意外、伤害等事情，概由乙方负全部责任，与甲方无关。</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12.4乙方的办公场所、食宿、员工交通车等均自行解决。</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12.5履约过程中，乙方应遵守政府的各项法令和规章，乙方在作业过程中因违规被政府或行业主管单位罚款时，包括甲方的连带罚款均应由乙方承担。</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12.6乙方在作业过程中造成需要保护的地下管线、电缆及附近建（构）筑物损坏的，由乙方自费负责修复。</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12.7 乙方在作业工程中自行解决叉车、起重工具、劳务工具、劳保用品等，装置区固定劳务由乙方提供考勤机。</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12.8 乙方对甲方直接或间接提供给乙方或由乙方基于合同进行服务而从甲方获取的所有商议和技术信息资料等，均应作为保密资料。乙方应对保密资料承担保密责任；未经甲方事先书面批准，乙方不得对外披露、使用于除履行本合同之外的目的。乙方违反保密承诺的，甲方有权要求乙方支付违约金人民币5万元，并赔偿由此给甲方造成的损失。</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十三、违约责任</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13.1 履约过程中，乙方违反附件1《发包说明》规定的，甲方有权从结算款中扣除对乙方的罚款，如结算款不足以抵扣时，则从履约保证金中扣除。附件1《发包说明》与本合同十二条违约责任约定不一致的，按照对乙方较为严格的</w:t>
      </w:r>
      <w:r w:rsidR="00526BAF">
        <w:rPr>
          <w:rFonts w:asciiTheme="majorEastAsia" w:eastAsiaTheme="majorEastAsia" w:hAnsiTheme="majorEastAsia" w:hint="eastAsia"/>
          <w:sz w:val="24"/>
          <w:szCs w:val="24"/>
        </w:rPr>
        <w:t>规定</w:t>
      </w:r>
      <w:r>
        <w:rPr>
          <w:rFonts w:asciiTheme="majorEastAsia" w:eastAsiaTheme="majorEastAsia" w:hAnsiTheme="majorEastAsia" w:hint="eastAsia"/>
          <w:sz w:val="24"/>
          <w:szCs w:val="24"/>
        </w:rPr>
        <w:t>执行。</w:t>
      </w:r>
    </w:p>
    <w:p w:rsidR="00E97941" w:rsidRDefault="00E97941" w:rsidP="00680600">
      <w:pPr>
        <w:pStyle w:val="afa"/>
        <w:spacing w:line="440" w:lineRule="exact"/>
        <w:ind w:left="0"/>
        <w:rPr>
          <w:rFonts w:asciiTheme="majorEastAsia" w:eastAsiaTheme="majorEastAsia" w:hAnsiTheme="majorEastAsia"/>
          <w:color w:val="FF0000"/>
          <w:sz w:val="24"/>
          <w:szCs w:val="24"/>
        </w:rPr>
      </w:pPr>
      <w:r>
        <w:rPr>
          <w:rFonts w:asciiTheme="majorEastAsia" w:eastAsiaTheme="majorEastAsia" w:hAnsiTheme="majorEastAsia" w:hint="eastAsia"/>
          <w:sz w:val="24"/>
          <w:szCs w:val="24"/>
        </w:rPr>
        <w:t>13.2乙方及其工作人员必须严格遵守甲方的规章制度和安全操作规程，如因乙方违规作业造成甲方或第三方人身伤害或财产损失的，一切责任由乙方负担。</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13.3 乙方出现人力不足或不能及时作业，每出现一次，乙方应向甲方支付违约金</w:t>
      </w:r>
      <w:r w:rsidR="00526BAF">
        <w:rPr>
          <w:rFonts w:asciiTheme="majorEastAsia" w:eastAsiaTheme="majorEastAsia" w:hAnsiTheme="majorEastAsia"/>
          <w:sz w:val="24"/>
          <w:szCs w:val="24"/>
        </w:rPr>
        <w:t>5</w:t>
      </w:r>
      <w:r>
        <w:rPr>
          <w:rFonts w:asciiTheme="majorEastAsia" w:eastAsiaTheme="majorEastAsia" w:hAnsiTheme="majorEastAsia" w:hint="eastAsia"/>
          <w:sz w:val="24"/>
          <w:szCs w:val="24"/>
        </w:rPr>
        <w:t>000元；违约金不足以弥补甲方损失的，甲方有权追偿。</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13.4 乙方未经甲方同意，擅自更换项目经理、其他主要管理人员或组织架构时：第一次，乙方应向甲方支付违约金5000元；第二次，甲方可解除合同。</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13.5有下列情形之一的，视为乙方根本性违约，甲方可以解除合同，另行招商承揽：</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13.5.1 乙方出现人力不足或不能及时作业，甲方提出改善</w:t>
      </w:r>
      <w:proofErr w:type="gramStart"/>
      <w:r>
        <w:rPr>
          <w:rFonts w:asciiTheme="majorEastAsia" w:eastAsiaTheme="majorEastAsia" w:hAnsiTheme="majorEastAsia" w:hint="eastAsia"/>
          <w:sz w:val="24"/>
          <w:szCs w:val="24"/>
        </w:rPr>
        <w:t>通知达</w:t>
      </w:r>
      <w:proofErr w:type="gramEnd"/>
      <w:r>
        <w:rPr>
          <w:rFonts w:asciiTheme="majorEastAsia" w:eastAsiaTheme="majorEastAsia" w:hAnsiTheme="majorEastAsia" w:hint="eastAsia"/>
          <w:sz w:val="24"/>
          <w:szCs w:val="24"/>
        </w:rPr>
        <w:t>三次，但乙方未明显改善的。</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13.5.2 乙方工作存在严重缺陷，不符合约定标准，经纠正后仍达不到标准的。</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13.5.3 乙方无正当理由，自行停工、怠工且不服从甲方合理劝告或安排的。</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13.5.4 乙方擅自分包、转包工程或者以挂靠方式由其他施工单位执行本合同的。 </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13.5.5 乙方发生安全事故不负责处理给甲方造成损失和不良影响的。</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13.5.6 乙方拖欠民工工资的。</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13.5.7 乙方无故违反其他约定事项的。</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13.6履约过程中，因乙方原因及法定原因等导致合同被甲方解除时，乙方必须按合同估算总价款的20%向甲方支付违约金。违约金不足以弥补损失的，乙方还应另行赔偿损失。甲方有权从履约保证金或任何应付而未付款项中直接扣减相应金额作为偿付款。当前述保证金或应付而未付款项不足以支付该</w:t>
      </w:r>
      <w:proofErr w:type="gramStart"/>
      <w:r>
        <w:rPr>
          <w:rFonts w:asciiTheme="majorEastAsia" w:eastAsiaTheme="majorEastAsia" w:hAnsiTheme="majorEastAsia" w:hint="eastAsia"/>
          <w:sz w:val="24"/>
          <w:szCs w:val="24"/>
        </w:rPr>
        <w:t>偿付款</w:t>
      </w:r>
      <w:proofErr w:type="gramEnd"/>
      <w:r>
        <w:rPr>
          <w:rFonts w:asciiTheme="majorEastAsia" w:eastAsiaTheme="majorEastAsia" w:hAnsiTheme="majorEastAsia" w:hint="eastAsia"/>
          <w:sz w:val="24"/>
          <w:szCs w:val="24"/>
        </w:rPr>
        <w:t>时，乙方应在收到甲方的赔偿要求后及时支付</w:t>
      </w:r>
      <w:proofErr w:type="gramStart"/>
      <w:r>
        <w:rPr>
          <w:rFonts w:asciiTheme="majorEastAsia" w:eastAsiaTheme="majorEastAsia" w:hAnsiTheme="majorEastAsia" w:hint="eastAsia"/>
          <w:sz w:val="24"/>
          <w:szCs w:val="24"/>
        </w:rPr>
        <w:t>至应偿金额</w:t>
      </w:r>
      <w:proofErr w:type="gramEnd"/>
      <w:r>
        <w:rPr>
          <w:rFonts w:asciiTheme="majorEastAsia" w:eastAsiaTheme="majorEastAsia" w:hAnsiTheme="majorEastAsia" w:hint="eastAsia"/>
          <w:sz w:val="24"/>
          <w:szCs w:val="24"/>
        </w:rPr>
        <w:t>为止。</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13.7因乙方原因及法定原因等导致合同被甲方解除的，合同自乙方收到解除合同通知之日起解除。乙方对解除合同有异议的，应在异议有效期内向本合同约定的人民法院提起诉讼，异议有效期为自接到解除通知之日起10个日历天。</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cs="宋体" w:hint="eastAsia"/>
          <w:sz w:val="24"/>
          <w:szCs w:val="24"/>
        </w:rPr>
        <w:lastRenderedPageBreak/>
        <w:t>13.8</w:t>
      </w:r>
      <w:r>
        <w:rPr>
          <w:rFonts w:asciiTheme="majorEastAsia" w:eastAsiaTheme="majorEastAsia" w:hAnsiTheme="majorEastAsia" w:hint="eastAsia"/>
          <w:sz w:val="24"/>
          <w:szCs w:val="24"/>
        </w:rPr>
        <w:t>如甲方逾期付款，应按全国银行间同业拆借中心公布的贷款市场报价利率向乙方支付利息。</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13.9乙方未在甲方规定的期限内完成作业的，每逾期一天，应承担合同预估总价1%的违约金，逾期超过10天的，甲方有权单方解除合同，拒绝支付任何款项。乙方提供的作业不符合甲方约定的，应根据甲方要求进行整改，因此造成的逾期，按上述规定执行。</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13.10 甲方已就本合同项</w:t>
      </w:r>
      <w:proofErr w:type="gramStart"/>
      <w:r>
        <w:rPr>
          <w:rFonts w:asciiTheme="majorEastAsia" w:eastAsiaTheme="majorEastAsia" w:hAnsiTheme="majorEastAsia" w:hint="eastAsia"/>
          <w:sz w:val="24"/>
          <w:szCs w:val="24"/>
        </w:rPr>
        <w:t>下涉及</w:t>
      </w:r>
      <w:proofErr w:type="gramEnd"/>
      <w:r>
        <w:rPr>
          <w:rFonts w:asciiTheme="majorEastAsia" w:eastAsiaTheme="majorEastAsia" w:hAnsiTheme="majorEastAsia" w:hint="eastAsia"/>
          <w:sz w:val="24"/>
          <w:szCs w:val="24"/>
        </w:rPr>
        <w:t>乙方重大利害关系的条款向乙方</w:t>
      </w:r>
      <w:proofErr w:type="gramStart"/>
      <w:r>
        <w:rPr>
          <w:rFonts w:asciiTheme="majorEastAsia" w:eastAsiaTheme="majorEastAsia" w:hAnsiTheme="majorEastAsia" w:hint="eastAsia"/>
          <w:sz w:val="24"/>
          <w:szCs w:val="24"/>
        </w:rPr>
        <w:t>作出</w:t>
      </w:r>
      <w:proofErr w:type="gramEnd"/>
      <w:r>
        <w:rPr>
          <w:rFonts w:asciiTheme="majorEastAsia" w:eastAsiaTheme="majorEastAsia" w:hAnsiTheme="majorEastAsia" w:hint="eastAsia"/>
          <w:sz w:val="24"/>
          <w:szCs w:val="24"/>
        </w:rPr>
        <w:t>详细说明，乙方充分理解上述条款含义，并自愿签订本合同。</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十四、通知</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14.1双方重要文件往来应当以书面形式（含电子邮件等）进行。如以特快专递方式送达至本合同下列地址，则：双方地址在同一个地市级行政区域内的，自特快专递寄出之日起算第</w:t>
      </w:r>
      <w:r>
        <w:rPr>
          <w:rFonts w:asciiTheme="majorEastAsia" w:eastAsiaTheme="majorEastAsia" w:hAnsiTheme="majorEastAsia" w:hint="eastAsia"/>
          <w:sz w:val="24"/>
          <w:szCs w:val="24"/>
          <w:u w:val="single"/>
          <w:lang w:eastAsia="zh-CN"/>
        </w:rPr>
        <w:t>3</w:t>
      </w:r>
      <w:r>
        <w:rPr>
          <w:rFonts w:asciiTheme="majorEastAsia" w:eastAsiaTheme="majorEastAsia" w:hAnsiTheme="majorEastAsia" w:hint="eastAsia"/>
          <w:sz w:val="24"/>
          <w:szCs w:val="24"/>
          <w:lang w:eastAsia="zh-CN"/>
        </w:rPr>
        <w:t>日即视为已有效送达（有证据证明对方已经提前签收除外）；双方地址不在同一个地市级行政区域内的，自特快专递寄出之日起算第</w:t>
      </w:r>
      <w:r>
        <w:rPr>
          <w:rFonts w:asciiTheme="majorEastAsia" w:eastAsiaTheme="majorEastAsia" w:hAnsiTheme="majorEastAsia" w:hint="eastAsia"/>
          <w:sz w:val="24"/>
          <w:szCs w:val="24"/>
          <w:u w:val="single"/>
          <w:lang w:eastAsia="zh-CN"/>
        </w:rPr>
        <w:t>6</w:t>
      </w:r>
      <w:r>
        <w:rPr>
          <w:rFonts w:asciiTheme="majorEastAsia" w:eastAsiaTheme="majorEastAsia" w:hAnsiTheme="majorEastAsia" w:hint="eastAsia"/>
          <w:sz w:val="24"/>
          <w:szCs w:val="24"/>
          <w:lang w:eastAsia="zh-CN"/>
        </w:rPr>
        <w:t>日即视为已有效送达（有证据证明对方已经提前签收除外）；双方应主动做好信函接收工作，无论信函是否被拒收、无人签收、他人签收等，均不影响有效送达的认定。如送达地址变更，变更</w:t>
      </w:r>
      <w:proofErr w:type="gramStart"/>
      <w:r>
        <w:rPr>
          <w:rFonts w:asciiTheme="majorEastAsia" w:eastAsiaTheme="majorEastAsia" w:hAnsiTheme="majorEastAsia" w:hint="eastAsia"/>
          <w:sz w:val="24"/>
          <w:szCs w:val="24"/>
          <w:lang w:eastAsia="zh-CN"/>
        </w:rPr>
        <w:t>方应第一时间</w:t>
      </w:r>
      <w:proofErr w:type="gramEnd"/>
      <w:r>
        <w:rPr>
          <w:rFonts w:asciiTheme="majorEastAsia" w:eastAsiaTheme="majorEastAsia" w:hAnsiTheme="majorEastAsia" w:hint="eastAsia"/>
          <w:sz w:val="24"/>
          <w:szCs w:val="24"/>
          <w:lang w:eastAsia="zh-CN"/>
        </w:rPr>
        <w:t>通知另一方，否则，通知方按对方变更前地址寄出的，仍然视为有效送达，地址变更方对此无异议。</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14.2乙方联系方式</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color w:val="000000"/>
          <w:sz w:val="24"/>
          <w:szCs w:val="24"/>
          <w:lang w:eastAsia="zh-CN"/>
        </w:rPr>
        <w:t>地    址</w:t>
      </w:r>
      <w:r>
        <w:rPr>
          <w:rFonts w:asciiTheme="majorEastAsia" w:eastAsiaTheme="majorEastAsia" w:hAnsiTheme="majorEastAsia" w:hint="eastAsia"/>
          <w:sz w:val="24"/>
          <w:szCs w:val="24"/>
          <w:lang w:eastAsia="zh-CN"/>
        </w:rPr>
        <w:t>：</w:t>
      </w:r>
      <w:r w:rsidR="00526BAF">
        <w:rPr>
          <w:rFonts w:asciiTheme="majorEastAsia" w:eastAsiaTheme="majorEastAsia" w:hAnsiTheme="majorEastAsia" w:hint="eastAsia"/>
          <w:sz w:val="24"/>
          <w:szCs w:val="24"/>
          <w:lang w:eastAsia="zh-CN"/>
        </w:rPr>
        <w:t xml:space="preserve"> </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联 系 人：</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联系电话：</w:t>
      </w:r>
    </w:p>
    <w:p w:rsidR="00E97941" w:rsidRDefault="00E97941" w:rsidP="00680600">
      <w:pPr>
        <w:spacing w:line="440" w:lineRule="exact"/>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十五、争议解决方式</w:t>
      </w:r>
    </w:p>
    <w:p w:rsidR="00E97941" w:rsidRDefault="00A00F64"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E97941">
        <w:rPr>
          <w:rFonts w:asciiTheme="majorEastAsia" w:eastAsiaTheme="majorEastAsia" w:hAnsiTheme="majorEastAsia" w:hint="eastAsia"/>
          <w:sz w:val="24"/>
          <w:szCs w:val="24"/>
        </w:rPr>
        <w:t>未尽事宜，甲乙双方协商解决。协商不成时，双方同意由甲方所在地人民法院管辖。</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十六、合同生效、终止及份数</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16.1 本合同经双方盖章后生效。</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16.2 甲乙双方履行完全</w:t>
      </w:r>
      <w:proofErr w:type="gramStart"/>
      <w:r>
        <w:rPr>
          <w:rFonts w:asciiTheme="majorEastAsia" w:eastAsiaTheme="majorEastAsia" w:hAnsiTheme="majorEastAsia" w:hint="eastAsia"/>
          <w:sz w:val="24"/>
          <w:szCs w:val="24"/>
        </w:rPr>
        <w:t>部合同</w:t>
      </w:r>
      <w:proofErr w:type="gramEnd"/>
      <w:r>
        <w:rPr>
          <w:rFonts w:asciiTheme="majorEastAsia" w:eastAsiaTheme="majorEastAsia" w:hAnsiTheme="majorEastAsia" w:hint="eastAsia"/>
          <w:sz w:val="24"/>
          <w:szCs w:val="24"/>
        </w:rPr>
        <w:t>义务，无任何遗留问题，合同即终止。</w:t>
      </w:r>
    </w:p>
    <w:p w:rsidR="00E97941" w:rsidRDefault="00E97941" w:rsidP="00680600">
      <w:pPr>
        <w:pStyle w:val="afa"/>
        <w:spacing w:line="440" w:lineRule="exact"/>
        <w:ind w:left="0"/>
        <w:rPr>
          <w:rFonts w:asciiTheme="majorEastAsia" w:eastAsiaTheme="majorEastAsia" w:hAnsiTheme="majorEastAsia"/>
          <w:sz w:val="24"/>
          <w:szCs w:val="24"/>
        </w:rPr>
      </w:pPr>
      <w:r>
        <w:rPr>
          <w:rFonts w:asciiTheme="majorEastAsia" w:eastAsiaTheme="majorEastAsia" w:hAnsiTheme="majorEastAsia" w:hint="eastAsia"/>
          <w:sz w:val="24"/>
          <w:szCs w:val="24"/>
        </w:rPr>
        <w:t>16.3 本合同一式六份，具有同等法律效力。甲方持四份，乙方持二份。</w:t>
      </w:r>
    </w:p>
    <w:p w:rsidR="00E97941" w:rsidRDefault="00E97941" w:rsidP="00E97941">
      <w:pPr>
        <w:pStyle w:val="1"/>
        <w:adjustRightInd/>
        <w:spacing w:line="440" w:lineRule="exact"/>
        <w:jc w:val="left"/>
        <w:rPr>
          <w:rFonts w:asciiTheme="majorEastAsia" w:eastAsiaTheme="majorEastAsia" w:hAnsiTheme="majorEastAsia"/>
          <w:b/>
          <w:spacing w:val="120"/>
          <w:sz w:val="24"/>
          <w:szCs w:val="24"/>
        </w:rPr>
      </w:pPr>
    </w:p>
    <w:p w:rsidR="001156EC" w:rsidRDefault="001156EC" w:rsidP="00E97941">
      <w:pPr>
        <w:pStyle w:val="1"/>
        <w:adjustRightInd/>
        <w:spacing w:line="440" w:lineRule="exact"/>
        <w:jc w:val="left"/>
        <w:rPr>
          <w:rFonts w:asciiTheme="majorEastAsia" w:eastAsiaTheme="majorEastAsia" w:hAnsiTheme="majorEastAsia"/>
          <w:b/>
          <w:spacing w:val="120"/>
          <w:sz w:val="24"/>
          <w:szCs w:val="24"/>
        </w:rPr>
      </w:pPr>
    </w:p>
    <w:p w:rsidR="001156EC" w:rsidRDefault="001156EC" w:rsidP="00E97941">
      <w:pPr>
        <w:pStyle w:val="1"/>
        <w:adjustRightInd/>
        <w:spacing w:line="440" w:lineRule="exact"/>
        <w:jc w:val="left"/>
        <w:rPr>
          <w:rFonts w:asciiTheme="majorEastAsia" w:eastAsiaTheme="majorEastAsia" w:hAnsiTheme="majorEastAsia"/>
          <w:b/>
          <w:spacing w:val="120"/>
          <w:sz w:val="24"/>
          <w:szCs w:val="24"/>
        </w:rPr>
      </w:pPr>
    </w:p>
    <w:p w:rsidR="003F0160" w:rsidRDefault="003F0160" w:rsidP="00E97941">
      <w:pPr>
        <w:pStyle w:val="1"/>
        <w:adjustRightInd/>
        <w:spacing w:line="440" w:lineRule="exact"/>
        <w:jc w:val="left"/>
        <w:rPr>
          <w:rFonts w:asciiTheme="majorEastAsia" w:eastAsiaTheme="majorEastAsia" w:hAnsiTheme="majorEastAsia"/>
          <w:b/>
          <w:spacing w:val="120"/>
          <w:sz w:val="24"/>
          <w:szCs w:val="24"/>
        </w:rPr>
      </w:pPr>
    </w:p>
    <w:tbl>
      <w:tblPr>
        <w:tblW w:w="9781" w:type="dxa"/>
        <w:jc w:val="center"/>
        <w:tblLook w:val="04A0" w:firstRow="1" w:lastRow="0" w:firstColumn="1" w:lastColumn="0" w:noHBand="0" w:noVBand="1"/>
      </w:tblPr>
      <w:tblGrid>
        <w:gridCol w:w="4960"/>
        <w:gridCol w:w="4821"/>
      </w:tblGrid>
      <w:tr w:rsidR="00E97941" w:rsidTr="00E97941">
        <w:trPr>
          <w:jc w:val="center"/>
        </w:trPr>
        <w:tc>
          <w:tcPr>
            <w:tcW w:w="4960" w:type="dxa"/>
            <w:vAlign w:val="center"/>
            <w:hideMark/>
          </w:tcPr>
          <w:p w:rsidR="00E97941" w:rsidRDefault="00E97941">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甲方：</w:t>
            </w:r>
          </w:p>
          <w:p w:rsidR="00E97941" w:rsidRDefault="00800CD8">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翔鹭石化</w:t>
            </w:r>
            <w:r w:rsidR="00E97941">
              <w:rPr>
                <w:rFonts w:asciiTheme="majorEastAsia" w:eastAsiaTheme="majorEastAsia" w:hAnsiTheme="majorEastAsia" w:hint="eastAsia"/>
                <w:sz w:val="24"/>
                <w:szCs w:val="24"/>
                <w:lang w:eastAsia="zh-CN"/>
              </w:rPr>
              <w:t>（漳州）有限公司</w:t>
            </w:r>
          </w:p>
        </w:tc>
        <w:tc>
          <w:tcPr>
            <w:tcW w:w="4821" w:type="dxa"/>
            <w:vAlign w:val="center"/>
            <w:hideMark/>
          </w:tcPr>
          <w:p w:rsidR="00E97941" w:rsidRDefault="00E97941">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乙方：</w:t>
            </w:r>
          </w:p>
          <w:p w:rsidR="00E97941" w:rsidRDefault="00E97941">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 xml:space="preserve">   </w:t>
            </w:r>
          </w:p>
        </w:tc>
      </w:tr>
      <w:tr w:rsidR="001156EC" w:rsidTr="00E97941">
        <w:trPr>
          <w:jc w:val="center"/>
        </w:trPr>
        <w:tc>
          <w:tcPr>
            <w:tcW w:w="4960" w:type="dxa"/>
            <w:vAlign w:val="center"/>
          </w:tcPr>
          <w:p w:rsidR="001156EC" w:rsidRDefault="001156EC">
            <w:pPr>
              <w:rPr>
                <w:rFonts w:asciiTheme="majorEastAsia" w:eastAsiaTheme="majorEastAsia" w:hAnsiTheme="majorEastAsia"/>
                <w:sz w:val="24"/>
                <w:szCs w:val="24"/>
                <w:lang w:eastAsia="zh-CN"/>
              </w:rPr>
            </w:pPr>
          </w:p>
        </w:tc>
        <w:tc>
          <w:tcPr>
            <w:tcW w:w="4821" w:type="dxa"/>
            <w:vAlign w:val="center"/>
          </w:tcPr>
          <w:p w:rsidR="001156EC" w:rsidRDefault="001156EC">
            <w:pPr>
              <w:rPr>
                <w:rFonts w:asciiTheme="majorEastAsia" w:eastAsiaTheme="majorEastAsia" w:hAnsiTheme="majorEastAsia"/>
                <w:sz w:val="24"/>
                <w:szCs w:val="24"/>
                <w:lang w:eastAsia="zh-CN"/>
              </w:rPr>
            </w:pPr>
          </w:p>
        </w:tc>
      </w:tr>
      <w:tr w:rsidR="00E97941" w:rsidTr="00E97941">
        <w:trPr>
          <w:jc w:val="center"/>
        </w:trPr>
        <w:tc>
          <w:tcPr>
            <w:tcW w:w="4960" w:type="dxa"/>
            <w:vAlign w:val="center"/>
            <w:hideMark/>
          </w:tcPr>
          <w:p w:rsidR="00E97941" w:rsidRDefault="00E97941">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联系地址：漳州市</w:t>
            </w:r>
            <w:r w:rsidR="00800CD8">
              <w:rPr>
                <w:rFonts w:asciiTheme="majorEastAsia" w:eastAsiaTheme="majorEastAsia" w:hAnsiTheme="majorEastAsia" w:hint="eastAsia"/>
                <w:sz w:val="24"/>
                <w:szCs w:val="24"/>
                <w:lang w:eastAsia="zh-CN"/>
              </w:rPr>
              <w:t>漳州</w:t>
            </w:r>
            <w:r>
              <w:rPr>
                <w:rFonts w:asciiTheme="majorEastAsia" w:eastAsiaTheme="majorEastAsia" w:hAnsiTheme="majorEastAsia" w:hint="eastAsia"/>
                <w:sz w:val="24"/>
                <w:szCs w:val="24"/>
                <w:lang w:eastAsia="zh-CN"/>
              </w:rPr>
              <w:t>古雷经济开发区</w:t>
            </w:r>
          </w:p>
          <w:p w:rsidR="00E97941" w:rsidRDefault="00E97941" w:rsidP="00800CD8">
            <w:pPr>
              <w:ind w:firstLineChars="500" w:firstLine="120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lastRenderedPageBreak/>
              <w:t>腾龙路8</w:t>
            </w:r>
            <w:r w:rsidR="00800CD8">
              <w:rPr>
                <w:rFonts w:asciiTheme="majorEastAsia" w:eastAsiaTheme="majorEastAsia" w:hAnsiTheme="majorEastAsia"/>
                <w:sz w:val="24"/>
                <w:szCs w:val="24"/>
                <w:lang w:eastAsia="zh-CN"/>
              </w:rPr>
              <w:t>6</w:t>
            </w:r>
            <w:r>
              <w:rPr>
                <w:rFonts w:asciiTheme="majorEastAsia" w:eastAsiaTheme="majorEastAsia" w:hAnsiTheme="majorEastAsia" w:hint="eastAsia"/>
                <w:sz w:val="24"/>
                <w:szCs w:val="24"/>
                <w:lang w:eastAsia="zh-CN"/>
              </w:rPr>
              <w:t>号</w:t>
            </w:r>
          </w:p>
        </w:tc>
        <w:tc>
          <w:tcPr>
            <w:tcW w:w="4821" w:type="dxa"/>
            <w:vAlign w:val="center"/>
            <w:hideMark/>
          </w:tcPr>
          <w:p w:rsidR="00526BAF" w:rsidRDefault="00E97941" w:rsidP="00526BAF">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lastRenderedPageBreak/>
              <w:t>联系地址：</w:t>
            </w:r>
            <w:r w:rsidR="00526BAF">
              <w:rPr>
                <w:rFonts w:asciiTheme="majorEastAsia" w:eastAsiaTheme="majorEastAsia" w:hAnsiTheme="majorEastAsia"/>
                <w:sz w:val="24"/>
                <w:szCs w:val="24"/>
                <w:lang w:eastAsia="zh-CN"/>
              </w:rPr>
              <w:t xml:space="preserve"> </w:t>
            </w:r>
          </w:p>
          <w:p w:rsidR="00E97941" w:rsidRDefault="00E97941">
            <w:pPr>
              <w:ind w:firstLineChars="500" w:firstLine="1200"/>
              <w:rPr>
                <w:rFonts w:asciiTheme="majorEastAsia" w:eastAsiaTheme="majorEastAsia" w:hAnsiTheme="majorEastAsia"/>
                <w:sz w:val="24"/>
                <w:szCs w:val="24"/>
                <w:lang w:eastAsia="zh-CN"/>
              </w:rPr>
            </w:pPr>
          </w:p>
        </w:tc>
      </w:tr>
      <w:tr w:rsidR="00E97941" w:rsidTr="00E97941">
        <w:trPr>
          <w:trHeight w:val="326"/>
          <w:jc w:val="center"/>
        </w:trPr>
        <w:tc>
          <w:tcPr>
            <w:tcW w:w="4960" w:type="dxa"/>
            <w:vAlign w:val="center"/>
          </w:tcPr>
          <w:p w:rsidR="00E97941" w:rsidRDefault="00E97941">
            <w:pPr>
              <w:rPr>
                <w:rFonts w:asciiTheme="majorEastAsia" w:eastAsiaTheme="majorEastAsia" w:hAnsiTheme="majorEastAsia"/>
                <w:sz w:val="24"/>
                <w:szCs w:val="24"/>
              </w:rPr>
            </w:pPr>
          </w:p>
        </w:tc>
        <w:tc>
          <w:tcPr>
            <w:tcW w:w="4821" w:type="dxa"/>
            <w:vAlign w:val="center"/>
          </w:tcPr>
          <w:p w:rsidR="00E97941" w:rsidRDefault="00E97941">
            <w:pPr>
              <w:rPr>
                <w:rFonts w:asciiTheme="majorEastAsia" w:eastAsiaTheme="majorEastAsia" w:hAnsiTheme="majorEastAsia"/>
                <w:sz w:val="24"/>
                <w:szCs w:val="24"/>
                <w:lang w:eastAsia="zh-CN"/>
              </w:rPr>
            </w:pPr>
          </w:p>
        </w:tc>
      </w:tr>
      <w:tr w:rsidR="00E97941" w:rsidTr="00E97941">
        <w:trPr>
          <w:jc w:val="center"/>
        </w:trPr>
        <w:tc>
          <w:tcPr>
            <w:tcW w:w="4960" w:type="dxa"/>
            <w:vAlign w:val="center"/>
            <w:hideMark/>
          </w:tcPr>
          <w:p w:rsidR="00E97941" w:rsidRDefault="00E97941" w:rsidP="00800CD8">
            <w:pPr>
              <w:rPr>
                <w:rFonts w:asciiTheme="majorEastAsia" w:eastAsiaTheme="majorEastAsia" w:hAnsiTheme="majorEastAsia"/>
                <w:sz w:val="24"/>
                <w:szCs w:val="24"/>
              </w:rPr>
            </w:pPr>
            <w:r>
              <w:rPr>
                <w:rFonts w:asciiTheme="majorEastAsia" w:eastAsiaTheme="majorEastAsia" w:hAnsiTheme="majorEastAsia" w:hint="eastAsia"/>
                <w:sz w:val="24"/>
                <w:szCs w:val="24"/>
                <w:lang w:eastAsia="zh-CN"/>
              </w:rPr>
              <w:t>电话：</w:t>
            </w:r>
            <w:r w:rsidR="00800CD8">
              <w:rPr>
                <w:rFonts w:asciiTheme="majorEastAsia" w:eastAsiaTheme="majorEastAsia" w:hAnsiTheme="majorEastAsia"/>
                <w:sz w:val="24"/>
                <w:szCs w:val="24"/>
                <w:lang w:eastAsia="zh-CN"/>
              </w:rPr>
              <w:t>0592-6808888</w:t>
            </w:r>
          </w:p>
        </w:tc>
        <w:tc>
          <w:tcPr>
            <w:tcW w:w="4821" w:type="dxa"/>
            <w:vAlign w:val="center"/>
            <w:hideMark/>
          </w:tcPr>
          <w:p w:rsidR="00E97941" w:rsidRDefault="00E97941" w:rsidP="00526BAF">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电话：</w:t>
            </w:r>
          </w:p>
        </w:tc>
      </w:tr>
      <w:tr w:rsidR="00E97941" w:rsidTr="00E97941">
        <w:trPr>
          <w:jc w:val="center"/>
        </w:trPr>
        <w:tc>
          <w:tcPr>
            <w:tcW w:w="4960" w:type="dxa"/>
            <w:vAlign w:val="center"/>
            <w:hideMark/>
          </w:tcPr>
          <w:p w:rsidR="00E97941" w:rsidRDefault="00E97941">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开户银行：</w:t>
            </w:r>
            <w:r w:rsidR="00800CD8">
              <w:rPr>
                <w:rFonts w:asciiTheme="majorEastAsia" w:eastAsiaTheme="majorEastAsia" w:hAnsiTheme="majorEastAsia" w:hint="eastAsia"/>
                <w:sz w:val="24"/>
                <w:szCs w:val="24"/>
                <w:lang w:eastAsia="zh-CN"/>
              </w:rPr>
              <w:t>中国银行漳州分行</w:t>
            </w:r>
          </w:p>
        </w:tc>
        <w:tc>
          <w:tcPr>
            <w:tcW w:w="4821" w:type="dxa"/>
            <w:vAlign w:val="center"/>
            <w:hideMark/>
          </w:tcPr>
          <w:p w:rsidR="00E97941" w:rsidRDefault="00E97941" w:rsidP="00526BAF">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开户银行：</w:t>
            </w:r>
            <w:r w:rsidR="00526BAF">
              <w:rPr>
                <w:rFonts w:asciiTheme="majorEastAsia" w:eastAsiaTheme="majorEastAsia" w:hAnsiTheme="majorEastAsia" w:hint="eastAsia"/>
                <w:sz w:val="24"/>
                <w:szCs w:val="24"/>
                <w:lang w:eastAsia="zh-CN"/>
              </w:rPr>
              <w:t xml:space="preserve"> </w:t>
            </w:r>
          </w:p>
        </w:tc>
      </w:tr>
      <w:tr w:rsidR="00E97941" w:rsidTr="00E97941">
        <w:trPr>
          <w:trHeight w:val="453"/>
          <w:jc w:val="center"/>
        </w:trPr>
        <w:tc>
          <w:tcPr>
            <w:tcW w:w="4960" w:type="dxa"/>
            <w:vAlign w:val="center"/>
            <w:hideMark/>
          </w:tcPr>
          <w:p w:rsidR="00E97941" w:rsidRDefault="00E97941">
            <w:pPr>
              <w:rPr>
                <w:rFonts w:asciiTheme="majorEastAsia" w:eastAsiaTheme="majorEastAsia" w:hAnsiTheme="majorEastAsia"/>
                <w:sz w:val="24"/>
                <w:szCs w:val="24"/>
              </w:rPr>
            </w:pPr>
            <w:r>
              <w:rPr>
                <w:rFonts w:asciiTheme="majorEastAsia" w:eastAsiaTheme="majorEastAsia" w:hAnsiTheme="majorEastAsia" w:hint="eastAsia"/>
                <w:sz w:val="24"/>
                <w:szCs w:val="24"/>
                <w:lang w:eastAsia="zh-CN"/>
              </w:rPr>
              <w:t>账号：</w:t>
            </w:r>
            <w:r w:rsidR="00800CD8" w:rsidRPr="00800CD8">
              <w:rPr>
                <w:rFonts w:hint="eastAsia"/>
                <w:b/>
                <w:sz w:val="24"/>
                <w:szCs w:val="24"/>
              </w:rPr>
              <w:t>416958369985</w:t>
            </w:r>
          </w:p>
        </w:tc>
        <w:tc>
          <w:tcPr>
            <w:tcW w:w="4821" w:type="dxa"/>
            <w:vAlign w:val="center"/>
            <w:hideMark/>
          </w:tcPr>
          <w:p w:rsidR="00E97941" w:rsidRDefault="00E97941" w:rsidP="00526BAF">
            <w:pPr>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账号：</w:t>
            </w:r>
          </w:p>
        </w:tc>
      </w:tr>
    </w:tbl>
    <w:p w:rsidR="00E97941" w:rsidRDefault="00E97941" w:rsidP="00E97941">
      <w:pPr>
        <w:rPr>
          <w:rFonts w:asciiTheme="majorEastAsia" w:eastAsiaTheme="majorEastAsia" w:hAnsiTheme="majorEastAsia"/>
          <w:sz w:val="24"/>
          <w:szCs w:val="24"/>
        </w:rPr>
      </w:pPr>
    </w:p>
    <w:p w:rsidR="00A00F64" w:rsidRDefault="00A00F64" w:rsidP="00A00F64">
      <w:pPr>
        <w:pStyle w:val="1"/>
        <w:rPr>
          <w:lang w:eastAsia="en-US"/>
        </w:rPr>
      </w:pPr>
    </w:p>
    <w:p w:rsidR="00A00F64" w:rsidRPr="00A00F64" w:rsidRDefault="00A00F64" w:rsidP="00A00F64">
      <w:pPr>
        <w:pStyle w:val="1"/>
        <w:rPr>
          <w:lang w:eastAsia="en-US"/>
        </w:rPr>
      </w:pPr>
    </w:p>
    <w:p w:rsidR="00E97941" w:rsidRDefault="00E97941" w:rsidP="00E97941">
      <w:pPr>
        <w:rPr>
          <w:rFonts w:asciiTheme="majorEastAsia" w:eastAsiaTheme="majorEastAsia" w:hAnsiTheme="majorEastAsia"/>
          <w:b/>
          <w:sz w:val="24"/>
          <w:szCs w:val="24"/>
          <w:lang w:eastAsia="zh-CN"/>
        </w:rPr>
      </w:pPr>
      <w:r>
        <w:rPr>
          <w:rFonts w:asciiTheme="majorEastAsia" w:eastAsiaTheme="majorEastAsia" w:hAnsiTheme="majorEastAsia" w:hint="eastAsia"/>
          <w:b/>
          <w:sz w:val="24"/>
          <w:szCs w:val="24"/>
          <w:lang w:eastAsia="zh-CN"/>
        </w:rPr>
        <w:t>附件1、</w:t>
      </w:r>
    </w:p>
    <w:p w:rsidR="00800CD8" w:rsidRPr="00800CD8" w:rsidRDefault="00800CD8" w:rsidP="00800CD8">
      <w:pPr>
        <w:spacing w:line="440" w:lineRule="exact"/>
        <w:jc w:val="center"/>
        <w:rPr>
          <w:rFonts w:ascii="Calibri" w:hAnsi="Calibri" w:cs="Times New Roman"/>
          <w:b/>
          <w:sz w:val="30"/>
          <w:szCs w:val="30"/>
          <w:lang w:eastAsia="zh-CN"/>
        </w:rPr>
      </w:pPr>
      <w:r w:rsidRPr="00800CD8">
        <w:rPr>
          <w:rFonts w:hint="eastAsia"/>
          <w:b/>
          <w:sz w:val="30"/>
          <w:szCs w:val="30"/>
          <w:lang w:eastAsia="zh-CN"/>
        </w:rPr>
        <w:t>翔鹭石化（漳州）有限公司</w:t>
      </w:r>
    </w:p>
    <w:p w:rsidR="00800CD8" w:rsidRPr="00800CD8" w:rsidRDefault="00800CD8" w:rsidP="00800CD8">
      <w:pPr>
        <w:spacing w:line="440" w:lineRule="exact"/>
        <w:jc w:val="center"/>
        <w:rPr>
          <w:b/>
          <w:sz w:val="30"/>
          <w:szCs w:val="30"/>
          <w:lang w:eastAsia="zh-CN"/>
        </w:rPr>
      </w:pPr>
      <w:r w:rsidRPr="00800CD8">
        <w:rPr>
          <w:b/>
          <w:sz w:val="30"/>
          <w:szCs w:val="30"/>
          <w:lang w:eastAsia="zh-CN"/>
        </w:rPr>
        <w:t>22014</w:t>
      </w:r>
      <w:r w:rsidRPr="00800CD8">
        <w:rPr>
          <w:rFonts w:hint="eastAsia"/>
          <w:b/>
          <w:sz w:val="30"/>
          <w:szCs w:val="30"/>
          <w:lang w:eastAsia="zh-CN"/>
        </w:rPr>
        <w:t>项目化学清洗招标技术要求</w:t>
      </w:r>
    </w:p>
    <w:p w:rsidR="00800CD8" w:rsidRPr="00800CD8" w:rsidRDefault="00800CD8" w:rsidP="00800CD8">
      <w:pPr>
        <w:spacing w:line="440" w:lineRule="exact"/>
        <w:rPr>
          <w:rFonts w:asciiTheme="majorEastAsia" w:eastAsiaTheme="majorEastAsia" w:hAnsiTheme="majorEastAsia"/>
          <w:sz w:val="24"/>
          <w:szCs w:val="24"/>
        </w:rPr>
      </w:pPr>
      <w:r w:rsidRPr="00800CD8">
        <w:rPr>
          <w:rFonts w:asciiTheme="majorEastAsia" w:eastAsiaTheme="majorEastAsia" w:hAnsiTheme="majorEastAsia" w:hint="eastAsia"/>
          <w:sz w:val="24"/>
          <w:szCs w:val="24"/>
        </w:rPr>
        <w:t>一、项目概况</w:t>
      </w:r>
    </w:p>
    <w:p w:rsidR="00800CD8" w:rsidRPr="00800CD8" w:rsidRDefault="00800CD8" w:rsidP="00800CD8">
      <w:pPr>
        <w:numPr>
          <w:ilvl w:val="0"/>
          <w:numId w:val="14"/>
        </w:numPr>
        <w:tabs>
          <w:tab w:val="left" w:pos="312"/>
        </w:tabs>
        <w:autoSpaceDE/>
        <w:autoSpaceDN/>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 </w:t>
      </w:r>
      <w:r w:rsidRPr="00800CD8">
        <w:rPr>
          <w:rFonts w:asciiTheme="majorEastAsia" w:eastAsiaTheme="majorEastAsia" w:hAnsiTheme="majorEastAsia" w:hint="eastAsia"/>
          <w:sz w:val="24"/>
          <w:szCs w:val="24"/>
          <w:lang w:eastAsia="zh-CN"/>
        </w:rPr>
        <w:t>项目名称：翔鹭石化（漳州）有限公司</w:t>
      </w:r>
      <w:r w:rsidRPr="00800CD8">
        <w:rPr>
          <w:rFonts w:asciiTheme="majorEastAsia" w:eastAsiaTheme="majorEastAsia" w:hAnsiTheme="majorEastAsia"/>
          <w:sz w:val="24"/>
          <w:szCs w:val="24"/>
          <w:lang w:eastAsia="zh-CN"/>
        </w:rPr>
        <w:t>22014</w:t>
      </w:r>
      <w:r w:rsidRPr="00800CD8">
        <w:rPr>
          <w:rFonts w:asciiTheme="majorEastAsia" w:eastAsiaTheme="majorEastAsia" w:hAnsiTheme="majorEastAsia" w:hint="eastAsia"/>
          <w:sz w:val="24"/>
          <w:szCs w:val="24"/>
          <w:lang w:eastAsia="zh-CN"/>
        </w:rPr>
        <w:t>项目</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2. </w:t>
      </w:r>
      <w:r w:rsidRPr="00800CD8">
        <w:rPr>
          <w:rFonts w:asciiTheme="majorEastAsia" w:eastAsiaTheme="majorEastAsia" w:hAnsiTheme="majorEastAsia" w:hint="eastAsia"/>
          <w:sz w:val="24"/>
          <w:szCs w:val="24"/>
          <w:lang w:eastAsia="zh-CN"/>
        </w:rPr>
        <w:t>项目地点：福建省漳州市古雷港经济开发区腾龙路</w:t>
      </w:r>
      <w:r w:rsidRPr="00800CD8">
        <w:rPr>
          <w:rFonts w:asciiTheme="majorEastAsia" w:eastAsiaTheme="majorEastAsia" w:hAnsiTheme="majorEastAsia"/>
          <w:sz w:val="24"/>
          <w:szCs w:val="24"/>
          <w:lang w:eastAsia="zh-CN"/>
        </w:rPr>
        <w:t>86</w:t>
      </w:r>
      <w:r w:rsidRPr="00800CD8">
        <w:rPr>
          <w:rFonts w:asciiTheme="majorEastAsia" w:eastAsiaTheme="majorEastAsia" w:hAnsiTheme="majorEastAsia" w:hint="eastAsia"/>
          <w:sz w:val="24"/>
          <w:szCs w:val="24"/>
          <w:lang w:eastAsia="zh-CN"/>
        </w:rPr>
        <w:t>号</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3. </w:t>
      </w:r>
      <w:r w:rsidRPr="00800CD8">
        <w:rPr>
          <w:rFonts w:asciiTheme="majorEastAsia" w:eastAsiaTheme="majorEastAsia" w:hAnsiTheme="majorEastAsia" w:hint="eastAsia"/>
          <w:sz w:val="24"/>
          <w:szCs w:val="24"/>
          <w:lang w:eastAsia="zh-CN"/>
        </w:rPr>
        <w:t>清洗对象及范围：对</w:t>
      </w:r>
      <w:r w:rsidRPr="00800CD8">
        <w:rPr>
          <w:rFonts w:asciiTheme="majorEastAsia" w:eastAsiaTheme="majorEastAsia" w:hAnsiTheme="majorEastAsia"/>
          <w:sz w:val="24"/>
          <w:szCs w:val="24"/>
          <w:lang w:eastAsia="zh-CN"/>
        </w:rPr>
        <w:t>22014</w:t>
      </w:r>
      <w:r w:rsidRPr="00800CD8">
        <w:rPr>
          <w:rFonts w:asciiTheme="majorEastAsia" w:eastAsiaTheme="majorEastAsia" w:hAnsiTheme="majorEastAsia" w:hint="eastAsia"/>
          <w:sz w:val="24"/>
          <w:szCs w:val="24"/>
          <w:lang w:eastAsia="zh-CN"/>
        </w:rPr>
        <w:t>项目反应系统进行化学清洗，即从加料罐</w:t>
      </w:r>
      <w:r w:rsidRPr="00800CD8">
        <w:rPr>
          <w:rFonts w:asciiTheme="majorEastAsia" w:eastAsiaTheme="majorEastAsia" w:hAnsiTheme="majorEastAsia"/>
          <w:sz w:val="24"/>
          <w:szCs w:val="24"/>
          <w:lang w:eastAsia="zh-CN"/>
        </w:rPr>
        <w:t>V5300A/B</w:t>
      </w:r>
      <w:r w:rsidRPr="00800CD8">
        <w:rPr>
          <w:rFonts w:asciiTheme="majorEastAsia" w:eastAsiaTheme="majorEastAsia" w:hAnsiTheme="majorEastAsia" w:hint="eastAsia"/>
          <w:sz w:val="24"/>
          <w:szCs w:val="24"/>
          <w:lang w:eastAsia="zh-CN"/>
        </w:rPr>
        <w:t>到反应器</w:t>
      </w:r>
      <w:r w:rsidRPr="00800CD8">
        <w:rPr>
          <w:rFonts w:asciiTheme="majorEastAsia" w:eastAsiaTheme="majorEastAsia" w:hAnsiTheme="majorEastAsia"/>
          <w:sz w:val="24"/>
          <w:szCs w:val="24"/>
          <w:lang w:eastAsia="zh-CN"/>
        </w:rPr>
        <w:t>R5302</w:t>
      </w:r>
      <w:r w:rsidRPr="00800CD8">
        <w:rPr>
          <w:rFonts w:asciiTheme="majorEastAsia" w:eastAsiaTheme="majorEastAsia" w:hAnsiTheme="majorEastAsia" w:hint="eastAsia"/>
          <w:sz w:val="24"/>
          <w:szCs w:val="24"/>
          <w:lang w:eastAsia="zh-CN"/>
        </w:rPr>
        <w:t>范围内的所有设备和管线（放空管线除外）。具体管道、设备范围见附件。</w:t>
      </w:r>
    </w:p>
    <w:p w:rsidR="00800CD8" w:rsidRPr="00800CD8" w:rsidRDefault="00800CD8" w:rsidP="00800CD8">
      <w:pPr>
        <w:pStyle w:val="23"/>
        <w:spacing w:after="0" w:line="440" w:lineRule="exact"/>
        <w:ind w:leftChars="0" w:left="0" w:firstLineChars="0" w:firstLine="0"/>
        <w:jc w:val="left"/>
        <w:rPr>
          <w:rFonts w:asciiTheme="majorEastAsia" w:eastAsiaTheme="majorEastAsia" w:hAnsiTheme="majorEastAsia"/>
          <w:sz w:val="24"/>
        </w:rPr>
      </w:pPr>
      <w:r w:rsidRPr="00800CD8">
        <w:rPr>
          <w:rFonts w:asciiTheme="majorEastAsia" w:eastAsiaTheme="majorEastAsia" w:hAnsiTheme="majorEastAsia"/>
          <w:sz w:val="24"/>
        </w:rPr>
        <w:t>4.</w:t>
      </w:r>
      <w:r w:rsidRPr="00800CD8">
        <w:rPr>
          <w:rFonts w:asciiTheme="majorEastAsia" w:eastAsiaTheme="majorEastAsia" w:hAnsiTheme="majorEastAsia" w:hint="eastAsia"/>
          <w:sz w:val="24"/>
        </w:rPr>
        <w:t>甲方：招标人，</w:t>
      </w:r>
      <w:proofErr w:type="gramStart"/>
      <w:r w:rsidRPr="00800CD8">
        <w:rPr>
          <w:rFonts w:asciiTheme="majorEastAsia" w:eastAsiaTheme="majorEastAsia" w:hAnsiTheme="majorEastAsia" w:hint="eastAsia"/>
          <w:sz w:val="24"/>
        </w:rPr>
        <w:t>即翔鹭</w:t>
      </w:r>
      <w:proofErr w:type="gramEnd"/>
      <w:r w:rsidRPr="00800CD8">
        <w:rPr>
          <w:rFonts w:asciiTheme="majorEastAsia" w:eastAsiaTheme="majorEastAsia" w:hAnsiTheme="majorEastAsia" w:hint="eastAsia"/>
          <w:sz w:val="24"/>
        </w:rPr>
        <w:t>石化（漳州）有限公司</w:t>
      </w:r>
    </w:p>
    <w:p w:rsidR="00800CD8" w:rsidRPr="00800CD8" w:rsidRDefault="00800CD8" w:rsidP="00800CD8">
      <w:pPr>
        <w:pStyle w:val="a3"/>
        <w:spacing w:line="440" w:lineRule="exact"/>
        <w:rPr>
          <w:rFonts w:asciiTheme="majorEastAsia" w:eastAsiaTheme="majorEastAsia" w:hAnsiTheme="majorEastAsia"/>
          <w:lang w:eastAsia="zh-CN"/>
        </w:rPr>
      </w:pPr>
      <w:r w:rsidRPr="00800CD8">
        <w:rPr>
          <w:rFonts w:asciiTheme="majorEastAsia" w:eastAsiaTheme="majorEastAsia" w:hAnsiTheme="majorEastAsia"/>
          <w:lang w:eastAsia="zh-CN"/>
        </w:rPr>
        <w:t>乙方</w:t>
      </w:r>
      <w:r w:rsidRPr="00800CD8">
        <w:rPr>
          <w:rFonts w:asciiTheme="majorEastAsia" w:eastAsiaTheme="majorEastAsia" w:hAnsiTheme="majorEastAsia" w:hint="eastAsia"/>
          <w:lang w:eastAsia="zh-CN"/>
        </w:rPr>
        <w:t>：投标人</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5.</w:t>
      </w:r>
      <w:r w:rsidRPr="00800CD8">
        <w:rPr>
          <w:rFonts w:asciiTheme="majorEastAsia" w:eastAsiaTheme="majorEastAsia" w:hAnsiTheme="majorEastAsia" w:hint="eastAsia"/>
          <w:sz w:val="24"/>
          <w:szCs w:val="24"/>
          <w:lang w:eastAsia="zh-CN"/>
        </w:rPr>
        <w:t>项目性质：新建</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hint="eastAsia"/>
          <w:sz w:val="24"/>
          <w:szCs w:val="24"/>
          <w:lang w:eastAsia="zh-CN"/>
        </w:rPr>
        <w:t>二、技术标准及要求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1. </w:t>
      </w:r>
      <w:r w:rsidRPr="00800CD8">
        <w:rPr>
          <w:rFonts w:asciiTheme="majorEastAsia" w:eastAsiaTheme="majorEastAsia" w:hAnsiTheme="majorEastAsia" w:hint="eastAsia"/>
          <w:sz w:val="24"/>
          <w:szCs w:val="24"/>
          <w:lang w:eastAsia="zh-CN"/>
        </w:rPr>
        <w:t>清洗药剂选择：应选用符合国家环保标准和相关行业规范的化学药剂，确保对清洗对象无腐蚀或仅有轻微腐蚀（腐蚀速率须符合相关国家标准），且清洗效果良好。对于特殊材质的设备，所选用的药剂需经过甲方认可，必要时需进行小范围的适用性试验。</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2. </w:t>
      </w:r>
      <w:r w:rsidRPr="00800CD8">
        <w:rPr>
          <w:rFonts w:asciiTheme="majorEastAsia" w:eastAsiaTheme="majorEastAsia" w:hAnsiTheme="majorEastAsia" w:hint="eastAsia"/>
          <w:sz w:val="24"/>
          <w:szCs w:val="24"/>
          <w:lang w:eastAsia="zh-CN"/>
        </w:rPr>
        <w:t>清洗工艺：制定详细合理的清洗工艺流程，包括预清洗、化学清洗、冲洗、漂洗、钝化、吹扫、等步骤。清洗过程中应严格控制药剂浓度、温度、清洗时间等参数，并做好记录。清洗结束后，设备内部不应残留有明显的污垢、杂质和化学药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3. </w:t>
      </w:r>
      <w:r w:rsidRPr="00800CD8">
        <w:rPr>
          <w:rFonts w:asciiTheme="majorEastAsia" w:eastAsiaTheme="majorEastAsia" w:hAnsiTheme="majorEastAsia" w:hint="eastAsia"/>
          <w:sz w:val="24"/>
          <w:szCs w:val="24"/>
          <w:lang w:eastAsia="zh-CN"/>
        </w:rPr>
        <w:t>清洗质量：化学清洗清洁质量要求及验收按照化学清洗行业标准</w:t>
      </w:r>
      <w:r w:rsidRPr="00800CD8">
        <w:rPr>
          <w:rFonts w:asciiTheme="majorEastAsia" w:eastAsiaTheme="majorEastAsia" w:hAnsiTheme="majorEastAsia"/>
          <w:color w:val="FF0000"/>
          <w:sz w:val="24"/>
          <w:szCs w:val="24"/>
          <w:lang w:eastAsia="zh-CN"/>
        </w:rPr>
        <w:t>HG/T2387-2007</w:t>
      </w:r>
      <w:r w:rsidRPr="00800CD8">
        <w:rPr>
          <w:rFonts w:asciiTheme="majorEastAsia" w:eastAsiaTheme="majorEastAsia" w:hAnsiTheme="majorEastAsia" w:hint="eastAsia"/>
          <w:color w:val="FF0000"/>
          <w:sz w:val="24"/>
          <w:szCs w:val="24"/>
          <w:lang w:eastAsia="zh-CN"/>
        </w:rPr>
        <w:t>《工业</w:t>
      </w:r>
      <w:r w:rsidRPr="00800CD8">
        <w:rPr>
          <w:rFonts w:asciiTheme="majorEastAsia" w:eastAsiaTheme="majorEastAsia" w:hAnsiTheme="majorEastAsia" w:hint="eastAsia"/>
          <w:sz w:val="24"/>
          <w:szCs w:val="24"/>
          <w:lang w:eastAsia="zh-CN"/>
        </w:rPr>
        <w:t>设备化学清洗质量验收标准》、</w:t>
      </w:r>
      <w:r w:rsidRPr="00800CD8">
        <w:rPr>
          <w:rFonts w:asciiTheme="majorEastAsia" w:eastAsiaTheme="majorEastAsia" w:hAnsiTheme="majorEastAsia"/>
          <w:sz w:val="24"/>
          <w:szCs w:val="24"/>
          <w:lang w:eastAsia="zh-CN"/>
        </w:rPr>
        <w:t xml:space="preserve">SHT3547-2011 </w:t>
      </w:r>
      <w:r w:rsidRPr="00800CD8">
        <w:rPr>
          <w:rFonts w:asciiTheme="majorEastAsia" w:eastAsiaTheme="majorEastAsia" w:hAnsiTheme="majorEastAsia" w:hint="eastAsia"/>
          <w:sz w:val="24"/>
          <w:szCs w:val="24"/>
          <w:lang w:eastAsia="zh-CN"/>
        </w:rPr>
        <w:t>《石油化工设备和管道化学清洗施工及验收规范》、</w:t>
      </w:r>
      <w:r w:rsidRPr="00800CD8">
        <w:rPr>
          <w:rFonts w:asciiTheme="majorEastAsia" w:eastAsiaTheme="majorEastAsia" w:hAnsiTheme="majorEastAsia"/>
          <w:sz w:val="24"/>
          <w:szCs w:val="24"/>
          <w:lang w:eastAsia="zh-CN"/>
        </w:rPr>
        <w:t>GBT25146-2010</w:t>
      </w:r>
      <w:r w:rsidRPr="00800CD8">
        <w:rPr>
          <w:rFonts w:asciiTheme="majorEastAsia" w:eastAsiaTheme="majorEastAsia" w:hAnsiTheme="majorEastAsia" w:hint="eastAsia"/>
          <w:sz w:val="24"/>
          <w:szCs w:val="24"/>
          <w:lang w:eastAsia="zh-CN"/>
        </w:rPr>
        <w:t>《工业设备化学清洗质量验收规范》、业主要求及相关规定，清洗要达到以下要求：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w:t>
      </w:r>
      <w:r w:rsidRPr="00800CD8">
        <w:rPr>
          <w:rFonts w:asciiTheme="majorEastAsia" w:eastAsiaTheme="majorEastAsia" w:hAnsiTheme="majorEastAsia" w:hint="eastAsia"/>
          <w:sz w:val="24"/>
          <w:szCs w:val="24"/>
          <w:lang w:eastAsia="zh-CN"/>
        </w:rPr>
        <w:t>）被清洗的金属表面清洁，无点蚀，无其他局部腐蚀现象。</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w:t>
      </w:r>
      <w:r w:rsidRPr="00800CD8">
        <w:rPr>
          <w:rFonts w:asciiTheme="majorEastAsia" w:eastAsiaTheme="majorEastAsia" w:hAnsiTheme="majorEastAsia" w:hint="eastAsia"/>
          <w:sz w:val="24"/>
          <w:szCs w:val="24"/>
          <w:lang w:eastAsia="zh-CN"/>
        </w:rPr>
        <w:t>）均匀腐蚀，不锈钢腐蚀率小于</w:t>
      </w:r>
      <w:r w:rsidRPr="00800CD8">
        <w:rPr>
          <w:rFonts w:asciiTheme="majorEastAsia" w:eastAsiaTheme="majorEastAsia" w:hAnsiTheme="majorEastAsia"/>
          <w:sz w:val="24"/>
          <w:szCs w:val="24"/>
          <w:lang w:eastAsia="zh-CN"/>
        </w:rPr>
        <w:t>2g/m</w:t>
      </w:r>
      <w:r w:rsidRPr="00800CD8">
        <w:rPr>
          <w:rFonts w:asciiTheme="majorEastAsia" w:eastAsiaTheme="majorEastAsia" w:hAnsiTheme="majorEastAsia"/>
          <w:sz w:val="24"/>
          <w:szCs w:val="24"/>
          <w:vertAlign w:val="superscript"/>
          <w:lang w:eastAsia="zh-CN"/>
        </w:rPr>
        <w:t>2</w:t>
      </w:r>
      <w:r w:rsidRPr="00800CD8">
        <w:rPr>
          <w:rFonts w:asciiTheme="majorEastAsia" w:eastAsiaTheme="majorEastAsia" w:hAnsiTheme="majorEastAsia" w:hint="eastAsia"/>
          <w:sz w:val="24"/>
          <w:szCs w:val="24"/>
          <w:lang w:eastAsia="zh-CN"/>
        </w:rPr>
        <w:t>﹒</w:t>
      </w:r>
      <w:r w:rsidRPr="00800CD8">
        <w:rPr>
          <w:rFonts w:asciiTheme="majorEastAsia" w:eastAsiaTheme="majorEastAsia" w:hAnsiTheme="majorEastAsia"/>
          <w:sz w:val="24"/>
          <w:szCs w:val="24"/>
          <w:lang w:eastAsia="zh-CN"/>
        </w:rPr>
        <w:t>h</w:t>
      </w:r>
      <w:r w:rsidRPr="00800CD8">
        <w:rPr>
          <w:rFonts w:asciiTheme="majorEastAsia" w:eastAsiaTheme="majorEastAsia" w:hAnsiTheme="majorEastAsia" w:hint="eastAsia"/>
          <w:sz w:val="24"/>
          <w:szCs w:val="24"/>
          <w:lang w:eastAsia="zh-CN"/>
        </w:rPr>
        <w:t>，碳钢腐蚀率小于</w:t>
      </w:r>
      <w:r w:rsidRPr="00800CD8">
        <w:rPr>
          <w:rFonts w:asciiTheme="majorEastAsia" w:eastAsiaTheme="majorEastAsia" w:hAnsiTheme="majorEastAsia"/>
          <w:sz w:val="24"/>
          <w:szCs w:val="24"/>
          <w:lang w:eastAsia="zh-CN"/>
        </w:rPr>
        <w:t>6g/m</w:t>
      </w:r>
      <w:r w:rsidRPr="00800CD8">
        <w:rPr>
          <w:rFonts w:asciiTheme="majorEastAsia" w:eastAsiaTheme="majorEastAsia" w:hAnsiTheme="majorEastAsia"/>
          <w:sz w:val="24"/>
          <w:szCs w:val="24"/>
          <w:vertAlign w:val="superscript"/>
          <w:lang w:eastAsia="zh-CN"/>
        </w:rPr>
        <w:t>2</w:t>
      </w:r>
      <w:r w:rsidRPr="00800CD8">
        <w:rPr>
          <w:rFonts w:asciiTheme="majorEastAsia" w:eastAsiaTheme="majorEastAsia" w:hAnsiTheme="majorEastAsia" w:hint="eastAsia"/>
          <w:sz w:val="24"/>
          <w:szCs w:val="24"/>
          <w:lang w:eastAsia="zh-CN"/>
        </w:rPr>
        <w:t>﹒</w:t>
      </w:r>
      <w:r w:rsidRPr="00800CD8">
        <w:rPr>
          <w:rFonts w:asciiTheme="majorEastAsia" w:eastAsiaTheme="majorEastAsia" w:hAnsiTheme="majorEastAsia"/>
          <w:sz w:val="24"/>
          <w:szCs w:val="24"/>
          <w:lang w:eastAsia="zh-CN"/>
        </w:rPr>
        <w:t>h</w:t>
      </w:r>
      <w:r w:rsidRPr="00800CD8">
        <w:rPr>
          <w:rFonts w:asciiTheme="majorEastAsia" w:eastAsiaTheme="majorEastAsia" w:hAnsiTheme="majorEastAsia" w:hint="eastAsia"/>
          <w:sz w:val="24"/>
          <w:szCs w:val="24"/>
          <w:lang w:eastAsia="zh-CN"/>
        </w:rPr>
        <w:t>。</w:t>
      </w:r>
    </w:p>
    <w:p w:rsidR="00800CD8" w:rsidRPr="00800CD8" w:rsidRDefault="00800CD8" w:rsidP="00A00F64">
      <w:pPr>
        <w:spacing w:line="440" w:lineRule="exact"/>
        <w:ind w:rightChars="-65" w:right="-143"/>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3</w:t>
      </w:r>
      <w:r w:rsidRPr="00800CD8">
        <w:rPr>
          <w:rFonts w:asciiTheme="majorEastAsia" w:eastAsiaTheme="majorEastAsia" w:hAnsiTheme="majorEastAsia" w:hint="eastAsia"/>
          <w:sz w:val="24"/>
          <w:szCs w:val="24"/>
          <w:lang w:eastAsia="zh-CN"/>
        </w:rPr>
        <w:t>）形成完整、均匀的钝化膜。不锈钢钝化膜的质量</w:t>
      </w:r>
      <w:proofErr w:type="gramStart"/>
      <w:r w:rsidRPr="00800CD8">
        <w:rPr>
          <w:rFonts w:asciiTheme="majorEastAsia" w:eastAsiaTheme="majorEastAsia" w:hAnsiTheme="majorEastAsia" w:hint="eastAsia"/>
          <w:sz w:val="24"/>
          <w:szCs w:val="24"/>
          <w:lang w:eastAsia="zh-CN"/>
        </w:rPr>
        <w:t>采用显蓝测定</w:t>
      </w:r>
      <w:proofErr w:type="gramEnd"/>
      <w:r w:rsidRPr="00800CD8">
        <w:rPr>
          <w:rFonts w:asciiTheme="majorEastAsia" w:eastAsiaTheme="majorEastAsia" w:hAnsiTheme="majorEastAsia" w:hint="eastAsia"/>
          <w:sz w:val="24"/>
          <w:szCs w:val="24"/>
          <w:lang w:eastAsia="zh-CN"/>
        </w:rPr>
        <w:t>，变色时间大于</w:t>
      </w:r>
      <w:r w:rsidRPr="00800CD8">
        <w:rPr>
          <w:rFonts w:asciiTheme="majorEastAsia" w:eastAsiaTheme="majorEastAsia" w:hAnsiTheme="majorEastAsia"/>
          <w:sz w:val="24"/>
          <w:szCs w:val="24"/>
          <w:lang w:eastAsia="zh-CN"/>
        </w:rPr>
        <w:t>20</w:t>
      </w:r>
      <w:r w:rsidRPr="00800CD8">
        <w:rPr>
          <w:rFonts w:asciiTheme="majorEastAsia" w:eastAsiaTheme="majorEastAsia" w:hAnsiTheme="majorEastAsia" w:hint="eastAsia"/>
          <w:sz w:val="24"/>
          <w:szCs w:val="24"/>
          <w:lang w:eastAsia="zh-CN"/>
        </w:rPr>
        <w:t>秒钟。</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lastRenderedPageBreak/>
        <w:t>4</w:t>
      </w:r>
      <w:r w:rsidRPr="00800CD8">
        <w:rPr>
          <w:rFonts w:asciiTheme="majorEastAsia" w:eastAsiaTheme="majorEastAsia" w:hAnsiTheme="majorEastAsia" w:hint="eastAsia"/>
          <w:sz w:val="24"/>
          <w:szCs w:val="24"/>
          <w:lang w:eastAsia="zh-CN"/>
        </w:rPr>
        <w:t>）被清洗的系统中无铁锈、灰尘、污物或其他颗粒存在。</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5</w:t>
      </w:r>
      <w:r w:rsidRPr="00800CD8">
        <w:rPr>
          <w:rFonts w:asciiTheme="majorEastAsia" w:eastAsiaTheme="majorEastAsia" w:hAnsiTheme="majorEastAsia" w:hint="eastAsia"/>
          <w:sz w:val="24"/>
          <w:szCs w:val="24"/>
          <w:lang w:eastAsia="zh-CN"/>
        </w:rPr>
        <w:t>）清洗过程需对系统进行有效隔离、短节连通等，必要的拆卸、复位等工作，对管道上的阀门、仪表、保温、防腐等进行包括下线等有效保护，并在清洗完成后复位。</w:t>
      </w:r>
      <w:r w:rsidRPr="00800CD8">
        <w:rPr>
          <w:rFonts w:asciiTheme="majorEastAsia" w:eastAsiaTheme="majorEastAsia" w:hAnsiTheme="majorEastAsia"/>
          <w:sz w:val="24"/>
          <w:szCs w:val="24"/>
          <w:lang w:eastAsia="zh-CN"/>
        </w:rPr>
        <w:t xml:space="preserve"> </w:t>
      </w:r>
    </w:p>
    <w:p w:rsidR="00800CD8" w:rsidRPr="00800CD8" w:rsidRDefault="00800CD8" w:rsidP="00800CD8">
      <w:pPr>
        <w:pStyle w:val="23"/>
        <w:spacing w:after="0" w:line="440" w:lineRule="exact"/>
        <w:ind w:leftChars="0" w:left="0" w:firstLineChars="0" w:firstLine="0"/>
        <w:jc w:val="left"/>
        <w:rPr>
          <w:rFonts w:asciiTheme="majorEastAsia" w:eastAsiaTheme="majorEastAsia" w:hAnsiTheme="majorEastAsia"/>
          <w:sz w:val="24"/>
        </w:rPr>
      </w:pPr>
      <w:r w:rsidRPr="00800CD8">
        <w:rPr>
          <w:rFonts w:asciiTheme="majorEastAsia" w:eastAsiaTheme="majorEastAsia" w:hAnsiTheme="majorEastAsia"/>
          <w:sz w:val="24"/>
        </w:rPr>
        <w:t>6</w:t>
      </w:r>
      <w:r w:rsidRPr="00800CD8">
        <w:rPr>
          <w:rFonts w:asciiTheme="majorEastAsia" w:eastAsiaTheme="majorEastAsia" w:hAnsiTheme="majorEastAsia" w:hint="eastAsia"/>
          <w:sz w:val="24"/>
        </w:rPr>
        <w:t>）施工所需设备、设施、材料和药剂等均由乙方自带，包括化验分析仪器和试剂。</w:t>
      </w:r>
    </w:p>
    <w:p w:rsidR="00800CD8" w:rsidRPr="00800CD8" w:rsidRDefault="00800CD8" w:rsidP="00800CD8">
      <w:pPr>
        <w:pStyle w:val="23"/>
        <w:spacing w:after="0" w:line="440" w:lineRule="exact"/>
        <w:ind w:leftChars="0" w:left="0" w:firstLineChars="0" w:firstLine="0"/>
        <w:jc w:val="left"/>
        <w:rPr>
          <w:rFonts w:asciiTheme="majorEastAsia" w:eastAsiaTheme="majorEastAsia" w:hAnsiTheme="majorEastAsia"/>
          <w:sz w:val="24"/>
        </w:rPr>
      </w:pPr>
      <w:r w:rsidRPr="00800CD8">
        <w:rPr>
          <w:rFonts w:asciiTheme="majorEastAsia" w:eastAsiaTheme="majorEastAsia" w:hAnsiTheme="majorEastAsia"/>
          <w:sz w:val="24"/>
        </w:rPr>
        <w:t>7</w:t>
      </w:r>
      <w:r w:rsidRPr="00800CD8">
        <w:rPr>
          <w:rFonts w:asciiTheme="majorEastAsia" w:eastAsiaTheme="majorEastAsia" w:hAnsiTheme="majorEastAsia" w:hint="eastAsia"/>
          <w:sz w:val="24"/>
        </w:rPr>
        <w:t>）满足业主的其他要求。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hint="eastAsia"/>
          <w:sz w:val="24"/>
          <w:szCs w:val="24"/>
          <w:lang w:eastAsia="zh-CN"/>
        </w:rPr>
        <w:t>三、安全环保要求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1. </w:t>
      </w:r>
      <w:r w:rsidRPr="00800CD8">
        <w:rPr>
          <w:rFonts w:asciiTheme="majorEastAsia" w:eastAsiaTheme="majorEastAsia" w:hAnsiTheme="majorEastAsia" w:hint="eastAsia"/>
          <w:sz w:val="24"/>
          <w:szCs w:val="24"/>
          <w:lang w:eastAsia="zh-CN"/>
        </w:rPr>
        <w:t>安全措施：乙方应制</w:t>
      </w:r>
      <w:proofErr w:type="gramStart"/>
      <w:r w:rsidRPr="00800CD8">
        <w:rPr>
          <w:rFonts w:asciiTheme="majorEastAsia" w:eastAsiaTheme="majorEastAsia" w:hAnsiTheme="majorEastAsia" w:hint="eastAsia"/>
          <w:sz w:val="24"/>
          <w:szCs w:val="24"/>
          <w:lang w:eastAsia="zh-CN"/>
        </w:rPr>
        <w:t>定完善</w:t>
      </w:r>
      <w:proofErr w:type="gramEnd"/>
      <w:r w:rsidRPr="00800CD8">
        <w:rPr>
          <w:rFonts w:asciiTheme="majorEastAsia" w:eastAsiaTheme="majorEastAsia" w:hAnsiTheme="majorEastAsia" w:hint="eastAsia"/>
          <w:sz w:val="24"/>
          <w:szCs w:val="24"/>
          <w:lang w:eastAsia="zh-CN"/>
        </w:rPr>
        <w:t>的安全操作规程和应急预案，配备必要的安全防护设备和人员。清洗作业人员应经过专业培训，持有相关资质证书，严格遵守安全操作规程。在清洗现场应设置明显的安全警示标志，防止无关人员进入。</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2. </w:t>
      </w:r>
      <w:r w:rsidRPr="00800CD8">
        <w:rPr>
          <w:rFonts w:asciiTheme="majorEastAsia" w:eastAsiaTheme="majorEastAsia" w:hAnsiTheme="majorEastAsia" w:hint="eastAsia"/>
          <w:sz w:val="24"/>
          <w:szCs w:val="24"/>
          <w:lang w:eastAsia="zh-CN"/>
        </w:rPr>
        <w:t>环保措施：乙方应采取有效的环保措施，对清洗过程中产生的废水、废气、废渣等污染物进行</w:t>
      </w:r>
      <w:r w:rsidRPr="00800CD8">
        <w:rPr>
          <w:rFonts w:asciiTheme="majorEastAsia" w:eastAsiaTheme="majorEastAsia" w:hAnsiTheme="majorEastAsia" w:hint="eastAsia"/>
          <w:color w:val="FF0000"/>
          <w:sz w:val="24"/>
          <w:szCs w:val="24"/>
          <w:lang w:eastAsia="zh-CN"/>
        </w:rPr>
        <w:t>妥善处理</w:t>
      </w:r>
      <w:r w:rsidRPr="00800CD8">
        <w:rPr>
          <w:rFonts w:asciiTheme="majorEastAsia" w:eastAsiaTheme="majorEastAsia" w:hAnsiTheme="majorEastAsia" w:hint="eastAsia"/>
          <w:sz w:val="24"/>
          <w:szCs w:val="24"/>
          <w:lang w:eastAsia="zh-CN"/>
        </w:rPr>
        <w:t>，确保符合国家和地方的环保排放标准。废水应经过中和、沉淀、过滤等处理后达标排放，废渣应按照相关规定进行分类收集和处置。</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hint="eastAsia"/>
          <w:sz w:val="24"/>
          <w:szCs w:val="24"/>
          <w:lang w:eastAsia="zh-CN"/>
        </w:rPr>
        <w:t>四、施工管理要求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1. </w:t>
      </w:r>
      <w:r w:rsidRPr="00800CD8">
        <w:rPr>
          <w:rFonts w:asciiTheme="majorEastAsia" w:eastAsiaTheme="majorEastAsia" w:hAnsiTheme="majorEastAsia" w:hint="eastAsia"/>
          <w:sz w:val="24"/>
          <w:szCs w:val="24"/>
          <w:lang w:eastAsia="zh-CN"/>
        </w:rPr>
        <w:t>施工计划：乙方应在签订合同后</w:t>
      </w:r>
      <w:r w:rsidRPr="00800CD8">
        <w:rPr>
          <w:rFonts w:asciiTheme="majorEastAsia" w:eastAsiaTheme="majorEastAsia" w:hAnsiTheme="majorEastAsia"/>
          <w:sz w:val="24"/>
          <w:szCs w:val="24"/>
          <w:lang w:eastAsia="zh-CN"/>
        </w:rPr>
        <w:t>7</w:t>
      </w:r>
      <w:r w:rsidRPr="00800CD8">
        <w:rPr>
          <w:rFonts w:asciiTheme="majorEastAsia" w:eastAsiaTheme="majorEastAsia" w:hAnsiTheme="majorEastAsia" w:hint="eastAsia"/>
          <w:sz w:val="24"/>
          <w:szCs w:val="24"/>
          <w:lang w:eastAsia="zh-CN"/>
        </w:rPr>
        <w:t>个工作日内，向甲方提交详细的施工组织设计和进度计划，经甲方审核同意后严格执行。施工过程中应合理安排施工顺序和时间，确保在</w:t>
      </w:r>
      <w:r w:rsidRPr="00800CD8">
        <w:rPr>
          <w:rFonts w:asciiTheme="majorEastAsia" w:eastAsiaTheme="majorEastAsia" w:hAnsiTheme="majorEastAsia"/>
          <w:sz w:val="24"/>
          <w:szCs w:val="24"/>
          <w:lang w:eastAsia="zh-CN"/>
        </w:rPr>
        <w:t>20</w:t>
      </w:r>
      <w:r w:rsidRPr="00800CD8">
        <w:rPr>
          <w:rFonts w:asciiTheme="majorEastAsia" w:eastAsiaTheme="majorEastAsia" w:hAnsiTheme="majorEastAsia" w:hint="eastAsia"/>
          <w:sz w:val="24"/>
          <w:szCs w:val="24"/>
          <w:lang w:eastAsia="zh-CN"/>
        </w:rPr>
        <w:t>个自然日内完成清洗任务。</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2. </w:t>
      </w:r>
      <w:r w:rsidRPr="00800CD8">
        <w:rPr>
          <w:rFonts w:asciiTheme="majorEastAsia" w:eastAsiaTheme="majorEastAsia" w:hAnsiTheme="majorEastAsia" w:hint="eastAsia"/>
          <w:sz w:val="24"/>
          <w:szCs w:val="24"/>
          <w:lang w:eastAsia="zh-CN"/>
        </w:rPr>
        <w:t>人员管理：乙方应配备足够数量的专业技术人员和施工人员，明确各人员的职责和分工，必须配备持有安全生产考核合格证书（</w:t>
      </w:r>
      <w:r w:rsidRPr="00800CD8">
        <w:rPr>
          <w:rFonts w:asciiTheme="majorEastAsia" w:eastAsiaTheme="majorEastAsia" w:hAnsiTheme="majorEastAsia"/>
          <w:sz w:val="24"/>
          <w:szCs w:val="24"/>
          <w:lang w:eastAsia="zh-CN"/>
        </w:rPr>
        <w:t>B</w:t>
      </w:r>
      <w:r w:rsidRPr="00800CD8">
        <w:rPr>
          <w:rFonts w:asciiTheme="majorEastAsia" w:eastAsiaTheme="majorEastAsia" w:hAnsiTheme="majorEastAsia" w:hint="eastAsia"/>
          <w:sz w:val="24"/>
          <w:szCs w:val="24"/>
          <w:lang w:eastAsia="zh-CN"/>
        </w:rPr>
        <w:t>证及以上）的项目经理、持有工程类中级及以上专业技术职称证书的技术负责人、持有安全生产管理人员安全生产考核合格证书（</w:t>
      </w:r>
      <w:r w:rsidRPr="00800CD8">
        <w:rPr>
          <w:rFonts w:asciiTheme="majorEastAsia" w:eastAsiaTheme="majorEastAsia" w:hAnsiTheme="majorEastAsia"/>
          <w:sz w:val="24"/>
          <w:szCs w:val="24"/>
          <w:lang w:eastAsia="zh-CN"/>
        </w:rPr>
        <w:t>C</w:t>
      </w:r>
      <w:r w:rsidRPr="00800CD8">
        <w:rPr>
          <w:rFonts w:asciiTheme="majorEastAsia" w:eastAsiaTheme="majorEastAsia" w:hAnsiTheme="majorEastAsia" w:hint="eastAsia"/>
          <w:sz w:val="24"/>
          <w:szCs w:val="24"/>
          <w:lang w:eastAsia="zh-CN"/>
        </w:rPr>
        <w:t>证及以上）的安全负责人、持有相关化学清洗操作证书的操作人员。施工人员应遵守甲方的各项规章制度。乙方必须对自己的全部设备及人员进行保险，如发生设备、人身伤亡等事故（甲方过错除外），由乙方自行负责向保险公司索赔。</w:t>
      </w:r>
    </w:p>
    <w:p w:rsid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3. </w:t>
      </w:r>
      <w:r w:rsidRPr="00800CD8">
        <w:rPr>
          <w:rFonts w:asciiTheme="majorEastAsia" w:eastAsiaTheme="majorEastAsia" w:hAnsiTheme="majorEastAsia" w:hint="eastAsia"/>
          <w:sz w:val="24"/>
          <w:szCs w:val="24"/>
          <w:lang w:eastAsia="zh-CN"/>
        </w:rPr>
        <w:t>设备及材料管理：乙方应确保所使用的清洗设备和材料质量合格，性能良好。设备应定期进行维护和保养，材料应妥善保管，防止损坏和变质。</w:t>
      </w:r>
    </w:p>
    <w:p w:rsidR="00A00F64" w:rsidRPr="00A00F64" w:rsidRDefault="00A00F64" w:rsidP="00A00F64">
      <w:pPr>
        <w:pStyle w:val="1"/>
      </w:pP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hint="eastAsia"/>
          <w:sz w:val="24"/>
          <w:szCs w:val="24"/>
          <w:lang w:eastAsia="zh-CN"/>
        </w:rPr>
        <w:t>五、验收要求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1. </w:t>
      </w:r>
      <w:r w:rsidRPr="00800CD8">
        <w:rPr>
          <w:rFonts w:asciiTheme="majorEastAsia" w:eastAsiaTheme="majorEastAsia" w:hAnsiTheme="majorEastAsia" w:hint="eastAsia"/>
          <w:sz w:val="24"/>
          <w:szCs w:val="24"/>
          <w:lang w:eastAsia="zh-CN"/>
        </w:rPr>
        <w:t>中间验收：在清洗过程中，乙方应按照甲方的要求及时进行中间验收，</w:t>
      </w:r>
      <w:proofErr w:type="gramStart"/>
      <w:r w:rsidRPr="00800CD8">
        <w:rPr>
          <w:rFonts w:asciiTheme="majorEastAsia" w:eastAsiaTheme="majorEastAsia" w:hAnsiTheme="majorEastAsia" w:hint="eastAsia"/>
          <w:sz w:val="24"/>
          <w:szCs w:val="24"/>
          <w:lang w:eastAsia="zh-CN"/>
        </w:rPr>
        <w:t>如预清洗</w:t>
      </w:r>
      <w:proofErr w:type="gramEnd"/>
      <w:r w:rsidRPr="00800CD8">
        <w:rPr>
          <w:rFonts w:asciiTheme="majorEastAsia" w:eastAsiaTheme="majorEastAsia" w:hAnsiTheme="majorEastAsia" w:hint="eastAsia"/>
          <w:sz w:val="24"/>
          <w:szCs w:val="24"/>
          <w:lang w:eastAsia="zh-CN"/>
        </w:rPr>
        <w:t>、化学清洗等关键步骤完成后，需经甲方检查合格后方可进行下一步操作。</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2. </w:t>
      </w:r>
      <w:r w:rsidRPr="00800CD8">
        <w:rPr>
          <w:rFonts w:asciiTheme="majorEastAsia" w:eastAsiaTheme="majorEastAsia" w:hAnsiTheme="majorEastAsia" w:hint="eastAsia"/>
          <w:sz w:val="24"/>
          <w:szCs w:val="24"/>
          <w:lang w:eastAsia="zh-CN"/>
        </w:rPr>
        <w:t>最终验收：清洗工作完成后，乙方应向甲方提交完整的清洗报告，包括清洗过程记录、水质分析报告、设备检查报告等。甲方将组织相关人员对清洗效果进行最终验收，验收合格后双方签署验收报告。</w:t>
      </w:r>
    </w:p>
    <w:p w:rsidR="00800CD8" w:rsidRPr="00800CD8" w:rsidRDefault="00800CD8" w:rsidP="00800CD8">
      <w:pPr>
        <w:pStyle w:val="23"/>
        <w:spacing w:after="0" w:line="440" w:lineRule="exact"/>
        <w:ind w:leftChars="0" w:left="0" w:firstLineChars="0" w:firstLine="0"/>
        <w:jc w:val="left"/>
        <w:rPr>
          <w:rFonts w:asciiTheme="majorEastAsia" w:eastAsiaTheme="majorEastAsia" w:hAnsiTheme="majorEastAsia"/>
          <w:sz w:val="24"/>
        </w:rPr>
      </w:pPr>
      <w:r w:rsidRPr="00800CD8">
        <w:rPr>
          <w:rFonts w:asciiTheme="majorEastAsia" w:eastAsiaTheme="majorEastAsia" w:hAnsiTheme="majorEastAsia"/>
          <w:sz w:val="24"/>
        </w:rPr>
        <w:t>3.</w:t>
      </w:r>
      <w:r w:rsidRPr="00800CD8">
        <w:rPr>
          <w:rFonts w:asciiTheme="majorEastAsia" w:eastAsiaTheme="majorEastAsia" w:hAnsiTheme="majorEastAsia" w:hint="eastAsia"/>
          <w:sz w:val="24"/>
        </w:rPr>
        <w:t>附件所示需化学清洗的管道、设备清单，如果实际化学清洗量管道在</w:t>
      </w:r>
      <w:r w:rsidRPr="00800CD8">
        <w:rPr>
          <w:rFonts w:asciiTheme="majorEastAsia" w:eastAsiaTheme="majorEastAsia" w:hAnsiTheme="majorEastAsia"/>
          <w:sz w:val="24"/>
        </w:rPr>
        <w:t>5%</w:t>
      </w:r>
      <w:r w:rsidRPr="00800CD8">
        <w:rPr>
          <w:rFonts w:asciiTheme="majorEastAsia" w:eastAsiaTheme="majorEastAsia" w:hAnsiTheme="majorEastAsia" w:hint="eastAsia"/>
          <w:sz w:val="24"/>
        </w:rPr>
        <w:t>或者偏差长度</w:t>
      </w:r>
      <w:r w:rsidRPr="00800CD8">
        <w:rPr>
          <w:rFonts w:asciiTheme="majorEastAsia" w:eastAsiaTheme="majorEastAsia" w:hAnsiTheme="majorEastAsia" w:hint="eastAsia"/>
          <w:sz w:val="24"/>
        </w:rPr>
        <w:lastRenderedPageBreak/>
        <w:t>在</w:t>
      </w:r>
      <w:r w:rsidRPr="00800CD8">
        <w:rPr>
          <w:rFonts w:asciiTheme="majorEastAsia" w:eastAsiaTheme="majorEastAsia" w:hAnsiTheme="majorEastAsia"/>
          <w:sz w:val="24"/>
        </w:rPr>
        <w:t>20</w:t>
      </w:r>
      <w:r w:rsidRPr="00800CD8">
        <w:rPr>
          <w:rFonts w:asciiTheme="majorEastAsia" w:eastAsiaTheme="majorEastAsia" w:hAnsiTheme="majorEastAsia" w:hint="eastAsia"/>
          <w:sz w:val="24"/>
        </w:rPr>
        <w:t>米内、设备在</w:t>
      </w:r>
      <w:r w:rsidRPr="00800CD8">
        <w:rPr>
          <w:rFonts w:asciiTheme="majorEastAsia" w:eastAsiaTheme="majorEastAsia" w:hAnsiTheme="majorEastAsia"/>
          <w:sz w:val="24"/>
        </w:rPr>
        <w:t>3</w:t>
      </w:r>
      <w:r w:rsidRPr="00800CD8">
        <w:rPr>
          <w:rFonts w:asciiTheme="majorEastAsia" w:eastAsiaTheme="majorEastAsia" w:hAnsiTheme="majorEastAsia" w:hint="eastAsia"/>
          <w:sz w:val="24"/>
        </w:rPr>
        <w:t>台以内或者偏差容积在</w:t>
      </w:r>
      <w:r w:rsidRPr="00800CD8">
        <w:rPr>
          <w:rFonts w:asciiTheme="majorEastAsia" w:eastAsiaTheme="majorEastAsia" w:hAnsiTheme="majorEastAsia"/>
          <w:sz w:val="24"/>
        </w:rPr>
        <w:t>1m</w:t>
      </w:r>
      <w:r w:rsidRPr="00800CD8">
        <w:rPr>
          <w:rFonts w:asciiTheme="majorEastAsia" w:eastAsiaTheme="majorEastAsia" w:hAnsiTheme="majorEastAsia"/>
          <w:sz w:val="24"/>
          <w:vertAlign w:val="superscript"/>
        </w:rPr>
        <w:t>3</w:t>
      </w:r>
      <w:r w:rsidRPr="00800CD8">
        <w:rPr>
          <w:rFonts w:asciiTheme="majorEastAsia" w:eastAsiaTheme="majorEastAsia" w:hAnsiTheme="majorEastAsia" w:hint="eastAsia"/>
          <w:sz w:val="24"/>
        </w:rPr>
        <w:t>以内的，不再另行增补费用。</w:t>
      </w:r>
    </w:p>
    <w:p w:rsidR="00800CD8" w:rsidRPr="00800CD8" w:rsidRDefault="00800CD8" w:rsidP="00800CD8">
      <w:pPr>
        <w:pStyle w:val="a3"/>
        <w:spacing w:line="440" w:lineRule="exact"/>
        <w:rPr>
          <w:rFonts w:asciiTheme="majorEastAsia" w:eastAsiaTheme="majorEastAsia" w:hAnsiTheme="majorEastAsia" w:cs="Times New Roman"/>
          <w:lang w:eastAsia="zh-CN"/>
        </w:rPr>
      </w:pPr>
      <w:r w:rsidRPr="00800CD8">
        <w:rPr>
          <w:rFonts w:asciiTheme="majorEastAsia" w:eastAsiaTheme="majorEastAsia" w:hAnsiTheme="majorEastAsia" w:cs="Times New Roman"/>
          <w:lang w:eastAsia="zh-CN"/>
        </w:rPr>
        <w:t>4.由于乙方原因造成甲方设备损坏的：可维修的，由乙方自行承担维修费用；无法维修的，由乙方负责赔偿同等型号设备或按照原价赔偿</w:t>
      </w:r>
      <w:r w:rsidRPr="00800CD8">
        <w:rPr>
          <w:rFonts w:asciiTheme="majorEastAsia" w:eastAsiaTheme="majorEastAsia" w:hAnsiTheme="majorEastAsia" w:hint="eastAsia"/>
          <w:lang w:eastAsia="zh-CN"/>
        </w:rPr>
        <w:t>。</w:t>
      </w:r>
    </w:p>
    <w:p w:rsidR="00800CD8" w:rsidRPr="00800CD8" w:rsidRDefault="00800CD8" w:rsidP="00800CD8">
      <w:pPr>
        <w:spacing w:line="440" w:lineRule="exact"/>
        <w:rPr>
          <w:rFonts w:asciiTheme="majorEastAsia" w:eastAsiaTheme="majorEastAsia" w:hAnsiTheme="majorEastAsia" w:cs="Times New Roman"/>
          <w:sz w:val="24"/>
          <w:szCs w:val="24"/>
          <w:lang w:eastAsia="zh-CN"/>
        </w:rPr>
      </w:pPr>
      <w:r w:rsidRPr="00800CD8">
        <w:rPr>
          <w:rFonts w:asciiTheme="majorEastAsia" w:eastAsiaTheme="majorEastAsia" w:hAnsiTheme="majorEastAsia"/>
          <w:sz w:val="24"/>
          <w:szCs w:val="24"/>
          <w:lang w:eastAsia="zh-CN"/>
        </w:rPr>
        <w:t>5.</w:t>
      </w:r>
      <w:r w:rsidRPr="00800CD8">
        <w:rPr>
          <w:rFonts w:asciiTheme="majorEastAsia" w:eastAsiaTheme="majorEastAsia" w:hAnsiTheme="majorEastAsia" w:hint="eastAsia"/>
          <w:sz w:val="24"/>
          <w:szCs w:val="24"/>
          <w:lang w:eastAsia="zh-CN"/>
        </w:rPr>
        <w:t>乙方因违反甲方厂规厂纪造成甲方损失的，由乙方赔偿。</w:t>
      </w:r>
    </w:p>
    <w:p w:rsidR="00800CD8" w:rsidRPr="00800CD8" w:rsidRDefault="00800CD8" w:rsidP="00800CD8">
      <w:pPr>
        <w:pStyle w:val="23"/>
        <w:spacing w:after="0" w:line="440" w:lineRule="exact"/>
        <w:ind w:leftChars="0" w:left="0" w:firstLineChars="0" w:firstLine="0"/>
        <w:jc w:val="left"/>
        <w:rPr>
          <w:rFonts w:asciiTheme="majorEastAsia" w:eastAsiaTheme="majorEastAsia" w:hAnsiTheme="majorEastAsia"/>
          <w:sz w:val="24"/>
        </w:rPr>
      </w:pPr>
      <w:r w:rsidRPr="00800CD8">
        <w:rPr>
          <w:rFonts w:asciiTheme="majorEastAsia" w:eastAsiaTheme="majorEastAsia" w:hAnsiTheme="majorEastAsia" w:hint="eastAsia"/>
          <w:sz w:val="24"/>
        </w:rPr>
        <w:t>六、资格要求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w:t>
      </w:r>
      <w:r w:rsidRPr="00800CD8">
        <w:rPr>
          <w:rFonts w:asciiTheme="majorEastAsia" w:eastAsiaTheme="majorEastAsia" w:hAnsiTheme="majorEastAsia" w:hint="eastAsia"/>
          <w:sz w:val="24"/>
          <w:szCs w:val="24"/>
          <w:lang w:eastAsia="zh-CN"/>
        </w:rPr>
        <w:t>投标人应为中华人民共和国境内依法注册的法人或其他组织，提供有效的营业执照</w:t>
      </w:r>
      <w:r w:rsidRPr="00800CD8">
        <w:rPr>
          <w:rFonts w:asciiTheme="majorEastAsia" w:eastAsiaTheme="majorEastAsia" w:hAnsiTheme="majorEastAsia"/>
          <w:sz w:val="24"/>
          <w:szCs w:val="24"/>
          <w:lang w:eastAsia="zh-CN"/>
        </w:rPr>
        <w:t>(</w:t>
      </w:r>
      <w:r w:rsidRPr="00800CD8">
        <w:rPr>
          <w:rFonts w:asciiTheme="majorEastAsia" w:eastAsiaTheme="majorEastAsia" w:hAnsiTheme="majorEastAsia" w:hint="eastAsia"/>
          <w:sz w:val="24"/>
          <w:szCs w:val="24"/>
          <w:lang w:eastAsia="zh-CN"/>
        </w:rPr>
        <w:t>或事业单位法人证书</w:t>
      </w:r>
      <w:r w:rsidRPr="00800CD8">
        <w:rPr>
          <w:rFonts w:asciiTheme="majorEastAsia" w:eastAsiaTheme="majorEastAsia" w:hAnsiTheme="majorEastAsia"/>
          <w:sz w:val="24"/>
          <w:szCs w:val="24"/>
          <w:lang w:eastAsia="zh-CN"/>
        </w:rPr>
        <w:t>)</w:t>
      </w:r>
      <w:r w:rsidRPr="00800CD8">
        <w:rPr>
          <w:rFonts w:asciiTheme="majorEastAsia" w:eastAsiaTheme="majorEastAsia" w:hAnsiTheme="majorEastAsia" w:hint="eastAsia"/>
          <w:sz w:val="24"/>
          <w:szCs w:val="24"/>
          <w:lang w:eastAsia="zh-CN"/>
        </w:rPr>
        <w:t>。</w:t>
      </w:r>
    </w:p>
    <w:p w:rsidR="00800CD8" w:rsidRPr="00800CD8" w:rsidRDefault="00800CD8" w:rsidP="00800CD8">
      <w:pPr>
        <w:pStyle w:val="a3"/>
        <w:spacing w:line="440" w:lineRule="exact"/>
        <w:rPr>
          <w:rFonts w:asciiTheme="majorEastAsia" w:eastAsiaTheme="majorEastAsia" w:hAnsiTheme="majorEastAsia"/>
          <w:lang w:eastAsia="zh-CN"/>
        </w:rPr>
      </w:pPr>
      <w:r w:rsidRPr="00800CD8">
        <w:rPr>
          <w:rFonts w:asciiTheme="majorEastAsia" w:eastAsiaTheme="majorEastAsia" w:hAnsiTheme="majorEastAsia"/>
          <w:lang w:eastAsia="zh-CN"/>
        </w:rPr>
        <w:t>2.投标人2022年1月1日至今（以合同签订日期为准）具有</w:t>
      </w:r>
      <w:r w:rsidRPr="00800CD8">
        <w:rPr>
          <w:rFonts w:asciiTheme="majorEastAsia" w:eastAsiaTheme="majorEastAsia" w:hAnsiTheme="majorEastAsia" w:hint="eastAsia"/>
          <w:lang w:eastAsia="zh-CN"/>
        </w:rPr>
        <w:t>石油化工</w:t>
      </w:r>
      <w:r w:rsidRPr="00800CD8">
        <w:rPr>
          <w:rFonts w:asciiTheme="majorEastAsia" w:eastAsiaTheme="majorEastAsia" w:hAnsiTheme="majorEastAsia"/>
          <w:lang w:eastAsia="zh-CN"/>
        </w:rPr>
        <w:t>装置设备、管道化学清洗业绩至少1项（提供符合要求的业绩合同复印件及对应的一张发票复印件）</w:t>
      </w:r>
      <w:r w:rsidRPr="00800CD8">
        <w:rPr>
          <w:rFonts w:asciiTheme="majorEastAsia" w:eastAsiaTheme="majorEastAsia" w:hAnsiTheme="majorEastAsia" w:hint="eastAsia"/>
          <w:lang w:eastAsia="zh-CN"/>
        </w:rPr>
        <w:t>。</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hint="eastAsia"/>
          <w:sz w:val="24"/>
          <w:szCs w:val="24"/>
          <w:lang w:eastAsia="zh-CN"/>
        </w:rPr>
        <w:t>七、其他要求</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1. </w:t>
      </w:r>
      <w:r w:rsidRPr="00800CD8">
        <w:rPr>
          <w:rFonts w:asciiTheme="majorEastAsia" w:eastAsiaTheme="majorEastAsia" w:hAnsiTheme="majorEastAsia" w:hint="eastAsia"/>
          <w:sz w:val="24"/>
          <w:szCs w:val="24"/>
          <w:lang w:eastAsia="zh-CN"/>
        </w:rPr>
        <w:t>售后服务：化学清洗后发现的清洗质量问题，乙方需要无条件返工或整改；乙方应提供一定期限的售后服务，在售后服务期内，如因清洗质量问题导致设备出现故障或性能下降，乙方应免费进行处理。</w:t>
      </w:r>
    </w:p>
    <w:p w:rsidR="00800CD8" w:rsidRPr="00800CD8" w:rsidRDefault="00800CD8" w:rsidP="00800CD8">
      <w:pPr>
        <w:spacing w:line="440" w:lineRule="exact"/>
        <w:rPr>
          <w:rFonts w:asciiTheme="majorEastAsia" w:eastAsiaTheme="majorEastAsia" w:hAnsiTheme="majorEastAsia"/>
          <w:sz w:val="24"/>
          <w:szCs w:val="24"/>
          <w:lang w:eastAsia="zh-CN"/>
        </w:rPr>
      </w:pPr>
      <w:r w:rsidRPr="00800CD8">
        <w:rPr>
          <w:rFonts w:asciiTheme="majorEastAsia" w:eastAsiaTheme="majorEastAsia" w:hAnsiTheme="majorEastAsia"/>
          <w:sz w:val="24"/>
          <w:szCs w:val="24"/>
          <w:lang w:eastAsia="zh-CN"/>
        </w:rPr>
        <w:t>2. </w:t>
      </w:r>
      <w:r w:rsidRPr="00800CD8">
        <w:rPr>
          <w:rFonts w:asciiTheme="majorEastAsia" w:eastAsiaTheme="majorEastAsia" w:hAnsiTheme="majorEastAsia" w:hint="eastAsia"/>
          <w:sz w:val="24"/>
          <w:szCs w:val="24"/>
          <w:lang w:eastAsia="zh-CN"/>
        </w:rPr>
        <w:t>保密条款：乙方应对在项目实施过程中知悉的甲方商业秘密、技术资料等信息予以保密，未经甲方书面同意，不得向任何第三方披露。</w:t>
      </w:r>
    </w:p>
    <w:p w:rsidR="00800CD8" w:rsidRDefault="00800CD8" w:rsidP="00800CD8">
      <w:pPr>
        <w:rPr>
          <w:sz w:val="28"/>
          <w:szCs w:val="28"/>
          <w:lang w:eastAsia="zh-CN"/>
        </w:rPr>
      </w:pPr>
    </w:p>
    <w:p w:rsidR="00800CD8" w:rsidRDefault="00800CD8" w:rsidP="00800CD8">
      <w:pPr>
        <w:widowControl/>
        <w:spacing w:beforeAutospacing="1" w:afterAutospacing="1"/>
        <w:rPr>
          <w:sz w:val="28"/>
          <w:szCs w:val="28"/>
          <w:lang w:eastAsia="zh-CN"/>
        </w:rPr>
        <w:sectPr w:rsidR="00800CD8" w:rsidSect="00800CD8">
          <w:pgSz w:w="11906" w:h="16838"/>
          <w:pgMar w:top="1134" w:right="1134" w:bottom="1134" w:left="1418" w:header="851" w:footer="992" w:gutter="0"/>
          <w:cols w:space="720"/>
          <w:docGrid w:type="lines" w:linePitch="312"/>
        </w:sectPr>
      </w:pPr>
    </w:p>
    <w:p w:rsidR="00996E2D" w:rsidRDefault="00996E2D" w:rsidP="00996E2D">
      <w:pPr>
        <w:widowControl/>
        <w:spacing w:line="360" w:lineRule="auto"/>
        <w:rPr>
          <w:b/>
          <w:sz w:val="24"/>
          <w:lang w:eastAsia="zh-CN"/>
        </w:rPr>
      </w:pPr>
      <w:r>
        <w:rPr>
          <w:rFonts w:hint="eastAsia"/>
          <w:b/>
          <w:sz w:val="24"/>
          <w:lang w:eastAsia="zh-CN"/>
        </w:rPr>
        <w:lastRenderedPageBreak/>
        <w:t>附件</w:t>
      </w:r>
      <w:r w:rsidR="003F0160">
        <w:rPr>
          <w:b/>
          <w:sz w:val="24"/>
          <w:lang w:eastAsia="zh-CN"/>
        </w:rPr>
        <w:t>3</w:t>
      </w:r>
      <w:r>
        <w:rPr>
          <w:rFonts w:hint="eastAsia"/>
          <w:b/>
          <w:sz w:val="24"/>
          <w:lang w:eastAsia="zh-CN"/>
        </w:rPr>
        <w:t>：</w:t>
      </w:r>
    </w:p>
    <w:p w:rsidR="00996E2D" w:rsidRPr="00204E65" w:rsidRDefault="00996E2D" w:rsidP="00996E2D">
      <w:pPr>
        <w:pStyle w:val="a4"/>
        <w:spacing w:line="360" w:lineRule="auto"/>
        <w:ind w:left="286" w:hangingChars="89" w:hanging="286"/>
        <w:jc w:val="center"/>
        <w:rPr>
          <w:rFonts w:ascii="黑体" w:eastAsia="黑体" w:hAnsi="宋体"/>
          <w:b/>
          <w:sz w:val="32"/>
          <w:szCs w:val="32"/>
          <w:lang w:eastAsia="zh-CN"/>
        </w:rPr>
      </w:pPr>
      <w:r w:rsidRPr="00204E65">
        <w:rPr>
          <w:rFonts w:ascii="黑体" w:eastAsia="黑体" w:hAnsi="宋体" w:hint="eastAsia"/>
          <w:b/>
          <w:sz w:val="32"/>
          <w:szCs w:val="32"/>
          <w:lang w:eastAsia="zh-CN"/>
        </w:rPr>
        <w:t>安全环保协议书</w:t>
      </w:r>
    </w:p>
    <w:p w:rsidR="00996E2D" w:rsidRPr="00204E65" w:rsidRDefault="00996E2D" w:rsidP="00996E2D">
      <w:pPr>
        <w:spacing w:line="360" w:lineRule="auto"/>
        <w:rPr>
          <w:b/>
          <w:bCs/>
          <w:szCs w:val="21"/>
          <w:lang w:eastAsia="zh-CN"/>
        </w:rPr>
      </w:pPr>
      <w:r w:rsidRPr="00204E65">
        <w:rPr>
          <w:rFonts w:hint="eastAsia"/>
          <w:szCs w:val="21"/>
          <w:lang w:eastAsia="zh-CN"/>
        </w:rPr>
        <w:t>发包单位（以下简称甲方）：</w:t>
      </w:r>
      <w:r w:rsidRPr="00204E65">
        <w:rPr>
          <w:rFonts w:hint="eastAsia"/>
          <w:szCs w:val="21"/>
          <w:u w:val="single"/>
          <w:lang w:eastAsia="zh-CN"/>
        </w:rPr>
        <w:t xml:space="preserve"> </w:t>
      </w:r>
      <w:r w:rsidR="00800CD8">
        <w:rPr>
          <w:rFonts w:hint="eastAsia"/>
          <w:bCs/>
          <w:szCs w:val="21"/>
          <w:u w:val="single"/>
          <w:lang w:eastAsia="zh-CN"/>
        </w:rPr>
        <w:t>翔鹭石化</w:t>
      </w:r>
      <w:r>
        <w:rPr>
          <w:rFonts w:hint="eastAsia"/>
          <w:bCs/>
          <w:szCs w:val="21"/>
          <w:u w:val="single"/>
          <w:lang w:eastAsia="zh-CN"/>
        </w:rPr>
        <w:t xml:space="preserve">（漳州）有限公司 </w:t>
      </w:r>
    </w:p>
    <w:p w:rsidR="00996E2D" w:rsidRPr="00204E65" w:rsidRDefault="00996E2D" w:rsidP="00996E2D">
      <w:pPr>
        <w:spacing w:line="360" w:lineRule="auto"/>
        <w:rPr>
          <w:szCs w:val="21"/>
          <w:lang w:eastAsia="zh-CN"/>
        </w:rPr>
      </w:pPr>
      <w:r w:rsidRPr="00204E65">
        <w:rPr>
          <w:rFonts w:hint="eastAsia"/>
          <w:szCs w:val="21"/>
          <w:lang w:eastAsia="zh-CN"/>
        </w:rPr>
        <w:t>承包单位（以下简称乙方）：</w:t>
      </w:r>
      <w:r w:rsidRPr="003152BE">
        <w:rPr>
          <w:rFonts w:hint="eastAsia"/>
          <w:szCs w:val="21"/>
          <w:u w:val="single"/>
          <w:lang w:eastAsia="zh-CN"/>
        </w:rPr>
        <w:t xml:space="preserve"> </w:t>
      </w:r>
      <w:r>
        <w:rPr>
          <w:rFonts w:hint="eastAsia"/>
          <w:szCs w:val="21"/>
          <w:u w:val="single"/>
          <w:lang w:eastAsia="zh-CN"/>
        </w:rPr>
        <w:t xml:space="preserve"> </w:t>
      </w:r>
      <w:r>
        <w:rPr>
          <w:szCs w:val="21"/>
          <w:u w:val="single"/>
          <w:lang w:eastAsia="zh-CN"/>
        </w:rPr>
        <w:t xml:space="preserve">        </w:t>
      </w:r>
      <w:r w:rsidRPr="00204E65">
        <w:rPr>
          <w:rFonts w:hint="eastAsia"/>
          <w:szCs w:val="21"/>
          <w:u w:val="single"/>
          <w:lang w:eastAsia="zh-CN"/>
        </w:rPr>
        <w:t xml:space="preserve"> </w:t>
      </w:r>
      <w:r w:rsidRPr="00204E65">
        <w:rPr>
          <w:rFonts w:hint="eastAsia"/>
          <w:szCs w:val="21"/>
          <w:lang w:eastAsia="zh-CN"/>
        </w:rPr>
        <w:t xml:space="preserve">                      </w:t>
      </w:r>
    </w:p>
    <w:p w:rsidR="00996E2D" w:rsidRPr="00204E65" w:rsidRDefault="00996E2D" w:rsidP="00996E2D">
      <w:pPr>
        <w:spacing w:line="360" w:lineRule="auto"/>
        <w:rPr>
          <w:szCs w:val="21"/>
          <w:lang w:eastAsia="zh-CN"/>
        </w:rPr>
      </w:pPr>
      <w:r w:rsidRPr="00204E65">
        <w:rPr>
          <w:rFonts w:hint="eastAsia"/>
          <w:szCs w:val="21"/>
          <w:lang w:eastAsia="zh-CN"/>
        </w:rPr>
        <w:t xml:space="preserve">     双方</w:t>
      </w:r>
      <w:r>
        <w:rPr>
          <w:rFonts w:hint="eastAsia"/>
          <w:szCs w:val="21"/>
          <w:lang w:eastAsia="zh-CN"/>
        </w:rPr>
        <w:t>就</w:t>
      </w:r>
      <w:r w:rsidR="006802FC">
        <w:rPr>
          <w:sz w:val="21"/>
          <w:szCs w:val="21"/>
          <w:u w:val="single"/>
          <w:lang w:eastAsia="zh-CN"/>
        </w:rPr>
        <w:t xml:space="preserve"> </w:t>
      </w:r>
      <w:r w:rsidR="00800CD8">
        <w:rPr>
          <w:rFonts w:hint="eastAsia"/>
          <w:sz w:val="21"/>
          <w:szCs w:val="21"/>
          <w:u w:val="single"/>
          <w:lang w:eastAsia="zh-CN"/>
        </w:rPr>
        <w:t>管道</w:t>
      </w:r>
      <w:r w:rsidR="00800CD8">
        <w:rPr>
          <w:sz w:val="21"/>
          <w:szCs w:val="21"/>
          <w:u w:val="single"/>
          <w:lang w:eastAsia="zh-CN"/>
        </w:rPr>
        <w:t>及设备清洗</w:t>
      </w:r>
      <w:r w:rsidR="006802FC">
        <w:rPr>
          <w:sz w:val="21"/>
          <w:szCs w:val="21"/>
          <w:u w:val="single"/>
          <w:lang w:eastAsia="zh-CN"/>
        </w:rPr>
        <w:t xml:space="preserve"> </w:t>
      </w:r>
      <w:r w:rsidRPr="00204E65">
        <w:rPr>
          <w:rFonts w:hint="eastAsia"/>
          <w:szCs w:val="21"/>
          <w:lang w:eastAsia="zh-CN"/>
        </w:rPr>
        <w:t>项目签订了</w:t>
      </w:r>
      <w:r w:rsidRPr="00204E65">
        <w:rPr>
          <w:rFonts w:hint="eastAsia"/>
          <w:szCs w:val="21"/>
          <w:u w:val="single"/>
          <w:lang w:eastAsia="zh-CN"/>
        </w:rPr>
        <w:t xml:space="preserve"> </w:t>
      </w:r>
      <w:r>
        <w:rPr>
          <w:rFonts w:hint="eastAsia"/>
          <w:szCs w:val="21"/>
          <w:u w:val="single"/>
          <w:lang w:eastAsia="zh-CN"/>
        </w:rPr>
        <w:t>服务</w:t>
      </w:r>
      <w:r w:rsidRPr="00204E65">
        <w:rPr>
          <w:rFonts w:hint="eastAsia"/>
          <w:szCs w:val="21"/>
          <w:u w:val="single"/>
          <w:lang w:eastAsia="zh-CN"/>
        </w:rPr>
        <w:t xml:space="preserve"> </w:t>
      </w:r>
      <w:r w:rsidRPr="003152BE">
        <w:rPr>
          <w:rFonts w:hint="eastAsia"/>
          <w:szCs w:val="21"/>
          <w:lang w:eastAsia="zh-CN"/>
        </w:rPr>
        <w:t>协议</w:t>
      </w:r>
      <w:r w:rsidRPr="00204E65">
        <w:rPr>
          <w:rFonts w:hint="eastAsia"/>
          <w:szCs w:val="21"/>
          <w:lang w:eastAsia="zh-CN"/>
        </w:rPr>
        <w:t>，为进一步明确甲乙双方在工程承包合同履行过程中的权利和义务及责任，保障人身安全和企业财产安全，依据《中华人民共和国安全生产法》、《中华人民共和国环境保护法》等相关法规及</w:t>
      </w:r>
      <w:r>
        <w:rPr>
          <w:rFonts w:hint="eastAsia"/>
          <w:szCs w:val="21"/>
          <w:lang w:eastAsia="zh-CN"/>
        </w:rPr>
        <w:t>甲方</w:t>
      </w:r>
      <w:r w:rsidRPr="00204E65">
        <w:rPr>
          <w:rFonts w:hint="eastAsia"/>
          <w:szCs w:val="21"/>
          <w:lang w:eastAsia="zh-CN"/>
        </w:rPr>
        <w:t>HSE管理制度，经双方协商，双方自愿签订</w:t>
      </w:r>
      <w:proofErr w:type="gramStart"/>
      <w:r w:rsidRPr="00204E65">
        <w:rPr>
          <w:rFonts w:hint="eastAsia"/>
          <w:szCs w:val="21"/>
          <w:lang w:eastAsia="zh-CN"/>
        </w:rPr>
        <w:t>本安全</w:t>
      </w:r>
      <w:proofErr w:type="gramEnd"/>
      <w:r w:rsidRPr="00204E65">
        <w:rPr>
          <w:rFonts w:hint="eastAsia"/>
          <w:szCs w:val="21"/>
          <w:lang w:eastAsia="zh-CN"/>
        </w:rPr>
        <w:t>环保协议，作为主合同的附件。</w:t>
      </w:r>
    </w:p>
    <w:p w:rsidR="00996E2D" w:rsidRPr="00204E65" w:rsidRDefault="00996E2D" w:rsidP="00996E2D">
      <w:pPr>
        <w:spacing w:line="360" w:lineRule="auto"/>
        <w:rPr>
          <w:szCs w:val="21"/>
          <w:lang w:eastAsia="zh-CN"/>
        </w:rPr>
      </w:pPr>
      <w:r w:rsidRPr="00204E65">
        <w:rPr>
          <w:rFonts w:hint="eastAsia"/>
          <w:b/>
          <w:szCs w:val="21"/>
          <w:lang w:eastAsia="zh-CN"/>
        </w:rPr>
        <w:t>一、甲方的权利和义务：</w:t>
      </w:r>
    </w:p>
    <w:p w:rsidR="00996E2D" w:rsidRPr="00996E2D" w:rsidRDefault="00996E2D" w:rsidP="00996E2D">
      <w:pPr>
        <w:spacing w:line="360" w:lineRule="auto"/>
        <w:rPr>
          <w:szCs w:val="21"/>
          <w:lang w:eastAsia="zh-CN"/>
        </w:rPr>
      </w:pPr>
      <w:r w:rsidRPr="00996E2D">
        <w:rPr>
          <w:rFonts w:hint="eastAsia"/>
          <w:szCs w:val="21"/>
          <w:lang w:eastAsia="zh-CN"/>
        </w:rPr>
        <w:t>1、甲方有权对乙方的资质进行审查，确认其符合且具备进厂条件，方可进厂施工。</w:t>
      </w:r>
    </w:p>
    <w:p w:rsidR="00996E2D" w:rsidRPr="00996E2D" w:rsidRDefault="00996E2D" w:rsidP="00996E2D">
      <w:pPr>
        <w:spacing w:line="360" w:lineRule="auto"/>
        <w:rPr>
          <w:szCs w:val="21"/>
          <w:lang w:eastAsia="zh-CN"/>
        </w:rPr>
      </w:pPr>
      <w:r w:rsidRPr="00996E2D">
        <w:rPr>
          <w:rFonts w:hint="eastAsia"/>
          <w:szCs w:val="21"/>
          <w:lang w:eastAsia="zh-CN"/>
        </w:rPr>
        <w:t>2、甲方有权要求乙方维护好甲方相关的安全环保设施、设备和器材。</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3、甲方有权全程检查乙方施工作业现场，对乙方人员在施工作业中违反有关安全生产规章制度的行为予以制止、纠正和处罚，并发出书面整改通知书；对严重违章的行为立即勒令其停止工作。</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4</w:t>
      </w:r>
      <w:r>
        <w:rPr>
          <w:rFonts w:hint="eastAsia"/>
          <w:szCs w:val="21"/>
          <w:lang w:eastAsia="zh-CN"/>
        </w:rPr>
        <w:t>、甲方有权要求乙方制定施工方案，对危险性较大</w:t>
      </w:r>
      <w:r w:rsidRPr="00204E65">
        <w:rPr>
          <w:rFonts w:hint="eastAsia"/>
          <w:szCs w:val="21"/>
          <w:lang w:eastAsia="zh-CN"/>
        </w:rPr>
        <w:t>分项工程，乙方必须制定专项安全环保施工方案，明确组织措施、安全环保措施、技术措施，经甲方各相关管理部门审查合格后方可进行施工作业。</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5、甲方有权对乙方不服从管理和严重违章者，驱除施工现场。</w:t>
      </w:r>
    </w:p>
    <w:p w:rsidR="00996E2D" w:rsidRPr="00996E2D" w:rsidRDefault="00996E2D" w:rsidP="00996E2D">
      <w:pPr>
        <w:spacing w:line="360" w:lineRule="auto"/>
        <w:rPr>
          <w:b/>
          <w:szCs w:val="21"/>
          <w:lang w:eastAsia="zh-CN"/>
        </w:rPr>
      </w:pPr>
      <w:r w:rsidRPr="00996E2D">
        <w:rPr>
          <w:rFonts w:hint="eastAsia"/>
          <w:szCs w:val="21"/>
          <w:lang w:eastAsia="zh-CN"/>
        </w:rPr>
        <w:t>6、甲方负责对乙方进行厂级和部门级安全培训教育和考核，考核合格方可办理入厂手续。</w:t>
      </w:r>
    </w:p>
    <w:p w:rsidR="00996E2D" w:rsidRPr="00204E65" w:rsidRDefault="00996E2D" w:rsidP="006802FC">
      <w:pPr>
        <w:tabs>
          <w:tab w:val="num" w:pos="360"/>
          <w:tab w:val="num" w:pos="840"/>
        </w:tabs>
        <w:spacing w:line="360" w:lineRule="auto"/>
        <w:ind w:rightChars="-128" w:right="-282"/>
        <w:rPr>
          <w:szCs w:val="21"/>
          <w:lang w:eastAsia="zh-CN"/>
        </w:rPr>
      </w:pPr>
      <w:r w:rsidRPr="00204E65">
        <w:rPr>
          <w:rFonts w:hint="eastAsia"/>
          <w:szCs w:val="21"/>
          <w:lang w:eastAsia="zh-CN"/>
        </w:rPr>
        <w:t>7、甲方负责各装置的工艺处理、退料、置换、吹扫及盲板隔离工作，为本项目提供安全的施工条件。</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8、甲方应乙方要求，向乙方提供与乙方作业相关的甲方有毒有害、易燃易爆物品的数据。</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9、甲方在开工前必须对乙方进行全面的安全技术及文明施工交底。</w:t>
      </w:r>
    </w:p>
    <w:p w:rsidR="00996E2D" w:rsidRPr="00204E65" w:rsidRDefault="00996E2D" w:rsidP="00996E2D">
      <w:pPr>
        <w:spacing w:line="360" w:lineRule="auto"/>
        <w:rPr>
          <w:b/>
          <w:szCs w:val="21"/>
          <w:lang w:eastAsia="zh-CN"/>
        </w:rPr>
      </w:pPr>
      <w:r w:rsidRPr="00204E65">
        <w:rPr>
          <w:rFonts w:hint="eastAsia"/>
          <w:b/>
          <w:szCs w:val="21"/>
          <w:lang w:eastAsia="zh-CN"/>
        </w:rPr>
        <w:t>二、乙方的权利和义务：</w:t>
      </w:r>
    </w:p>
    <w:p w:rsidR="00996E2D" w:rsidRPr="00204E65" w:rsidRDefault="00996E2D" w:rsidP="00996E2D">
      <w:pPr>
        <w:spacing w:line="360" w:lineRule="auto"/>
        <w:rPr>
          <w:szCs w:val="21"/>
          <w:lang w:eastAsia="zh-CN"/>
        </w:rPr>
      </w:pPr>
      <w:r w:rsidRPr="00204E65">
        <w:rPr>
          <w:rFonts w:hint="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996E2D" w:rsidRPr="00204E65" w:rsidRDefault="00996E2D" w:rsidP="00996E2D">
      <w:pPr>
        <w:spacing w:line="360" w:lineRule="auto"/>
        <w:rPr>
          <w:szCs w:val="21"/>
          <w:lang w:eastAsia="zh-CN"/>
        </w:rPr>
      </w:pPr>
      <w:r w:rsidRPr="00204E65">
        <w:rPr>
          <w:rFonts w:hint="eastAsia"/>
          <w:szCs w:val="21"/>
          <w:lang w:eastAsia="zh-CN"/>
        </w:rPr>
        <w:t>2、乙方有权对甲方安全管理工作提出合理化建议或改进措施。</w:t>
      </w:r>
    </w:p>
    <w:p w:rsidR="00996E2D" w:rsidRPr="00204E65" w:rsidRDefault="00996E2D" w:rsidP="00996E2D">
      <w:pPr>
        <w:spacing w:line="360" w:lineRule="auto"/>
        <w:rPr>
          <w:szCs w:val="21"/>
          <w:lang w:eastAsia="zh-CN"/>
        </w:rPr>
      </w:pPr>
      <w:r w:rsidRPr="00204E65">
        <w:rPr>
          <w:rFonts w:hint="eastAsia"/>
          <w:szCs w:val="21"/>
          <w:lang w:eastAsia="zh-CN"/>
        </w:rPr>
        <w:t xml:space="preserve">3、乙方对甲方管理人员违章指挥、强令冒险作业、有权拒绝执行。对打击和报复行为有权向上级和有关部门汇报。 </w:t>
      </w:r>
    </w:p>
    <w:p w:rsidR="00996E2D" w:rsidRPr="00204E65" w:rsidRDefault="00996E2D" w:rsidP="00996E2D">
      <w:pPr>
        <w:spacing w:line="360" w:lineRule="auto"/>
        <w:rPr>
          <w:szCs w:val="21"/>
          <w:lang w:eastAsia="zh-CN"/>
        </w:rPr>
      </w:pPr>
      <w:r w:rsidRPr="00204E65">
        <w:rPr>
          <w:rFonts w:hint="eastAsia"/>
          <w:szCs w:val="21"/>
          <w:lang w:eastAsia="zh-CN"/>
        </w:rPr>
        <w:t>4、乙方对危及生命安全和身体健康的施工作业条件和环境，有权提出整改建议拒绝施工作业。</w:t>
      </w:r>
    </w:p>
    <w:p w:rsidR="00996E2D" w:rsidRPr="00204E65" w:rsidRDefault="00996E2D" w:rsidP="00996E2D">
      <w:pPr>
        <w:spacing w:line="360" w:lineRule="auto"/>
        <w:rPr>
          <w:szCs w:val="21"/>
          <w:lang w:eastAsia="zh-CN"/>
        </w:rPr>
      </w:pPr>
      <w:r w:rsidRPr="00204E65">
        <w:rPr>
          <w:rFonts w:hint="eastAsia"/>
          <w:szCs w:val="21"/>
          <w:lang w:eastAsia="zh-CN"/>
        </w:rPr>
        <w:t>5、乙方施工过程中在发生严重危及作业人员生命安全的不可抗拒紧急情况时，有权采取必要的避险措施，并立即向管理部门报告。</w:t>
      </w:r>
    </w:p>
    <w:p w:rsidR="00996E2D" w:rsidRPr="00204E65" w:rsidRDefault="00996E2D" w:rsidP="00996E2D">
      <w:pPr>
        <w:spacing w:line="360" w:lineRule="auto"/>
        <w:rPr>
          <w:szCs w:val="21"/>
          <w:lang w:eastAsia="zh-CN"/>
        </w:rPr>
      </w:pPr>
      <w:r w:rsidRPr="00204E65">
        <w:rPr>
          <w:rFonts w:hint="eastAsia"/>
          <w:szCs w:val="21"/>
          <w:lang w:eastAsia="zh-CN"/>
        </w:rPr>
        <w:lastRenderedPageBreak/>
        <w:t>6、乙方有权要求甲方提供相关的安全资料。</w:t>
      </w:r>
    </w:p>
    <w:p w:rsidR="00996E2D" w:rsidRPr="00204E65" w:rsidRDefault="00996E2D" w:rsidP="00996E2D">
      <w:pPr>
        <w:spacing w:line="360" w:lineRule="auto"/>
        <w:rPr>
          <w:b/>
          <w:szCs w:val="21"/>
          <w:lang w:eastAsia="zh-CN"/>
        </w:rPr>
      </w:pPr>
      <w:r w:rsidRPr="00204E65">
        <w:rPr>
          <w:rFonts w:hint="eastAsia"/>
          <w:szCs w:val="21"/>
          <w:lang w:eastAsia="zh-CN"/>
        </w:rPr>
        <w:t>7、</w:t>
      </w:r>
      <w:r w:rsidRPr="00204E65">
        <w:rPr>
          <w:rFonts w:cs="Arial" w:hint="eastAsia"/>
          <w:szCs w:val="21"/>
          <w:lang w:eastAsia="zh-CN"/>
        </w:rPr>
        <w:t>乙方必须建立健全HSE管理网络、HSE保证体系和HSE责任制，成立专职HSE管理机构</w:t>
      </w:r>
      <w:r w:rsidRPr="00204E65">
        <w:rPr>
          <w:rFonts w:hint="eastAsia"/>
          <w:szCs w:val="21"/>
          <w:lang w:eastAsia="zh-CN"/>
        </w:rPr>
        <w:t>，依照《安全生产法》的要求配备专职或兼职安全生产管理人员；施工队伍超过50人的应按比例配足专职安全员，</w:t>
      </w:r>
      <w:r w:rsidRPr="00204E65">
        <w:rPr>
          <w:rFonts w:cs="Arial" w:hint="eastAsia"/>
          <w:szCs w:val="21"/>
          <w:lang w:eastAsia="zh-CN"/>
        </w:rPr>
        <w:t>并佩戴明显标志；编制和实施各安全环保施工方案和专项应急预案。</w:t>
      </w:r>
    </w:p>
    <w:p w:rsidR="00996E2D" w:rsidRPr="00204E65" w:rsidRDefault="00996E2D" w:rsidP="00996E2D">
      <w:pPr>
        <w:spacing w:line="360" w:lineRule="auto"/>
        <w:rPr>
          <w:szCs w:val="21"/>
          <w:lang w:eastAsia="zh-CN"/>
        </w:rPr>
      </w:pPr>
      <w:r w:rsidRPr="00204E65">
        <w:rPr>
          <w:rFonts w:hint="eastAsia"/>
          <w:szCs w:val="21"/>
          <w:lang w:eastAsia="zh-CN"/>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996E2D" w:rsidRPr="00204E65" w:rsidRDefault="00996E2D" w:rsidP="006802FC">
      <w:pPr>
        <w:spacing w:line="360" w:lineRule="auto"/>
        <w:ind w:rightChars="-63" w:right="-139"/>
        <w:rPr>
          <w:szCs w:val="21"/>
          <w:lang w:eastAsia="zh-CN"/>
        </w:rPr>
      </w:pPr>
      <w:r w:rsidRPr="00204E65">
        <w:rPr>
          <w:rFonts w:hint="eastAsia"/>
          <w:szCs w:val="21"/>
          <w:lang w:eastAsia="zh-CN"/>
        </w:rPr>
        <w:t>9</w:t>
      </w:r>
      <w:r>
        <w:rPr>
          <w:rFonts w:hint="eastAsia"/>
          <w:szCs w:val="21"/>
          <w:lang w:eastAsia="zh-CN"/>
        </w:rPr>
        <w:t>、</w:t>
      </w:r>
      <w:r w:rsidRPr="00204E65">
        <w:rPr>
          <w:rFonts w:hint="eastAsia"/>
          <w:szCs w:val="21"/>
          <w:lang w:eastAsia="zh-CN"/>
        </w:rPr>
        <w:t>工程开工前，乙方必须对全体施工作业人员分工种进行安全教育、技能考试，合格后方可进行施工作业。施工作业前，必须向作业人员进行安全环保技术交底，掌握工程特点及施工安全环保措施。</w:t>
      </w:r>
    </w:p>
    <w:p w:rsidR="00996E2D" w:rsidRPr="00204E65" w:rsidRDefault="00996E2D" w:rsidP="00996E2D">
      <w:pPr>
        <w:spacing w:line="360" w:lineRule="auto"/>
        <w:rPr>
          <w:szCs w:val="21"/>
          <w:lang w:eastAsia="zh-CN"/>
        </w:rPr>
      </w:pPr>
      <w:r w:rsidRPr="00204E65">
        <w:rPr>
          <w:rFonts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w:t>
      </w:r>
      <w:proofErr w:type="gramStart"/>
      <w:r w:rsidRPr="00204E65">
        <w:rPr>
          <w:rFonts w:hint="eastAsia"/>
          <w:szCs w:val="21"/>
          <w:lang w:eastAsia="zh-CN"/>
        </w:rPr>
        <w:t>经落实</w:t>
      </w:r>
      <w:proofErr w:type="gramEnd"/>
      <w:r w:rsidRPr="00204E65">
        <w:rPr>
          <w:rFonts w:hint="eastAsia"/>
          <w:szCs w:val="21"/>
          <w:lang w:eastAsia="zh-CN"/>
        </w:rPr>
        <w:t>整改后方准继续施工。在施工期间所使用的各种设备及工用器具等均应符合施工要求。同时乙方应遵守相关法规，根据作业现场的实际需要，设置各类安全防护设施、遮栏、安全标志牌、警告牌等。</w:t>
      </w:r>
    </w:p>
    <w:p w:rsidR="00996E2D" w:rsidRPr="00204E65" w:rsidRDefault="00996E2D" w:rsidP="00996E2D">
      <w:pPr>
        <w:spacing w:line="360" w:lineRule="auto"/>
        <w:rPr>
          <w:szCs w:val="21"/>
          <w:lang w:eastAsia="zh-CN"/>
        </w:rPr>
      </w:pPr>
      <w:r w:rsidRPr="00204E65">
        <w:rPr>
          <w:rFonts w:hint="eastAsia"/>
          <w:szCs w:val="21"/>
          <w:lang w:eastAsia="zh-CN"/>
        </w:rPr>
        <w:t>11、乙方应按《中华人民共和国劳动法》等法律、法规、规定用工，严禁使用未成年工和有职业禁忌的人员进行施工作业。</w:t>
      </w:r>
      <w:r w:rsidRPr="00204E65">
        <w:rPr>
          <w:szCs w:val="21"/>
          <w:lang w:eastAsia="zh-CN"/>
        </w:rPr>
        <w:t xml:space="preserve"> </w:t>
      </w:r>
    </w:p>
    <w:p w:rsidR="00996E2D" w:rsidRPr="00204E65" w:rsidRDefault="00996E2D" w:rsidP="00996E2D">
      <w:pPr>
        <w:spacing w:line="360" w:lineRule="auto"/>
        <w:rPr>
          <w:szCs w:val="21"/>
          <w:lang w:eastAsia="zh-CN"/>
        </w:rPr>
      </w:pPr>
      <w:r w:rsidRPr="00204E65">
        <w:rPr>
          <w:rFonts w:hint="eastAsia"/>
          <w:szCs w:val="21"/>
          <w:lang w:eastAsia="zh-CN"/>
        </w:rPr>
        <w:t>12、乙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rsidR="00996E2D" w:rsidRPr="00204E65" w:rsidRDefault="00996E2D" w:rsidP="00996E2D">
      <w:pPr>
        <w:spacing w:line="360" w:lineRule="auto"/>
        <w:rPr>
          <w:szCs w:val="21"/>
          <w:lang w:eastAsia="zh-CN"/>
        </w:rPr>
      </w:pPr>
      <w:r w:rsidRPr="00204E65">
        <w:rPr>
          <w:rFonts w:hint="eastAsia"/>
          <w:szCs w:val="21"/>
          <w:lang w:eastAsia="zh-CN"/>
        </w:rPr>
        <w:t>13、乙方需建立安全检查制度，指定专人负责现场安全监督检查工作，认真开展安全检查，发现作业过程中不安全行为、隐患、重大险情，应采取有效措施及时处理并报告甲方。</w:t>
      </w:r>
    </w:p>
    <w:p w:rsidR="00996E2D" w:rsidRPr="00204E65" w:rsidRDefault="00996E2D" w:rsidP="00996E2D">
      <w:pPr>
        <w:spacing w:line="360" w:lineRule="auto"/>
        <w:rPr>
          <w:szCs w:val="21"/>
          <w:lang w:eastAsia="zh-CN"/>
        </w:rPr>
      </w:pPr>
      <w:r w:rsidRPr="00204E65">
        <w:rPr>
          <w:rFonts w:hint="eastAsia"/>
          <w:szCs w:val="21"/>
          <w:lang w:eastAsia="zh-CN"/>
        </w:rPr>
        <w:t>14、发生事故时，乙方必须及时向甲方报告。同时根据指令迅速组织实施现场人员疏散和抢救工作、采取相应的措施保护好现场，并要积极配合甲方或上级有关部门对事故的调查和现场勘查。</w:t>
      </w:r>
    </w:p>
    <w:p w:rsidR="00996E2D" w:rsidRPr="00204E65" w:rsidRDefault="00996E2D" w:rsidP="00996E2D">
      <w:pPr>
        <w:spacing w:line="360" w:lineRule="auto"/>
        <w:rPr>
          <w:szCs w:val="21"/>
          <w:lang w:eastAsia="zh-CN"/>
        </w:rPr>
      </w:pPr>
      <w:r w:rsidRPr="00204E65">
        <w:rPr>
          <w:rFonts w:hint="eastAsia"/>
          <w:szCs w:val="21"/>
          <w:lang w:eastAsia="zh-CN"/>
        </w:rPr>
        <w:t>15、乙方进入现场的施工人员，严禁动用装置区机泵、容器、塔、加热炉等任何部位阀门，防止误开误关，造成意外事故。如确实需用，经与装置有关人员联系，同意后，由操作人员启闭阀门。</w:t>
      </w:r>
    </w:p>
    <w:p w:rsidR="00996E2D" w:rsidRPr="00204E65" w:rsidRDefault="00996E2D" w:rsidP="00996E2D">
      <w:pPr>
        <w:spacing w:line="360" w:lineRule="auto"/>
        <w:rPr>
          <w:szCs w:val="21"/>
          <w:lang w:eastAsia="zh-CN"/>
        </w:rPr>
      </w:pPr>
      <w:r w:rsidRPr="00204E65">
        <w:rPr>
          <w:rFonts w:hint="eastAsia"/>
          <w:szCs w:val="21"/>
          <w:lang w:eastAsia="zh-CN"/>
        </w:rPr>
        <w:t>16、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996E2D" w:rsidRPr="00204E65" w:rsidRDefault="00996E2D" w:rsidP="00996E2D">
      <w:pPr>
        <w:spacing w:line="360" w:lineRule="auto"/>
        <w:rPr>
          <w:szCs w:val="21"/>
          <w:lang w:eastAsia="zh-CN"/>
        </w:rPr>
      </w:pPr>
      <w:r w:rsidRPr="00204E65">
        <w:rPr>
          <w:rFonts w:hint="eastAsia"/>
          <w:szCs w:val="21"/>
          <w:lang w:eastAsia="zh-CN"/>
        </w:rPr>
        <w:t>17、</w:t>
      </w:r>
      <w:r w:rsidRPr="00204E65">
        <w:rPr>
          <w:rFonts w:hint="eastAsia"/>
          <w:bCs/>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996E2D" w:rsidRPr="00204E65" w:rsidRDefault="00996E2D" w:rsidP="00996E2D">
      <w:pPr>
        <w:spacing w:line="360" w:lineRule="auto"/>
        <w:rPr>
          <w:bCs/>
          <w:szCs w:val="21"/>
          <w:lang w:eastAsia="zh-CN"/>
        </w:rPr>
      </w:pPr>
      <w:r w:rsidRPr="00204E65">
        <w:rPr>
          <w:rFonts w:hint="eastAsia"/>
          <w:bCs/>
          <w:szCs w:val="21"/>
          <w:lang w:eastAsia="zh-CN"/>
        </w:rPr>
        <w:lastRenderedPageBreak/>
        <w:t>18、</w:t>
      </w:r>
      <w:r w:rsidRPr="00204E65">
        <w:rPr>
          <w:rFonts w:hint="eastAsia"/>
          <w:szCs w:val="21"/>
          <w:lang w:eastAsia="zh-CN"/>
        </w:rPr>
        <w:t>乙方</w:t>
      </w:r>
      <w:r w:rsidRPr="00204E65">
        <w:rPr>
          <w:rFonts w:hint="eastAsia"/>
          <w:bCs/>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sidRPr="00204E65">
        <w:rPr>
          <w:rFonts w:hint="eastAsia"/>
          <w:szCs w:val="21"/>
          <w:lang w:eastAsia="zh-CN"/>
        </w:rPr>
        <w:t>GB 2894-2008）</w:t>
      </w:r>
      <w:r w:rsidRPr="00204E65">
        <w:rPr>
          <w:rFonts w:hint="eastAsia"/>
          <w:bCs/>
          <w:szCs w:val="21"/>
          <w:lang w:eastAsia="zh-CN"/>
        </w:rPr>
        <w:t>的规定。</w:t>
      </w:r>
    </w:p>
    <w:p w:rsidR="00996E2D" w:rsidRPr="00204E65" w:rsidRDefault="00996E2D" w:rsidP="00996E2D">
      <w:pPr>
        <w:spacing w:line="360" w:lineRule="auto"/>
        <w:rPr>
          <w:szCs w:val="21"/>
          <w:lang w:eastAsia="zh-CN"/>
        </w:rPr>
      </w:pPr>
      <w:r w:rsidRPr="00204E65">
        <w:rPr>
          <w:rFonts w:hint="eastAsia"/>
          <w:bCs/>
          <w:szCs w:val="21"/>
          <w:lang w:eastAsia="zh-CN"/>
        </w:rPr>
        <w:t>19、</w:t>
      </w:r>
      <w:r w:rsidRPr="00204E65">
        <w:rPr>
          <w:rFonts w:hint="eastAsia"/>
          <w:szCs w:val="21"/>
          <w:lang w:eastAsia="zh-CN"/>
        </w:rPr>
        <w:t>乙方</w:t>
      </w:r>
      <w:r w:rsidRPr="00204E65">
        <w:rPr>
          <w:rFonts w:hint="eastAsia"/>
          <w:bCs/>
          <w:szCs w:val="21"/>
          <w:lang w:eastAsia="zh-CN"/>
        </w:rPr>
        <w:t>施工用配电开关箱、电焊机等临时用电设备须距离容易发生泄漏的设备及下水井、</w:t>
      </w:r>
      <w:proofErr w:type="gramStart"/>
      <w:r w:rsidRPr="00204E65">
        <w:rPr>
          <w:rFonts w:hint="eastAsia"/>
          <w:bCs/>
          <w:szCs w:val="21"/>
          <w:lang w:eastAsia="zh-CN"/>
        </w:rPr>
        <w:t>油沟和</w:t>
      </w:r>
      <w:proofErr w:type="gramEnd"/>
      <w:r w:rsidRPr="00204E65">
        <w:rPr>
          <w:rFonts w:hint="eastAsia"/>
          <w:bCs/>
          <w:szCs w:val="21"/>
          <w:lang w:eastAsia="zh-CN"/>
        </w:rPr>
        <w:t>隔油池不得少于</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204E65">
          <w:rPr>
            <w:rFonts w:hint="eastAsia"/>
            <w:bCs/>
            <w:szCs w:val="21"/>
            <w:lang w:eastAsia="zh-CN"/>
          </w:rPr>
          <w:t>15米</w:t>
        </w:r>
      </w:smartTag>
      <w:r w:rsidRPr="00204E65">
        <w:rPr>
          <w:rFonts w:hint="eastAsia"/>
          <w:bCs/>
          <w:szCs w:val="21"/>
          <w:lang w:eastAsia="zh-CN"/>
        </w:rPr>
        <w:t>，确因客观条件距离达不到</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204E65">
          <w:rPr>
            <w:rFonts w:hint="eastAsia"/>
            <w:bCs/>
            <w:szCs w:val="21"/>
            <w:lang w:eastAsia="zh-CN"/>
          </w:rPr>
          <w:t>15米</w:t>
        </w:r>
      </w:smartTag>
      <w:r w:rsidRPr="00204E65">
        <w:rPr>
          <w:rFonts w:hint="eastAsia"/>
          <w:bCs/>
          <w:szCs w:val="21"/>
          <w:lang w:eastAsia="zh-CN"/>
        </w:rPr>
        <w:t>的，必须覆盖严实并检测合格。电源线、电焊把线、电焊地线必须绝缘良好，并应避开下水井、</w:t>
      </w:r>
      <w:proofErr w:type="gramStart"/>
      <w:r w:rsidRPr="00204E65">
        <w:rPr>
          <w:rFonts w:hint="eastAsia"/>
          <w:bCs/>
          <w:szCs w:val="21"/>
          <w:lang w:eastAsia="zh-CN"/>
        </w:rPr>
        <w:t>油沟等</w:t>
      </w:r>
      <w:proofErr w:type="gramEnd"/>
      <w:r w:rsidRPr="00204E65">
        <w:rPr>
          <w:rFonts w:hint="eastAsia"/>
          <w:bCs/>
          <w:szCs w:val="21"/>
          <w:lang w:eastAsia="zh-CN"/>
        </w:rPr>
        <w:t>危险区域，电焊地线应固定在焊件本体上。在可燃</w:t>
      </w:r>
      <w:proofErr w:type="gramStart"/>
      <w:r w:rsidRPr="00204E65">
        <w:rPr>
          <w:rFonts w:hint="eastAsia"/>
          <w:bCs/>
          <w:szCs w:val="21"/>
          <w:lang w:eastAsia="zh-CN"/>
        </w:rPr>
        <w:t>可爆区域</w:t>
      </w:r>
      <w:proofErr w:type="gramEnd"/>
      <w:r w:rsidRPr="00204E65">
        <w:rPr>
          <w:rFonts w:hint="eastAsia"/>
          <w:bCs/>
          <w:szCs w:val="21"/>
          <w:lang w:eastAsia="zh-CN"/>
        </w:rPr>
        <w:t>动火所使用的电源线和地线不准用塑料铝线，要求使用胶皮铜线。</w:t>
      </w:r>
    </w:p>
    <w:p w:rsidR="00996E2D" w:rsidRPr="00204E65" w:rsidRDefault="00996E2D" w:rsidP="00996E2D">
      <w:pPr>
        <w:spacing w:line="360" w:lineRule="auto"/>
        <w:rPr>
          <w:szCs w:val="21"/>
          <w:lang w:eastAsia="zh-CN"/>
        </w:rPr>
      </w:pPr>
      <w:r w:rsidRPr="00204E65">
        <w:rPr>
          <w:rFonts w:hint="eastAsia"/>
          <w:szCs w:val="21"/>
          <w:lang w:eastAsia="zh-CN"/>
        </w:rPr>
        <w:t>20、乙方施工产生的</w:t>
      </w:r>
      <w:r w:rsidRPr="00204E65">
        <w:rPr>
          <w:rFonts w:hint="eastAsia"/>
          <w:bCs/>
          <w:szCs w:val="21"/>
          <w:lang w:eastAsia="zh-CN"/>
        </w:rPr>
        <w:t>任何有毒、有害物质，油类，化学品，废水，生活污水及其它污染物绝不能排入雨边沟、地井或污染地表土，必须按国家及地方的相关规定进行妥善处置。</w:t>
      </w:r>
      <w:r w:rsidRPr="00204E65">
        <w:rPr>
          <w:rFonts w:hint="eastAsia"/>
          <w:szCs w:val="21"/>
          <w:lang w:eastAsia="zh-CN"/>
        </w:rPr>
        <w:t>产生的废物应进行鉴别，一般固废和危险废物应妥善包装、分类堆放，并及时清理。不能任意排放和丢弃。不依法合</w:t>
      </w:r>
      <w:proofErr w:type="gramStart"/>
      <w:r w:rsidRPr="00204E65">
        <w:rPr>
          <w:rFonts w:hint="eastAsia"/>
          <w:szCs w:val="21"/>
          <w:lang w:eastAsia="zh-CN"/>
        </w:rPr>
        <w:t>规</w:t>
      </w:r>
      <w:proofErr w:type="gramEnd"/>
      <w:r w:rsidRPr="00204E65">
        <w:rPr>
          <w:rFonts w:hint="eastAsia"/>
          <w:szCs w:val="21"/>
          <w:lang w:eastAsia="zh-CN"/>
        </w:rPr>
        <w:t>处置固体废物，在厂外随意丢弃的，直接解除合同，清除出厂。</w:t>
      </w:r>
    </w:p>
    <w:p w:rsidR="00996E2D" w:rsidRPr="00204E65" w:rsidRDefault="00996E2D" w:rsidP="00996E2D">
      <w:pPr>
        <w:spacing w:line="360" w:lineRule="auto"/>
        <w:rPr>
          <w:szCs w:val="21"/>
          <w:lang w:eastAsia="zh-CN"/>
        </w:rPr>
      </w:pPr>
      <w:r w:rsidRPr="00204E65">
        <w:rPr>
          <w:rFonts w:hint="eastAsia"/>
          <w:szCs w:val="21"/>
          <w:lang w:eastAsia="zh-CN"/>
        </w:rPr>
        <w:t>21、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996E2D" w:rsidRPr="00204E65" w:rsidRDefault="00996E2D" w:rsidP="00996E2D">
      <w:pPr>
        <w:spacing w:line="360" w:lineRule="auto"/>
        <w:rPr>
          <w:szCs w:val="21"/>
          <w:lang w:eastAsia="zh-CN"/>
        </w:rPr>
      </w:pPr>
      <w:r w:rsidRPr="00204E65">
        <w:rPr>
          <w:rFonts w:hint="eastAsia"/>
          <w:szCs w:val="21"/>
          <w:lang w:eastAsia="zh-CN"/>
        </w:rPr>
        <w:t xml:space="preserve">22、 </w:t>
      </w:r>
      <w:r w:rsidRPr="00204E65">
        <w:rPr>
          <w:rFonts w:hint="eastAsia"/>
          <w:bCs/>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996E2D" w:rsidRPr="00204E65" w:rsidRDefault="00996E2D" w:rsidP="00996E2D">
      <w:pPr>
        <w:spacing w:line="360" w:lineRule="auto"/>
        <w:rPr>
          <w:b/>
          <w:szCs w:val="21"/>
          <w:lang w:eastAsia="zh-CN"/>
        </w:rPr>
      </w:pPr>
      <w:r w:rsidRPr="00204E65">
        <w:rPr>
          <w:rFonts w:hint="eastAsia"/>
          <w:b/>
          <w:szCs w:val="21"/>
          <w:lang w:eastAsia="zh-CN"/>
        </w:rPr>
        <w:t>三、违约责任及处理</w:t>
      </w:r>
    </w:p>
    <w:p w:rsidR="00996E2D" w:rsidRPr="00204E65" w:rsidRDefault="00996E2D" w:rsidP="00996E2D">
      <w:pPr>
        <w:spacing w:line="360" w:lineRule="auto"/>
        <w:rPr>
          <w:szCs w:val="21"/>
          <w:lang w:eastAsia="zh-CN"/>
        </w:rPr>
      </w:pPr>
      <w:r w:rsidRPr="00204E65">
        <w:rPr>
          <w:rFonts w:hint="eastAsia"/>
          <w:szCs w:val="21"/>
          <w:lang w:eastAsia="zh-CN"/>
        </w:rPr>
        <w:t>1、乙方不得转包、违法分包及挂靠等违法行为；未经福海创许可，不得将工程分包。</w:t>
      </w:r>
    </w:p>
    <w:p w:rsidR="00996E2D" w:rsidRPr="00204E65" w:rsidRDefault="00996E2D" w:rsidP="00996E2D">
      <w:pPr>
        <w:spacing w:line="360" w:lineRule="auto"/>
        <w:rPr>
          <w:szCs w:val="21"/>
          <w:lang w:eastAsia="zh-CN"/>
        </w:rPr>
      </w:pPr>
      <w:r w:rsidRPr="00204E65">
        <w:rPr>
          <w:rFonts w:hint="eastAsia"/>
          <w:szCs w:val="21"/>
          <w:lang w:eastAsia="zh-CN"/>
        </w:rPr>
        <w:t>2、发生安全事故时，甲乙双方均有抢险、救灾的义务，所发生的费用由责任方承担。</w:t>
      </w:r>
    </w:p>
    <w:p w:rsidR="00996E2D" w:rsidRPr="00204E65" w:rsidRDefault="00996E2D" w:rsidP="00996E2D">
      <w:pPr>
        <w:spacing w:line="360" w:lineRule="auto"/>
        <w:rPr>
          <w:szCs w:val="21"/>
          <w:lang w:eastAsia="zh-CN"/>
        </w:rPr>
      </w:pPr>
      <w:r w:rsidRPr="00204E65">
        <w:rPr>
          <w:rFonts w:hint="eastAsia"/>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996E2D" w:rsidRPr="00204E65" w:rsidRDefault="00996E2D" w:rsidP="00996E2D">
      <w:pPr>
        <w:spacing w:line="360" w:lineRule="auto"/>
        <w:rPr>
          <w:szCs w:val="21"/>
          <w:lang w:eastAsia="zh-CN"/>
        </w:rPr>
      </w:pPr>
      <w:r w:rsidRPr="00204E65">
        <w:rPr>
          <w:rFonts w:hint="eastAsia"/>
          <w:szCs w:val="21"/>
          <w:lang w:eastAsia="zh-CN"/>
        </w:rPr>
        <w:t>4、甲方违约造成的事故，甲方承担全部责任，并按规定追究有关人员责任及上报。</w:t>
      </w:r>
    </w:p>
    <w:p w:rsidR="00996E2D" w:rsidRPr="00204E65" w:rsidRDefault="00996E2D" w:rsidP="00996E2D">
      <w:pPr>
        <w:spacing w:line="360" w:lineRule="auto"/>
        <w:rPr>
          <w:szCs w:val="21"/>
          <w:lang w:eastAsia="zh-CN"/>
        </w:rPr>
      </w:pPr>
      <w:r w:rsidRPr="00204E65">
        <w:rPr>
          <w:rFonts w:hint="eastAsia"/>
          <w:szCs w:val="21"/>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rsidR="00996E2D" w:rsidRPr="00204E65" w:rsidRDefault="00996E2D" w:rsidP="00996E2D">
      <w:pPr>
        <w:spacing w:line="360" w:lineRule="auto"/>
        <w:rPr>
          <w:szCs w:val="21"/>
          <w:lang w:eastAsia="zh-CN"/>
        </w:rPr>
      </w:pPr>
      <w:r w:rsidRPr="00204E65">
        <w:rPr>
          <w:rFonts w:hint="eastAsia"/>
          <w:szCs w:val="21"/>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996E2D" w:rsidRPr="00204E65" w:rsidRDefault="00996E2D" w:rsidP="00996E2D">
      <w:pPr>
        <w:spacing w:line="360" w:lineRule="auto"/>
        <w:rPr>
          <w:szCs w:val="21"/>
          <w:lang w:eastAsia="zh-CN"/>
        </w:rPr>
      </w:pPr>
      <w:r w:rsidRPr="00204E65">
        <w:rPr>
          <w:rFonts w:hint="eastAsia"/>
          <w:szCs w:val="21"/>
          <w:lang w:eastAsia="zh-CN"/>
        </w:rPr>
        <w:lastRenderedPageBreak/>
        <w:t>7、对乙方发生事故后弄虚作假、隐瞒不报、迟报或谎报，一经查出，按有关规定处罚，并向所有在甲方范围内施工的其它承包商进行通报，并将通报送达承包商。情节严重的，取消其进入甲方的市场资格。</w:t>
      </w:r>
    </w:p>
    <w:p w:rsidR="00996E2D" w:rsidRPr="00204E65" w:rsidRDefault="00996E2D" w:rsidP="00996E2D">
      <w:pPr>
        <w:spacing w:line="360" w:lineRule="auto"/>
        <w:rPr>
          <w:b/>
          <w:szCs w:val="21"/>
          <w:lang w:eastAsia="zh-CN"/>
        </w:rPr>
      </w:pPr>
      <w:r w:rsidRPr="00204E65">
        <w:rPr>
          <w:rFonts w:hint="eastAsia"/>
          <w:b/>
          <w:szCs w:val="21"/>
          <w:lang w:eastAsia="zh-CN"/>
        </w:rPr>
        <w:t>四、 不可抗力：</w:t>
      </w:r>
    </w:p>
    <w:p w:rsidR="00996E2D" w:rsidRPr="00204E65" w:rsidRDefault="00996E2D" w:rsidP="00996E2D">
      <w:pPr>
        <w:spacing w:line="360" w:lineRule="auto"/>
        <w:rPr>
          <w:szCs w:val="21"/>
          <w:lang w:eastAsia="zh-CN"/>
        </w:rPr>
      </w:pPr>
      <w:r w:rsidRPr="00204E65">
        <w:rPr>
          <w:rFonts w:hint="eastAsia"/>
          <w:szCs w:val="21"/>
          <w:lang w:eastAsia="zh-CN"/>
        </w:rPr>
        <w:t xml:space="preserve"> 由于不可抗力造成合同项目施工作业事故及产生的损失，甲乙双方各自承担相应的损失。</w:t>
      </w:r>
    </w:p>
    <w:p w:rsidR="00996E2D" w:rsidRPr="00204E65" w:rsidRDefault="00996E2D" w:rsidP="00996E2D">
      <w:pPr>
        <w:spacing w:line="360" w:lineRule="auto"/>
        <w:rPr>
          <w:b/>
          <w:szCs w:val="21"/>
          <w:lang w:eastAsia="zh-CN"/>
        </w:rPr>
      </w:pPr>
      <w:r w:rsidRPr="00204E65">
        <w:rPr>
          <w:rFonts w:hint="eastAsia"/>
          <w:b/>
          <w:szCs w:val="21"/>
          <w:lang w:eastAsia="zh-CN"/>
        </w:rPr>
        <w:t>五、本协议书一式陆份，甲方执肆份，乙方执贰份。</w:t>
      </w:r>
    </w:p>
    <w:p w:rsidR="00996E2D" w:rsidRPr="00204E65" w:rsidRDefault="00996E2D" w:rsidP="00996E2D">
      <w:pPr>
        <w:spacing w:line="360" w:lineRule="auto"/>
        <w:rPr>
          <w:b/>
          <w:szCs w:val="21"/>
          <w:lang w:eastAsia="zh-CN"/>
        </w:rPr>
      </w:pPr>
      <w:r w:rsidRPr="00204E65">
        <w:rPr>
          <w:rFonts w:hint="eastAsia"/>
          <w:b/>
          <w:szCs w:val="21"/>
          <w:lang w:eastAsia="zh-CN"/>
        </w:rPr>
        <w:t>六、本协议书经双方盖章后生效。</w:t>
      </w:r>
    </w:p>
    <w:p w:rsidR="00996E2D" w:rsidRPr="00204E65" w:rsidRDefault="00996E2D" w:rsidP="00996E2D">
      <w:pPr>
        <w:spacing w:line="360" w:lineRule="auto"/>
        <w:rPr>
          <w:b/>
          <w:szCs w:val="21"/>
          <w:lang w:eastAsia="zh-CN"/>
        </w:rPr>
      </w:pPr>
      <w:r w:rsidRPr="00204E65">
        <w:rPr>
          <w:rFonts w:hint="eastAsia"/>
          <w:b/>
          <w:szCs w:val="21"/>
          <w:lang w:eastAsia="zh-CN"/>
        </w:rPr>
        <w:t>七、协议期限：</w:t>
      </w:r>
      <w:r w:rsidRPr="00204E65">
        <w:rPr>
          <w:rFonts w:hint="eastAsia"/>
          <w:szCs w:val="21"/>
          <w:lang w:eastAsia="zh-CN"/>
        </w:rPr>
        <w:t>本协议期限应与主合同期限一致。如果主合同因故需要变更期限，本合同应与主同变更至相同期限。</w:t>
      </w:r>
    </w:p>
    <w:p w:rsidR="00996E2D" w:rsidRDefault="00996E2D" w:rsidP="00996E2D">
      <w:pPr>
        <w:spacing w:line="360" w:lineRule="auto"/>
        <w:rPr>
          <w:szCs w:val="21"/>
          <w:lang w:eastAsia="zh-CN"/>
        </w:rPr>
      </w:pPr>
    </w:p>
    <w:p w:rsidR="00996E2D" w:rsidRPr="00204E65" w:rsidRDefault="00996E2D" w:rsidP="00996E2D">
      <w:pPr>
        <w:spacing w:line="360" w:lineRule="auto"/>
        <w:rPr>
          <w:szCs w:val="21"/>
          <w:lang w:eastAsia="zh-CN"/>
        </w:rPr>
      </w:pPr>
      <w:r w:rsidRPr="00204E65">
        <w:rPr>
          <w:rFonts w:hint="eastAsia"/>
          <w:szCs w:val="21"/>
          <w:lang w:eastAsia="zh-CN"/>
        </w:rPr>
        <w:t>（以下无正文）</w:t>
      </w:r>
    </w:p>
    <w:p w:rsidR="00996E2D" w:rsidRDefault="00996E2D" w:rsidP="00996E2D">
      <w:pPr>
        <w:spacing w:line="360" w:lineRule="auto"/>
        <w:rPr>
          <w:szCs w:val="21"/>
          <w:lang w:eastAsia="zh-CN"/>
        </w:rPr>
      </w:pPr>
    </w:p>
    <w:p w:rsidR="00996E2D" w:rsidRPr="00204E65" w:rsidRDefault="00996E2D" w:rsidP="00996E2D">
      <w:pPr>
        <w:spacing w:line="360" w:lineRule="auto"/>
        <w:rPr>
          <w:szCs w:val="21"/>
          <w:lang w:eastAsia="zh-CN"/>
        </w:rPr>
      </w:pPr>
      <w:r w:rsidRPr="00204E65">
        <w:rPr>
          <w:rFonts w:hint="eastAsia"/>
          <w:szCs w:val="21"/>
          <w:lang w:eastAsia="zh-CN"/>
        </w:rPr>
        <w:t xml:space="preserve">甲方 (章)：                             </w:t>
      </w:r>
      <w:r>
        <w:rPr>
          <w:szCs w:val="21"/>
          <w:lang w:eastAsia="zh-CN"/>
        </w:rPr>
        <w:t xml:space="preserve"> </w:t>
      </w:r>
      <w:r w:rsidRPr="00204E65">
        <w:rPr>
          <w:rFonts w:hint="eastAsia"/>
          <w:szCs w:val="21"/>
          <w:lang w:eastAsia="zh-CN"/>
        </w:rPr>
        <w:t xml:space="preserve"> 乙方(章)：</w:t>
      </w:r>
    </w:p>
    <w:p w:rsidR="00996E2D" w:rsidRDefault="00996E2D" w:rsidP="00996E2D">
      <w:pPr>
        <w:spacing w:line="360" w:lineRule="auto"/>
        <w:rPr>
          <w:b/>
          <w:bCs/>
          <w:szCs w:val="21"/>
          <w:lang w:eastAsia="zh-CN"/>
        </w:rPr>
      </w:pPr>
    </w:p>
    <w:p w:rsidR="00996E2D" w:rsidRPr="00204E65" w:rsidRDefault="00800CD8" w:rsidP="00996E2D">
      <w:pPr>
        <w:spacing w:line="360" w:lineRule="auto"/>
        <w:rPr>
          <w:b/>
          <w:bCs/>
          <w:szCs w:val="21"/>
          <w:lang w:eastAsia="zh-CN"/>
        </w:rPr>
      </w:pPr>
      <w:r>
        <w:rPr>
          <w:rFonts w:hint="eastAsia"/>
          <w:b/>
          <w:bCs/>
          <w:szCs w:val="21"/>
          <w:lang w:eastAsia="zh-CN"/>
        </w:rPr>
        <w:t>翔鹭石化</w:t>
      </w:r>
      <w:r w:rsidR="00996E2D">
        <w:rPr>
          <w:rFonts w:hint="eastAsia"/>
          <w:b/>
          <w:bCs/>
          <w:szCs w:val="21"/>
          <w:lang w:eastAsia="zh-CN"/>
        </w:rPr>
        <w:t>（漳州）</w:t>
      </w:r>
      <w:r w:rsidR="00996E2D" w:rsidRPr="00204E65">
        <w:rPr>
          <w:rFonts w:hint="eastAsia"/>
          <w:b/>
          <w:bCs/>
          <w:szCs w:val="21"/>
          <w:lang w:eastAsia="zh-CN"/>
        </w:rPr>
        <w:t xml:space="preserve">有限公司                </w:t>
      </w:r>
      <w:r w:rsidR="00996E2D">
        <w:rPr>
          <w:b/>
          <w:bCs/>
          <w:szCs w:val="21"/>
          <w:lang w:eastAsia="zh-CN"/>
        </w:rPr>
        <w:t xml:space="preserve">  </w:t>
      </w:r>
    </w:p>
    <w:p w:rsidR="00996E2D" w:rsidRPr="00204E65" w:rsidRDefault="00996E2D" w:rsidP="00996E2D">
      <w:pPr>
        <w:spacing w:line="360" w:lineRule="auto"/>
        <w:rPr>
          <w:szCs w:val="21"/>
          <w:lang w:eastAsia="zh-CN"/>
        </w:rPr>
      </w:pPr>
    </w:p>
    <w:p w:rsidR="00996E2D" w:rsidRDefault="00996E2D" w:rsidP="00996E2D">
      <w:pPr>
        <w:widowControl/>
        <w:spacing w:line="360" w:lineRule="auto"/>
        <w:rPr>
          <w:szCs w:val="21"/>
          <w:lang w:eastAsia="zh-CN"/>
        </w:rPr>
      </w:pPr>
      <w:proofErr w:type="gramStart"/>
      <w:r w:rsidRPr="00204E65">
        <w:rPr>
          <w:rFonts w:hint="eastAsia"/>
          <w:szCs w:val="21"/>
          <w:lang w:eastAsia="zh-CN"/>
        </w:rPr>
        <w:t>签定</w:t>
      </w:r>
      <w:proofErr w:type="gramEnd"/>
      <w:r w:rsidRPr="00204E65">
        <w:rPr>
          <w:rFonts w:hint="eastAsia"/>
          <w:szCs w:val="21"/>
          <w:lang w:eastAsia="zh-CN"/>
        </w:rPr>
        <w:t>日期：</w:t>
      </w:r>
      <w:r>
        <w:rPr>
          <w:rFonts w:hint="eastAsia"/>
          <w:szCs w:val="21"/>
          <w:lang w:eastAsia="zh-CN"/>
        </w:rPr>
        <w:t>202</w:t>
      </w:r>
      <w:r w:rsidR="006802FC">
        <w:rPr>
          <w:szCs w:val="21"/>
          <w:lang w:eastAsia="zh-CN"/>
        </w:rPr>
        <w:t>5</w:t>
      </w:r>
      <w:r w:rsidRPr="00204E65">
        <w:rPr>
          <w:rFonts w:hint="eastAsia"/>
          <w:szCs w:val="21"/>
          <w:lang w:eastAsia="zh-CN"/>
        </w:rPr>
        <w:t>年</w:t>
      </w:r>
      <w:r w:rsidR="006802FC">
        <w:rPr>
          <w:szCs w:val="21"/>
          <w:lang w:eastAsia="zh-CN"/>
        </w:rPr>
        <w:t>2</w:t>
      </w:r>
      <w:r w:rsidRPr="00204E65">
        <w:rPr>
          <w:rFonts w:hint="eastAsia"/>
          <w:szCs w:val="21"/>
          <w:lang w:eastAsia="zh-CN"/>
        </w:rPr>
        <w:t>月</w:t>
      </w:r>
      <w:r>
        <w:rPr>
          <w:szCs w:val="21"/>
          <w:lang w:eastAsia="zh-CN"/>
        </w:rPr>
        <w:t xml:space="preserve">  </w:t>
      </w:r>
      <w:r w:rsidRPr="00204E65">
        <w:rPr>
          <w:rFonts w:hint="eastAsia"/>
          <w:szCs w:val="21"/>
          <w:lang w:eastAsia="zh-CN"/>
        </w:rPr>
        <w:t xml:space="preserve">日                   </w:t>
      </w:r>
      <w:r>
        <w:rPr>
          <w:rFonts w:hint="eastAsia"/>
          <w:szCs w:val="21"/>
          <w:lang w:eastAsia="zh-CN"/>
        </w:rPr>
        <w:t>202</w:t>
      </w:r>
      <w:r w:rsidR="003B62A0">
        <w:rPr>
          <w:szCs w:val="21"/>
          <w:lang w:eastAsia="zh-CN"/>
        </w:rPr>
        <w:t>5</w:t>
      </w:r>
      <w:r w:rsidRPr="00204E65">
        <w:rPr>
          <w:rFonts w:hint="eastAsia"/>
          <w:szCs w:val="21"/>
          <w:lang w:eastAsia="zh-CN"/>
        </w:rPr>
        <w:t>年    月    日</w:t>
      </w:r>
    </w:p>
    <w:p w:rsidR="00996E2D" w:rsidRDefault="00996E2D" w:rsidP="00996E2D">
      <w:pPr>
        <w:widowControl/>
        <w:spacing w:line="360" w:lineRule="auto"/>
        <w:rPr>
          <w:szCs w:val="21"/>
          <w:lang w:eastAsia="zh-CN"/>
        </w:rPr>
      </w:pPr>
    </w:p>
    <w:p w:rsidR="00996E2D" w:rsidRDefault="00996E2D" w:rsidP="00996E2D">
      <w:pPr>
        <w:widowControl/>
        <w:spacing w:line="360" w:lineRule="auto"/>
        <w:rPr>
          <w:szCs w:val="21"/>
          <w:lang w:eastAsia="zh-CN"/>
        </w:rPr>
      </w:pPr>
    </w:p>
    <w:p w:rsidR="00996E2D" w:rsidRDefault="00996E2D" w:rsidP="00996E2D">
      <w:pPr>
        <w:widowControl/>
        <w:spacing w:line="360" w:lineRule="auto"/>
        <w:rPr>
          <w:szCs w:val="21"/>
          <w:lang w:eastAsia="zh-CN"/>
        </w:rPr>
      </w:pPr>
    </w:p>
    <w:p w:rsidR="00996E2D" w:rsidRDefault="00996E2D" w:rsidP="00996E2D">
      <w:pPr>
        <w:widowControl/>
        <w:spacing w:line="360" w:lineRule="auto"/>
        <w:rPr>
          <w:szCs w:val="21"/>
          <w:lang w:eastAsia="zh-CN"/>
        </w:rPr>
      </w:pPr>
    </w:p>
    <w:p w:rsidR="006802FC" w:rsidRDefault="006802FC" w:rsidP="006802FC">
      <w:pPr>
        <w:pStyle w:val="1"/>
      </w:pPr>
    </w:p>
    <w:p w:rsidR="006802FC" w:rsidRDefault="006802FC" w:rsidP="006802FC">
      <w:pPr>
        <w:pStyle w:val="1"/>
      </w:pPr>
    </w:p>
    <w:p w:rsidR="006802FC" w:rsidRDefault="006802FC" w:rsidP="006802FC">
      <w:pPr>
        <w:pStyle w:val="1"/>
      </w:pPr>
    </w:p>
    <w:p w:rsidR="006802FC" w:rsidRDefault="006802FC" w:rsidP="006802FC">
      <w:pPr>
        <w:pStyle w:val="1"/>
      </w:pPr>
    </w:p>
    <w:p w:rsidR="001156EC" w:rsidRDefault="001156EC" w:rsidP="006802FC">
      <w:pPr>
        <w:pStyle w:val="1"/>
      </w:pPr>
    </w:p>
    <w:p w:rsidR="001156EC" w:rsidRDefault="001156EC" w:rsidP="006802FC">
      <w:pPr>
        <w:pStyle w:val="1"/>
      </w:pPr>
    </w:p>
    <w:p w:rsidR="001156EC" w:rsidRDefault="001156EC" w:rsidP="006802FC">
      <w:pPr>
        <w:pStyle w:val="1"/>
      </w:pPr>
    </w:p>
    <w:p w:rsidR="006802FC" w:rsidRPr="006802FC" w:rsidRDefault="006802FC" w:rsidP="006802FC">
      <w:pPr>
        <w:pStyle w:val="1"/>
      </w:pPr>
    </w:p>
    <w:p w:rsidR="00967702" w:rsidRPr="00B37465" w:rsidRDefault="00C57D4A" w:rsidP="00C57D4A">
      <w:pPr>
        <w:spacing w:before="11" w:line="360" w:lineRule="auto"/>
        <w:rPr>
          <w:b/>
          <w:bCs/>
          <w:sz w:val="30"/>
          <w:szCs w:val="30"/>
          <w:lang w:eastAsia="zh-CN"/>
        </w:rPr>
      </w:pPr>
      <w:r w:rsidRPr="00B37465">
        <w:rPr>
          <w:rFonts w:hint="eastAsia"/>
          <w:b/>
          <w:bCs/>
          <w:sz w:val="30"/>
          <w:szCs w:val="30"/>
          <w:lang w:eastAsia="zh-CN"/>
        </w:rPr>
        <w:lastRenderedPageBreak/>
        <w:t>附件三、</w:t>
      </w:r>
      <w:r w:rsidR="00DD56C2" w:rsidRPr="00B37465">
        <w:rPr>
          <w:rFonts w:hint="eastAsia"/>
          <w:b/>
          <w:bCs/>
          <w:sz w:val="30"/>
          <w:szCs w:val="30"/>
          <w:lang w:eastAsia="zh-CN"/>
        </w:rPr>
        <w:t>参选文件范本</w:t>
      </w:r>
    </w:p>
    <w:p w:rsidR="00C57D4A" w:rsidRDefault="00C57D4A" w:rsidP="00C57D4A">
      <w:pPr>
        <w:pStyle w:val="1"/>
        <w:rPr>
          <w:sz w:val="24"/>
          <w:szCs w:val="24"/>
        </w:rPr>
      </w:pPr>
    </w:p>
    <w:p w:rsidR="00C57D4A" w:rsidRPr="00C57D4A" w:rsidRDefault="00C57D4A" w:rsidP="00C57D4A">
      <w:pPr>
        <w:pStyle w:val="1"/>
        <w:rPr>
          <w:sz w:val="24"/>
          <w:szCs w:val="24"/>
        </w:rPr>
      </w:pPr>
      <w:r>
        <w:rPr>
          <w:rFonts w:hint="eastAsia"/>
          <w:sz w:val="24"/>
          <w:szCs w:val="24"/>
        </w:rPr>
        <w:t>附件1、</w:t>
      </w:r>
    </w:p>
    <w:p w:rsidR="00967702" w:rsidRDefault="00967702">
      <w:pPr>
        <w:pStyle w:val="a4"/>
        <w:jc w:val="center"/>
        <w:rPr>
          <w:rFonts w:ascii="Times New Roman" w:hAnsi="Times New Roman"/>
          <w:b/>
          <w:sz w:val="52"/>
          <w:szCs w:val="52"/>
          <w:lang w:eastAsia="zh-CN"/>
        </w:rPr>
      </w:pPr>
    </w:p>
    <w:p w:rsidR="00C57D4A" w:rsidRPr="00C57D4A" w:rsidRDefault="00C57D4A" w:rsidP="00C57D4A">
      <w:pPr>
        <w:spacing w:line="520" w:lineRule="exact"/>
        <w:ind w:firstLineChars="200" w:firstLine="480"/>
        <w:rPr>
          <w:color w:val="000000"/>
          <w:sz w:val="24"/>
          <w:szCs w:val="24"/>
          <w:lang w:eastAsia="zh-CN"/>
        </w:rPr>
      </w:pPr>
      <w:r w:rsidRPr="00C57D4A">
        <w:rPr>
          <w:rFonts w:hint="eastAsia"/>
          <w:color w:val="000000"/>
          <w:sz w:val="24"/>
          <w:szCs w:val="24"/>
          <w:lang w:eastAsia="zh-CN"/>
        </w:rPr>
        <w:t>参选单位企业概况（包含但不限于企业简介、营业执照、开户许可证、经营状况、拟投入本项目的车辆及人员信息、以往承揽类似业绩的合同等其他可以证明参选人具有良好业绩的相关材料，凡弄虚作假的，一经查实，</w:t>
      </w:r>
      <w:proofErr w:type="gramStart"/>
      <w:r w:rsidR="00122D75">
        <w:rPr>
          <w:rFonts w:hint="eastAsia"/>
          <w:color w:val="000000"/>
          <w:sz w:val="24"/>
          <w:szCs w:val="24"/>
          <w:lang w:eastAsia="zh-CN"/>
        </w:rPr>
        <w:t>询</w:t>
      </w:r>
      <w:proofErr w:type="gramEnd"/>
      <w:r w:rsidR="00122D75">
        <w:rPr>
          <w:rFonts w:hint="eastAsia"/>
          <w:color w:val="000000"/>
          <w:sz w:val="24"/>
          <w:szCs w:val="24"/>
          <w:lang w:eastAsia="zh-CN"/>
        </w:rPr>
        <w:t>比</w:t>
      </w:r>
      <w:r w:rsidRPr="00C57D4A">
        <w:rPr>
          <w:rFonts w:hint="eastAsia"/>
          <w:color w:val="000000"/>
          <w:sz w:val="24"/>
          <w:szCs w:val="24"/>
          <w:lang w:eastAsia="zh-CN"/>
        </w:rPr>
        <w:t>人有权取消其中选资格。）</w:t>
      </w:r>
    </w:p>
    <w:p w:rsidR="00C57D4A" w:rsidRPr="00C57D4A" w:rsidRDefault="00C57D4A" w:rsidP="00C57D4A">
      <w:pPr>
        <w:spacing w:line="520" w:lineRule="exact"/>
        <w:rPr>
          <w:color w:val="000000"/>
          <w:sz w:val="24"/>
          <w:szCs w:val="24"/>
          <w:lang w:eastAsia="zh-CN"/>
        </w:rPr>
      </w:pPr>
    </w:p>
    <w:p w:rsidR="00C57D4A" w:rsidRPr="00F65973" w:rsidRDefault="00C57D4A" w:rsidP="00C57D4A">
      <w:pPr>
        <w:spacing w:line="520" w:lineRule="exact"/>
        <w:rPr>
          <w:i/>
          <w:sz w:val="28"/>
          <w:szCs w:val="28"/>
          <w:lang w:eastAsia="zh-CN"/>
        </w:rPr>
      </w:pPr>
      <w:r w:rsidRPr="00F65973">
        <w:rPr>
          <w:rFonts w:hint="eastAsia"/>
          <w:i/>
          <w:color w:val="000000"/>
          <w:sz w:val="28"/>
          <w:szCs w:val="28"/>
          <w:lang w:eastAsia="zh-CN"/>
        </w:rPr>
        <w:t>本部分内容由参选单位自行编制，不做格式要求。</w:t>
      </w:r>
    </w:p>
    <w:p w:rsidR="00967702" w:rsidRDefault="00967702">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sz w:val="24"/>
          <w:szCs w:val="24"/>
        </w:rPr>
      </w:pPr>
    </w:p>
    <w:p w:rsidR="00B92378" w:rsidRDefault="00B92378">
      <w:pPr>
        <w:pStyle w:val="1"/>
        <w:rPr>
          <w:sz w:val="24"/>
          <w:szCs w:val="24"/>
        </w:rPr>
      </w:pPr>
    </w:p>
    <w:p w:rsidR="00B92378" w:rsidRDefault="00B92378">
      <w:pPr>
        <w:pStyle w:val="1"/>
        <w:rPr>
          <w:sz w:val="24"/>
          <w:szCs w:val="24"/>
        </w:rPr>
      </w:pPr>
    </w:p>
    <w:p w:rsidR="00B92378" w:rsidRDefault="00B92378">
      <w:pPr>
        <w:pStyle w:val="1"/>
        <w:rPr>
          <w:sz w:val="24"/>
          <w:szCs w:val="24"/>
        </w:rPr>
      </w:pPr>
    </w:p>
    <w:p w:rsidR="00B92378" w:rsidRDefault="00B92378">
      <w:pPr>
        <w:pStyle w:val="1"/>
        <w:rPr>
          <w:sz w:val="24"/>
          <w:szCs w:val="24"/>
        </w:rPr>
      </w:pPr>
    </w:p>
    <w:p w:rsidR="00967702" w:rsidRPr="00C57D4A" w:rsidRDefault="00C57D4A">
      <w:pPr>
        <w:pStyle w:val="1"/>
        <w:rPr>
          <w:sz w:val="24"/>
          <w:szCs w:val="24"/>
        </w:rPr>
      </w:pPr>
      <w:r w:rsidRPr="00C57D4A">
        <w:rPr>
          <w:rFonts w:hint="eastAsia"/>
          <w:sz w:val="24"/>
          <w:szCs w:val="24"/>
        </w:rPr>
        <w:lastRenderedPageBreak/>
        <w:t>附件2、</w:t>
      </w: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DD56C2">
      <w:pPr>
        <w:spacing w:line="500" w:lineRule="exact"/>
        <w:jc w:val="center"/>
        <w:rPr>
          <w:b/>
          <w:bCs/>
          <w:sz w:val="36"/>
          <w:szCs w:val="36"/>
          <w:lang w:eastAsia="zh-CN"/>
        </w:rPr>
      </w:pPr>
      <w:r>
        <w:rPr>
          <w:rFonts w:hint="eastAsia"/>
          <w:b/>
          <w:bCs/>
          <w:sz w:val="36"/>
          <w:szCs w:val="36"/>
          <w:lang w:eastAsia="zh-CN"/>
        </w:rPr>
        <w:t>参选书</w:t>
      </w:r>
    </w:p>
    <w:p w:rsidR="00967702" w:rsidRDefault="00967702">
      <w:pPr>
        <w:spacing w:line="500" w:lineRule="exact"/>
        <w:rPr>
          <w:sz w:val="24"/>
          <w:lang w:eastAsia="zh-CN"/>
        </w:rPr>
      </w:pPr>
    </w:p>
    <w:p w:rsidR="00967702" w:rsidRDefault="00DD56C2">
      <w:pPr>
        <w:spacing w:line="500" w:lineRule="exact"/>
        <w:rPr>
          <w:sz w:val="24"/>
          <w:lang w:eastAsia="zh-CN"/>
        </w:rPr>
      </w:pPr>
      <w:r>
        <w:rPr>
          <w:rFonts w:hint="eastAsia"/>
          <w:sz w:val="24"/>
          <w:lang w:eastAsia="zh-CN"/>
        </w:rPr>
        <w:t>致：</w:t>
      </w:r>
      <w:r w:rsidR="00AE540F">
        <w:rPr>
          <w:rFonts w:hint="eastAsia"/>
          <w:sz w:val="24"/>
          <w:lang w:eastAsia="zh-CN"/>
        </w:rPr>
        <w:t>福建福海创石油化工</w:t>
      </w:r>
      <w:r w:rsidR="00322549">
        <w:rPr>
          <w:rFonts w:hint="eastAsia"/>
          <w:sz w:val="24"/>
          <w:lang w:eastAsia="zh-CN"/>
        </w:rPr>
        <w:t>有限公司</w:t>
      </w:r>
    </w:p>
    <w:p w:rsidR="00967702" w:rsidRDefault="00DD56C2">
      <w:pPr>
        <w:spacing w:line="500" w:lineRule="exact"/>
        <w:ind w:firstLineChars="200" w:firstLine="480"/>
        <w:rPr>
          <w:sz w:val="24"/>
          <w:lang w:eastAsia="zh-CN"/>
        </w:rPr>
      </w:pPr>
      <w:r>
        <w:rPr>
          <w:rFonts w:hint="eastAsia"/>
          <w:sz w:val="24"/>
          <w:lang w:eastAsia="zh-CN"/>
        </w:rPr>
        <w:t xml:space="preserve"> 根据贵方的</w:t>
      </w:r>
      <w:proofErr w:type="gramStart"/>
      <w:r w:rsidR="00122D75">
        <w:rPr>
          <w:rFonts w:hint="eastAsia"/>
          <w:sz w:val="24"/>
          <w:lang w:eastAsia="zh-CN"/>
        </w:rPr>
        <w:t>询</w:t>
      </w:r>
      <w:proofErr w:type="gramEnd"/>
      <w:r w:rsidR="00122D75">
        <w:rPr>
          <w:rFonts w:hint="eastAsia"/>
          <w:sz w:val="24"/>
          <w:lang w:eastAsia="zh-CN"/>
        </w:rPr>
        <w:t>比</w:t>
      </w:r>
      <w:r>
        <w:rPr>
          <w:rFonts w:hint="eastAsia"/>
          <w:sz w:val="24"/>
          <w:lang w:eastAsia="zh-CN"/>
        </w:rPr>
        <w:t xml:space="preserve">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967702" w:rsidRDefault="00DD56C2">
      <w:pPr>
        <w:spacing w:line="500" w:lineRule="exact"/>
        <w:ind w:firstLineChars="200" w:firstLine="480"/>
        <w:rPr>
          <w:sz w:val="24"/>
          <w:lang w:eastAsia="zh-CN"/>
        </w:rPr>
      </w:pPr>
      <w:r>
        <w:rPr>
          <w:rFonts w:hint="eastAsia"/>
          <w:sz w:val="24"/>
          <w:lang w:eastAsia="zh-CN"/>
        </w:rPr>
        <w:t>（1）参选文件</w:t>
      </w:r>
    </w:p>
    <w:p w:rsidR="00967702" w:rsidRDefault="00DD56C2">
      <w:pPr>
        <w:spacing w:line="500" w:lineRule="exact"/>
        <w:ind w:firstLineChars="200" w:firstLine="480"/>
        <w:rPr>
          <w:sz w:val="24"/>
          <w:lang w:eastAsia="zh-CN"/>
        </w:rPr>
      </w:pPr>
      <w:r>
        <w:rPr>
          <w:rFonts w:hint="eastAsia"/>
          <w:sz w:val="24"/>
          <w:lang w:eastAsia="zh-CN"/>
        </w:rPr>
        <w:t>（2）法定代表人授权委托书</w:t>
      </w:r>
    </w:p>
    <w:p w:rsidR="00967702" w:rsidRDefault="00DD56C2">
      <w:pPr>
        <w:spacing w:line="500" w:lineRule="exact"/>
        <w:ind w:firstLineChars="200" w:firstLine="480"/>
        <w:rPr>
          <w:sz w:val="24"/>
          <w:lang w:eastAsia="zh-CN"/>
        </w:rPr>
      </w:pPr>
      <w:r>
        <w:rPr>
          <w:rFonts w:hint="eastAsia"/>
          <w:sz w:val="24"/>
          <w:lang w:eastAsia="zh-CN"/>
        </w:rPr>
        <w:t>（3）参选报价单</w:t>
      </w:r>
    </w:p>
    <w:p w:rsidR="00967702" w:rsidRDefault="00DD56C2">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967702" w:rsidRDefault="00DD56C2">
      <w:pPr>
        <w:spacing w:line="500" w:lineRule="exact"/>
        <w:rPr>
          <w:sz w:val="24"/>
          <w:lang w:eastAsia="zh-CN"/>
        </w:rPr>
      </w:pPr>
      <w:r>
        <w:rPr>
          <w:rFonts w:hint="eastAsia"/>
          <w:sz w:val="24"/>
          <w:lang w:eastAsia="zh-CN"/>
        </w:rPr>
        <w:t xml:space="preserve">     1、所递交的文件真实合法有效，且不存在任何虚假陈述或记载。</w:t>
      </w:r>
    </w:p>
    <w:p w:rsidR="00967702" w:rsidRDefault="00DD56C2">
      <w:pPr>
        <w:spacing w:line="500" w:lineRule="exact"/>
        <w:rPr>
          <w:sz w:val="24"/>
          <w:lang w:eastAsia="zh-CN"/>
        </w:rPr>
      </w:pPr>
      <w:r>
        <w:rPr>
          <w:rFonts w:hint="eastAsia"/>
          <w:sz w:val="24"/>
          <w:lang w:eastAsia="zh-CN"/>
        </w:rPr>
        <w:t xml:space="preserve">     2、我方将履行</w:t>
      </w:r>
      <w:proofErr w:type="gramStart"/>
      <w:r w:rsidR="00122D75">
        <w:rPr>
          <w:rFonts w:hint="eastAsia"/>
          <w:sz w:val="24"/>
          <w:lang w:eastAsia="zh-CN"/>
        </w:rPr>
        <w:t>询</w:t>
      </w:r>
      <w:proofErr w:type="gramEnd"/>
      <w:r w:rsidR="00122D75">
        <w:rPr>
          <w:rFonts w:hint="eastAsia"/>
          <w:sz w:val="24"/>
          <w:lang w:eastAsia="zh-CN"/>
        </w:rPr>
        <w:t>比</w:t>
      </w:r>
      <w:r>
        <w:rPr>
          <w:rFonts w:hint="eastAsia"/>
          <w:sz w:val="24"/>
          <w:lang w:eastAsia="zh-CN"/>
        </w:rPr>
        <w:t>文件规定的每一项要求：如我司中选，将严格按照服务合同约定履行各项义务。</w:t>
      </w:r>
    </w:p>
    <w:p w:rsidR="00967702" w:rsidRDefault="00DD56C2">
      <w:pPr>
        <w:spacing w:line="500" w:lineRule="exact"/>
        <w:rPr>
          <w:sz w:val="24"/>
          <w:lang w:eastAsia="zh-CN"/>
        </w:rPr>
      </w:pPr>
      <w:r>
        <w:rPr>
          <w:rFonts w:hint="eastAsia"/>
          <w:sz w:val="24"/>
          <w:lang w:eastAsia="zh-CN"/>
        </w:rPr>
        <w:t xml:space="preserve">     3、我公司报价有效期为</w:t>
      </w:r>
      <w:proofErr w:type="gramStart"/>
      <w:r w:rsidR="00122D75">
        <w:rPr>
          <w:rFonts w:hint="eastAsia"/>
          <w:sz w:val="24"/>
          <w:lang w:eastAsia="zh-CN"/>
        </w:rPr>
        <w:t>询</w:t>
      </w:r>
      <w:proofErr w:type="gramEnd"/>
      <w:r w:rsidR="00122D75">
        <w:rPr>
          <w:rFonts w:hint="eastAsia"/>
          <w:sz w:val="24"/>
          <w:lang w:eastAsia="zh-CN"/>
        </w:rPr>
        <w:t>比</w:t>
      </w:r>
      <w:r>
        <w:rPr>
          <w:rFonts w:hint="eastAsia"/>
          <w:sz w:val="24"/>
          <w:lang w:eastAsia="zh-CN"/>
        </w:rPr>
        <w:t>文件收取时间截止期后30个工作日，如我司中选，有效期将延长至合同执行完毕。</w:t>
      </w:r>
    </w:p>
    <w:p w:rsidR="00967702" w:rsidRDefault="00967702">
      <w:pPr>
        <w:spacing w:line="500" w:lineRule="exact"/>
        <w:ind w:firstLineChars="200" w:firstLine="480"/>
        <w:rPr>
          <w:sz w:val="24"/>
          <w:lang w:eastAsia="zh-CN"/>
        </w:rPr>
      </w:pPr>
    </w:p>
    <w:p w:rsidR="00967702"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被授权代表姓名：</w:t>
      </w:r>
    </w:p>
    <w:p w:rsidR="00967702" w:rsidRDefault="00DD56C2">
      <w:pPr>
        <w:spacing w:line="500" w:lineRule="exact"/>
        <w:ind w:firstLineChars="200" w:firstLine="480"/>
        <w:rPr>
          <w:sz w:val="24"/>
          <w:lang w:eastAsia="zh-CN"/>
        </w:rPr>
      </w:pPr>
      <w:r>
        <w:rPr>
          <w:rFonts w:hint="eastAsia"/>
          <w:sz w:val="24"/>
          <w:lang w:eastAsia="zh-CN"/>
        </w:rPr>
        <w:t xml:space="preserve">        职务：</w:t>
      </w:r>
    </w:p>
    <w:p w:rsidR="00967702" w:rsidRDefault="00DD56C2">
      <w:pPr>
        <w:spacing w:line="500" w:lineRule="exact"/>
        <w:ind w:firstLineChars="200" w:firstLine="480"/>
        <w:rPr>
          <w:sz w:val="24"/>
          <w:lang w:eastAsia="zh-CN"/>
        </w:rPr>
      </w:pPr>
      <w:r>
        <w:rPr>
          <w:rFonts w:hint="eastAsia"/>
          <w:sz w:val="24"/>
          <w:lang w:eastAsia="zh-CN"/>
        </w:rPr>
        <w:t xml:space="preserve">    联系方式：</w:t>
      </w:r>
    </w:p>
    <w:p w:rsidR="00967702"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被授权代表签字：</w:t>
      </w:r>
    </w:p>
    <w:p w:rsidR="00967702" w:rsidRDefault="00967702">
      <w:pPr>
        <w:pStyle w:val="1"/>
      </w:pPr>
    </w:p>
    <w:p w:rsidR="00967702" w:rsidRDefault="00DD56C2">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967702" w:rsidRDefault="00DD56C2">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967702" w:rsidRDefault="00967702">
      <w:pPr>
        <w:pStyle w:val="1"/>
        <w:jc w:val="center"/>
      </w:pPr>
    </w:p>
    <w:p w:rsidR="00967702" w:rsidRDefault="00967702">
      <w:pPr>
        <w:pStyle w:val="1"/>
        <w:jc w:val="center"/>
      </w:pPr>
    </w:p>
    <w:p w:rsidR="00CC651A" w:rsidRDefault="00CC651A">
      <w:pPr>
        <w:spacing w:line="500" w:lineRule="exact"/>
        <w:jc w:val="both"/>
        <w:rPr>
          <w:sz w:val="24"/>
          <w:szCs w:val="24"/>
          <w:lang w:eastAsia="zh-CN"/>
        </w:rPr>
      </w:pPr>
    </w:p>
    <w:p w:rsidR="00967702" w:rsidRPr="00C57D4A" w:rsidRDefault="00C57D4A">
      <w:pPr>
        <w:spacing w:line="500" w:lineRule="exact"/>
        <w:jc w:val="both"/>
        <w:rPr>
          <w:b/>
          <w:bCs/>
          <w:sz w:val="36"/>
          <w:szCs w:val="36"/>
          <w:lang w:eastAsia="zh-CN"/>
        </w:rPr>
      </w:pPr>
      <w:r w:rsidRPr="00C57D4A">
        <w:rPr>
          <w:rFonts w:hint="eastAsia"/>
          <w:sz w:val="24"/>
          <w:szCs w:val="24"/>
          <w:lang w:eastAsia="zh-CN"/>
        </w:rPr>
        <w:t>附件</w:t>
      </w:r>
      <w:r>
        <w:rPr>
          <w:rFonts w:hint="eastAsia"/>
          <w:sz w:val="24"/>
          <w:szCs w:val="24"/>
          <w:lang w:eastAsia="zh-CN"/>
        </w:rPr>
        <w:t>3</w:t>
      </w:r>
      <w:r w:rsidRPr="00C57D4A">
        <w:rPr>
          <w:rFonts w:hint="eastAsia"/>
          <w:sz w:val="24"/>
          <w:szCs w:val="24"/>
          <w:lang w:eastAsia="zh-CN"/>
        </w:rPr>
        <w:t>、</w:t>
      </w:r>
    </w:p>
    <w:p w:rsidR="00967702" w:rsidRDefault="00DD56C2">
      <w:pPr>
        <w:spacing w:line="500" w:lineRule="exact"/>
        <w:jc w:val="center"/>
        <w:rPr>
          <w:b/>
          <w:bCs/>
          <w:sz w:val="36"/>
          <w:szCs w:val="36"/>
          <w:lang w:eastAsia="zh-CN"/>
        </w:rPr>
      </w:pPr>
      <w:r>
        <w:rPr>
          <w:rFonts w:hint="eastAsia"/>
          <w:b/>
          <w:bCs/>
          <w:sz w:val="36"/>
          <w:szCs w:val="36"/>
          <w:lang w:eastAsia="zh-CN"/>
        </w:rPr>
        <w:t>法定代表人授权书</w:t>
      </w:r>
    </w:p>
    <w:p w:rsidR="00967702" w:rsidRDefault="00967702">
      <w:pPr>
        <w:pStyle w:val="1"/>
        <w:jc w:val="center"/>
      </w:pPr>
    </w:p>
    <w:p w:rsidR="00967702" w:rsidRDefault="00DD56C2">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w:t>
      </w:r>
      <w:r w:rsidR="00AE540F">
        <w:rPr>
          <w:rFonts w:hint="eastAsia"/>
          <w:sz w:val="24"/>
          <w:lang w:eastAsia="zh-CN"/>
        </w:rPr>
        <w:t>福建福海创石油化工</w:t>
      </w:r>
      <w:r w:rsidR="00322549">
        <w:rPr>
          <w:rFonts w:hint="eastAsia"/>
          <w:sz w:val="24"/>
          <w:lang w:eastAsia="zh-CN"/>
        </w:rPr>
        <w:t>有限公司</w:t>
      </w:r>
      <w:r w:rsidR="00800CD8">
        <w:rPr>
          <w:rFonts w:hint="eastAsia"/>
          <w:sz w:val="24"/>
          <w:lang w:eastAsia="zh-CN"/>
        </w:rPr>
        <w:t>管道及设备化学清洗</w:t>
      </w:r>
      <w:r>
        <w:rPr>
          <w:rFonts w:hint="eastAsia"/>
          <w:sz w:val="24"/>
          <w:lang w:eastAsia="zh-CN"/>
        </w:rPr>
        <w:t>项目公开自主</w:t>
      </w:r>
      <w:proofErr w:type="gramStart"/>
      <w:r w:rsidR="00122D75">
        <w:rPr>
          <w:rFonts w:hint="eastAsia"/>
          <w:sz w:val="24"/>
          <w:lang w:eastAsia="zh-CN"/>
        </w:rPr>
        <w:t>询</w:t>
      </w:r>
      <w:proofErr w:type="gramEnd"/>
      <w:r w:rsidR="00122D75">
        <w:rPr>
          <w:rFonts w:hint="eastAsia"/>
          <w:sz w:val="24"/>
          <w:lang w:eastAsia="zh-CN"/>
        </w:rPr>
        <w:t>比</w:t>
      </w:r>
      <w:r>
        <w:rPr>
          <w:rFonts w:hint="eastAsia"/>
          <w:sz w:val="24"/>
          <w:lang w:eastAsia="zh-CN"/>
        </w:rPr>
        <w:t>，以本公司名义参与报价、合同执行并处理与之有关的其他事务，相关责任及后果由本公司承担。</w:t>
      </w:r>
    </w:p>
    <w:p w:rsidR="00967702" w:rsidRDefault="00DD56C2" w:rsidP="00044E6D">
      <w:pPr>
        <w:spacing w:line="360" w:lineRule="auto"/>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sidR="00E13998">
        <w:rPr>
          <w:rFonts w:cs="Times New Roman" w:hint="eastAsia"/>
          <w:color w:val="00B050"/>
          <w:sz w:val="28"/>
          <w:szCs w:val="28"/>
          <w:u w:val="single"/>
          <w:lang w:eastAsia="zh-CN"/>
        </w:rPr>
        <w:t>2</w:t>
      </w:r>
      <w:r w:rsidR="00EE6185">
        <w:rPr>
          <w:rFonts w:cs="Times New Roman"/>
          <w:color w:val="00B050"/>
          <w:sz w:val="28"/>
          <w:szCs w:val="28"/>
          <w:u w:val="single"/>
          <w:lang w:eastAsia="zh-CN"/>
        </w:rPr>
        <w:t>5</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044E6D" w:rsidRPr="00044E6D" w:rsidRDefault="00044E6D" w:rsidP="00044E6D">
      <w:pPr>
        <w:spacing w:line="360" w:lineRule="auto"/>
        <w:ind w:firstLineChars="200" w:firstLine="480"/>
        <w:rPr>
          <w:sz w:val="24"/>
          <w:szCs w:val="24"/>
          <w:lang w:eastAsia="zh-CN"/>
        </w:rPr>
      </w:pPr>
      <w:r w:rsidRPr="00044E6D">
        <w:rPr>
          <w:rFonts w:hint="eastAsia"/>
          <w:sz w:val="24"/>
          <w:szCs w:val="24"/>
          <w:lang w:eastAsia="zh-CN"/>
        </w:rPr>
        <w:t>代理人无转委托权，特此委托。</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附：法定代表人身份证明</w:t>
      </w:r>
    </w:p>
    <w:tbl>
      <w:tblPr>
        <w:tblW w:w="0" w:type="auto"/>
        <w:tblLook w:val="04A0" w:firstRow="1" w:lastRow="0" w:firstColumn="1" w:lastColumn="0" w:noHBand="0" w:noVBand="1"/>
      </w:tblPr>
      <w:tblGrid>
        <w:gridCol w:w="4643"/>
        <w:gridCol w:w="4643"/>
      </w:tblGrid>
      <w:tr w:rsidR="00044E6D" w:rsidTr="00707D16">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（正面）</w:t>
            </w:r>
          </w:p>
          <w:p w:rsidR="00044E6D" w:rsidRDefault="00044E6D" w:rsidP="00707D16">
            <w:pPr>
              <w:spacing w:line="360" w:lineRule="auto"/>
              <w:rPr>
                <w:color w:val="000000"/>
                <w:szCs w:val="21"/>
                <w:lang w:eastAsia="zh-CN"/>
              </w:rPr>
            </w:pPr>
          </w:p>
        </w:tc>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（反面）</w:t>
            </w:r>
          </w:p>
        </w:tc>
      </w:tr>
    </w:tbl>
    <w:p w:rsidR="00044E6D" w:rsidRDefault="00044E6D" w:rsidP="00044E6D">
      <w:pPr>
        <w:spacing w:line="276" w:lineRule="auto"/>
        <w:ind w:firstLineChars="200" w:firstLine="420"/>
        <w:rPr>
          <w:color w:val="000000"/>
          <w:sz w:val="21"/>
          <w:szCs w:val="21"/>
        </w:rPr>
      </w:pP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代  理  人：</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FF0000"/>
          <w:sz w:val="24"/>
          <w:szCs w:val="24"/>
          <w:u w:val="single"/>
          <w:lang w:eastAsia="zh-CN"/>
        </w:rPr>
        <w:t>（签字）</w:t>
      </w:r>
      <w:r w:rsidRPr="00044E6D">
        <w:rPr>
          <w:rFonts w:hint="eastAsia"/>
          <w:color w:val="000000"/>
          <w:sz w:val="24"/>
          <w:szCs w:val="24"/>
          <w:lang w:eastAsia="zh-CN"/>
        </w:rPr>
        <w:t>性别：</w:t>
      </w:r>
      <w:r w:rsidRPr="00044E6D">
        <w:rPr>
          <w:color w:val="000000"/>
          <w:sz w:val="24"/>
          <w:szCs w:val="24"/>
          <w:u w:val="single"/>
          <w:lang w:eastAsia="zh-CN"/>
        </w:rPr>
        <w:t xml:space="preserve">      </w:t>
      </w:r>
      <w:r w:rsidRPr="00044E6D">
        <w:rPr>
          <w:rFonts w:hint="eastAsia"/>
          <w:color w:val="000000"/>
          <w:sz w:val="24"/>
          <w:szCs w:val="24"/>
          <w:lang w:eastAsia="zh-CN"/>
        </w:rPr>
        <w:t>年龄：</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身份证号码：</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color w:val="000000"/>
          <w:sz w:val="24"/>
          <w:szCs w:val="24"/>
          <w:lang w:eastAsia="zh-CN"/>
        </w:rPr>
        <w:t xml:space="preserve"> </w:t>
      </w:r>
      <w:r w:rsidRPr="00044E6D">
        <w:rPr>
          <w:rFonts w:hint="eastAsia"/>
          <w:color w:val="000000"/>
          <w:sz w:val="24"/>
          <w:szCs w:val="24"/>
          <w:lang w:eastAsia="zh-CN"/>
        </w:rPr>
        <w:t>职务：</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委托期限：</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日至</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代理人电话：</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000000"/>
          <w:sz w:val="24"/>
          <w:szCs w:val="24"/>
          <w:lang w:eastAsia="zh-CN"/>
        </w:rPr>
        <w:t xml:space="preserve">  邮箱：</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法定代表人：</w:t>
      </w:r>
      <w:r w:rsidRPr="00044E6D">
        <w:rPr>
          <w:color w:val="000000"/>
          <w:sz w:val="24"/>
          <w:szCs w:val="24"/>
          <w:u w:val="single"/>
          <w:lang w:eastAsia="zh-CN"/>
        </w:rPr>
        <w:t xml:space="preserve">                </w:t>
      </w:r>
      <w:r w:rsidRPr="00044E6D">
        <w:rPr>
          <w:rFonts w:hint="eastAsia"/>
          <w:color w:val="FF0000"/>
          <w:sz w:val="24"/>
          <w:szCs w:val="24"/>
          <w:u w:val="single"/>
          <w:lang w:eastAsia="zh-CN"/>
        </w:rPr>
        <w:t>签字）</w:t>
      </w:r>
      <w:r w:rsidRPr="00044E6D">
        <w:rPr>
          <w:color w:val="000000"/>
          <w:sz w:val="24"/>
          <w:szCs w:val="24"/>
          <w:u w:val="single"/>
          <w:lang w:eastAsia="zh-CN"/>
        </w:rPr>
        <w:t xml:space="preserve">  </w:t>
      </w:r>
    </w:p>
    <w:p w:rsidR="00044E6D" w:rsidRPr="00044E6D" w:rsidRDefault="00044E6D" w:rsidP="00044E6D">
      <w:pPr>
        <w:spacing w:line="360" w:lineRule="auto"/>
        <w:ind w:firstLineChars="200" w:firstLine="480"/>
        <w:rPr>
          <w:color w:val="000000"/>
          <w:sz w:val="24"/>
          <w:szCs w:val="24"/>
          <w:lang w:eastAsia="zh-CN"/>
        </w:rPr>
      </w:pP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参</w:t>
      </w:r>
      <w:r w:rsidRPr="00044E6D">
        <w:rPr>
          <w:color w:val="000000"/>
          <w:sz w:val="24"/>
          <w:szCs w:val="24"/>
          <w:lang w:eastAsia="zh-CN"/>
        </w:rPr>
        <w:t xml:space="preserve">  </w:t>
      </w:r>
      <w:r w:rsidRPr="00044E6D">
        <w:rPr>
          <w:rFonts w:hint="eastAsia"/>
          <w:color w:val="000000"/>
          <w:sz w:val="24"/>
          <w:szCs w:val="24"/>
          <w:lang w:eastAsia="zh-CN"/>
        </w:rPr>
        <w:t>选</w:t>
      </w:r>
      <w:r w:rsidRPr="00044E6D">
        <w:rPr>
          <w:color w:val="000000"/>
          <w:sz w:val="24"/>
          <w:szCs w:val="24"/>
          <w:lang w:eastAsia="zh-CN"/>
        </w:rPr>
        <w:t xml:space="preserve">  </w:t>
      </w:r>
      <w:r w:rsidRPr="00044E6D">
        <w:rPr>
          <w:rFonts w:hint="eastAsia"/>
          <w:color w:val="000000"/>
          <w:sz w:val="24"/>
          <w:szCs w:val="24"/>
          <w:lang w:eastAsia="zh-CN"/>
        </w:rPr>
        <w:t>人：</w:t>
      </w:r>
      <w:r w:rsidRPr="00044E6D">
        <w:rPr>
          <w:color w:val="000000"/>
          <w:sz w:val="24"/>
          <w:szCs w:val="24"/>
          <w:u w:val="single"/>
          <w:lang w:eastAsia="zh-CN"/>
        </w:rPr>
        <w:t xml:space="preserve">                            </w:t>
      </w:r>
      <w:r w:rsidRPr="00044E6D">
        <w:rPr>
          <w:rFonts w:hint="eastAsia"/>
          <w:color w:val="000000"/>
          <w:sz w:val="24"/>
          <w:szCs w:val="24"/>
          <w:u w:val="single"/>
          <w:lang w:eastAsia="zh-CN"/>
        </w:rPr>
        <w:t>（盖单位章）</w:t>
      </w:r>
      <w:r w:rsidRPr="00044E6D">
        <w:rPr>
          <w:color w:val="000000"/>
          <w:sz w:val="24"/>
          <w:szCs w:val="24"/>
          <w:u w:val="single"/>
          <w:lang w:eastAsia="zh-CN"/>
        </w:rPr>
        <w:t xml:space="preserve">  </w:t>
      </w:r>
    </w:p>
    <w:p w:rsidR="00044E6D" w:rsidRPr="00044E6D" w:rsidRDefault="00044E6D" w:rsidP="00044E6D">
      <w:pPr>
        <w:spacing w:line="360" w:lineRule="auto"/>
        <w:ind w:firstLineChars="200" w:firstLine="480"/>
        <w:rPr>
          <w:color w:val="000000"/>
          <w:sz w:val="24"/>
          <w:szCs w:val="24"/>
          <w:lang w:eastAsia="zh-CN"/>
        </w:rPr>
      </w:pPr>
      <w:r w:rsidRPr="00044E6D">
        <w:rPr>
          <w:color w:val="000000"/>
          <w:sz w:val="24"/>
          <w:szCs w:val="24"/>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附：代理人身份证明</w:t>
      </w:r>
    </w:p>
    <w:tbl>
      <w:tblPr>
        <w:tblW w:w="0" w:type="auto"/>
        <w:tblLook w:val="04A0" w:firstRow="1" w:lastRow="0" w:firstColumn="1" w:lastColumn="0" w:noHBand="0" w:noVBand="1"/>
      </w:tblPr>
      <w:tblGrid>
        <w:gridCol w:w="4643"/>
        <w:gridCol w:w="4643"/>
      </w:tblGrid>
      <w:tr w:rsidR="00044E6D" w:rsidTr="00707D16">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（正面）</w:t>
            </w:r>
          </w:p>
          <w:p w:rsidR="00044E6D" w:rsidRDefault="00044E6D" w:rsidP="00707D16">
            <w:pPr>
              <w:spacing w:line="360" w:lineRule="auto"/>
              <w:rPr>
                <w:color w:val="000000"/>
                <w:szCs w:val="21"/>
                <w:lang w:eastAsia="zh-CN"/>
              </w:rPr>
            </w:pPr>
          </w:p>
        </w:tc>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（反面）</w:t>
            </w:r>
          </w:p>
        </w:tc>
      </w:tr>
    </w:tbl>
    <w:p w:rsidR="00967702" w:rsidRDefault="00967702" w:rsidP="0097131F">
      <w:pPr>
        <w:pStyle w:val="1"/>
        <w:rPr>
          <w:color w:val="0000FF"/>
          <w:kern w:val="2"/>
        </w:rPr>
      </w:pPr>
    </w:p>
    <w:p w:rsidR="00967702" w:rsidRDefault="00967702">
      <w:pPr>
        <w:pStyle w:val="1"/>
        <w:jc w:val="center"/>
        <w:rPr>
          <w:color w:val="0000FF"/>
          <w:kern w:val="2"/>
        </w:rPr>
      </w:pPr>
    </w:p>
    <w:p w:rsidR="00967702" w:rsidRDefault="00EC7B58" w:rsidP="00EC7B58">
      <w:pPr>
        <w:spacing w:line="500" w:lineRule="exact"/>
        <w:jc w:val="both"/>
        <w:rPr>
          <w:sz w:val="24"/>
          <w:szCs w:val="24"/>
          <w:lang w:eastAsia="zh-CN"/>
        </w:rPr>
      </w:pPr>
      <w:r w:rsidRPr="00EC7B58">
        <w:rPr>
          <w:rFonts w:hint="eastAsia"/>
          <w:sz w:val="24"/>
          <w:szCs w:val="24"/>
          <w:lang w:eastAsia="zh-CN"/>
        </w:rPr>
        <w:lastRenderedPageBreak/>
        <w:t>附件4、</w:t>
      </w:r>
    </w:p>
    <w:p w:rsidR="00EC7B58" w:rsidRDefault="00EC7B58" w:rsidP="00EC7B58">
      <w:pPr>
        <w:pStyle w:val="1"/>
      </w:pPr>
    </w:p>
    <w:p w:rsidR="00EC7B58" w:rsidRDefault="00EC7B58" w:rsidP="00EC7B58">
      <w:pPr>
        <w:pStyle w:val="1"/>
      </w:pPr>
    </w:p>
    <w:p w:rsidR="00EC7B58" w:rsidRDefault="00EC7B58" w:rsidP="00EC7B58">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承诺函</w:t>
      </w:r>
    </w:p>
    <w:p w:rsidR="00EC7B58" w:rsidRDefault="00EC7B58" w:rsidP="00EC7B58">
      <w:pPr>
        <w:spacing w:line="500" w:lineRule="exact"/>
        <w:rPr>
          <w:sz w:val="24"/>
          <w:lang w:eastAsia="zh-CN"/>
        </w:rPr>
      </w:pPr>
      <w:r>
        <w:rPr>
          <w:rFonts w:hint="eastAsia"/>
          <w:sz w:val="24"/>
          <w:lang w:eastAsia="zh-CN"/>
        </w:rPr>
        <w:t>致：福建福海创石油化工有限公司</w:t>
      </w:r>
    </w:p>
    <w:p w:rsidR="00EC7B58" w:rsidRDefault="00EC7B58" w:rsidP="00EC7B58">
      <w:pPr>
        <w:spacing w:line="500" w:lineRule="exact"/>
        <w:ind w:firstLineChars="200" w:firstLine="480"/>
        <w:rPr>
          <w:sz w:val="24"/>
          <w:lang w:eastAsia="zh-CN"/>
        </w:rPr>
      </w:pPr>
      <w:r>
        <w:rPr>
          <w:rFonts w:hint="eastAsia"/>
          <w:sz w:val="24"/>
          <w:lang w:eastAsia="zh-CN"/>
        </w:rPr>
        <w:t>我公司对</w:t>
      </w:r>
      <w:r w:rsidR="00800CD8">
        <w:rPr>
          <w:rFonts w:hint="eastAsia"/>
          <w:b/>
          <w:bCs/>
          <w:sz w:val="24"/>
          <w:szCs w:val="24"/>
          <w:lang w:eastAsia="zh-CN"/>
        </w:rPr>
        <w:t>管道及设备化学清洗</w:t>
      </w:r>
      <w:r w:rsidRPr="000F58B5">
        <w:rPr>
          <w:rFonts w:asciiTheme="majorEastAsia" w:eastAsiaTheme="majorEastAsia" w:hAnsiTheme="majorEastAsia" w:hint="eastAsia"/>
          <w:sz w:val="24"/>
          <w:szCs w:val="24"/>
          <w:lang w:eastAsia="zh-CN"/>
        </w:rPr>
        <w:t>项目</w:t>
      </w:r>
      <w:proofErr w:type="gramStart"/>
      <w:r w:rsidR="007C1FB0">
        <w:rPr>
          <w:rFonts w:hint="eastAsia"/>
          <w:sz w:val="24"/>
          <w:lang w:eastAsia="zh-CN"/>
        </w:rPr>
        <w:t>询</w:t>
      </w:r>
      <w:proofErr w:type="gramEnd"/>
      <w:r w:rsidR="007C1FB0">
        <w:rPr>
          <w:rFonts w:hint="eastAsia"/>
          <w:sz w:val="24"/>
          <w:lang w:eastAsia="zh-CN"/>
        </w:rPr>
        <w:t>比</w:t>
      </w:r>
      <w:r>
        <w:rPr>
          <w:rFonts w:hint="eastAsia"/>
          <w:sz w:val="24"/>
          <w:lang w:eastAsia="zh-CN"/>
        </w:rPr>
        <w:t>文件中有关要求完全响应，完全满足供应商合格条件。如我公司能在本次中选，我公司郑重承诺如下：</w:t>
      </w:r>
    </w:p>
    <w:p w:rsidR="00EC7B58" w:rsidRDefault="00EC7B58" w:rsidP="00EC7B58">
      <w:pPr>
        <w:spacing w:line="500" w:lineRule="exact"/>
        <w:ind w:firstLineChars="200" w:firstLine="480"/>
        <w:rPr>
          <w:sz w:val="24"/>
          <w:lang w:eastAsia="zh-CN"/>
        </w:rPr>
      </w:pPr>
      <w:r>
        <w:rPr>
          <w:rFonts w:hint="eastAsia"/>
          <w:sz w:val="24"/>
          <w:lang w:eastAsia="zh-CN"/>
        </w:rPr>
        <w:t>1、我公司将按照用户需求至上原则，保证提供优质的服务。</w:t>
      </w:r>
    </w:p>
    <w:p w:rsidR="00EC7B58" w:rsidRDefault="00EC7B58" w:rsidP="00EC7B58">
      <w:pPr>
        <w:spacing w:line="500" w:lineRule="exact"/>
        <w:ind w:firstLineChars="200" w:firstLine="480"/>
        <w:rPr>
          <w:sz w:val="24"/>
          <w:lang w:eastAsia="zh-CN"/>
        </w:rPr>
      </w:pPr>
      <w:r>
        <w:rPr>
          <w:rFonts w:hint="eastAsia"/>
          <w:sz w:val="24"/>
          <w:lang w:eastAsia="zh-CN"/>
        </w:rPr>
        <w:t>2、我公司将严格按照</w:t>
      </w:r>
      <w:proofErr w:type="gramStart"/>
      <w:r w:rsidR="00122D75">
        <w:rPr>
          <w:rFonts w:hint="eastAsia"/>
          <w:sz w:val="24"/>
          <w:lang w:eastAsia="zh-CN"/>
        </w:rPr>
        <w:t>询</w:t>
      </w:r>
      <w:proofErr w:type="gramEnd"/>
      <w:r w:rsidR="00122D75">
        <w:rPr>
          <w:rFonts w:hint="eastAsia"/>
          <w:sz w:val="24"/>
          <w:lang w:eastAsia="zh-CN"/>
        </w:rPr>
        <w:t>比</w:t>
      </w:r>
      <w:r>
        <w:rPr>
          <w:rFonts w:hint="eastAsia"/>
          <w:sz w:val="24"/>
          <w:lang w:eastAsia="zh-CN"/>
        </w:rPr>
        <w:t>文件、参选文件及合同的要求履行自身义务。</w:t>
      </w:r>
    </w:p>
    <w:p w:rsidR="00EC7B58" w:rsidRDefault="00EC7B58" w:rsidP="00EC7B58">
      <w:pPr>
        <w:pStyle w:val="1"/>
        <w:ind w:firstLineChars="188" w:firstLine="602"/>
        <w:rPr>
          <w:rFonts w:ascii="Times New Roman" w:eastAsia="仿宋_GB2312" w:hAnsi="Times New Roman"/>
          <w:kern w:val="2"/>
          <w:sz w:val="32"/>
          <w:szCs w:val="32"/>
        </w:rPr>
      </w:pPr>
    </w:p>
    <w:p w:rsidR="00EC7B58" w:rsidRPr="00C0622C" w:rsidRDefault="00EC7B58" w:rsidP="00EC7B58">
      <w:pPr>
        <w:snapToGrid w:val="0"/>
        <w:spacing w:line="360" w:lineRule="auto"/>
        <w:rPr>
          <w:sz w:val="24"/>
          <w:szCs w:val="24"/>
          <w:lang w:eastAsia="zh-CN"/>
        </w:rPr>
      </w:pPr>
      <w:r w:rsidRPr="00C0622C">
        <w:rPr>
          <w:sz w:val="24"/>
          <w:szCs w:val="24"/>
          <w:lang w:eastAsia="zh-CN"/>
        </w:rPr>
        <w:t xml:space="preserve">               </w:t>
      </w:r>
    </w:p>
    <w:p w:rsidR="00EC7B58" w:rsidRPr="00C0622C" w:rsidRDefault="00EC7B58" w:rsidP="00EC7B58">
      <w:pPr>
        <w:rPr>
          <w:color w:val="000000"/>
          <w:sz w:val="24"/>
          <w:szCs w:val="24"/>
          <w:lang w:eastAsia="zh-CN"/>
        </w:rPr>
      </w:pPr>
    </w:p>
    <w:p w:rsidR="00EC7B58" w:rsidRDefault="00EC7B58" w:rsidP="00EC7B58">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EC7B58" w:rsidRDefault="00EC7B58" w:rsidP="00EC7B58">
      <w:pPr>
        <w:pStyle w:val="1"/>
        <w:jc w:val="center"/>
        <w:rPr>
          <w:color w:val="4E6127"/>
        </w:rPr>
      </w:pPr>
    </w:p>
    <w:p w:rsidR="00EC7B58" w:rsidRDefault="00EC7B58" w:rsidP="00EC7B58">
      <w:pPr>
        <w:pStyle w:val="1"/>
        <w:jc w:val="center"/>
      </w:pPr>
    </w:p>
    <w:p w:rsidR="00EC7B58" w:rsidRDefault="00EC7B58" w:rsidP="00EC7B58">
      <w:pPr>
        <w:pStyle w:val="1"/>
      </w:pPr>
    </w:p>
    <w:p w:rsidR="00EC7B58" w:rsidRDefault="00EC7B58" w:rsidP="00EC7B58">
      <w:pPr>
        <w:pStyle w:val="1"/>
      </w:pPr>
    </w:p>
    <w:p w:rsidR="00EC7B58" w:rsidRPr="008D4C15" w:rsidRDefault="00A5682D" w:rsidP="00EC7B58">
      <w:pPr>
        <w:pStyle w:val="1"/>
        <w:rPr>
          <w:b/>
          <w:sz w:val="36"/>
          <w:szCs w:val="36"/>
        </w:rPr>
      </w:pPr>
      <w:r w:rsidRPr="002948E4">
        <w:rPr>
          <w:rFonts w:hint="eastAsia"/>
          <w:b/>
          <w:color w:val="000000"/>
          <w:sz w:val="30"/>
          <w:szCs w:val="30"/>
        </w:rPr>
        <w:t xml:space="preserve">附件5： </w:t>
      </w:r>
      <w:r w:rsidRPr="00A5682D">
        <w:rPr>
          <w:rFonts w:hint="eastAsia"/>
          <w:b/>
          <w:color w:val="000000"/>
          <w:sz w:val="24"/>
          <w:szCs w:val="24"/>
        </w:rPr>
        <w:t xml:space="preserve">             </w:t>
      </w:r>
      <w:r w:rsidRPr="008D4C15">
        <w:rPr>
          <w:rFonts w:hint="eastAsia"/>
          <w:b/>
          <w:color w:val="000000"/>
          <w:sz w:val="36"/>
          <w:szCs w:val="36"/>
        </w:rPr>
        <w:t xml:space="preserve"> </w:t>
      </w:r>
      <w:r w:rsidR="002B0CA5">
        <w:rPr>
          <w:rFonts w:hint="eastAsia"/>
          <w:b/>
          <w:color w:val="000000"/>
          <w:sz w:val="36"/>
          <w:szCs w:val="36"/>
        </w:rPr>
        <w:t>专项</w:t>
      </w:r>
      <w:r w:rsidR="002948E4">
        <w:rPr>
          <w:rFonts w:hint="eastAsia"/>
          <w:b/>
          <w:color w:val="000000"/>
          <w:sz w:val="36"/>
          <w:szCs w:val="36"/>
        </w:rPr>
        <w:t>施工组织</w:t>
      </w:r>
      <w:r w:rsidR="00CD2814">
        <w:rPr>
          <w:rFonts w:hint="eastAsia"/>
          <w:b/>
          <w:color w:val="000000"/>
          <w:sz w:val="36"/>
          <w:szCs w:val="36"/>
        </w:rPr>
        <w:t>技术</w:t>
      </w:r>
      <w:r w:rsidRPr="008D4C15">
        <w:rPr>
          <w:rFonts w:hint="eastAsia"/>
          <w:b/>
          <w:color w:val="000000"/>
          <w:sz w:val="36"/>
          <w:szCs w:val="36"/>
        </w:rPr>
        <w:t>方案书</w:t>
      </w:r>
    </w:p>
    <w:p w:rsidR="00EC7B58" w:rsidRDefault="00EC7B58" w:rsidP="00EC7B58">
      <w:pPr>
        <w:pStyle w:val="1"/>
      </w:pPr>
    </w:p>
    <w:p w:rsidR="00EC7B58" w:rsidRDefault="00EC7B58" w:rsidP="00EC7B58">
      <w:pPr>
        <w:pStyle w:val="1"/>
      </w:pPr>
    </w:p>
    <w:p w:rsidR="00EC7B58" w:rsidRDefault="00EC7B58" w:rsidP="00EC7B58">
      <w:pPr>
        <w:pStyle w:val="1"/>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EC7B58" w:rsidRPr="00EC7B58" w:rsidRDefault="00EC7B58" w:rsidP="00EC7B58">
      <w:pPr>
        <w:spacing w:line="500" w:lineRule="exact"/>
        <w:jc w:val="both"/>
        <w:rPr>
          <w:sz w:val="24"/>
          <w:szCs w:val="24"/>
          <w:lang w:eastAsia="zh-CN"/>
        </w:rPr>
      </w:pPr>
      <w:r w:rsidRPr="00EC7B58">
        <w:rPr>
          <w:rFonts w:hint="eastAsia"/>
          <w:sz w:val="24"/>
          <w:szCs w:val="24"/>
          <w:lang w:eastAsia="zh-CN"/>
        </w:rPr>
        <w:lastRenderedPageBreak/>
        <w:t>附件</w:t>
      </w:r>
      <w:r w:rsidR="00A5682D">
        <w:rPr>
          <w:rFonts w:hint="eastAsia"/>
          <w:sz w:val="24"/>
          <w:szCs w:val="24"/>
          <w:lang w:eastAsia="zh-CN"/>
        </w:rPr>
        <w:t>6</w:t>
      </w:r>
      <w:r w:rsidRPr="00EC7B58">
        <w:rPr>
          <w:rFonts w:hint="eastAsia"/>
          <w:sz w:val="24"/>
          <w:szCs w:val="24"/>
          <w:lang w:eastAsia="zh-CN"/>
        </w:rPr>
        <w:t>、</w:t>
      </w:r>
    </w:p>
    <w:p w:rsidR="00967702" w:rsidRDefault="00DD56C2">
      <w:pPr>
        <w:pStyle w:val="a8"/>
        <w:spacing w:beforeLines="0" w:afterLines="0" w:line="240" w:lineRule="auto"/>
        <w:ind w:firstLineChars="0" w:firstLine="0"/>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 xml:space="preserve">       </w:t>
      </w:r>
      <w:r>
        <w:rPr>
          <w:rFonts w:ascii="Times New Roman" w:hAnsi="Times New Roman" w:cs="Times New Roman" w:hint="eastAsia"/>
          <w:b/>
          <w:sz w:val="36"/>
          <w:szCs w:val="36"/>
          <w:lang w:eastAsia="zh-CN"/>
        </w:rPr>
        <w:t>参选报价单</w:t>
      </w:r>
    </w:p>
    <w:p w:rsidR="00B75985" w:rsidRPr="00295B59" w:rsidRDefault="00B75985" w:rsidP="00B75985">
      <w:pPr>
        <w:jc w:val="center"/>
        <w:rPr>
          <w:b/>
          <w:sz w:val="36"/>
          <w:szCs w:val="36"/>
          <w:lang w:eastAsia="zh-CN"/>
        </w:rPr>
      </w:pPr>
      <w:r w:rsidRPr="00295B59">
        <w:rPr>
          <w:rFonts w:hint="eastAsia"/>
          <w:b/>
          <w:sz w:val="36"/>
          <w:szCs w:val="36"/>
          <w:lang w:eastAsia="zh-CN"/>
        </w:rPr>
        <w:t>报</w:t>
      </w:r>
      <w:r w:rsidR="00295B59">
        <w:rPr>
          <w:rFonts w:hint="eastAsia"/>
          <w:b/>
          <w:sz w:val="36"/>
          <w:szCs w:val="36"/>
          <w:lang w:eastAsia="zh-CN"/>
        </w:rPr>
        <w:t xml:space="preserve"> </w:t>
      </w:r>
      <w:r w:rsidRPr="00295B59">
        <w:rPr>
          <w:rFonts w:hint="eastAsia"/>
          <w:b/>
          <w:sz w:val="36"/>
          <w:szCs w:val="36"/>
          <w:lang w:eastAsia="zh-CN"/>
        </w:rPr>
        <w:t>价</w:t>
      </w:r>
      <w:r w:rsidR="00295B59">
        <w:rPr>
          <w:rFonts w:hint="eastAsia"/>
          <w:b/>
          <w:sz w:val="36"/>
          <w:szCs w:val="36"/>
          <w:lang w:eastAsia="zh-CN"/>
        </w:rPr>
        <w:t xml:space="preserve"> </w:t>
      </w:r>
      <w:r w:rsidRPr="00295B59">
        <w:rPr>
          <w:rFonts w:hint="eastAsia"/>
          <w:b/>
          <w:sz w:val="36"/>
          <w:szCs w:val="36"/>
          <w:lang w:eastAsia="zh-CN"/>
        </w:rPr>
        <w:t>单</w:t>
      </w:r>
    </w:p>
    <w:p w:rsidR="00295B59" w:rsidRPr="007279C2" w:rsidRDefault="00295B59" w:rsidP="00295B59">
      <w:pPr>
        <w:pStyle w:val="a8"/>
        <w:spacing w:beforeLines="0" w:afterLines="0" w:line="240" w:lineRule="auto"/>
        <w:ind w:firstLineChars="147" w:firstLine="413"/>
        <w:rPr>
          <w:rFonts w:ascii="Times New Roman" w:hAnsi="Times New Roman" w:cs="Times New Roman"/>
          <w:b/>
          <w:lang w:eastAsia="zh-CN"/>
        </w:rPr>
      </w:pPr>
      <w:r w:rsidRPr="007279C2">
        <w:rPr>
          <w:rFonts w:ascii="Times New Roman" w:hAnsi="Times New Roman" w:cs="Times New Roman" w:hint="eastAsia"/>
          <w:b/>
          <w:color w:val="FF0000"/>
          <w:lang w:eastAsia="zh-CN"/>
        </w:rPr>
        <w:t>（注：本报价单和附表需单独</w:t>
      </w:r>
      <w:r w:rsidR="00E13998">
        <w:rPr>
          <w:rFonts w:ascii="Times New Roman" w:hAnsi="Times New Roman" w:cs="Times New Roman" w:hint="eastAsia"/>
          <w:b/>
          <w:color w:val="FF0000"/>
          <w:lang w:eastAsia="zh-CN"/>
        </w:rPr>
        <w:t>盖章</w:t>
      </w:r>
      <w:r w:rsidRPr="007279C2">
        <w:rPr>
          <w:rFonts w:ascii="Times New Roman" w:hAnsi="Times New Roman" w:cs="Times New Roman" w:hint="eastAsia"/>
          <w:b/>
          <w:color w:val="FF0000"/>
          <w:lang w:eastAsia="zh-CN"/>
        </w:rPr>
        <w:t>密封）</w:t>
      </w:r>
    </w:p>
    <w:p w:rsidR="00295B59" w:rsidRDefault="00295B59" w:rsidP="00295B59">
      <w:pPr>
        <w:ind w:firstLineChars="545" w:firstLine="1970"/>
        <w:rPr>
          <w:b/>
          <w:bCs/>
          <w:sz w:val="36"/>
          <w:lang w:eastAsia="zh-CN"/>
        </w:rPr>
      </w:pPr>
      <w:r>
        <w:rPr>
          <w:rFonts w:hint="eastAsia"/>
          <w:b/>
          <w:bCs/>
          <w:sz w:val="36"/>
          <w:lang w:eastAsia="zh-CN"/>
        </w:rPr>
        <w:t xml:space="preserve">   </w:t>
      </w:r>
    </w:p>
    <w:p w:rsidR="00295B59" w:rsidRDefault="00295B59" w:rsidP="00295B59">
      <w:pPr>
        <w:ind w:firstLineChars="200" w:firstLine="560"/>
        <w:rPr>
          <w:sz w:val="28"/>
          <w:u w:val="single"/>
          <w:lang w:eastAsia="zh-CN"/>
        </w:rPr>
      </w:pPr>
      <w:r>
        <w:rPr>
          <w:rFonts w:hint="eastAsia"/>
          <w:sz w:val="28"/>
          <w:lang w:eastAsia="zh-CN"/>
        </w:rPr>
        <w:t>参选单位：</w:t>
      </w:r>
      <w:r>
        <w:rPr>
          <w:sz w:val="36"/>
          <w:lang w:eastAsia="zh-CN"/>
        </w:rPr>
        <w:t xml:space="preserve"> ____________________</w:t>
      </w:r>
    </w:p>
    <w:p w:rsidR="00295B59" w:rsidRPr="00C14D43" w:rsidRDefault="00295B59" w:rsidP="00295B59">
      <w:pPr>
        <w:ind w:firstLineChars="200" w:firstLine="560"/>
        <w:rPr>
          <w:sz w:val="28"/>
          <w:u w:val="single"/>
          <w:lang w:eastAsia="zh-CN"/>
        </w:rPr>
      </w:pPr>
      <w:r>
        <w:rPr>
          <w:rFonts w:hint="eastAsia"/>
          <w:sz w:val="28"/>
          <w:lang w:eastAsia="zh-CN"/>
        </w:rPr>
        <w:t>项目名称：</w:t>
      </w:r>
      <w:r w:rsidR="00E54E29">
        <w:rPr>
          <w:rFonts w:cs="Arial" w:hint="eastAsia"/>
          <w:sz w:val="28"/>
          <w:szCs w:val="28"/>
          <w:u w:val="single"/>
          <w:lang w:eastAsia="zh-CN"/>
        </w:rPr>
        <w:t>管道及设备化学清洗</w:t>
      </w:r>
      <w:r w:rsidR="002B0CA5" w:rsidRPr="00CC651A">
        <w:rPr>
          <w:rFonts w:cs="Arial" w:hint="eastAsia"/>
          <w:sz w:val="28"/>
          <w:szCs w:val="28"/>
          <w:u w:val="single"/>
          <w:lang w:eastAsia="zh-CN"/>
        </w:rPr>
        <w:t>项目</w:t>
      </w:r>
    </w:p>
    <w:p w:rsidR="00295B59" w:rsidRDefault="00295B59" w:rsidP="00295B59">
      <w:pPr>
        <w:ind w:firstLineChars="200" w:firstLine="560"/>
        <w:rPr>
          <w:sz w:val="28"/>
          <w:lang w:eastAsia="zh-CN"/>
        </w:rPr>
      </w:pPr>
      <w:r>
        <w:rPr>
          <w:rFonts w:hint="eastAsia"/>
          <w:sz w:val="28"/>
          <w:lang w:eastAsia="zh-CN"/>
        </w:rPr>
        <w:t>参选报价：</w:t>
      </w:r>
    </w:p>
    <w:p w:rsidR="00295B59" w:rsidRPr="00CB2215" w:rsidRDefault="00295B59" w:rsidP="00295B59">
      <w:pPr>
        <w:ind w:firstLineChars="550" w:firstLine="1540"/>
        <w:rPr>
          <w:b/>
          <w:color w:val="00B050"/>
          <w:sz w:val="28"/>
          <w:szCs w:val="28"/>
          <w:u w:val="single"/>
          <w:lang w:eastAsia="zh-CN"/>
        </w:rPr>
      </w:pPr>
      <w:r w:rsidRPr="00CB2215">
        <w:rPr>
          <w:rFonts w:hint="eastAsia"/>
          <w:sz w:val="28"/>
          <w:szCs w:val="28"/>
          <w:lang w:eastAsia="zh-CN"/>
        </w:rPr>
        <w:t xml:space="preserve">报价: </w:t>
      </w:r>
      <w:r w:rsidRPr="00CB2215">
        <w:rPr>
          <w:rFonts w:hint="eastAsia"/>
          <w:sz w:val="28"/>
          <w:szCs w:val="28"/>
          <w:u w:val="single"/>
          <w:lang w:eastAsia="zh-CN"/>
        </w:rPr>
        <w:t xml:space="preserve">         元 </w:t>
      </w:r>
    </w:p>
    <w:p w:rsidR="00295B59" w:rsidRPr="00CB2215" w:rsidRDefault="00295B59" w:rsidP="00295B59">
      <w:pPr>
        <w:pStyle w:val="1"/>
        <w:spacing w:line="240" w:lineRule="auto"/>
        <w:rPr>
          <w:sz w:val="28"/>
          <w:szCs w:val="28"/>
        </w:rPr>
      </w:pPr>
      <w:r w:rsidRPr="00CB2215">
        <w:rPr>
          <w:rFonts w:hint="eastAsia"/>
          <w:sz w:val="28"/>
          <w:szCs w:val="28"/>
        </w:rPr>
        <w:t xml:space="preserve">           </w:t>
      </w:r>
      <w:r w:rsidR="00BA201F">
        <w:rPr>
          <w:rFonts w:hint="eastAsia"/>
          <w:sz w:val="28"/>
          <w:szCs w:val="28"/>
        </w:rPr>
        <w:t>具体见附表</w:t>
      </w:r>
    </w:p>
    <w:p w:rsidR="00295B59" w:rsidRPr="00CB2215" w:rsidRDefault="00295B59" w:rsidP="00295B59">
      <w:pPr>
        <w:ind w:firstLineChars="300" w:firstLine="840"/>
        <w:rPr>
          <w:sz w:val="28"/>
          <w:szCs w:val="28"/>
          <w:lang w:eastAsia="zh-CN"/>
        </w:rPr>
      </w:pPr>
      <w:r w:rsidRPr="00CB2215">
        <w:rPr>
          <w:rFonts w:hint="eastAsia"/>
          <w:sz w:val="28"/>
          <w:szCs w:val="28"/>
          <w:lang w:eastAsia="zh-CN"/>
        </w:rPr>
        <w:t>注： 1、价格为含税价，税率：</w:t>
      </w:r>
      <w:r w:rsidRPr="00CB2215">
        <w:rPr>
          <w:rFonts w:hint="eastAsia"/>
          <w:sz w:val="28"/>
          <w:szCs w:val="28"/>
          <w:u w:val="single"/>
          <w:lang w:eastAsia="zh-CN"/>
        </w:rPr>
        <w:t xml:space="preserve"> </w:t>
      </w:r>
      <w:r w:rsidR="0000606A">
        <w:rPr>
          <w:sz w:val="28"/>
          <w:szCs w:val="28"/>
          <w:u w:val="single"/>
          <w:lang w:eastAsia="zh-CN"/>
        </w:rPr>
        <w:t>6</w:t>
      </w:r>
      <w:r w:rsidRPr="00CB2215">
        <w:rPr>
          <w:rFonts w:hint="eastAsia"/>
          <w:sz w:val="28"/>
          <w:szCs w:val="28"/>
          <w:u w:val="single"/>
          <w:lang w:eastAsia="zh-CN"/>
        </w:rPr>
        <w:t xml:space="preserve"> %  </w:t>
      </w:r>
      <w:r w:rsidRPr="00CB2215">
        <w:rPr>
          <w:rFonts w:hint="eastAsia"/>
          <w:sz w:val="28"/>
          <w:szCs w:val="28"/>
          <w:lang w:eastAsia="zh-CN"/>
        </w:rPr>
        <w:t xml:space="preserve"> ；</w:t>
      </w:r>
    </w:p>
    <w:p w:rsidR="00295B59" w:rsidRPr="00CB2215" w:rsidRDefault="00295B59" w:rsidP="00295B59">
      <w:pPr>
        <w:pStyle w:val="1"/>
        <w:spacing w:line="240" w:lineRule="auto"/>
        <w:rPr>
          <w:sz w:val="28"/>
          <w:szCs w:val="28"/>
        </w:rPr>
      </w:pPr>
      <w:r w:rsidRPr="00CB2215">
        <w:rPr>
          <w:rFonts w:hint="eastAsia"/>
          <w:sz w:val="28"/>
          <w:szCs w:val="28"/>
        </w:rPr>
        <w:t xml:space="preserve">           2、付款方式：</w:t>
      </w:r>
      <w:r w:rsidRPr="00CB2215">
        <w:rPr>
          <w:rFonts w:hint="eastAsia"/>
          <w:sz w:val="28"/>
          <w:szCs w:val="28"/>
          <w:u w:val="single"/>
        </w:rPr>
        <w:t xml:space="preserve">                 </w:t>
      </w:r>
      <w:r w:rsidRPr="00CB2215">
        <w:rPr>
          <w:rFonts w:hint="eastAsia"/>
          <w:sz w:val="28"/>
          <w:szCs w:val="28"/>
        </w:rPr>
        <w:t>；</w:t>
      </w:r>
    </w:p>
    <w:p w:rsidR="00295B59" w:rsidRPr="0044287E" w:rsidRDefault="00295B59" w:rsidP="00295B59">
      <w:pPr>
        <w:pStyle w:val="1"/>
        <w:spacing w:line="240" w:lineRule="auto"/>
        <w:rPr>
          <w:sz w:val="28"/>
          <w:szCs w:val="28"/>
          <w:u w:val="single"/>
        </w:rPr>
      </w:pPr>
      <w:r w:rsidRPr="00CB2215">
        <w:rPr>
          <w:rFonts w:hint="eastAsia"/>
          <w:sz w:val="28"/>
          <w:szCs w:val="28"/>
        </w:rPr>
        <w:t xml:space="preserve">           </w:t>
      </w:r>
      <w:r>
        <w:rPr>
          <w:rFonts w:hint="eastAsia"/>
          <w:sz w:val="28"/>
          <w:szCs w:val="28"/>
        </w:rPr>
        <w:t>3、服务期限：</w:t>
      </w:r>
      <w:r>
        <w:rPr>
          <w:rFonts w:hint="eastAsia"/>
          <w:sz w:val="28"/>
          <w:szCs w:val="28"/>
          <w:u w:val="single"/>
        </w:rPr>
        <w:t xml:space="preserve">                 </w:t>
      </w:r>
    </w:p>
    <w:p w:rsidR="00295B59" w:rsidRDefault="00295B59" w:rsidP="00295B59">
      <w:pPr>
        <w:pStyle w:val="1"/>
        <w:spacing w:line="240" w:lineRule="auto"/>
        <w:ind w:firstLineChars="200" w:firstLine="560"/>
        <w:rPr>
          <w:sz w:val="28"/>
          <w:u w:val="single"/>
        </w:rPr>
      </w:pPr>
      <w:r>
        <w:rPr>
          <w:rFonts w:hint="eastAsia"/>
          <w:sz w:val="28"/>
        </w:rPr>
        <w:t>参选人：</w:t>
      </w:r>
      <w:r>
        <w:rPr>
          <w:rFonts w:hint="eastAsia"/>
          <w:sz w:val="28"/>
          <w:u w:val="single"/>
        </w:rPr>
        <w:t xml:space="preserve">      </w:t>
      </w:r>
      <w:r>
        <w:rPr>
          <w:rFonts w:hint="eastAsia"/>
          <w:color w:val="00B050"/>
          <w:sz w:val="28"/>
        </w:rPr>
        <w:t>（加盖参选单位章）</w:t>
      </w:r>
    </w:p>
    <w:p w:rsidR="00295B59" w:rsidRDefault="00295B59" w:rsidP="00295B59">
      <w:pPr>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295B59" w:rsidRDefault="00295B59" w:rsidP="00295B59">
      <w:pPr>
        <w:ind w:firstLineChars="200" w:firstLine="56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rsidR="00295B59" w:rsidRDefault="00295B59" w:rsidP="00295B59">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3"/>
    </w:p>
    <w:p w:rsidR="00EB3A1D" w:rsidRDefault="00EB3A1D" w:rsidP="00B74C31">
      <w:pPr>
        <w:widowControl/>
        <w:spacing w:line="410" w:lineRule="exact"/>
        <w:rPr>
          <w:sz w:val="28"/>
          <w:szCs w:val="28"/>
          <w:lang w:eastAsia="zh-CN"/>
        </w:rPr>
      </w:pPr>
    </w:p>
    <w:p w:rsidR="0000606A" w:rsidRDefault="0000606A" w:rsidP="0000606A">
      <w:pPr>
        <w:pStyle w:val="1"/>
      </w:pPr>
    </w:p>
    <w:p w:rsidR="0000606A" w:rsidRDefault="0000606A" w:rsidP="0000606A">
      <w:pPr>
        <w:pStyle w:val="1"/>
      </w:pPr>
    </w:p>
    <w:p w:rsidR="0000606A" w:rsidRDefault="0000606A" w:rsidP="0000606A">
      <w:pPr>
        <w:pStyle w:val="1"/>
      </w:pPr>
    </w:p>
    <w:p w:rsidR="0000606A" w:rsidRDefault="0000606A" w:rsidP="0000606A">
      <w:pPr>
        <w:pStyle w:val="1"/>
      </w:pPr>
    </w:p>
    <w:p w:rsidR="00A00F64" w:rsidRDefault="00A00F64" w:rsidP="00B74C31">
      <w:pPr>
        <w:widowControl/>
        <w:spacing w:line="410" w:lineRule="exact"/>
        <w:rPr>
          <w:sz w:val="28"/>
          <w:szCs w:val="28"/>
          <w:lang w:eastAsia="zh-CN"/>
        </w:rPr>
      </w:pPr>
    </w:p>
    <w:p w:rsidR="00B74C31" w:rsidRDefault="002046FD" w:rsidP="00B74C31">
      <w:pPr>
        <w:widowControl/>
        <w:spacing w:line="410" w:lineRule="exact"/>
        <w:rPr>
          <w:sz w:val="28"/>
          <w:szCs w:val="28"/>
          <w:lang w:eastAsia="zh-CN"/>
        </w:rPr>
      </w:pPr>
      <w:r>
        <w:rPr>
          <w:rFonts w:hint="eastAsia"/>
          <w:sz w:val="28"/>
          <w:szCs w:val="28"/>
          <w:lang w:eastAsia="zh-CN"/>
        </w:rPr>
        <w:t>附表：</w:t>
      </w:r>
    </w:p>
    <w:p w:rsidR="00082D50" w:rsidRDefault="00082D50" w:rsidP="00082D50">
      <w:pPr>
        <w:spacing w:line="360" w:lineRule="auto"/>
        <w:ind w:firstLineChars="1300" w:firstLine="3120"/>
        <w:rPr>
          <w:sz w:val="24"/>
          <w:szCs w:val="24"/>
          <w:lang w:eastAsia="zh-CN"/>
        </w:rPr>
      </w:pPr>
      <w:r>
        <w:rPr>
          <w:rFonts w:hint="eastAsia"/>
          <w:sz w:val="24"/>
          <w:szCs w:val="24"/>
          <w:lang w:eastAsia="zh-CN"/>
        </w:rPr>
        <w:t>表1   工艺管道化学清洗价格表</w:t>
      </w:r>
    </w:p>
    <w:tbl>
      <w:tblPr>
        <w:tblW w:w="9944" w:type="dxa"/>
        <w:jc w:val="center"/>
        <w:tblLook w:val="04A0" w:firstRow="1" w:lastRow="0" w:firstColumn="1" w:lastColumn="0" w:noHBand="0" w:noVBand="1"/>
      </w:tblPr>
      <w:tblGrid>
        <w:gridCol w:w="426"/>
        <w:gridCol w:w="1265"/>
        <w:gridCol w:w="766"/>
        <w:gridCol w:w="1219"/>
        <w:gridCol w:w="709"/>
        <w:gridCol w:w="1842"/>
        <w:gridCol w:w="851"/>
        <w:gridCol w:w="1276"/>
        <w:gridCol w:w="1134"/>
        <w:gridCol w:w="456"/>
      </w:tblGrid>
      <w:tr w:rsidR="00082D50" w:rsidTr="00082D50">
        <w:trPr>
          <w:trHeight w:val="600"/>
          <w:jc w:val="center"/>
        </w:trPr>
        <w:tc>
          <w:tcPr>
            <w:tcW w:w="426" w:type="dxa"/>
            <w:tcBorders>
              <w:top w:val="single" w:sz="8" w:space="0" w:color="auto"/>
              <w:left w:val="single" w:sz="8" w:space="0" w:color="auto"/>
              <w:bottom w:val="single" w:sz="8" w:space="0" w:color="auto"/>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lastRenderedPageBreak/>
              <w:t>序号</w:t>
            </w:r>
          </w:p>
        </w:tc>
        <w:tc>
          <w:tcPr>
            <w:tcW w:w="1265" w:type="dxa"/>
            <w:tcBorders>
              <w:top w:val="single" w:sz="8" w:space="0" w:color="auto"/>
              <w:left w:val="nil"/>
              <w:bottom w:val="single" w:sz="8" w:space="0" w:color="auto"/>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b/>
                <w:bCs/>
                <w:snapToGrid w:val="0"/>
                <w:color w:val="000000"/>
                <w:sz w:val="18"/>
                <w:szCs w:val="18"/>
                <w:lang w:bidi="ar"/>
              </w:rPr>
              <w:t>物料名称</w:t>
            </w:r>
          </w:p>
        </w:tc>
        <w:tc>
          <w:tcPr>
            <w:tcW w:w="766" w:type="dxa"/>
            <w:tcBorders>
              <w:top w:val="single" w:sz="8" w:space="0" w:color="auto"/>
              <w:left w:val="nil"/>
              <w:bottom w:val="single" w:sz="8" w:space="0" w:color="auto"/>
              <w:right w:val="single" w:sz="4"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介质代号</w:t>
            </w:r>
          </w:p>
        </w:tc>
        <w:tc>
          <w:tcPr>
            <w:tcW w:w="1219" w:type="dxa"/>
            <w:tcBorders>
              <w:top w:val="single" w:sz="8" w:space="0" w:color="auto"/>
              <w:left w:val="single" w:sz="4" w:space="0" w:color="auto"/>
              <w:bottom w:val="single" w:sz="8" w:space="0" w:color="auto"/>
              <w:right w:val="single" w:sz="4" w:space="0" w:color="auto"/>
            </w:tcBorders>
            <w:vAlign w:val="center"/>
            <w:hideMark/>
          </w:tcPr>
          <w:p w:rsidR="00082D50" w:rsidRDefault="00082D50">
            <w:pPr>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b/>
                <w:bCs/>
                <w:snapToGrid w:val="0"/>
                <w:color w:val="000000"/>
                <w:sz w:val="18"/>
                <w:szCs w:val="18"/>
                <w:lang w:eastAsia="zh-CN" w:bidi="ar"/>
              </w:rPr>
              <w:t>管径</w:t>
            </w:r>
          </w:p>
        </w:tc>
        <w:tc>
          <w:tcPr>
            <w:tcW w:w="709" w:type="dxa"/>
            <w:tcBorders>
              <w:top w:val="single" w:sz="8" w:space="0" w:color="auto"/>
              <w:left w:val="single" w:sz="4" w:space="0" w:color="auto"/>
              <w:bottom w:val="single" w:sz="8" w:space="0" w:color="auto"/>
              <w:right w:val="single" w:sz="4" w:space="0" w:color="auto"/>
            </w:tcBorders>
            <w:vAlign w:val="center"/>
            <w:hideMark/>
          </w:tcPr>
          <w:p w:rsidR="00082D50" w:rsidRDefault="00082D50">
            <w:pPr>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管道等级</w:t>
            </w:r>
          </w:p>
        </w:tc>
        <w:tc>
          <w:tcPr>
            <w:tcW w:w="1842" w:type="dxa"/>
            <w:tcBorders>
              <w:top w:val="single" w:sz="8" w:space="0" w:color="auto"/>
              <w:left w:val="single" w:sz="4" w:space="0" w:color="auto"/>
              <w:bottom w:val="single" w:sz="8" w:space="0" w:color="auto"/>
              <w:right w:val="single" w:sz="8" w:space="0" w:color="auto"/>
            </w:tcBorders>
            <w:vAlign w:val="center"/>
            <w:hideMark/>
          </w:tcPr>
          <w:p w:rsidR="00082D50" w:rsidRDefault="00082D50">
            <w:pPr>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管线号</w:t>
            </w:r>
          </w:p>
        </w:tc>
        <w:tc>
          <w:tcPr>
            <w:tcW w:w="851" w:type="dxa"/>
            <w:tcBorders>
              <w:top w:val="single" w:sz="8" w:space="0" w:color="auto"/>
              <w:left w:val="nil"/>
              <w:bottom w:val="single" w:sz="8" w:space="0" w:color="auto"/>
              <w:right w:val="single" w:sz="4"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数量（</w:t>
            </w:r>
            <w:r>
              <w:rPr>
                <w:rFonts w:asciiTheme="majorEastAsia" w:eastAsiaTheme="majorEastAsia" w:hAnsiTheme="majorEastAsia" w:hint="eastAsia"/>
                <w:color w:val="000000"/>
                <w:sz w:val="18"/>
                <w:szCs w:val="18"/>
                <w:lang w:eastAsia="zh-CN"/>
              </w:rPr>
              <w:t>米</w:t>
            </w:r>
            <w:r>
              <w:rPr>
                <w:rFonts w:asciiTheme="majorEastAsia" w:eastAsiaTheme="majorEastAsia" w:hAnsiTheme="majorEastAsia" w:hint="eastAsia"/>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单价</w:t>
            </w:r>
          </w:p>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（元</w:t>
            </w:r>
            <w:r>
              <w:rPr>
                <w:rFonts w:asciiTheme="majorEastAsia" w:eastAsiaTheme="majorEastAsia" w:hAnsiTheme="majorEastAsia" w:hint="eastAsia"/>
                <w:color w:val="000000"/>
                <w:sz w:val="18"/>
                <w:szCs w:val="18"/>
                <w:lang w:eastAsia="zh-CN"/>
              </w:rPr>
              <w:t>/米</w:t>
            </w:r>
            <w:r>
              <w:rPr>
                <w:rFonts w:asciiTheme="majorEastAsia" w:eastAsiaTheme="majorEastAsia" w:hAnsiTheme="majorEastAsia" w:hint="eastAsia"/>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总价</w:t>
            </w:r>
          </w:p>
          <w:p w:rsidR="00082D50" w:rsidRDefault="00082D50">
            <w:pPr>
              <w:pStyle w:val="1"/>
              <w:adjustRightInd/>
              <w:spacing w:line="240" w:lineRule="atLeas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（元）</w:t>
            </w:r>
          </w:p>
        </w:tc>
        <w:tc>
          <w:tcPr>
            <w:tcW w:w="456" w:type="dxa"/>
            <w:tcBorders>
              <w:top w:val="single" w:sz="8" w:space="0" w:color="auto"/>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备注</w:t>
            </w: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PL/MS-0006B-25/50-S1K-H2</w:t>
            </w:r>
          </w:p>
        </w:tc>
        <w:tc>
          <w:tcPr>
            <w:tcW w:w="851"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0.2</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nil"/>
              <w:left w:val="single" w:sz="8" w:space="0" w:color="auto"/>
              <w:bottom w:val="single" w:sz="4" w:space="0" w:color="auto"/>
              <w:right w:val="single" w:sz="8" w:space="0" w:color="auto"/>
            </w:tcBorders>
            <w:vAlign w:val="center"/>
            <w:hideMark/>
          </w:tcPr>
          <w:p w:rsidR="00082D50" w:rsidRDefault="00082D50">
            <w:pPr>
              <w:rPr>
                <w:rFonts w:asciiTheme="majorEastAsia" w:eastAsiaTheme="majorEastAsia" w:hAnsiTheme="majorEastAsia"/>
                <w:color w:val="000000"/>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PL/MS-0006-25/50-S1K-H2</w:t>
            </w:r>
          </w:p>
        </w:tc>
        <w:tc>
          <w:tcPr>
            <w:tcW w:w="851"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7</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PL/MS-0004-25/50-S1K-H2</w:t>
            </w:r>
          </w:p>
        </w:tc>
        <w:tc>
          <w:tcPr>
            <w:tcW w:w="851"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S1K</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PL/MS-0005-25/50-S1K-H2</w:t>
            </w:r>
          </w:p>
        </w:tc>
        <w:tc>
          <w:tcPr>
            <w:tcW w:w="851"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S9B</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PL/MS-0007-25/50-S9B-H2</w:t>
            </w:r>
          </w:p>
        </w:tc>
        <w:tc>
          <w:tcPr>
            <w:tcW w:w="851"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30</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FL-0001-25-S9A</w:t>
            </w:r>
          </w:p>
        </w:tc>
        <w:tc>
          <w:tcPr>
            <w:tcW w:w="851" w:type="dxa"/>
            <w:tcBorders>
              <w:top w:val="nil"/>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1.5</w:t>
            </w:r>
          </w:p>
        </w:tc>
        <w:tc>
          <w:tcPr>
            <w:tcW w:w="1276" w:type="dxa"/>
            <w:tcBorders>
              <w:top w:val="nil"/>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S15A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HG-0100-25-S15A</w:t>
            </w:r>
          </w:p>
        </w:tc>
        <w:tc>
          <w:tcPr>
            <w:tcW w:w="851" w:type="dxa"/>
            <w:tcBorders>
              <w:top w:val="single" w:sz="4" w:space="0" w:color="auto"/>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0.4</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S15A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HG-0100-25-S15A</w:t>
            </w:r>
          </w:p>
        </w:tc>
        <w:tc>
          <w:tcPr>
            <w:tcW w:w="851" w:type="dxa"/>
            <w:tcBorders>
              <w:top w:val="single" w:sz="4" w:space="0" w:color="auto"/>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2.7</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HG-0100-25-S9A</w:t>
            </w:r>
          </w:p>
        </w:tc>
        <w:tc>
          <w:tcPr>
            <w:tcW w:w="851" w:type="dxa"/>
            <w:tcBorders>
              <w:top w:val="single" w:sz="4" w:space="0" w:color="auto"/>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18</w:t>
            </w:r>
          </w:p>
        </w:tc>
        <w:tc>
          <w:tcPr>
            <w:tcW w:w="1276"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HG-0101A-25-S9A</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HG-0101B-25-S9A</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HG-0101C-25-S9A</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HG-0103-25-S9A</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7.5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HG-0201-25-S9A</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10</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HG-0101A-25-S9A-ST2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VT-0102A-25-S9A-ST2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FL-0101C-25-S9A-ST2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2.7</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PL-0108A-25-S9C-ST2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PL-0111-25-S9A-ST2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20</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HG-0101B-25-S9A-ST2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7.7</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VT-0102B-25-S9A-ST2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S9E</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PL/MS-0101B-25/50-S9E-H2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HG-0101C-25-S9A-ST2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VT-0102C-25-S9A-ST2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0.5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PL-0101C-25-S9C-ST2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PL-0101C-25-S9C-ST2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14</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PL-0101D-25-S9C-ST2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0.5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PL-0108B-25-S9C-ST2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1.6</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29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PL-0103A-25-S9A-ST2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17</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PL-0103B-25-S9A-ST2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PL-0107A-25-S9A-ST2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lastRenderedPageBreak/>
              <w:t>32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PL-0107B-25-S9A-ST2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PL-0103C-25-S9A-ST2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PG-0104A-25-S9A-ST2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PG-0104A-25-S9A-ST2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4.5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PL-0109-25-S9A-ST2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PL-0105-50-S9A-ST2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6</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PL-0105-50-S9A-ST2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39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PL-0106-25-S9A-ST2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PL-0202-25-S6A-ST2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8.8</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PL-0302-25-S1C-ST1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8.6</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PL-0328-25-S1C-P2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6.7</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废气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VT-0105-25-S1C</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FL-0105-25-S1C</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3.2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放空气体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FL-0105-25-S1C</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PL-0110-50-S1C-ST2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4.4</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PL-0110-50-S1C-ST2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PL-0112-25-S9A-ST2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18.1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49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S9A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PL-0113-25-S9A-ST2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5.7</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HG-0206-25-S6A-H4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6.1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HG-0207-25-S6A-H4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HG-0204-80-S6A-H4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8.5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HG-0204-80-S6A-H4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0.5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HG-0205-25-S6A-H4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7.4</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PL-0201-25-S6A-ST2</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DN80/125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PG/MS-0201-80/125-S6C-H4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工艺气体/中压蒸汽</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DN80/125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PG/MS-0201-80/125-S6C-H4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snapToGrid w:val="0"/>
                <w:color w:val="000000"/>
                <w:sz w:val="18"/>
                <w:szCs w:val="18"/>
                <w:lang w:eastAsia="zh-CN" w:bidi="ar"/>
              </w:rPr>
              <w:t>放空气体/中压</w:t>
            </w:r>
            <w:proofErr w:type="gramStart"/>
            <w:r>
              <w:rPr>
                <w:rFonts w:asciiTheme="majorEastAsia" w:eastAsiaTheme="majorEastAsia" w:hAnsiTheme="majorEastAsia" w:hint="eastAsia"/>
                <w:snapToGrid w:val="0"/>
                <w:color w:val="000000"/>
                <w:sz w:val="18"/>
                <w:szCs w:val="18"/>
                <w:lang w:eastAsia="zh-CN" w:bidi="ar"/>
              </w:rPr>
              <w:t>蒸汽伴热</w:t>
            </w:r>
            <w:proofErr w:type="gramEnd"/>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FL/MS-0203-25/50-S6C-H4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59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snapToGrid w:val="0"/>
                <w:color w:val="000000"/>
                <w:sz w:val="18"/>
                <w:szCs w:val="18"/>
                <w:lang w:eastAsia="zh-CN" w:bidi="ar"/>
              </w:rPr>
              <w:t>放空气体/中压</w:t>
            </w:r>
            <w:proofErr w:type="gramStart"/>
            <w:r>
              <w:rPr>
                <w:rFonts w:asciiTheme="majorEastAsia" w:eastAsiaTheme="majorEastAsia" w:hAnsiTheme="majorEastAsia" w:hint="eastAsia"/>
                <w:snapToGrid w:val="0"/>
                <w:color w:val="000000"/>
                <w:sz w:val="18"/>
                <w:szCs w:val="18"/>
                <w:lang w:eastAsia="zh-CN" w:bidi="ar"/>
              </w:rPr>
              <w:t>蒸汽伴热</w:t>
            </w:r>
            <w:proofErr w:type="gramEnd"/>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FL/MS</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DN25/50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FL/MS-0205-25/50-S6C-H4</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PG-0202-80-S6A-ST3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PG-0202-80-S6A-ST3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0.3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HG-0203-80-S6A-H3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HG-0203-80-S6A-H3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HG-0202-80-S6A-H1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65</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氢气</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HG-0202-80-S6A-H1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66</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气液两相流</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PLG-0203-80-S6A-ST3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67</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气液两相流</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PLG-0203-80-S6A-ST3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68</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PL-0203-25-S6A-ST3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1.8</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69</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PL-0203-25-S6A-ST3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1</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lastRenderedPageBreak/>
              <w:t>70</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PG-0204-80-S6A-ST3</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3.5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71</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气液两相流</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PLG-0205-80-S6A-WTP1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2.3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72</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PG-0206-80-S6A-WTP1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4.3</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73</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工艺液体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DN25</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S1C</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PL-0206-25-S1C-ST1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4.2</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74</w:t>
            </w:r>
          </w:p>
        </w:tc>
        <w:tc>
          <w:tcPr>
            <w:tcW w:w="1265"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工艺气体</w:t>
            </w:r>
          </w:p>
        </w:tc>
        <w:tc>
          <w:tcPr>
            <w:tcW w:w="766" w:type="dxa"/>
            <w:tcBorders>
              <w:top w:val="nil"/>
              <w:left w:val="nil"/>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w:t>
            </w:r>
          </w:p>
        </w:tc>
        <w:tc>
          <w:tcPr>
            <w:tcW w:w="121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DN80</w:t>
            </w:r>
          </w:p>
        </w:tc>
        <w:tc>
          <w:tcPr>
            <w:tcW w:w="709" w:type="dxa"/>
            <w:tcBorders>
              <w:top w:val="nil"/>
              <w:left w:val="single" w:sz="4" w:space="0" w:color="auto"/>
              <w:bottom w:val="single" w:sz="8" w:space="0" w:color="auto"/>
              <w:right w:val="single" w:sz="4"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S6A</w:t>
            </w:r>
          </w:p>
        </w:tc>
        <w:tc>
          <w:tcPr>
            <w:tcW w:w="1842"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PG-0206-80-S6A-H1</w:t>
            </w:r>
          </w:p>
        </w:tc>
        <w:tc>
          <w:tcPr>
            <w:tcW w:w="851"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asciiTheme="majorEastAsia" w:eastAsiaTheme="majorEastAsia" w:hAnsiTheme="majorEastAsia" w:hint="eastAsia"/>
                <w:snapToGrid w:val="0"/>
                <w:color w:val="000000"/>
                <w:sz w:val="18"/>
                <w:szCs w:val="18"/>
                <w:lang w:bidi="ar"/>
              </w:rPr>
              <w:t>35</w:t>
            </w:r>
          </w:p>
        </w:tc>
        <w:tc>
          <w:tcPr>
            <w:tcW w:w="1276"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134"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5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625"/>
          <w:jc w:val="center"/>
        </w:trPr>
        <w:tc>
          <w:tcPr>
            <w:tcW w:w="426" w:type="dxa"/>
            <w:tcBorders>
              <w:top w:val="nil"/>
              <w:left w:val="single" w:sz="8" w:space="0" w:color="auto"/>
              <w:bottom w:val="single" w:sz="8" w:space="0" w:color="000000"/>
              <w:right w:val="single" w:sz="8" w:space="0" w:color="auto"/>
            </w:tcBorders>
            <w:vAlign w:val="center"/>
            <w:hideMark/>
          </w:tcPr>
          <w:p w:rsidR="00082D50" w:rsidRDefault="00082D50">
            <w:pPr>
              <w:rPr>
                <w:rFonts w:asciiTheme="majorEastAsia" w:eastAsiaTheme="majorEastAsia" w:hAnsiTheme="majorEastAsia"/>
                <w:sz w:val="18"/>
                <w:szCs w:val="18"/>
              </w:rPr>
            </w:pPr>
          </w:p>
        </w:tc>
        <w:tc>
          <w:tcPr>
            <w:tcW w:w="3959" w:type="dxa"/>
            <w:gridSpan w:val="4"/>
            <w:tcBorders>
              <w:top w:val="nil"/>
              <w:left w:val="single" w:sz="8" w:space="0" w:color="auto"/>
              <w:bottom w:val="single" w:sz="8" w:space="0" w:color="000000"/>
              <w:right w:val="single" w:sz="4" w:space="0" w:color="auto"/>
            </w:tcBorders>
            <w:vAlign w:val="center"/>
            <w:hideMark/>
          </w:tcPr>
          <w:p w:rsidR="00082D50" w:rsidRDefault="00082D50">
            <w:pPr>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rPr>
              <w:t>合计：</w:t>
            </w:r>
            <w:r>
              <w:rPr>
                <w:rFonts w:asciiTheme="majorEastAsia" w:eastAsiaTheme="majorEastAsia" w:hAnsiTheme="majorEastAsia" w:hint="eastAsia"/>
                <w:color w:val="000000"/>
                <w:sz w:val="18"/>
                <w:szCs w:val="18"/>
                <w:u w:val="single"/>
                <w:lang w:eastAsia="zh-CN"/>
              </w:rPr>
              <w:t xml:space="preserve">         </w:t>
            </w:r>
            <w:r>
              <w:rPr>
                <w:rFonts w:asciiTheme="majorEastAsia" w:eastAsiaTheme="majorEastAsia" w:hAnsiTheme="majorEastAsia" w:hint="eastAsia"/>
                <w:color w:val="000000"/>
                <w:sz w:val="18"/>
                <w:szCs w:val="18"/>
                <w:lang w:eastAsia="zh-CN"/>
              </w:rPr>
              <w:t>元</w:t>
            </w:r>
          </w:p>
        </w:tc>
        <w:tc>
          <w:tcPr>
            <w:tcW w:w="5103" w:type="dxa"/>
            <w:gridSpan w:val="4"/>
            <w:tcBorders>
              <w:top w:val="nil"/>
              <w:left w:val="single" w:sz="4" w:space="0" w:color="auto"/>
              <w:bottom w:val="single" w:sz="8" w:space="0" w:color="auto"/>
              <w:right w:val="single" w:sz="8" w:space="0" w:color="auto"/>
            </w:tcBorders>
            <w:vAlign w:val="center"/>
          </w:tcPr>
          <w:p w:rsidR="00082D50" w:rsidRDefault="00082D50">
            <w:pPr>
              <w:spacing w:line="240" w:lineRule="atLeast"/>
              <w:jc w:val="center"/>
              <w:rPr>
                <w:rFonts w:asciiTheme="majorEastAsia" w:eastAsiaTheme="majorEastAsia" w:hAnsiTheme="majorEastAsia"/>
                <w:color w:val="000000"/>
                <w:sz w:val="18"/>
                <w:szCs w:val="18"/>
                <w:lang w:eastAsia="zh-CN"/>
              </w:rPr>
            </w:pPr>
          </w:p>
        </w:tc>
        <w:tc>
          <w:tcPr>
            <w:tcW w:w="456" w:type="dxa"/>
            <w:tcBorders>
              <w:top w:val="single" w:sz="4" w:space="0" w:color="auto"/>
              <w:left w:val="single" w:sz="8" w:space="0" w:color="auto"/>
              <w:bottom w:val="single" w:sz="8" w:space="0" w:color="000000"/>
              <w:right w:val="single" w:sz="8" w:space="0" w:color="auto"/>
            </w:tcBorders>
            <w:vAlign w:val="center"/>
            <w:hideMark/>
          </w:tcPr>
          <w:p w:rsidR="00082D50" w:rsidRDefault="00082D50">
            <w:pPr>
              <w:rPr>
                <w:rFonts w:asciiTheme="majorEastAsia" w:eastAsiaTheme="majorEastAsia" w:hAnsiTheme="majorEastAsia"/>
                <w:color w:val="000000"/>
                <w:sz w:val="18"/>
                <w:szCs w:val="18"/>
                <w:lang w:eastAsia="zh-CN"/>
              </w:rPr>
            </w:pPr>
          </w:p>
        </w:tc>
      </w:tr>
    </w:tbl>
    <w:p w:rsidR="00082D50" w:rsidRDefault="00082D50" w:rsidP="00082D50">
      <w:pPr>
        <w:spacing w:line="360" w:lineRule="auto"/>
        <w:jc w:val="center"/>
        <w:rPr>
          <w:sz w:val="24"/>
          <w:szCs w:val="24"/>
          <w:lang w:eastAsia="zh-CN"/>
        </w:rPr>
      </w:pPr>
    </w:p>
    <w:p w:rsidR="00082D50" w:rsidRDefault="00082D50" w:rsidP="00082D50">
      <w:pPr>
        <w:pStyle w:val="1"/>
      </w:pPr>
    </w:p>
    <w:p w:rsidR="00082D50" w:rsidRDefault="00082D50" w:rsidP="00082D50">
      <w:pPr>
        <w:spacing w:line="360" w:lineRule="auto"/>
        <w:ind w:firstLineChars="1300" w:firstLine="3120"/>
        <w:rPr>
          <w:sz w:val="24"/>
          <w:szCs w:val="24"/>
          <w:lang w:eastAsia="zh-CN"/>
        </w:rPr>
      </w:pPr>
      <w:r>
        <w:rPr>
          <w:rFonts w:hint="eastAsia"/>
          <w:sz w:val="24"/>
          <w:szCs w:val="24"/>
          <w:lang w:eastAsia="zh-CN"/>
        </w:rPr>
        <w:t>表2   设备化学清洗价格表</w:t>
      </w:r>
    </w:p>
    <w:tbl>
      <w:tblPr>
        <w:tblW w:w="9944" w:type="dxa"/>
        <w:jc w:val="center"/>
        <w:tblLook w:val="04A0" w:firstRow="1" w:lastRow="0" w:firstColumn="1" w:lastColumn="0" w:noHBand="0" w:noVBand="1"/>
      </w:tblPr>
      <w:tblGrid>
        <w:gridCol w:w="421"/>
        <w:gridCol w:w="1129"/>
        <w:gridCol w:w="1701"/>
        <w:gridCol w:w="1842"/>
        <w:gridCol w:w="1337"/>
        <w:gridCol w:w="835"/>
        <w:gridCol w:w="1161"/>
        <w:gridCol w:w="1072"/>
        <w:gridCol w:w="446"/>
      </w:tblGrid>
      <w:tr w:rsidR="00082D50" w:rsidTr="00082D50">
        <w:trPr>
          <w:trHeight w:val="600"/>
          <w:jc w:val="center"/>
        </w:trPr>
        <w:tc>
          <w:tcPr>
            <w:tcW w:w="421" w:type="dxa"/>
            <w:tcBorders>
              <w:top w:val="single" w:sz="8" w:space="0" w:color="auto"/>
              <w:left w:val="single" w:sz="8" w:space="0" w:color="auto"/>
              <w:bottom w:val="single" w:sz="8" w:space="0" w:color="auto"/>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序号</w:t>
            </w:r>
          </w:p>
        </w:tc>
        <w:tc>
          <w:tcPr>
            <w:tcW w:w="1129" w:type="dxa"/>
            <w:tcBorders>
              <w:top w:val="single" w:sz="8" w:space="0" w:color="auto"/>
              <w:left w:val="nil"/>
              <w:bottom w:val="single" w:sz="8" w:space="0" w:color="auto"/>
              <w:right w:val="single" w:sz="8" w:space="0" w:color="auto"/>
            </w:tcBorders>
            <w:vAlign w:val="center"/>
            <w:hideMark/>
          </w:tcPr>
          <w:p w:rsidR="00082D50" w:rsidRDefault="00082D50">
            <w:pPr>
              <w:widowControl/>
              <w:jc w:val="center"/>
              <w:textAlignment w:val="center"/>
              <w:rPr>
                <w:color w:val="000000"/>
              </w:rPr>
            </w:pPr>
            <w:r>
              <w:rPr>
                <w:rFonts w:hint="eastAsia"/>
                <w:snapToGrid w:val="0"/>
                <w:color w:val="000000"/>
                <w:lang w:bidi="ar"/>
              </w:rPr>
              <w:t>设备类型</w:t>
            </w:r>
          </w:p>
        </w:tc>
        <w:tc>
          <w:tcPr>
            <w:tcW w:w="1701" w:type="dxa"/>
            <w:tcBorders>
              <w:top w:val="single" w:sz="8" w:space="0" w:color="auto"/>
              <w:left w:val="nil"/>
              <w:bottom w:val="single" w:sz="8" w:space="0" w:color="auto"/>
              <w:right w:val="single" w:sz="4" w:space="0" w:color="auto"/>
            </w:tcBorders>
            <w:vAlign w:val="center"/>
            <w:hideMark/>
          </w:tcPr>
          <w:p w:rsidR="00082D50" w:rsidRDefault="00082D50">
            <w:pPr>
              <w:widowControl/>
              <w:jc w:val="center"/>
              <w:textAlignment w:val="center"/>
              <w:rPr>
                <w:color w:val="000000"/>
              </w:rPr>
            </w:pPr>
            <w:r>
              <w:rPr>
                <w:rFonts w:hint="eastAsia"/>
                <w:snapToGrid w:val="0"/>
                <w:color w:val="000000"/>
                <w:lang w:bidi="ar"/>
              </w:rPr>
              <w:t>规格型号</w:t>
            </w:r>
          </w:p>
        </w:tc>
        <w:tc>
          <w:tcPr>
            <w:tcW w:w="1842" w:type="dxa"/>
            <w:tcBorders>
              <w:top w:val="single" w:sz="8" w:space="0" w:color="auto"/>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rPr>
            </w:pPr>
            <w:r>
              <w:rPr>
                <w:rFonts w:hint="eastAsia"/>
                <w:snapToGrid w:val="0"/>
                <w:color w:val="000000"/>
                <w:lang w:bidi="ar"/>
              </w:rPr>
              <w:t>设备材质</w:t>
            </w:r>
          </w:p>
        </w:tc>
        <w:tc>
          <w:tcPr>
            <w:tcW w:w="1337" w:type="dxa"/>
            <w:tcBorders>
              <w:top w:val="single" w:sz="8" w:space="0" w:color="auto"/>
              <w:left w:val="single" w:sz="4" w:space="0" w:color="auto"/>
              <w:bottom w:val="single" w:sz="8" w:space="0" w:color="auto"/>
              <w:right w:val="single" w:sz="8" w:space="0" w:color="auto"/>
            </w:tcBorders>
            <w:vAlign w:val="center"/>
            <w:hideMark/>
          </w:tcPr>
          <w:p w:rsidR="00082D50" w:rsidRDefault="00082D50">
            <w:pPr>
              <w:spacing w:line="240" w:lineRule="atLeast"/>
              <w:jc w:val="center"/>
              <w:rPr>
                <w:rFonts w:asciiTheme="majorEastAsia" w:eastAsiaTheme="majorEastAsia" w:hAnsiTheme="majorEastAsia"/>
                <w:color w:val="000000"/>
                <w:sz w:val="18"/>
                <w:szCs w:val="18"/>
              </w:rPr>
            </w:pPr>
            <w:r>
              <w:rPr>
                <w:rFonts w:hint="eastAsia"/>
                <w:snapToGrid w:val="0"/>
                <w:color w:val="000000"/>
                <w:lang w:bidi="ar"/>
              </w:rPr>
              <w:t>容积（m³）</w:t>
            </w:r>
          </w:p>
        </w:tc>
        <w:tc>
          <w:tcPr>
            <w:tcW w:w="835" w:type="dxa"/>
            <w:tcBorders>
              <w:top w:val="single" w:sz="8" w:space="0" w:color="auto"/>
              <w:left w:val="nil"/>
              <w:bottom w:val="single" w:sz="8" w:space="0" w:color="auto"/>
              <w:right w:val="single" w:sz="4"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数量（</w:t>
            </w:r>
            <w:proofErr w:type="gramStart"/>
            <w:r>
              <w:rPr>
                <w:rFonts w:asciiTheme="majorEastAsia" w:eastAsiaTheme="majorEastAsia" w:hAnsiTheme="majorEastAsia" w:hint="eastAsia"/>
                <w:color w:val="000000"/>
                <w:sz w:val="18"/>
                <w:szCs w:val="18"/>
                <w:lang w:eastAsia="zh-CN"/>
              </w:rPr>
              <w:t>个</w:t>
            </w:r>
            <w:proofErr w:type="gramEnd"/>
            <w:r>
              <w:rPr>
                <w:rFonts w:asciiTheme="majorEastAsia" w:eastAsiaTheme="majorEastAsia" w:hAnsiTheme="majorEastAsia" w:hint="eastAsia"/>
                <w:color w:val="000000"/>
                <w:sz w:val="18"/>
                <w:szCs w:val="18"/>
              </w:rPr>
              <w:t>）</w:t>
            </w:r>
          </w:p>
        </w:tc>
        <w:tc>
          <w:tcPr>
            <w:tcW w:w="1161" w:type="dxa"/>
            <w:tcBorders>
              <w:top w:val="single" w:sz="4" w:space="0" w:color="auto"/>
              <w:left w:val="single" w:sz="4" w:space="0" w:color="auto"/>
              <w:bottom w:val="single" w:sz="4" w:space="0" w:color="auto"/>
              <w:right w:val="single" w:sz="4" w:space="0" w:color="auto"/>
            </w:tcBorders>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单价</w:t>
            </w:r>
          </w:p>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（元</w:t>
            </w:r>
            <w:r>
              <w:rPr>
                <w:rFonts w:asciiTheme="majorEastAsia" w:eastAsiaTheme="majorEastAsia" w:hAnsiTheme="majorEastAsia" w:hint="eastAsia"/>
                <w:color w:val="000000"/>
                <w:sz w:val="18"/>
                <w:szCs w:val="18"/>
                <w:lang w:eastAsia="zh-CN"/>
              </w:rPr>
              <w:t>/</w:t>
            </w:r>
            <w:proofErr w:type="gramStart"/>
            <w:r>
              <w:rPr>
                <w:rFonts w:asciiTheme="majorEastAsia" w:eastAsiaTheme="majorEastAsia" w:hAnsiTheme="majorEastAsia" w:hint="eastAsia"/>
                <w:color w:val="000000"/>
                <w:sz w:val="18"/>
                <w:szCs w:val="18"/>
                <w:lang w:eastAsia="zh-CN"/>
              </w:rPr>
              <w:t>个</w:t>
            </w:r>
            <w:proofErr w:type="gramEnd"/>
            <w:r>
              <w:rPr>
                <w:rFonts w:asciiTheme="majorEastAsia" w:eastAsiaTheme="majorEastAsia" w:hAnsiTheme="majorEastAsia" w:hint="eastAsia"/>
                <w:color w:val="000000"/>
                <w:sz w:val="18"/>
                <w:szCs w:val="18"/>
              </w:rPr>
              <w:t>）</w:t>
            </w:r>
          </w:p>
        </w:tc>
        <w:tc>
          <w:tcPr>
            <w:tcW w:w="1072" w:type="dxa"/>
            <w:tcBorders>
              <w:top w:val="single" w:sz="4" w:space="0" w:color="auto"/>
              <w:left w:val="single" w:sz="4" w:space="0" w:color="auto"/>
              <w:bottom w:val="single" w:sz="4" w:space="0" w:color="auto"/>
              <w:right w:val="single" w:sz="4"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总价</w:t>
            </w:r>
          </w:p>
          <w:p w:rsidR="00082D50" w:rsidRDefault="00082D50">
            <w:pPr>
              <w:pStyle w:val="1"/>
              <w:adjustRightInd/>
              <w:spacing w:line="240" w:lineRule="atLeas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（元）</w:t>
            </w:r>
          </w:p>
        </w:tc>
        <w:tc>
          <w:tcPr>
            <w:tcW w:w="446" w:type="dxa"/>
            <w:tcBorders>
              <w:top w:val="single" w:sz="8" w:space="0" w:color="auto"/>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备注</w:t>
            </w: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1</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φ1200*3778mm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2.94</w:t>
            </w:r>
          </w:p>
        </w:tc>
        <w:tc>
          <w:tcPr>
            <w:tcW w:w="835"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nil"/>
              <w:left w:val="single" w:sz="8" w:space="0" w:color="auto"/>
              <w:bottom w:val="single" w:sz="4" w:space="0" w:color="auto"/>
              <w:right w:val="single" w:sz="8" w:space="0" w:color="auto"/>
            </w:tcBorders>
            <w:vAlign w:val="center"/>
            <w:hideMark/>
          </w:tcPr>
          <w:p w:rsidR="00082D50" w:rsidRDefault="00082D50">
            <w:pPr>
              <w:rPr>
                <w:rFonts w:asciiTheme="majorEastAsia" w:eastAsiaTheme="majorEastAsia" w:hAnsiTheme="majorEastAsia"/>
                <w:color w:val="000000"/>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2</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φ1200*3778mm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2.94</w:t>
            </w:r>
          </w:p>
        </w:tc>
        <w:tc>
          <w:tcPr>
            <w:tcW w:w="835"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3</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φ219*760mm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0.009</w:t>
            </w:r>
          </w:p>
        </w:tc>
        <w:tc>
          <w:tcPr>
            <w:tcW w:w="835"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4</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φ600*2580mm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0.42</w:t>
            </w:r>
          </w:p>
        </w:tc>
        <w:tc>
          <w:tcPr>
            <w:tcW w:w="835"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5</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φ600*2580mm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0.42</w:t>
            </w:r>
          </w:p>
        </w:tc>
        <w:tc>
          <w:tcPr>
            <w:tcW w:w="835" w:type="dxa"/>
            <w:tcBorders>
              <w:top w:val="nil"/>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6</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φ600*2580mm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0.42</w:t>
            </w:r>
          </w:p>
        </w:tc>
        <w:tc>
          <w:tcPr>
            <w:tcW w:w="835" w:type="dxa"/>
            <w:tcBorders>
              <w:top w:val="nil"/>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nil"/>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7</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过滤器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φ114.3*1810mm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0.0146</w:t>
            </w:r>
          </w:p>
        </w:tc>
        <w:tc>
          <w:tcPr>
            <w:tcW w:w="835" w:type="dxa"/>
            <w:tcBorders>
              <w:top w:val="single" w:sz="4" w:space="0" w:color="auto"/>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8</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过滤器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φ114.3*1810mm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0.0146</w:t>
            </w:r>
          </w:p>
        </w:tc>
        <w:tc>
          <w:tcPr>
            <w:tcW w:w="835" w:type="dxa"/>
            <w:tcBorders>
              <w:top w:val="single" w:sz="4" w:space="0" w:color="auto"/>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9</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φ700*2075mm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S30403</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0.55</w:t>
            </w:r>
          </w:p>
        </w:tc>
        <w:tc>
          <w:tcPr>
            <w:tcW w:w="835" w:type="dxa"/>
            <w:tcBorders>
              <w:top w:val="single" w:sz="4" w:space="0" w:color="auto"/>
              <w:left w:val="nil"/>
              <w:bottom w:val="single" w:sz="4"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10</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φ1600*3680mm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S30403</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6.1</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11</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过滤器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φ114.3*1260mm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0.0099</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12</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气提罐</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φ325*65950mm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0.36</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13</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反应器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φ377*4469mm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0.33</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14</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换热器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φ213*2930mm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0.248</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15</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换热器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φ213*2930mm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0.248</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16</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换热器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φ400*2456mm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壳程S30408；管程S30408（管束），Q345R（管箱）</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0.25</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17</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φ500*2580mm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0.38</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18</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冷却器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φ700*3925mm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壳程Q345R；管程S30408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1.26</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19</w:t>
            </w:r>
          </w:p>
        </w:tc>
        <w:tc>
          <w:tcPr>
            <w:tcW w:w="1129" w:type="dxa"/>
            <w:tcBorders>
              <w:top w:val="nil"/>
              <w:left w:val="single" w:sz="8" w:space="0" w:color="auto"/>
              <w:bottom w:val="single" w:sz="8" w:space="0" w:color="000000"/>
              <w:right w:val="single" w:sz="8"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立式容器</w:t>
            </w:r>
          </w:p>
        </w:tc>
        <w:tc>
          <w:tcPr>
            <w:tcW w:w="1701" w:type="dxa"/>
            <w:tcBorders>
              <w:top w:val="nil"/>
              <w:left w:val="nil"/>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φ500*2580mm</w:t>
            </w:r>
          </w:p>
        </w:tc>
        <w:tc>
          <w:tcPr>
            <w:tcW w:w="1842" w:type="dxa"/>
            <w:tcBorders>
              <w:top w:val="nil"/>
              <w:left w:val="single" w:sz="4" w:space="0" w:color="auto"/>
              <w:bottom w:val="single" w:sz="8" w:space="0" w:color="auto"/>
              <w:right w:val="single" w:sz="4" w:space="0" w:color="auto"/>
            </w:tcBorders>
            <w:vAlign w:val="center"/>
            <w:hideMark/>
          </w:tcPr>
          <w:p w:rsidR="00082D50" w:rsidRDefault="00082D50">
            <w:pPr>
              <w:widowControl/>
              <w:jc w:val="center"/>
              <w:textAlignment w:val="center"/>
              <w:rPr>
                <w:color w:val="000000"/>
                <w:sz w:val="18"/>
                <w:szCs w:val="18"/>
              </w:rPr>
            </w:pPr>
            <w:r>
              <w:rPr>
                <w:rFonts w:hint="eastAsia"/>
                <w:snapToGrid w:val="0"/>
                <w:color w:val="000000"/>
                <w:sz w:val="18"/>
                <w:szCs w:val="18"/>
                <w:lang w:bidi="ar"/>
              </w:rPr>
              <w:t>S30408</w:t>
            </w:r>
          </w:p>
        </w:tc>
        <w:tc>
          <w:tcPr>
            <w:tcW w:w="1337" w:type="dxa"/>
            <w:tcBorders>
              <w:top w:val="nil"/>
              <w:left w:val="single" w:sz="4" w:space="0" w:color="auto"/>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r>
              <w:rPr>
                <w:rFonts w:hint="eastAsia"/>
                <w:snapToGrid w:val="0"/>
                <w:color w:val="000000"/>
                <w:sz w:val="18"/>
                <w:szCs w:val="18"/>
                <w:lang w:bidi="ar"/>
              </w:rPr>
              <w:t>0.38</w:t>
            </w:r>
          </w:p>
        </w:tc>
        <w:tc>
          <w:tcPr>
            <w:tcW w:w="835" w:type="dxa"/>
            <w:tcBorders>
              <w:top w:val="single" w:sz="4" w:space="0" w:color="auto"/>
              <w:left w:val="nil"/>
              <w:bottom w:val="single" w:sz="8" w:space="0" w:color="auto"/>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lang w:eastAsia="zh-CN"/>
              </w:rPr>
              <w:t>1</w:t>
            </w: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r w:rsidR="00082D50" w:rsidTr="00082D50">
        <w:trPr>
          <w:trHeight w:val="330"/>
          <w:jc w:val="center"/>
        </w:trPr>
        <w:tc>
          <w:tcPr>
            <w:tcW w:w="421" w:type="dxa"/>
            <w:tcBorders>
              <w:top w:val="nil"/>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lang w:eastAsia="zh-CN"/>
              </w:rPr>
            </w:pPr>
          </w:p>
        </w:tc>
        <w:tc>
          <w:tcPr>
            <w:tcW w:w="6009" w:type="dxa"/>
            <w:gridSpan w:val="4"/>
            <w:tcBorders>
              <w:top w:val="nil"/>
              <w:left w:val="single" w:sz="8" w:space="0" w:color="auto"/>
              <w:bottom w:val="single" w:sz="8" w:space="0" w:color="000000"/>
              <w:right w:val="single" w:sz="8" w:space="0" w:color="auto"/>
            </w:tcBorders>
            <w:vAlign w:val="center"/>
            <w:hideMark/>
          </w:tcPr>
          <w:p w:rsidR="00082D50" w:rsidRDefault="00082D50">
            <w:pPr>
              <w:widowControl/>
              <w:spacing w:line="240" w:lineRule="atLeast"/>
              <w:jc w:val="center"/>
              <w:textAlignment w:val="center"/>
              <w:rPr>
                <w:rFonts w:asciiTheme="majorEastAsia" w:eastAsiaTheme="majorEastAsia" w:hAnsiTheme="majorEastAsia"/>
                <w:color w:val="000000"/>
                <w:sz w:val="18"/>
                <w:szCs w:val="18"/>
                <w:lang w:eastAsia="zh-CN"/>
              </w:rPr>
            </w:pPr>
            <w:r>
              <w:rPr>
                <w:rFonts w:asciiTheme="majorEastAsia" w:eastAsiaTheme="majorEastAsia" w:hAnsiTheme="majorEastAsia" w:hint="eastAsia"/>
                <w:color w:val="000000"/>
                <w:sz w:val="18"/>
                <w:szCs w:val="18"/>
              </w:rPr>
              <w:t>合计：</w:t>
            </w:r>
            <w:r>
              <w:rPr>
                <w:rFonts w:asciiTheme="majorEastAsia" w:eastAsiaTheme="majorEastAsia" w:hAnsiTheme="majorEastAsia" w:hint="eastAsia"/>
                <w:color w:val="000000"/>
                <w:sz w:val="18"/>
                <w:szCs w:val="18"/>
                <w:u w:val="single"/>
                <w:lang w:eastAsia="zh-CN"/>
              </w:rPr>
              <w:t xml:space="preserve">         </w:t>
            </w:r>
            <w:r>
              <w:rPr>
                <w:rFonts w:asciiTheme="majorEastAsia" w:eastAsiaTheme="majorEastAsia" w:hAnsiTheme="majorEastAsia" w:hint="eastAsia"/>
                <w:color w:val="000000"/>
                <w:sz w:val="18"/>
                <w:szCs w:val="18"/>
                <w:lang w:eastAsia="zh-CN"/>
              </w:rPr>
              <w:t>元</w:t>
            </w:r>
          </w:p>
        </w:tc>
        <w:tc>
          <w:tcPr>
            <w:tcW w:w="835" w:type="dxa"/>
            <w:tcBorders>
              <w:top w:val="single" w:sz="4" w:space="0" w:color="auto"/>
              <w:left w:val="nil"/>
              <w:bottom w:val="single" w:sz="8" w:space="0" w:color="auto"/>
              <w:right w:val="single" w:sz="8" w:space="0" w:color="auto"/>
            </w:tcBorders>
            <w:vAlign w:val="center"/>
          </w:tcPr>
          <w:p w:rsidR="00082D50" w:rsidRDefault="00082D50">
            <w:pPr>
              <w:widowControl/>
              <w:spacing w:line="240" w:lineRule="atLeast"/>
              <w:jc w:val="center"/>
              <w:textAlignment w:val="center"/>
              <w:rPr>
                <w:rFonts w:asciiTheme="majorEastAsia" w:eastAsiaTheme="majorEastAsia" w:hAnsiTheme="majorEastAsia"/>
                <w:color w:val="000000"/>
                <w:sz w:val="18"/>
                <w:szCs w:val="18"/>
              </w:rPr>
            </w:pPr>
          </w:p>
        </w:tc>
        <w:tc>
          <w:tcPr>
            <w:tcW w:w="1161" w:type="dxa"/>
            <w:tcBorders>
              <w:top w:val="single" w:sz="4" w:space="0" w:color="auto"/>
              <w:left w:val="single" w:sz="8" w:space="0" w:color="auto"/>
              <w:bottom w:val="single" w:sz="8" w:space="0" w:color="000000"/>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1072" w:type="dxa"/>
            <w:tcBorders>
              <w:top w:val="single" w:sz="4" w:space="0" w:color="auto"/>
              <w:left w:val="single" w:sz="8" w:space="0" w:color="auto"/>
              <w:bottom w:val="single" w:sz="4" w:space="0" w:color="auto"/>
              <w:right w:val="single" w:sz="8" w:space="0" w:color="auto"/>
            </w:tcBorders>
            <w:vAlign w:val="center"/>
          </w:tcPr>
          <w:p w:rsidR="00082D50" w:rsidRDefault="00082D50">
            <w:pPr>
              <w:widowControl/>
              <w:spacing w:line="240" w:lineRule="atLeast"/>
              <w:jc w:val="center"/>
              <w:rPr>
                <w:rFonts w:asciiTheme="majorEastAsia" w:eastAsiaTheme="majorEastAsia" w:hAnsiTheme="majorEastAsia"/>
                <w:color w:val="000000"/>
                <w:sz w:val="18"/>
                <w:szCs w:val="18"/>
              </w:rPr>
            </w:pPr>
          </w:p>
        </w:tc>
        <w:tc>
          <w:tcPr>
            <w:tcW w:w="446" w:type="dxa"/>
            <w:tcBorders>
              <w:top w:val="single" w:sz="4" w:space="0" w:color="auto"/>
              <w:left w:val="single" w:sz="8" w:space="0" w:color="auto"/>
              <w:bottom w:val="single" w:sz="4" w:space="0" w:color="auto"/>
              <w:right w:val="single" w:sz="8" w:space="0" w:color="auto"/>
            </w:tcBorders>
          </w:tcPr>
          <w:p w:rsidR="00082D50" w:rsidRDefault="00082D50">
            <w:pPr>
              <w:spacing w:line="240" w:lineRule="atLeast"/>
              <w:rPr>
                <w:rFonts w:asciiTheme="majorEastAsia" w:eastAsiaTheme="majorEastAsia" w:hAnsiTheme="majorEastAsia"/>
                <w:sz w:val="18"/>
                <w:szCs w:val="18"/>
              </w:rPr>
            </w:pPr>
          </w:p>
        </w:tc>
      </w:tr>
    </w:tbl>
    <w:p w:rsidR="00082D50" w:rsidRDefault="00082D50" w:rsidP="00082D50">
      <w:pPr>
        <w:pStyle w:val="1"/>
      </w:pPr>
    </w:p>
    <w:p w:rsidR="00082D50" w:rsidRDefault="00082D50" w:rsidP="00082D50">
      <w:pPr>
        <w:pStyle w:val="1"/>
      </w:pPr>
    </w:p>
    <w:p w:rsidR="00E110BE" w:rsidRPr="00E110BE" w:rsidRDefault="00E110BE" w:rsidP="00E110BE">
      <w:pPr>
        <w:autoSpaceDE/>
        <w:spacing w:line="360" w:lineRule="auto"/>
        <w:rPr>
          <w:rFonts w:asciiTheme="majorEastAsia" w:eastAsiaTheme="majorEastAsia" w:hAnsiTheme="majorEastAsia"/>
          <w:b/>
          <w:sz w:val="24"/>
          <w:szCs w:val="24"/>
          <w:lang w:eastAsia="zh-CN"/>
        </w:rPr>
      </w:pPr>
      <w:r w:rsidRPr="00E110BE">
        <w:rPr>
          <w:rFonts w:asciiTheme="majorEastAsia" w:eastAsiaTheme="majorEastAsia" w:hAnsiTheme="majorEastAsia" w:hint="eastAsia"/>
          <w:b/>
          <w:sz w:val="24"/>
          <w:szCs w:val="24"/>
          <w:lang w:eastAsia="zh-CN"/>
        </w:rPr>
        <w:t>注：</w:t>
      </w:r>
      <w:r w:rsidR="0040314C">
        <w:rPr>
          <w:rFonts w:asciiTheme="majorEastAsia" w:eastAsiaTheme="majorEastAsia" w:hAnsiTheme="majorEastAsia" w:hint="eastAsia"/>
          <w:b/>
          <w:sz w:val="24"/>
          <w:szCs w:val="24"/>
          <w:lang w:eastAsia="zh-CN"/>
        </w:rPr>
        <w:t>参选</w:t>
      </w:r>
      <w:r w:rsidRPr="00E110BE">
        <w:rPr>
          <w:rFonts w:asciiTheme="majorEastAsia" w:eastAsiaTheme="majorEastAsia" w:hAnsiTheme="majorEastAsia" w:hint="eastAsia"/>
          <w:b/>
          <w:sz w:val="24"/>
          <w:szCs w:val="24"/>
          <w:lang w:eastAsia="zh-CN"/>
        </w:rPr>
        <w:t xml:space="preserve">报价要求及其他说明 </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1、本工程采用</w:t>
      </w:r>
      <w:r w:rsidR="00082D50">
        <w:rPr>
          <w:rFonts w:asciiTheme="majorEastAsia" w:eastAsiaTheme="majorEastAsia" w:hAnsiTheme="majorEastAsia" w:hint="eastAsia"/>
          <w:sz w:val="24"/>
          <w:szCs w:val="24"/>
          <w:lang w:eastAsia="zh-CN"/>
        </w:rPr>
        <w:t>总价包干</w:t>
      </w:r>
      <w:r w:rsidR="00F65973">
        <w:rPr>
          <w:rFonts w:asciiTheme="majorEastAsia" w:eastAsiaTheme="majorEastAsia" w:hAnsiTheme="majorEastAsia" w:hint="eastAsia"/>
          <w:sz w:val="24"/>
          <w:szCs w:val="24"/>
          <w:lang w:eastAsia="zh-CN"/>
        </w:rPr>
        <w:t>结算</w:t>
      </w:r>
      <w:r w:rsidRPr="00E110BE">
        <w:rPr>
          <w:rFonts w:asciiTheme="majorEastAsia" w:eastAsiaTheme="majorEastAsia" w:hAnsiTheme="majorEastAsia" w:hint="eastAsia"/>
          <w:sz w:val="24"/>
          <w:szCs w:val="24"/>
          <w:lang w:eastAsia="zh-CN"/>
        </w:rPr>
        <w:t>形式，包含直接费用、间接费用、管理费、利润、税金、</w:t>
      </w:r>
      <w:r w:rsidRPr="00E110BE">
        <w:rPr>
          <w:rFonts w:asciiTheme="majorEastAsia" w:eastAsiaTheme="majorEastAsia" w:hAnsiTheme="majorEastAsia" w:hint="eastAsia"/>
          <w:sz w:val="24"/>
          <w:szCs w:val="24"/>
          <w:lang w:eastAsia="zh-CN"/>
        </w:rPr>
        <w:lastRenderedPageBreak/>
        <w:t>劳保费、保险费、环保费、安全费、风险费等为满足本工程而须设立的所有临时设施费、政策性文件规定费用、证照申请和许可费、测量费、交竣工验收费用、施工机械使用费及进退场费及其它行政性收费等为完成招标内容所列工程范围内的所有费用。</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2、总价包括且不限于上述相关费用，</w:t>
      </w:r>
      <w:r w:rsidR="00EB3A1D">
        <w:rPr>
          <w:rFonts w:asciiTheme="majorEastAsia" w:eastAsiaTheme="majorEastAsia" w:hAnsiTheme="majorEastAsia" w:hint="eastAsia"/>
          <w:sz w:val="24"/>
          <w:szCs w:val="24"/>
          <w:lang w:eastAsia="zh-CN"/>
        </w:rPr>
        <w:t>参选人</w:t>
      </w:r>
      <w:r w:rsidRPr="00E110BE">
        <w:rPr>
          <w:rFonts w:asciiTheme="majorEastAsia" w:eastAsiaTheme="majorEastAsia" w:hAnsiTheme="majorEastAsia" w:hint="eastAsia"/>
          <w:sz w:val="24"/>
          <w:szCs w:val="24"/>
          <w:lang w:eastAsia="zh-CN"/>
        </w:rPr>
        <w:t>须于报价中综合考虑如下因素和风险，</w:t>
      </w:r>
      <w:proofErr w:type="gramStart"/>
      <w:r w:rsidRPr="00E110BE">
        <w:rPr>
          <w:rFonts w:asciiTheme="majorEastAsia" w:eastAsiaTheme="majorEastAsia" w:hAnsiTheme="majorEastAsia" w:hint="eastAsia"/>
          <w:sz w:val="24"/>
          <w:szCs w:val="24"/>
          <w:lang w:eastAsia="zh-CN"/>
        </w:rPr>
        <w:t>不</w:t>
      </w:r>
      <w:proofErr w:type="gramEnd"/>
      <w:r w:rsidRPr="00E110BE">
        <w:rPr>
          <w:rFonts w:asciiTheme="majorEastAsia" w:eastAsiaTheme="majorEastAsia" w:hAnsiTheme="majorEastAsia" w:hint="eastAsia"/>
          <w:sz w:val="24"/>
          <w:szCs w:val="24"/>
          <w:lang w:eastAsia="zh-CN"/>
        </w:rPr>
        <w:t xml:space="preserve">另外计价： </w:t>
      </w:r>
    </w:p>
    <w:p w:rsidR="00E110BE" w:rsidRPr="00E110BE" w:rsidRDefault="00E110BE" w:rsidP="008378B9">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w:t>
      </w:r>
      <w:r w:rsidR="0040314C">
        <w:rPr>
          <w:rFonts w:hint="eastAsia"/>
          <w:color w:val="000000"/>
          <w:spacing w:val="12"/>
          <w:position w:val="14"/>
          <w:sz w:val="24"/>
          <w:lang w:eastAsia="zh-CN"/>
        </w:rPr>
        <w:t>工程量以现场实际为准</w:t>
      </w:r>
      <w:r w:rsidR="00082D50">
        <w:rPr>
          <w:rFonts w:hint="eastAsia"/>
          <w:color w:val="000000"/>
          <w:spacing w:val="12"/>
          <w:position w:val="14"/>
          <w:sz w:val="24"/>
          <w:lang w:eastAsia="zh-CN"/>
        </w:rPr>
        <w:t>，</w:t>
      </w:r>
      <w:r w:rsidR="008378B9">
        <w:rPr>
          <w:rFonts w:asciiTheme="majorEastAsia" w:eastAsiaTheme="majorEastAsia" w:hAnsiTheme="majorEastAsia" w:hint="eastAsia"/>
          <w:sz w:val="24"/>
          <w:szCs w:val="24"/>
          <w:lang w:eastAsia="zh-CN"/>
        </w:rPr>
        <w:t>对</w:t>
      </w:r>
      <w:r w:rsidR="008378B9">
        <w:rPr>
          <w:rFonts w:hint="eastAsia"/>
          <w:sz w:val="24"/>
          <w:szCs w:val="24"/>
          <w:lang w:eastAsia="zh-CN"/>
        </w:rPr>
        <w:t>化学清洗的管道和</w:t>
      </w:r>
      <w:r w:rsidR="008378B9" w:rsidRPr="005F40D6">
        <w:rPr>
          <w:rFonts w:hint="eastAsia"/>
          <w:sz w:val="24"/>
          <w:szCs w:val="24"/>
          <w:lang w:eastAsia="zh-CN"/>
        </w:rPr>
        <w:t>设备如果实际化学清洗量管道在5%或者偏差长度在20米内、设备在3台以内或者偏差容积在1m</w:t>
      </w:r>
      <w:r w:rsidR="008378B9" w:rsidRPr="005F40D6">
        <w:rPr>
          <w:rFonts w:hint="eastAsia"/>
          <w:sz w:val="24"/>
          <w:szCs w:val="24"/>
          <w:vertAlign w:val="superscript"/>
          <w:lang w:eastAsia="zh-CN"/>
        </w:rPr>
        <w:t>3</w:t>
      </w:r>
      <w:r w:rsidR="008378B9" w:rsidRPr="005F40D6">
        <w:rPr>
          <w:rFonts w:hint="eastAsia"/>
          <w:sz w:val="24"/>
          <w:szCs w:val="24"/>
          <w:lang w:eastAsia="zh-CN"/>
        </w:rPr>
        <w:t>以内的，不再另行增补费用。</w:t>
      </w:r>
      <w:r w:rsidR="0040314C">
        <w:rPr>
          <w:rFonts w:hint="eastAsia"/>
          <w:color w:val="000000"/>
          <w:spacing w:val="12"/>
          <w:position w:val="14"/>
          <w:sz w:val="24"/>
          <w:lang w:eastAsia="zh-CN"/>
        </w:rPr>
        <w:t>。</w:t>
      </w:r>
    </w:p>
    <w:p w:rsidR="00E110BE" w:rsidRPr="00E110BE" w:rsidRDefault="0040314C" w:rsidP="00E110BE">
      <w:pPr>
        <w:autoSpaceDE/>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2</w:t>
      </w:r>
      <w:r w:rsidR="00E110BE" w:rsidRPr="00E110BE">
        <w:rPr>
          <w:rFonts w:asciiTheme="majorEastAsia" w:eastAsiaTheme="majorEastAsia" w:hAnsiTheme="majorEastAsia" w:hint="eastAsia"/>
          <w:sz w:val="24"/>
          <w:szCs w:val="24"/>
          <w:lang w:eastAsia="zh-CN"/>
        </w:rPr>
        <w:t>）技术规范、安全措施、环保措施要求的费用以及</w:t>
      </w:r>
      <w:r w:rsidR="00EB3A1D">
        <w:rPr>
          <w:rFonts w:asciiTheme="majorEastAsia" w:eastAsiaTheme="majorEastAsia" w:hAnsiTheme="majorEastAsia" w:hint="eastAsia"/>
          <w:sz w:val="24"/>
          <w:szCs w:val="24"/>
          <w:lang w:eastAsia="zh-CN"/>
        </w:rPr>
        <w:t>参选</w:t>
      </w:r>
      <w:r w:rsidR="00E110BE" w:rsidRPr="00E110BE">
        <w:rPr>
          <w:rFonts w:asciiTheme="majorEastAsia" w:eastAsiaTheme="majorEastAsia" w:hAnsiTheme="majorEastAsia" w:hint="eastAsia"/>
          <w:sz w:val="24"/>
          <w:szCs w:val="24"/>
          <w:lang w:eastAsia="zh-CN"/>
        </w:rPr>
        <w:t>人认为需采取的其他措施费用应包括在投标报价中，合同条款另有约定的除外。</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3、</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人可先到工地踏勘以充分了解工地位置、情况、道路、装卸限制及任何其它足以影响承包价的情况，任何因忽视或误解工地现场情况而导致的工程款追加或工期延长申请将不获批准。</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4、</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人在投标报价时应充分利用</w:t>
      </w:r>
      <w:proofErr w:type="gramStart"/>
      <w:r w:rsidR="00E06CB7">
        <w:rPr>
          <w:rFonts w:asciiTheme="majorEastAsia" w:eastAsiaTheme="majorEastAsia" w:hAnsiTheme="majorEastAsia" w:hint="eastAsia"/>
          <w:sz w:val="24"/>
          <w:szCs w:val="24"/>
          <w:lang w:eastAsia="zh-CN"/>
        </w:rPr>
        <w:t>询</w:t>
      </w:r>
      <w:proofErr w:type="gramEnd"/>
      <w:r w:rsidR="00E06CB7">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文件的有关资料自行</w:t>
      </w:r>
      <w:proofErr w:type="gramStart"/>
      <w:r w:rsidRPr="00E110BE">
        <w:rPr>
          <w:rFonts w:asciiTheme="majorEastAsia" w:eastAsiaTheme="majorEastAsia" w:hAnsiTheme="majorEastAsia" w:hint="eastAsia"/>
          <w:sz w:val="24"/>
          <w:szCs w:val="24"/>
          <w:lang w:eastAsia="zh-CN"/>
        </w:rPr>
        <w:t>作出</w:t>
      </w:r>
      <w:proofErr w:type="gramEnd"/>
      <w:r w:rsidRPr="00E110BE">
        <w:rPr>
          <w:rFonts w:asciiTheme="majorEastAsia" w:eastAsiaTheme="majorEastAsia" w:hAnsiTheme="majorEastAsia" w:hint="eastAsia"/>
          <w:sz w:val="24"/>
          <w:szCs w:val="24"/>
          <w:lang w:eastAsia="zh-CN"/>
        </w:rPr>
        <w:t>判断。</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5、</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人需充分理解现有</w:t>
      </w:r>
      <w:r w:rsidR="008378B9">
        <w:rPr>
          <w:rFonts w:asciiTheme="majorEastAsia" w:eastAsiaTheme="majorEastAsia" w:hAnsiTheme="majorEastAsia" w:hint="eastAsia"/>
          <w:sz w:val="24"/>
          <w:szCs w:val="24"/>
          <w:lang w:eastAsia="zh-CN"/>
        </w:rPr>
        <w:t>技术要求</w:t>
      </w:r>
      <w:r w:rsidRPr="00E110BE">
        <w:rPr>
          <w:rFonts w:asciiTheme="majorEastAsia" w:eastAsiaTheme="majorEastAsia" w:hAnsiTheme="majorEastAsia" w:hint="eastAsia"/>
          <w:sz w:val="24"/>
          <w:szCs w:val="24"/>
          <w:lang w:eastAsia="zh-CN"/>
        </w:rPr>
        <w:t>，如有异议可自行核对。合同签订后，除</w:t>
      </w:r>
      <w:proofErr w:type="gramStart"/>
      <w:r w:rsidR="00122D75">
        <w:rPr>
          <w:rFonts w:asciiTheme="majorEastAsia" w:eastAsiaTheme="majorEastAsia" w:hAnsiTheme="majorEastAsia" w:hint="eastAsia"/>
          <w:sz w:val="24"/>
          <w:szCs w:val="24"/>
          <w:lang w:eastAsia="zh-CN"/>
        </w:rPr>
        <w:t>询</w:t>
      </w:r>
      <w:proofErr w:type="gramEnd"/>
      <w:r w:rsidR="00122D75">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人提出的变更外，工程价款将不做调整。同时</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人应根据自身经验合理计核工程量。</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6、为满足发包工程范围内施工所需之一切机械、设备等均由</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人自行解决。</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7、所有按本发包文件应当计入的成本与费用，</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人所提供的单价和合价在合同实施期间不因市场变化因素而变动，</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人在计算报价时可考虑一定的风险系数；由于</w:t>
      </w:r>
      <w:r w:rsidR="00EB3A1D">
        <w:rPr>
          <w:rFonts w:asciiTheme="majorEastAsia" w:eastAsiaTheme="majorEastAsia" w:hAnsiTheme="majorEastAsia" w:hint="eastAsia"/>
          <w:sz w:val="24"/>
          <w:szCs w:val="24"/>
          <w:lang w:eastAsia="zh-CN"/>
        </w:rPr>
        <w:t>参选</w:t>
      </w:r>
      <w:proofErr w:type="gramStart"/>
      <w:r w:rsidRPr="00E110BE">
        <w:rPr>
          <w:rFonts w:asciiTheme="majorEastAsia" w:eastAsiaTheme="majorEastAsia" w:hAnsiTheme="majorEastAsia" w:hint="eastAsia"/>
          <w:sz w:val="24"/>
          <w:szCs w:val="24"/>
          <w:lang w:eastAsia="zh-CN"/>
        </w:rPr>
        <w:t>人原因</w:t>
      </w:r>
      <w:proofErr w:type="gramEnd"/>
      <w:r w:rsidRPr="00E110BE">
        <w:rPr>
          <w:rFonts w:asciiTheme="majorEastAsia" w:eastAsiaTheme="majorEastAsia" w:hAnsiTheme="majorEastAsia" w:hint="eastAsia"/>
          <w:sz w:val="24"/>
          <w:szCs w:val="24"/>
          <w:lang w:eastAsia="zh-CN"/>
        </w:rPr>
        <w:t>在</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报价中没有或缺少计入的，</w:t>
      </w:r>
      <w:proofErr w:type="gramStart"/>
      <w:r w:rsidR="00122D75">
        <w:rPr>
          <w:rFonts w:asciiTheme="majorEastAsia" w:eastAsiaTheme="majorEastAsia" w:hAnsiTheme="majorEastAsia" w:hint="eastAsia"/>
          <w:sz w:val="24"/>
          <w:szCs w:val="24"/>
          <w:lang w:eastAsia="zh-CN"/>
        </w:rPr>
        <w:t>询</w:t>
      </w:r>
      <w:proofErr w:type="gramEnd"/>
      <w:r w:rsidR="00122D75">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人将一律不予补偿或调整，有关损失和后果均由</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人自行承担。</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8、</w:t>
      </w:r>
      <w:proofErr w:type="gramStart"/>
      <w:r w:rsidR="00122D75">
        <w:rPr>
          <w:rFonts w:hint="eastAsia"/>
          <w:sz w:val="24"/>
          <w:szCs w:val="24"/>
          <w:lang w:eastAsia="zh-CN"/>
        </w:rPr>
        <w:t>询</w:t>
      </w:r>
      <w:proofErr w:type="gramEnd"/>
      <w:r w:rsidR="00122D75">
        <w:rPr>
          <w:rFonts w:hint="eastAsia"/>
          <w:sz w:val="24"/>
          <w:szCs w:val="24"/>
          <w:lang w:eastAsia="zh-CN"/>
        </w:rPr>
        <w:t>比</w:t>
      </w:r>
      <w:r w:rsidR="00A22D8A">
        <w:rPr>
          <w:sz w:val="24"/>
          <w:szCs w:val="24"/>
          <w:lang w:eastAsia="zh-CN"/>
        </w:rPr>
        <w:t>人</w:t>
      </w:r>
      <w:r w:rsidR="00EB3A1D" w:rsidRPr="00EB3A1D">
        <w:rPr>
          <w:sz w:val="24"/>
          <w:szCs w:val="24"/>
          <w:lang w:eastAsia="zh-CN"/>
        </w:rPr>
        <w:t>提供用电、用水、用气，</w:t>
      </w:r>
      <w:r w:rsidR="00A22D8A">
        <w:rPr>
          <w:rFonts w:hint="eastAsia"/>
          <w:sz w:val="24"/>
          <w:szCs w:val="24"/>
          <w:lang w:eastAsia="zh-CN"/>
        </w:rPr>
        <w:t>参选</w:t>
      </w:r>
      <w:r w:rsidR="00A22D8A">
        <w:rPr>
          <w:sz w:val="24"/>
          <w:szCs w:val="24"/>
          <w:lang w:eastAsia="zh-CN"/>
        </w:rPr>
        <w:t>人</w:t>
      </w:r>
      <w:r w:rsidR="00EB3A1D" w:rsidRPr="00EB3A1D">
        <w:rPr>
          <w:sz w:val="24"/>
          <w:szCs w:val="24"/>
          <w:lang w:eastAsia="zh-CN"/>
        </w:rPr>
        <w:t>报价时不得包含此相关费用。</w:t>
      </w:r>
      <w:r w:rsidRPr="00E110BE">
        <w:rPr>
          <w:rFonts w:asciiTheme="majorEastAsia" w:eastAsiaTheme="majorEastAsia" w:hAnsiTheme="majorEastAsia" w:hint="eastAsia"/>
          <w:sz w:val="24"/>
          <w:szCs w:val="24"/>
          <w:lang w:eastAsia="zh-CN"/>
        </w:rPr>
        <w:t>。</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10、</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人在施工过程中若因违反法律法规被政府有关部门罚款时，包括</w:t>
      </w:r>
      <w:proofErr w:type="gramStart"/>
      <w:r w:rsidR="00122D75">
        <w:rPr>
          <w:rFonts w:asciiTheme="majorEastAsia" w:eastAsiaTheme="majorEastAsia" w:hAnsiTheme="majorEastAsia" w:hint="eastAsia"/>
          <w:sz w:val="24"/>
          <w:szCs w:val="24"/>
          <w:lang w:eastAsia="zh-CN"/>
        </w:rPr>
        <w:t>询</w:t>
      </w:r>
      <w:proofErr w:type="gramEnd"/>
      <w:r w:rsidR="00122D75">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人的连带罚款均由</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人承担。</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11、从开工准备到竣工验收期间与该发包工程有关的报建、报批、许可、验收等相关手续</w:t>
      </w:r>
      <w:r w:rsidR="00E06CB7">
        <w:rPr>
          <w:rFonts w:asciiTheme="majorEastAsia" w:eastAsiaTheme="majorEastAsia" w:hAnsiTheme="majorEastAsia" w:hint="eastAsia"/>
          <w:sz w:val="24"/>
          <w:szCs w:val="24"/>
          <w:lang w:eastAsia="zh-CN"/>
        </w:rPr>
        <w:t>（如有）</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人须配合办理，费用也由</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人承担，</w:t>
      </w:r>
      <w:proofErr w:type="gramStart"/>
      <w:r w:rsidR="00122D75">
        <w:rPr>
          <w:rFonts w:asciiTheme="majorEastAsia" w:eastAsiaTheme="majorEastAsia" w:hAnsiTheme="majorEastAsia" w:hint="eastAsia"/>
          <w:sz w:val="24"/>
          <w:szCs w:val="24"/>
          <w:lang w:eastAsia="zh-CN"/>
        </w:rPr>
        <w:t>询</w:t>
      </w:r>
      <w:proofErr w:type="gramEnd"/>
      <w:r w:rsidR="00122D75">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人提供相应的资料和用印手续，并提供必要的协助。</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12、</w:t>
      </w:r>
      <w:proofErr w:type="gramStart"/>
      <w:r w:rsidRPr="00E110BE">
        <w:rPr>
          <w:rFonts w:asciiTheme="majorEastAsia" w:eastAsiaTheme="majorEastAsia" w:hAnsiTheme="majorEastAsia" w:hint="eastAsia"/>
          <w:sz w:val="24"/>
          <w:szCs w:val="24"/>
          <w:lang w:eastAsia="zh-CN"/>
        </w:rPr>
        <w:t>若</w:t>
      </w:r>
      <w:r w:rsidR="00A22D8A">
        <w:rPr>
          <w:rFonts w:asciiTheme="majorEastAsia" w:eastAsiaTheme="majorEastAsia" w:hAnsiTheme="majorEastAsia" w:hint="eastAsia"/>
          <w:sz w:val="24"/>
          <w:szCs w:val="24"/>
          <w:lang w:eastAsia="zh-CN"/>
        </w:rPr>
        <w:t>参</w:t>
      </w:r>
      <w:proofErr w:type="gramEnd"/>
      <w:r w:rsidR="00A22D8A">
        <w:rPr>
          <w:rFonts w:asciiTheme="majorEastAsia" w:eastAsiaTheme="majorEastAsia" w:hAnsiTheme="majorEastAsia" w:hint="eastAsia"/>
          <w:sz w:val="24"/>
          <w:szCs w:val="24"/>
          <w:lang w:eastAsia="zh-CN"/>
        </w:rPr>
        <w:t>选</w:t>
      </w:r>
      <w:r w:rsidRPr="00E110BE">
        <w:rPr>
          <w:rFonts w:asciiTheme="majorEastAsia" w:eastAsiaTheme="majorEastAsia" w:hAnsiTheme="majorEastAsia" w:hint="eastAsia"/>
          <w:sz w:val="24"/>
          <w:szCs w:val="24"/>
          <w:lang w:eastAsia="zh-CN"/>
        </w:rPr>
        <w:t>人认为有其他不可预见费用可于报价时单独列出，未列出则视同无异议。</w:t>
      </w:r>
    </w:p>
    <w:p w:rsidR="00E110BE" w:rsidRPr="00E110BE" w:rsidRDefault="00E110BE" w:rsidP="00E110BE">
      <w:pPr>
        <w:autoSpaceDE/>
        <w:spacing w:line="360" w:lineRule="auto"/>
        <w:ind w:firstLineChars="200" w:firstLine="480"/>
        <w:jc w:val="both"/>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13、本发包</w:t>
      </w:r>
      <w:r w:rsidR="0040314C">
        <w:rPr>
          <w:rFonts w:asciiTheme="majorEastAsia" w:eastAsiaTheme="majorEastAsia" w:hAnsiTheme="majorEastAsia" w:hint="eastAsia"/>
          <w:sz w:val="24"/>
          <w:szCs w:val="24"/>
          <w:lang w:eastAsia="zh-CN"/>
        </w:rPr>
        <w:t>的</w:t>
      </w:r>
      <w:r w:rsidRPr="00E110BE">
        <w:rPr>
          <w:rFonts w:asciiTheme="majorEastAsia" w:eastAsiaTheme="majorEastAsia" w:hAnsiTheme="majorEastAsia" w:hint="eastAsia"/>
          <w:sz w:val="24"/>
          <w:szCs w:val="24"/>
          <w:lang w:eastAsia="zh-CN"/>
        </w:rPr>
        <w:t>具体工程量</w:t>
      </w:r>
      <w:r w:rsidR="00A22D8A">
        <w:rPr>
          <w:rFonts w:asciiTheme="majorEastAsia" w:eastAsiaTheme="majorEastAsia" w:hAnsiTheme="majorEastAsia" w:hint="eastAsia"/>
          <w:sz w:val="24"/>
          <w:szCs w:val="24"/>
          <w:lang w:eastAsia="zh-CN"/>
        </w:rPr>
        <w:t>参选人</w:t>
      </w:r>
      <w:r w:rsidRPr="00E110BE">
        <w:rPr>
          <w:rFonts w:asciiTheme="majorEastAsia" w:eastAsiaTheme="majorEastAsia" w:hAnsiTheme="majorEastAsia" w:hint="eastAsia"/>
          <w:sz w:val="24"/>
          <w:szCs w:val="24"/>
          <w:lang w:eastAsia="zh-CN"/>
        </w:rPr>
        <w:t>以本</w:t>
      </w:r>
      <w:r w:rsidR="008378B9">
        <w:rPr>
          <w:rFonts w:asciiTheme="majorEastAsia" w:eastAsiaTheme="majorEastAsia" w:hAnsiTheme="majorEastAsia" w:hint="eastAsia"/>
          <w:sz w:val="24"/>
          <w:szCs w:val="24"/>
          <w:lang w:eastAsia="zh-CN"/>
        </w:rPr>
        <w:t>技术要求</w:t>
      </w:r>
      <w:r w:rsidRPr="00E110BE">
        <w:rPr>
          <w:rFonts w:asciiTheme="majorEastAsia" w:eastAsiaTheme="majorEastAsia" w:hAnsiTheme="majorEastAsia" w:hint="eastAsia"/>
          <w:sz w:val="24"/>
          <w:szCs w:val="24"/>
          <w:lang w:eastAsia="zh-CN"/>
        </w:rPr>
        <w:t>为参考并应结合自身经验合理计算，任何为完成本招标项目的分项分类工程，如</w:t>
      </w:r>
      <w:r w:rsidR="00A22D8A">
        <w:rPr>
          <w:rFonts w:asciiTheme="majorEastAsia" w:eastAsiaTheme="majorEastAsia" w:hAnsiTheme="majorEastAsia" w:hint="eastAsia"/>
          <w:sz w:val="24"/>
          <w:szCs w:val="24"/>
          <w:lang w:eastAsia="zh-CN"/>
        </w:rPr>
        <w:t>参选人</w:t>
      </w:r>
      <w:r w:rsidRPr="00E110BE">
        <w:rPr>
          <w:rFonts w:asciiTheme="majorEastAsia" w:eastAsiaTheme="majorEastAsia" w:hAnsiTheme="majorEastAsia" w:hint="eastAsia"/>
          <w:sz w:val="24"/>
          <w:szCs w:val="24"/>
          <w:lang w:eastAsia="zh-CN"/>
        </w:rPr>
        <w:t>缺报漏报已有的项目内容，则认为报价已包含在其他项目中综合考虑，施工中若无</w:t>
      </w:r>
      <w:proofErr w:type="gramStart"/>
      <w:r w:rsidR="00122D75">
        <w:rPr>
          <w:rFonts w:asciiTheme="majorEastAsia" w:eastAsiaTheme="majorEastAsia" w:hAnsiTheme="majorEastAsia" w:hint="eastAsia"/>
          <w:sz w:val="24"/>
          <w:szCs w:val="24"/>
          <w:lang w:eastAsia="zh-CN"/>
        </w:rPr>
        <w:t>询</w:t>
      </w:r>
      <w:proofErr w:type="gramEnd"/>
      <w:r w:rsidR="00122D75">
        <w:rPr>
          <w:rFonts w:asciiTheme="majorEastAsia" w:eastAsiaTheme="majorEastAsia" w:hAnsiTheme="majorEastAsia" w:hint="eastAsia"/>
          <w:sz w:val="24"/>
          <w:szCs w:val="24"/>
          <w:lang w:eastAsia="zh-CN"/>
        </w:rPr>
        <w:t>比</w:t>
      </w:r>
      <w:r w:rsidR="00A22D8A">
        <w:rPr>
          <w:rFonts w:asciiTheme="majorEastAsia" w:eastAsiaTheme="majorEastAsia" w:hAnsiTheme="majorEastAsia" w:hint="eastAsia"/>
          <w:sz w:val="24"/>
          <w:szCs w:val="24"/>
          <w:lang w:eastAsia="zh-CN"/>
        </w:rPr>
        <w:t>人</w:t>
      </w:r>
      <w:r w:rsidRPr="00E110BE">
        <w:rPr>
          <w:rFonts w:asciiTheme="majorEastAsia" w:eastAsiaTheme="majorEastAsia" w:hAnsiTheme="majorEastAsia" w:hint="eastAsia"/>
          <w:sz w:val="24"/>
          <w:szCs w:val="24"/>
          <w:lang w:eastAsia="zh-CN"/>
        </w:rPr>
        <w:t>要求的变更和工程项目增减，工程总价款均不予调整。</w:t>
      </w:r>
    </w:p>
    <w:p w:rsidR="00E110BE" w:rsidRPr="00E110BE" w:rsidRDefault="00E110BE" w:rsidP="00E110BE">
      <w:pPr>
        <w:autoSpaceDE/>
        <w:spacing w:line="360" w:lineRule="auto"/>
        <w:ind w:firstLineChars="200" w:firstLine="480"/>
        <w:jc w:val="both"/>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lastRenderedPageBreak/>
        <w:t>14、对已完成的分项工程、分部工程、单位工程、隐蔽工程应及时报验。</w:t>
      </w:r>
    </w:p>
    <w:p w:rsidR="00BA201F" w:rsidRPr="00BA201F" w:rsidRDefault="00BA201F" w:rsidP="008A4EBB">
      <w:pPr>
        <w:pStyle w:val="1"/>
        <w:adjustRightInd/>
        <w:spacing w:line="360" w:lineRule="auto"/>
        <w:ind w:firstLineChars="200" w:firstLine="680"/>
      </w:pPr>
    </w:p>
    <w:sectPr w:rsidR="00BA201F" w:rsidRPr="00BA201F" w:rsidSect="0044265D">
      <w:footerReference w:type="default" r:id="rId12"/>
      <w:pgSz w:w="11910" w:h="16840"/>
      <w:pgMar w:top="1134" w:right="851" w:bottom="851" w:left="1418" w:header="0" w:footer="55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C34" w:rsidRDefault="00106C34">
      <w:r>
        <w:separator/>
      </w:r>
    </w:p>
  </w:endnote>
  <w:endnote w:type="continuationSeparator" w:id="0">
    <w:p w:rsidR="00106C34" w:rsidRDefault="0010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84914"/>
      <w:docPartObj>
        <w:docPartGallery w:val="Page Numbers (Bottom of Page)"/>
        <w:docPartUnique/>
      </w:docPartObj>
    </w:sdtPr>
    <w:sdtEndPr/>
    <w:sdtContent>
      <w:p w:rsidR="00D217F7" w:rsidRDefault="00D217F7">
        <w:pPr>
          <w:pStyle w:val="a5"/>
          <w:jc w:val="center"/>
        </w:pPr>
        <w:r>
          <w:fldChar w:fldCharType="begin"/>
        </w:r>
        <w:r>
          <w:instrText xml:space="preserve"> PAGE   \* MERGEFORMAT </w:instrText>
        </w:r>
        <w:r>
          <w:fldChar w:fldCharType="separate"/>
        </w:r>
        <w:r w:rsidR="005E0AD0" w:rsidRPr="005E0AD0">
          <w:rPr>
            <w:noProof/>
            <w:lang w:val="zh-CN"/>
          </w:rPr>
          <w:t>7</w:t>
        </w:r>
        <w:r>
          <w:rPr>
            <w:noProof/>
            <w:lang w:val="zh-CN"/>
          </w:rPr>
          <w:fldChar w:fldCharType="end"/>
        </w:r>
      </w:p>
    </w:sdtContent>
  </w:sdt>
  <w:p w:rsidR="00D217F7" w:rsidRDefault="00D217F7">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538313"/>
      <w:docPartObj>
        <w:docPartGallery w:val="Page Numbers (Bottom of Page)"/>
        <w:docPartUnique/>
      </w:docPartObj>
    </w:sdtPr>
    <w:sdtEndPr/>
    <w:sdtContent>
      <w:p w:rsidR="00D217F7" w:rsidRDefault="00D217F7">
        <w:pPr>
          <w:pStyle w:val="a5"/>
          <w:jc w:val="center"/>
        </w:pPr>
        <w:r>
          <w:fldChar w:fldCharType="begin"/>
        </w:r>
        <w:r>
          <w:instrText>PAGE   \* MERGEFORMAT</w:instrText>
        </w:r>
        <w:r>
          <w:fldChar w:fldCharType="separate"/>
        </w:r>
        <w:r w:rsidR="00B83F98" w:rsidRPr="00B83F98">
          <w:rPr>
            <w:noProof/>
            <w:lang w:val="zh-CN" w:eastAsia="zh-CN"/>
          </w:rPr>
          <w:t>38</w:t>
        </w:r>
        <w:r>
          <w:fldChar w:fldCharType="end"/>
        </w:r>
      </w:p>
    </w:sdtContent>
  </w:sdt>
  <w:p w:rsidR="00D217F7" w:rsidRDefault="00D217F7">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C34" w:rsidRDefault="00106C34">
      <w:r>
        <w:separator/>
      </w:r>
    </w:p>
  </w:footnote>
  <w:footnote w:type="continuationSeparator" w:id="0">
    <w:p w:rsidR="00106C34" w:rsidRDefault="00106C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399FC"/>
    <w:multiLevelType w:val="singleLevel"/>
    <w:tmpl w:val="107399FC"/>
    <w:lvl w:ilvl="0">
      <w:start w:val="1"/>
      <w:numFmt w:val="decimal"/>
      <w:lvlText w:val="%1."/>
      <w:lvlJc w:val="left"/>
      <w:pPr>
        <w:tabs>
          <w:tab w:val="num" w:pos="312"/>
        </w:tabs>
        <w:ind w:left="0" w:firstLine="0"/>
      </w:pPr>
    </w:lvl>
  </w:abstractNum>
  <w:abstractNum w:abstractNumId="1" w15:restartNumberingAfterBreak="0">
    <w:nsid w:val="10BE0CB4"/>
    <w:multiLevelType w:val="hybridMultilevel"/>
    <w:tmpl w:val="769E118E"/>
    <w:lvl w:ilvl="0" w:tplc="6CDCBB2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2700734"/>
    <w:multiLevelType w:val="hybridMultilevel"/>
    <w:tmpl w:val="0B38B5E0"/>
    <w:lvl w:ilvl="0" w:tplc="F37EB3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4117DB0"/>
    <w:multiLevelType w:val="hybridMultilevel"/>
    <w:tmpl w:val="A7AAADF0"/>
    <w:lvl w:ilvl="0" w:tplc="49861DBE">
      <w:start w:val="1"/>
      <w:numFmt w:val="japaneseCounting"/>
      <w:lvlText w:val="%1、"/>
      <w:lvlJc w:val="left"/>
      <w:pPr>
        <w:ind w:left="1258" w:hanging="720"/>
      </w:pPr>
      <w:rPr>
        <w:rFonts w:hint="default"/>
      </w:rPr>
    </w:lvl>
    <w:lvl w:ilvl="1" w:tplc="5E8460CE" w:tentative="1">
      <w:start w:val="1"/>
      <w:numFmt w:val="lowerLetter"/>
      <w:lvlText w:val="%2)"/>
      <w:lvlJc w:val="left"/>
      <w:pPr>
        <w:ind w:left="1378" w:hanging="420"/>
      </w:pPr>
    </w:lvl>
    <w:lvl w:ilvl="2" w:tplc="47CE25AE" w:tentative="1">
      <w:start w:val="1"/>
      <w:numFmt w:val="lowerRoman"/>
      <w:lvlText w:val="%3."/>
      <w:lvlJc w:val="right"/>
      <w:pPr>
        <w:ind w:left="1798" w:hanging="420"/>
      </w:pPr>
    </w:lvl>
    <w:lvl w:ilvl="3" w:tplc="E37A4058" w:tentative="1">
      <w:start w:val="1"/>
      <w:numFmt w:val="decimal"/>
      <w:lvlText w:val="%4."/>
      <w:lvlJc w:val="left"/>
      <w:pPr>
        <w:ind w:left="2218" w:hanging="420"/>
      </w:pPr>
    </w:lvl>
    <w:lvl w:ilvl="4" w:tplc="CEF654BA" w:tentative="1">
      <w:start w:val="1"/>
      <w:numFmt w:val="lowerLetter"/>
      <w:lvlText w:val="%5)"/>
      <w:lvlJc w:val="left"/>
      <w:pPr>
        <w:ind w:left="2638" w:hanging="420"/>
      </w:pPr>
    </w:lvl>
    <w:lvl w:ilvl="5" w:tplc="DA266E1C" w:tentative="1">
      <w:start w:val="1"/>
      <w:numFmt w:val="lowerRoman"/>
      <w:lvlText w:val="%6."/>
      <w:lvlJc w:val="right"/>
      <w:pPr>
        <w:ind w:left="3058" w:hanging="420"/>
      </w:pPr>
    </w:lvl>
    <w:lvl w:ilvl="6" w:tplc="C43E214A" w:tentative="1">
      <w:start w:val="1"/>
      <w:numFmt w:val="decimal"/>
      <w:lvlText w:val="%7."/>
      <w:lvlJc w:val="left"/>
      <w:pPr>
        <w:ind w:left="3478" w:hanging="420"/>
      </w:pPr>
    </w:lvl>
    <w:lvl w:ilvl="7" w:tplc="6E9E034E" w:tentative="1">
      <w:start w:val="1"/>
      <w:numFmt w:val="lowerLetter"/>
      <w:lvlText w:val="%8)"/>
      <w:lvlJc w:val="left"/>
      <w:pPr>
        <w:ind w:left="3898" w:hanging="420"/>
      </w:pPr>
    </w:lvl>
    <w:lvl w:ilvl="8" w:tplc="0F1C17D4" w:tentative="1">
      <w:start w:val="1"/>
      <w:numFmt w:val="lowerRoman"/>
      <w:lvlText w:val="%9."/>
      <w:lvlJc w:val="right"/>
      <w:pPr>
        <w:ind w:left="4318" w:hanging="420"/>
      </w:pPr>
    </w:lvl>
  </w:abstractNum>
  <w:abstractNum w:abstractNumId="4" w15:restartNumberingAfterBreak="0">
    <w:nsid w:val="1C995B05"/>
    <w:multiLevelType w:val="hybridMultilevel"/>
    <w:tmpl w:val="7AD80F70"/>
    <w:lvl w:ilvl="0" w:tplc="53565DA8">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D1C5642"/>
    <w:multiLevelType w:val="hybridMultilevel"/>
    <w:tmpl w:val="FA88C24E"/>
    <w:lvl w:ilvl="0" w:tplc="03320C0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2B201BC"/>
    <w:multiLevelType w:val="multilevel"/>
    <w:tmpl w:val="32B201BC"/>
    <w:lvl w:ilvl="0">
      <w:start w:val="1"/>
      <w:numFmt w:val="decimal"/>
      <w:lvlText w:val="第%1条"/>
      <w:lvlJc w:val="left"/>
      <w:pPr>
        <w:ind w:left="1335" w:hanging="870"/>
      </w:pPr>
      <w:rPr>
        <w:rFonts w:hint="default"/>
      </w:rPr>
    </w:lvl>
    <w:lvl w:ilvl="1">
      <w:start w:val="1"/>
      <w:numFmt w:val="lowerLetter"/>
      <w:lvlText w:val="%2)"/>
      <w:lvlJc w:val="left"/>
      <w:pPr>
        <w:ind w:left="1305" w:hanging="420"/>
      </w:pPr>
    </w:lvl>
    <w:lvl w:ilvl="2">
      <w:start w:val="1"/>
      <w:numFmt w:val="lowerRoman"/>
      <w:lvlText w:val="%3."/>
      <w:lvlJc w:val="right"/>
      <w:pPr>
        <w:ind w:left="1725" w:hanging="420"/>
      </w:pPr>
    </w:lvl>
    <w:lvl w:ilvl="3">
      <w:start w:val="1"/>
      <w:numFmt w:val="decimal"/>
      <w:lvlText w:val="%4."/>
      <w:lvlJc w:val="left"/>
      <w:pPr>
        <w:ind w:left="2145" w:hanging="420"/>
      </w:pPr>
    </w:lvl>
    <w:lvl w:ilvl="4">
      <w:start w:val="1"/>
      <w:numFmt w:val="lowerLetter"/>
      <w:lvlText w:val="%5)"/>
      <w:lvlJc w:val="left"/>
      <w:pPr>
        <w:ind w:left="2565" w:hanging="420"/>
      </w:pPr>
    </w:lvl>
    <w:lvl w:ilvl="5">
      <w:start w:val="1"/>
      <w:numFmt w:val="lowerRoman"/>
      <w:lvlText w:val="%6."/>
      <w:lvlJc w:val="right"/>
      <w:pPr>
        <w:ind w:left="2985" w:hanging="420"/>
      </w:pPr>
    </w:lvl>
    <w:lvl w:ilvl="6">
      <w:start w:val="1"/>
      <w:numFmt w:val="decimal"/>
      <w:lvlText w:val="%7."/>
      <w:lvlJc w:val="left"/>
      <w:pPr>
        <w:ind w:left="3405" w:hanging="420"/>
      </w:pPr>
    </w:lvl>
    <w:lvl w:ilvl="7">
      <w:start w:val="1"/>
      <w:numFmt w:val="lowerLetter"/>
      <w:lvlText w:val="%8)"/>
      <w:lvlJc w:val="left"/>
      <w:pPr>
        <w:ind w:left="3825" w:hanging="420"/>
      </w:pPr>
    </w:lvl>
    <w:lvl w:ilvl="8">
      <w:start w:val="1"/>
      <w:numFmt w:val="lowerRoman"/>
      <w:lvlText w:val="%9."/>
      <w:lvlJc w:val="right"/>
      <w:pPr>
        <w:ind w:left="4245" w:hanging="420"/>
      </w:pPr>
    </w:lvl>
  </w:abstractNum>
  <w:abstractNum w:abstractNumId="7" w15:restartNumberingAfterBreak="0">
    <w:nsid w:val="33032602"/>
    <w:multiLevelType w:val="hybridMultilevel"/>
    <w:tmpl w:val="AA96CCE0"/>
    <w:lvl w:ilvl="0" w:tplc="E76A951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46B0A30"/>
    <w:multiLevelType w:val="hybridMultilevel"/>
    <w:tmpl w:val="ED403518"/>
    <w:lvl w:ilvl="0" w:tplc="DF4A9336">
      <w:start w:val="2"/>
      <w:numFmt w:val="decimal"/>
      <w:lvlText w:val="%1）"/>
      <w:lvlJc w:val="left"/>
      <w:pPr>
        <w:ind w:left="370" w:hanging="360"/>
      </w:pPr>
      <w:rPr>
        <w:rFonts w:hint="default"/>
      </w:rPr>
    </w:lvl>
    <w:lvl w:ilvl="1" w:tplc="04090019" w:tentative="1">
      <w:start w:val="1"/>
      <w:numFmt w:val="lowerLetter"/>
      <w:lvlText w:val="%2)"/>
      <w:lvlJc w:val="left"/>
      <w:pPr>
        <w:ind w:left="850" w:hanging="420"/>
      </w:pPr>
    </w:lvl>
    <w:lvl w:ilvl="2" w:tplc="0409001B" w:tentative="1">
      <w:start w:val="1"/>
      <w:numFmt w:val="lowerRoman"/>
      <w:lvlText w:val="%3."/>
      <w:lvlJc w:val="right"/>
      <w:pPr>
        <w:ind w:left="1270" w:hanging="420"/>
      </w:pPr>
    </w:lvl>
    <w:lvl w:ilvl="3" w:tplc="0409000F" w:tentative="1">
      <w:start w:val="1"/>
      <w:numFmt w:val="decimal"/>
      <w:lvlText w:val="%4."/>
      <w:lvlJc w:val="left"/>
      <w:pPr>
        <w:ind w:left="1690" w:hanging="420"/>
      </w:pPr>
    </w:lvl>
    <w:lvl w:ilvl="4" w:tplc="04090019" w:tentative="1">
      <w:start w:val="1"/>
      <w:numFmt w:val="lowerLetter"/>
      <w:lvlText w:val="%5)"/>
      <w:lvlJc w:val="left"/>
      <w:pPr>
        <w:ind w:left="2110" w:hanging="420"/>
      </w:pPr>
    </w:lvl>
    <w:lvl w:ilvl="5" w:tplc="0409001B" w:tentative="1">
      <w:start w:val="1"/>
      <w:numFmt w:val="lowerRoman"/>
      <w:lvlText w:val="%6."/>
      <w:lvlJc w:val="right"/>
      <w:pPr>
        <w:ind w:left="2530" w:hanging="420"/>
      </w:pPr>
    </w:lvl>
    <w:lvl w:ilvl="6" w:tplc="0409000F" w:tentative="1">
      <w:start w:val="1"/>
      <w:numFmt w:val="decimal"/>
      <w:lvlText w:val="%7."/>
      <w:lvlJc w:val="left"/>
      <w:pPr>
        <w:ind w:left="2950" w:hanging="420"/>
      </w:pPr>
    </w:lvl>
    <w:lvl w:ilvl="7" w:tplc="04090019" w:tentative="1">
      <w:start w:val="1"/>
      <w:numFmt w:val="lowerLetter"/>
      <w:lvlText w:val="%8)"/>
      <w:lvlJc w:val="left"/>
      <w:pPr>
        <w:ind w:left="3370" w:hanging="420"/>
      </w:pPr>
    </w:lvl>
    <w:lvl w:ilvl="8" w:tplc="0409001B" w:tentative="1">
      <w:start w:val="1"/>
      <w:numFmt w:val="lowerRoman"/>
      <w:lvlText w:val="%9."/>
      <w:lvlJc w:val="right"/>
      <w:pPr>
        <w:ind w:left="3790" w:hanging="420"/>
      </w:pPr>
    </w:lvl>
  </w:abstractNum>
  <w:abstractNum w:abstractNumId="9" w15:restartNumberingAfterBreak="0">
    <w:nsid w:val="46C00384"/>
    <w:multiLevelType w:val="hybridMultilevel"/>
    <w:tmpl w:val="C6540116"/>
    <w:lvl w:ilvl="0" w:tplc="765E866E">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87870D9"/>
    <w:multiLevelType w:val="multilevel"/>
    <w:tmpl w:val="487870D9"/>
    <w:lvl w:ilvl="0">
      <w:start w:val="1"/>
      <w:numFmt w:val="decimal"/>
      <w:lvlText w:val="%1"/>
      <w:lvlJc w:val="left"/>
      <w:pPr>
        <w:ind w:left="480" w:hanging="480"/>
      </w:pPr>
      <w:rPr>
        <w:rFonts w:hint="default"/>
      </w:rPr>
    </w:lvl>
    <w:lvl w:ilvl="1">
      <w:start w:val="1"/>
      <w:numFmt w:val="decimal"/>
      <w:lvlText w:val="%1.%2"/>
      <w:lvlJc w:val="left"/>
      <w:pPr>
        <w:ind w:left="945" w:hanging="48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590" w:hanging="180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1" w15:restartNumberingAfterBreak="0">
    <w:nsid w:val="5A06EC01"/>
    <w:multiLevelType w:val="singleLevel"/>
    <w:tmpl w:val="5A06EC01"/>
    <w:lvl w:ilvl="0">
      <w:start w:val="5"/>
      <w:numFmt w:val="chineseCounting"/>
      <w:suff w:val="nothing"/>
      <w:lvlText w:val="%1、"/>
      <w:lvlJc w:val="left"/>
      <w:pPr>
        <w:ind w:left="0" w:firstLine="0"/>
      </w:pPr>
    </w:lvl>
  </w:abstractNum>
  <w:abstractNum w:abstractNumId="12" w15:restartNumberingAfterBreak="0">
    <w:nsid w:val="71FD59D9"/>
    <w:multiLevelType w:val="hybridMultilevel"/>
    <w:tmpl w:val="AAF4E3BE"/>
    <w:lvl w:ilvl="0" w:tplc="D9C6041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D9D50F9"/>
    <w:multiLevelType w:val="hybridMultilevel"/>
    <w:tmpl w:val="403A7B54"/>
    <w:lvl w:ilvl="0" w:tplc="965485B6">
      <w:start w:val="1"/>
      <w:numFmt w:val="decimal"/>
      <w:suff w:val="space"/>
      <w:lvlText w:val="%1、"/>
      <w:lvlJc w:val="left"/>
      <w:pPr>
        <w:ind w:left="284" w:firstLine="136"/>
      </w:pPr>
      <w:rPr>
        <w:rFonts w:hint="default"/>
      </w:r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3"/>
  </w:num>
  <w:num w:numId="2">
    <w:abstractNumId w:val="10"/>
  </w:num>
  <w:num w:numId="3">
    <w:abstractNumId w:val="6"/>
  </w:num>
  <w:num w:numId="4">
    <w:abstractNumId w:val="13"/>
  </w:num>
  <w:num w:numId="5">
    <w:abstractNumId w:val="11"/>
    <w:lvlOverride w:ilvl="0">
      <w:startOverride w:val="5"/>
    </w:lvlOverride>
  </w:num>
  <w:num w:numId="6">
    <w:abstractNumId w:val="1"/>
  </w:num>
  <w:num w:numId="7">
    <w:abstractNumId w:val="8"/>
  </w:num>
  <w:num w:numId="8">
    <w:abstractNumId w:val="4"/>
  </w:num>
  <w:num w:numId="9">
    <w:abstractNumId w:val="9"/>
  </w:num>
  <w:num w:numId="10">
    <w:abstractNumId w:val="7"/>
  </w:num>
  <w:num w:numId="11">
    <w:abstractNumId w:val="12"/>
  </w:num>
  <w:num w:numId="12">
    <w:abstractNumId w:val="5"/>
  </w:num>
  <w:num w:numId="13">
    <w:abstractNumId w:val="2"/>
  </w:num>
  <w:num w:numId="14">
    <w:abstractNumId w:val="0"/>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A24"/>
    <w:rsid w:val="0000606A"/>
    <w:rsid w:val="00012B05"/>
    <w:rsid w:val="000248EF"/>
    <w:rsid w:val="0003637F"/>
    <w:rsid w:val="00043C11"/>
    <w:rsid w:val="00044E6D"/>
    <w:rsid w:val="00054C3E"/>
    <w:rsid w:val="00062313"/>
    <w:rsid w:val="000665B8"/>
    <w:rsid w:val="00075F90"/>
    <w:rsid w:val="000827A0"/>
    <w:rsid w:val="00082A22"/>
    <w:rsid w:val="00082D50"/>
    <w:rsid w:val="00087174"/>
    <w:rsid w:val="00090DD8"/>
    <w:rsid w:val="000919C3"/>
    <w:rsid w:val="000A3D0C"/>
    <w:rsid w:val="000B630D"/>
    <w:rsid w:val="000C1FD3"/>
    <w:rsid w:val="000C3751"/>
    <w:rsid w:val="000D32E2"/>
    <w:rsid w:val="000D41D6"/>
    <w:rsid w:val="000E3AD8"/>
    <w:rsid w:val="000F30AC"/>
    <w:rsid w:val="000F3B3E"/>
    <w:rsid w:val="00103BCB"/>
    <w:rsid w:val="00103CB5"/>
    <w:rsid w:val="00106C34"/>
    <w:rsid w:val="001156EC"/>
    <w:rsid w:val="001202DF"/>
    <w:rsid w:val="00120D37"/>
    <w:rsid w:val="00122D75"/>
    <w:rsid w:val="00144B4E"/>
    <w:rsid w:val="00155706"/>
    <w:rsid w:val="0015787E"/>
    <w:rsid w:val="001629EC"/>
    <w:rsid w:val="00171F55"/>
    <w:rsid w:val="001833AA"/>
    <w:rsid w:val="00183C0E"/>
    <w:rsid w:val="00191802"/>
    <w:rsid w:val="00193817"/>
    <w:rsid w:val="001A06C5"/>
    <w:rsid w:val="001A2748"/>
    <w:rsid w:val="001B217F"/>
    <w:rsid w:val="001B47BF"/>
    <w:rsid w:val="001B698B"/>
    <w:rsid w:val="001C4B2F"/>
    <w:rsid w:val="001E0082"/>
    <w:rsid w:val="001E0FE1"/>
    <w:rsid w:val="001E2A6F"/>
    <w:rsid w:val="001E6B4E"/>
    <w:rsid w:val="001F31FA"/>
    <w:rsid w:val="002046FD"/>
    <w:rsid w:val="00211741"/>
    <w:rsid w:val="00212044"/>
    <w:rsid w:val="0022016D"/>
    <w:rsid w:val="0022717E"/>
    <w:rsid w:val="00227556"/>
    <w:rsid w:val="002304D8"/>
    <w:rsid w:val="00235C2A"/>
    <w:rsid w:val="00235EC3"/>
    <w:rsid w:val="002373F3"/>
    <w:rsid w:val="00242825"/>
    <w:rsid w:val="00245C4E"/>
    <w:rsid w:val="002462FD"/>
    <w:rsid w:val="00254651"/>
    <w:rsid w:val="00260302"/>
    <w:rsid w:val="00260C9D"/>
    <w:rsid w:val="0027020B"/>
    <w:rsid w:val="002708A8"/>
    <w:rsid w:val="0027392B"/>
    <w:rsid w:val="0028083C"/>
    <w:rsid w:val="00283EC1"/>
    <w:rsid w:val="002851E4"/>
    <w:rsid w:val="00286C60"/>
    <w:rsid w:val="00290B53"/>
    <w:rsid w:val="002948E4"/>
    <w:rsid w:val="0029525B"/>
    <w:rsid w:val="00295B59"/>
    <w:rsid w:val="00296062"/>
    <w:rsid w:val="002A5856"/>
    <w:rsid w:val="002B0CA5"/>
    <w:rsid w:val="002C794A"/>
    <w:rsid w:val="002D07A9"/>
    <w:rsid w:val="002D64CD"/>
    <w:rsid w:val="002D7B4B"/>
    <w:rsid w:val="002E46AF"/>
    <w:rsid w:val="002E5A1A"/>
    <w:rsid w:val="002F5FAD"/>
    <w:rsid w:val="00321AAF"/>
    <w:rsid w:val="00322549"/>
    <w:rsid w:val="00322FA1"/>
    <w:rsid w:val="003347E4"/>
    <w:rsid w:val="00341823"/>
    <w:rsid w:val="00345472"/>
    <w:rsid w:val="00345A8E"/>
    <w:rsid w:val="00353DF1"/>
    <w:rsid w:val="00353EF9"/>
    <w:rsid w:val="003648F7"/>
    <w:rsid w:val="00376CE1"/>
    <w:rsid w:val="00381044"/>
    <w:rsid w:val="0038709D"/>
    <w:rsid w:val="003A35D5"/>
    <w:rsid w:val="003B2A1C"/>
    <w:rsid w:val="003B62A0"/>
    <w:rsid w:val="003C6281"/>
    <w:rsid w:val="003D68E3"/>
    <w:rsid w:val="003D7661"/>
    <w:rsid w:val="003E4E63"/>
    <w:rsid w:val="003F0160"/>
    <w:rsid w:val="003F7CE7"/>
    <w:rsid w:val="00402400"/>
    <w:rsid w:val="0040314C"/>
    <w:rsid w:val="0040417A"/>
    <w:rsid w:val="00421627"/>
    <w:rsid w:val="004246A1"/>
    <w:rsid w:val="00436BE9"/>
    <w:rsid w:val="0044265D"/>
    <w:rsid w:val="00446BCF"/>
    <w:rsid w:val="00450112"/>
    <w:rsid w:val="00452278"/>
    <w:rsid w:val="00454105"/>
    <w:rsid w:val="00455871"/>
    <w:rsid w:val="00467513"/>
    <w:rsid w:val="00467CED"/>
    <w:rsid w:val="0047282D"/>
    <w:rsid w:val="00476823"/>
    <w:rsid w:val="004835AF"/>
    <w:rsid w:val="0049715B"/>
    <w:rsid w:val="004A3FAD"/>
    <w:rsid w:val="004B11D1"/>
    <w:rsid w:val="004C6DB1"/>
    <w:rsid w:val="004D43C5"/>
    <w:rsid w:val="004D6EC8"/>
    <w:rsid w:val="004F2A35"/>
    <w:rsid w:val="004F5293"/>
    <w:rsid w:val="004F6EF2"/>
    <w:rsid w:val="005120EA"/>
    <w:rsid w:val="00522E30"/>
    <w:rsid w:val="00525F14"/>
    <w:rsid w:val="00526BAF"/>
    <w:rsid w:val="005461F1"/>
    <w:rsid w:val="005500D0"/>
    <w:rsid w:val="00550DF1"/>
    <w:rsid w:val="00561675"/>
    <w:rsid w:val="00562A7E"/>
    <w:rsid w:val="00573BA8"/>
    <w:rsid w:val="00576A4C"/>
    <w:rsid w:val="00580170"/>
    <w:rsid w:val="005858A8"/>
    <w:rsid w:val="00586470"/>
    <w:rsid w:val="00595F8F"/>
    <w:rsid w:val="005A2B3F"/>
    <w:rsid w:val="005A3B86"/>
    <w:rsid w:val="005A5543"/>
    <w:rsid w:val="005A575A"/>
    <w:rsid w:val="005B239E"/>
    <w:rsid w:val="005B4BA0"/>
    <w:rsid w:val="005C22E1"/>
    <w:rsid w:val="005C71A2"/>
    <w:rsid w:val="005D12E3"/>
    <w:rsid w:val="005D30A6"/>
    <w:rsid w:val="005D443C"/>
    <w:rsid w:val="005E0AD0"/>
    <w:rsid w:val="005F40D6"/>
    <w:rsid w:val="005F6C03"/>
    <w:rsid w:val="005F7CAD"/>
    <w:rsid w:val="00605340"/>
    <w:rsid w:val="00605B76"/>
    <w:rsid w:val="00631705"/>
    <w:rsid w:val="006326A0"/>
    <w:rsid w:val="006365D2"/>
    <w:rsid w:val="00643B6F"/>
    <w:rsid w:val="00650B0F"/>
    <w:rsid w:val="006510CC"/>
    <w:rsid w:val="00674062"/>
    <w:rsid w:val="00674766"/>
    <w:rsid w:val="00675FFD"/>
    <w:rsid w:val="00677CA0"/>
    <w:rsid w:val="006802FC"/>
    <w:rsid w:val="00680600"/>
    <w:rsid w:val="00685693"/>
    <w:rsid w:val="00685A36"/>
    <w:rsid w:val="00690E68"/>
    <w:rsid w:val="006970C8"/>
    <w:rsid w:val="006A6DAF"/>
    <w:rsid w:val="006C6A85"/>
    <w:rsid w:val="006D3937"/>
    <w:rsid w:val="006E537B"/>
    <w:rsid w:val="0070126F"/>
    <w:rsid w:val="00702A99"/>
    <w:rsid w:val="00704862"/>
    <w:rsid w:val="00707D16"/>
    <w:rsid w:val="00715684"/>
    <w:rsid w:val="007213A3"/>
    <w:rsid w:val="007265B0"/>
    <w:rsid w:val="0072696D"/>
    <w:rsid w:val="0073190C"/>
    <w:rsid w:val="007320D6"/>
    <w:rsid w:val="00734945"/>
    <w:rsid w:val="00742E42"/>
    <w:rsid w:val="00746559"/>
    <w:rsid w:val="00747ECA"/>
    <w:rsid w:val="00753AC8"/>
    <w:rsid w:val="007834F9"/>
    <w:rsid w:val="007A7F5A"/>
    <w:rsid w:val="007B6A82"/>
    <w:rsid w:val="007C1FB0"/>
    <w:rsid w:val="007F6141"/>
    <w:rsid w:val="00800CD8"/>
    <w:rsid w:val="0080743A"/>
    <w:rsid w:val="00807C3C"/>
    <w:rsid w:val="00825857"/>
    <w:rsid w:val="008378B9"/>
    <w:rsid w:val="00844E94"/>
    <w:rsid w:val="008472CF"/>
    <w:rsid w:val="008547B0"/>
    <w:rsid w:val="00864DFC"/>
    <w:rsid w:val="00867275"/>
    <w:rsid w:val="00873C25"/>
    <w:rsid w:val="00873D0A"/>
    <w:rsid w:val="00876D20"/>
    <w:rsid w:val="00884958"/>
    <w:rsid w:val="00885318"/>
    <w:rsid w:val="0088574D"/>
    <w:rsid w:val="00890D54"/>
    <w:rsid w:val="0089582C"/>
    <w:rsid w:val="008A4EBB"/>
    <w:rsid w:val="008C15D9"/>
    <w:rsid w:val="008D4C15"/>
    <w:rsid w:val="008E5F29"/>
    <w:rsid w:val="008F395B"/>
    <w:rsid w:val="008F43DC"/>
    <w:rsid w:val="008F4CCF"/>
    <w:rsid w:val="008F4FA2"/>
    <w:rsid w:val="00907269"/>
    <w:rsid w:val="009108BE"/>
    <w:rsid w:val="00914962"/>
    <w:rsid w:val="00926559"/>
    <w:rsid w:val="009312CA"/>
    <w:rsid w:val="00934818"/>
    <w:rsid w:val="00937772"/>
    <w:rsid w:val="00954536"/>
    <w:rsid w:val="00967702"/>
    <w:rsid w:val="00970ABE"/>
    <w:rsid w:val="0097119C"/>
    <w:rsid w:val="0097131F"/>
    <w:rsid w:val="00982D6A"/>
    <w:rsid w:val="00985CFA"/>
    <w:rsid w:val="0098639E"/>
    <w:rsid w:val="00996E2D"/>
    <w:rsid w:val="009B507A"/>
    <w:rsid w:val="009D3075"/>
    <w:rsid w:val="009E324F"/>
    <w:rsid w:val="009E354E"/>
    <w:rsid w:val="009E5808"/>
    <w:rsid w:val="009E716C"/>
    <w:rsid w:val="009E7C2D"/>
    <w:rsid w:val="009F4AC1"/>
    <w:rsid w:val="00A00F64"/>
    <w:rsid w:val="00A06849"/>
    <w:rsid w:val="00A07675"/>
    <w:rsid w:val="00A1293A"/>
    <w:rsid w:val="00A12C2C"/>
    <w:rsid w:val="00A17E70"/>
    <w:rsid w:val="00A22D8A"/>
    <w:rsid w:val="00A305C9"/>
    <w:rsid w:val="00A33476"/>
    <w:rsid w:val="00A43464"/>
    <w:rsid w:val="00A44E5A"/>
    <w:rsid w:val="00A54719"/>
    <w:rsid w:val="00A56063"/>
    <w:rsid w:val="00A5682D"/>
    <w:rsid w:val="00A571C0"/>
    <w:rsid w:val="00A75FB4"/>
    <w:rsid w:val="00A84167"/>
    <w:rsid w:val="00A92396"/>
    <w:rsid w:val="00A9788B"/>
    <w:rsid w:val="00AA15FD"/>
    <w:rsid w:val="00AA74FA"/>
    <w:rsid w:val="00AA7E5D"/>
    <w:rsid w:val="00AB1229"/>
    <w:rsid w:val="00AB2654"/>
    <w:rsid w:val="00AC0076"/>
    <w:rsid w:val="00AC2647"/>
    <w:rsid w:val="00AC41D4"/>
    <w:rsid w:val="00AC5545"/>
    <w:rsid w:val="00AC60F1"/>
    <w:rsid w:val="00AD43CB"/>
    <w:rsid w:val="00AE540F"/>
    <w:rsid w:val="00AF3E3D"/>
    <w:rsid w:val="00B014D0"/>
    <w:rsid w:val="00B20544"/>
    <w:rsid w:val="00B220FF"/>
    <w:rsid w:val="00B25D73"/>
    <w:rsid w:val="00B3621F"/>
    <w:rsid w:val="00B37465"/>
    <w:rsid w:val="00B4301E"/>
    <w:rsid w:val="00B448B4"/>
    <w:rsid w:val="00B44FC3"/>
    <w:rsid w:val="00B5723E"/>
    <w:rsid w:val="00B63F98"/>
    <w:rsid w:val="00B74C31"/>
    <w:rsid w:val="00B75985"/>
    <w:rsid w:val="00B803B3"/>
    <w:rsid w:val="00B83F98"/>
    <w:rsid w:val="00B87975"/>
    <w:rsid w:val="00B91FE3"/>
    <w:rsid w:val="00B92378"/>
    <w:rsid w:val="00B947AC"/>
    <w:rsid w:val="00B95C11"/>
    <w:rsid w:val="00BA201F"/>
    <w:rsid w:val="00BA452D"/>
    <w:rsid w:val="00BA56AC"/>
    <w:rsid w:val="00BA62AE"/>
    <w:rsid w:val="00BB7BD5"/>
    <w:rsid w:val="00BC0F62"/>
    <w:rsid w:val="00BD7F84"/>
    <w:rsid w:val="00BF00EB"/>
    <w:rsid w:val="00BF1C0D"/>
    <w:rsid w:val="00BF6ED2"/>
    <w:rsid w:val="00BF73A7"/>
    <w:rsid w:val="00C05255"/>
    <w:rsid w:val="00C0622C"/>
    <w:rsid w:val="00C133A8"/>
    <w:rsid w:val="00C238FE"/>
    <w:rsid w:val="00C33C3F"/>
    <w:rsid w:val="00C414D8"/>
    <w:rsid w:val="00C46972"/>
    <w:rsid w:val="00C473C4"/>
    <w:rsid w:val="00C52D20"/>
    <w:rsid w:val="00C533BE"/>
    <w:rsid w:val="00C57D4A"/>
    <w:rsid w:val="00C6131D"/>
    <w:rsid w:val="00C618E5"/>
    <w:rsid w:val="00C673EA"/>
    <w:rsid w:val="00C74089"/>
    <w:rsid w:val="00C828C1"/>
    <w:rsid w:val="00C87A27"/>
    <w:rsid w:val="00C96198"/>
    <w:rsid w:val="00CB05C0"/>
    <w:rsid w:val="00CB2E01"/>
    <w:rsid w:val="00CC651A"/>
    <w:rsid w:val="00CD2814"/>
    <w:rsid w:val="00CE1FBD"/>
    <w:rsid w:val="00CE4FE8"/>
    <w:rsid w:val="00CE5691"/>
    <w:rsid w:val="00CF74B9"/>
    <w:rsid w:val="00D04C86"/>
    <w:rsid w:val="00D12447"/>
    <w:rsid w:val="00D15A84"/>
    <w:rsid w:val="00D17CFC"/>
    <w:rsid w:val="00D217F7"/>
    <w:rsid w:val="00D22E92"/>
    <w:rsid w:val="00D2392F"/>
    <w:rsid w:val="00D239EF"/>
    <w:rsid w:val="00D25A50"/>
    <w:rsid w:val="00D37E8E"/>
    <w:rsid w:val="00D440EF"/>
    <w:rsid w:val="00D47E50"/>
    <w:rsid w:val="00D749CB"/>
    <w:rsid w:val="00D77E0D"/>
    <w:rsid w:val="00D82ABD"/>
    <w:rsid w:val="00D87F63"/>
    <w:rsid w:val="00D947D8"/>
    <w:rsid w:val="00D9632D"/>
    <w:rsid w:val="00DA2B3D"/>
    <w:rsid w:val="00DA7FF2"/>
    <w:rsid w:val="00DC1121"/>
    <w:rsid w:val="00DC1352"/>
    <w:rsid w:val="00DC22FC"/>
    <w:rsid w:val="00DC3BF2"/>
    <w:rsid w:val="00DC5E03"/>
    <w:rsid w:val="00DD56C2"/>
    <w:rsid w:val="00DF253C"/>
    <w:rsid w:val="00DF3E68"/>
    <w:rsid w:val="00DF72CD"/>
    <w:rsid w:val="00E06CB7"/>
    <w:rsid w:val="00E10B8D"/>
    <w:rsid w:val="00E110BE"/>
    <w:rsid w:val="00E126B9"/>
    <w:rsid w:val="00E13930"/>
    <w:rsid w:val="00E13998"/>
    <w:rsid w:val="00E144AB"/>
    <w:rsid w:val="00E374E3"/>
    <w:rsid w:val="00E44277"/>
    <w:rsid w:val="00E54141"/>
    <w:rsid w:val="00E54E29"/>
    <w:rsid w:val="00E55109"/>
    <w:rsid w:val="00E576B9"/>
    <w:rsid w:val="00E83714"/>
    <w:rsid w:val="00E911A8"/>
    <w:rsid w:val="00E948B8"/>
    <w:rsid w:val="00E95ACA"/>
    <w:rsid w:val="00E95E0C"/>
    <w:rsid w:val="00E976A2"/>
    <w:rsid w:val="00E97941"/>
    <w:rsid w:val="00EA19A9"/>
    <w:rsid w:val="00EA47C9"/>
    <w:rsid w:val="00EB3669"/>
    <w:rsid w:val="00EB3A1D"/>
    <w:rsid w:val="00EC73B7"/>
    <w:rsid w:val="00EC7B58"/>
    <w:rsid w:val="00ED6BB1"/>
    <w:rsid w:val="00EE1EC0"/>
    <w:rsid w:val="00EE268D"/>
    <w:rsid w:val="00EE26FF"/>
    <w:rsid w:val="00EE5A05"/>
    <w:rsid w:val="00EE60EB"/>
    <w:rsid w:val="00EE6185"/>
    <w:rsid w:val="00EF2B8B"/>
    <w:rsid w:val="00F10BA5"/>
    <w:rsid w:val="00F14493"/>
    <w:rsid w:val="00F34521"/>
    <w:rsid w:val="00F41B1E"/>
    <w:rsid w:val="00F559A6"/>
    <w:rsid w:val="00F6409E"/>
    <w:rsid w:val="00F65973"/>
    <w:rsid w:val="00F66F5D"/>
    <w:rsid w:val="00F723DA"/>
    <w:rsid w:val="00F81188"/>
    <w:rsid w:val="00F87131"/>
    <w:rsid w:val="00F909CF"/>
    <w:rsid w:val="00F9222A"/>
    <w:rsid w:val="00F95F2C"/>
    <w:rsid w:val="00F977DD"/>
    <w:rsid w:val="00FA4745"/>
    <w:rsid w:val="00FB4B14"/>
    <w:rsid w:val="00FB6F07"/>
    <w:rsid w:val="00FC571D"/>
    <w:rsid w:val="00FE4F90"/>
    <w:rsid w:val="00FF1A9C"/>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134AF370-5BEC-440F-B802-44A83BF26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w:uiPriority="99" w:qFormat="1"/>
    <w:lsdException w:name="Body Text First Indent 2" w:semiHidden="1" w:uiPriority="99" w:unhideWhenUsed="1" w:qFormat="1"/>
    <w:lsdException w:name="Note Heading" w:semiHidden="1" w:unhideWhenUsed="1"/>
    <w:lsdException w:name="Body Text 2" w:semiHidden="1" w:uiPriority="99" w:unhideWhenUsed="1" w:qFormat="1"/>
    <w:lsdException w:name="Body Text 3" w:semiHidden="1" w:unhideWhenUsed="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595F8F"/>
    <w:pPr>
      <w:widowControl w:val="0"/>
      <w:autoSpaceDE w:val="0"/>
      <w:autoSpaceDN w:val="0"/>
    </w:pPr>
    <w:rPr>
      <w:rFonts w:ascii="宋体" w:hAnsi="宋体" w:cs="宋体"/>
      <w:sz w:val="22"/>
      <w:szCs w:val="22"/>
      <w:lang w:eastAsia="en-US"/>
    </w:rPr>
  </w:style>
  <w:style w:type="paragraph" w:styleId="10">
    <w:name w:val="heading 1"/>
    <w:basedOn w:val="a"/>
    <w:next w:val="a"/>
    <w:link w:val="1Char"/>
    <w:qFormat/>
    <w:rsid w:val="00595F8F"/>
    <w:pPr>
      <w:ind w:left="538"/>
      <w:outlineLvl w:val="0"/>
    </w:pPr>
    <w:rPr>
      <w:b/>
      <w:bCs/>
      <w:sz w:val="28"/>
      <w:szCs w:val="28"/>
    </w:rPr>
  </w:style>
  <w:style w:type="paragraph" w:styleId="2">
    <w:name w:val="heading 2"/>
    <w:basedOn w:val="a"/>
    <w:next w:val="a"/>
    <w:link w:val="2Char"/>
    <w:qFormat/>
    <w:rsid w:val="00595F8F"/>
    <w:pPr>
      <w:ind w:left="629"/>
      <w:outlineLvl w:val="1"/>
    </w:pPr>
    <w:rPr>
      <w:b/>
      <w:bCs/>
      <w:sz w:val="24"/>
      <w:szCs w:val="24"/>
    </w:rPr>
  </w:style>
  <w:style w:type="paragraph" w:styleId="3">
    <w:name w:val="heading 3"/>
    <w:basedOn w:val="a"/>
    <w:next w:val="a"/>
    <w:link w:val="3Char"/>
    <w:qFormat/>
    <w:rsid w:val="00996E2D"/>
    <w:pPr>
      <w:keepNext/>
      <w:keepLines/>
      <w:widowControl/>
      <w:autoSpaceDE/>
      <w:autoSpaceDN/>
      <w:spacing w:before="260" w:after="260" w:line="416" w:lineRule="auto"/>
      <w:jc w:val="both"/>
      <w:outlineLvl w:val="2"/>
    </w:pPr>
    <w:rPr>
      <w:rFonts w:ascii="Times New Roman" w:hAnsi="Times New Roman" w:cs="Times New Roman"/>
      <w:b/>
      <w:bCs/>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link w:val="1Char0"/>
    <w:qFormat/>
    <w:rsid w:val="00595F8F"/>
    <w:pPr>
      <w:widowControl w:val="0"/>
      <w:adjustRightInd w:val="0"/>
      <w:spacing w:line="312" w:lineRule="atLeast"/>
      <w:jc w:val="both"/>
      <w:textAlignment w:val="baseline"/>
    </w:pPr>
    <w:rPr>
      <w:rFonts w:ascii="宋体" w:hAnsi="Calibri"/>
      <w:sz w:val="34"/>
      <w:szCs w:val="22"/>
    </w:rPr>
  </w:style>
  <w:style w:type="character" w:customStyle="1" w:styleId="1Char0">
    <w:name w:val="正文1 Char"/>
    <w:basedOn w:val="a0"/>
    <w:link w:val="1"/>
    <w:locked/>
    <w:rsid w:val="000F3B3E"/>
    <w:rPr>
      <w:rFonts w:ascii="宋体" w:hAnsi="Calibri"/>
      <w:sz w:val="34"/>
      <w:szCs w:val="22"/>
    </w:rPr>
  </w:style>
  <w:style w:type="character" w:customStyle="1" w:styleId="1Char">
    <w:name w:val="标题 1 Char"/>
    <w:link w:val="10"/>
    <w:rsid w:val="00C74089"/>
    <w:rPr>
      <w:rFonts w:ascii="宋体" w:hAnsi="宋体" w:cs="宋体"/>
      <w:b/>
      <w:bCs/>
      <w:sz w:val="28"/>
      <w:szCs w:val="28"/>
      <w:lang w:eastAsia="en-US"/>
    </w:rPr>
  </w:style>
  <w:style w:type="character" w:customStyle="1" w:styleId="2Char">
    <w:name w:val="标题 2 Char"/>
    <w:basedOn w:val="a0"/>
    <w:link w:val="2"/>
    <w:rsid w:val="00F723DA"/>
    <w:rPr>
      <w:rFonts w:ascii="宋体" w:hAnsi="宋体" w:cs="宋体"/>
      <w:b/>
      <w:bCs/>
      <w:sz w:val="24"/>
      <w:szCs w:val="24"/>
      <w:lang w:eastAsia="en-US"/>
    </w:rPr>
  </w:style>
  <w:style w:type="character" w:customStyle="1" w:styleId="3Char">
    <w:name w:val="标题 3 Char"/>
    <w:basedOn w:val="a0"/>
    <w:link w:val="3"/>
    <w:rsid w:val="00996E2D"/>
    <w:rPr>
      <w:b/>
      <w:bCs/>
      <w:sz w:val="32"/>
      <w:szCs w:val="32"/>
      <w:lang w:val="x-none" w:eastAsia="en-US"/>
    </w:rPr>
  </w:style>
  <w:style w:type="paragraph" w:styleId="a3">
    <w:name w:val="Body Text"/>
    <w:aliases w:val="正文文字 Char,表中文字"/>
    <w:basedOn w:val="a"/>
    <w:link w:val="Char"/>
    <w:uiPriority w:val="1"/>
    <w:qFormat/>
    <w:rsid w:val="00595F8F"/>
    <w:rPr>
      <w:sz w:val="24"/>
      <w:szCs w:val="24"/>
    </w:rPr>
  </w:style>
  <w:style w:type="character" w:customStyle="1" w:styleId="Char">
    <w:name w:val="正文文本 Char"/>
    <w:aliases w:val="正文文字 Char Char,表中文字 Char"/>
    <w:basedOn w:val="a0"/>
    <w:link w:val="a3"/>
    <w:uiPriority w:val="1"/>
    <w:qFormat/>
    <w:rsid w:val="00B448B4"/>
    <w:rPr>
      <w:rFonts w:ascii="宋体" w:hAnsi="宋体" w:cs="宋体"/>
      <w:sz w:val="24"/>
      <w:szCs w:val="24"/>
      <w:lang w:eastAsia="en-US"/>
    </w:rPr>
  </w:style>
  <w:style w:type="paragraph" w:styleId="a4">
    <w:name w:val="Plain Text"/>
    <w:aliases w:val="普通文字,普通文字 Char,正 文 1,纯文本 Char1 Char Char,纯文本 Char Char Char Char,纯文本 Char Char1,纯文本 Char1 Char,纯文本 Char Char Char"/>
    <w:basedOn w:val="a"/>
    <w:link w:val="Char0"/>
    <w:qFormat/>
    <w:rsid w:val="00595F8F"/>
    <w:rPr>
      <w:rFonts w:hAnsi="Courier New" w:cs="Courier New"/>
      <w:szCs w:val="21"/>
    </w:rPr>
  </w:style>
  <w:style w:type="character" w:customStyle="1" w:styleId="Char0">
    <w:name w:val="纯文本 Char"/>
    <w:aliases w:val="普通文字 Char2,普通文字 Char Char1,正 文 1 Char1,纯文本 Char1 Char Char Char1,纯文本 Char Char Char Char Char1,纯文本 Char Char1 Char1,纯文本 Char1 Char Char2,纯文本 Char Char Char Char2"/>
    <w:basedOn w:val="a0"/>
    <w:link w:val="a4"/>
    <w:qFormat/>
    <w:rsid w:val="00AB2654"/>
    <w:rPr>
      <w:rFonts w:ascii="宋体" w:hAnsi="Courier New" w:cs="Courier New"/>
      <w:sz w:val="22"/>
      <w:szCs w:val="21"/>
      <w:lang w:eastAsia="en-US"/>
    </w:rPr>
  </w:style>
  <w:style w:type="paragraph" w:styleId="a5">
    <w:name w:val="footer"/>
    <w:basedOn w:val="a"/>
    <w:link w:val="Char1"/>
    <w:uiPriority w:val="99"/>
    <w:qFormat/>
    <w:rsid w:val="00595F8F"/>
    <w:pPr>
      <w:tabs>
        <w:tab w:val="center" w:pos="4153"/>
        <w:tab w:val="right" w:pos="8306"/>
      </w:tabs>
      <w:snapToGrid w:val="0"/>
    </w:pPr>
    <w:rPr>
      <w:sz w:val="18"/>
      <w:szCs w:val="18"/>
    </w:rPr>
  </w:style>
  <w:style w:type="character" w:customStyle="1" w:styleId="Char1">
    <w:name w:val="页脚 Char"/>
    <w:basedOn w:val="a0"/>
    <w:link w:val="a5"/>
    <w:uiPriority w:val="99"/>
    <w:rsid w:val="00120D37"/>
    <w:rPr>
      <w:rFonts w:ascii="宋体" w:hAnsi="宋体" w:cs="宋体"/>
      <w:sz w:val="18"/>
      <w:szCs w:val="18"/>
      <w:lang w:eastAsia="en-US"/>
    </w:rPr>
  </w:style>
  <w:style w:type="paragraph" w:styleId="a6">
    <w:name w:val="header"/>
    <w:basedOn w:val="a"/>
    <w:link w:val="Char2"/>
    <w:uiPriority w:val="99"/>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2">
    <w:name w:val="页眉 Char"/>
    <w:link w:val="a6"/>
    <w:uiPriority w:val="99"/>
    <w:rsid w:val="00996E2D"/>
    <w:rPr>
      <w:rFonts w:ascii="宋体" w:hAnsi="宋体" w:cs="宋体"/>
      <w:sz w:val="18"/>
      <w:szCs w:val="22"/>
      <w:lang w:eastAsia="en-US"/>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7">
    <w:name w:val="List Paragraph"/>
    <w:basedOn w:val="a"/>
    <w:link w:val="Char3"/>
    <w:uiPriority w:val="34"/>
    <w:qFormat/>
    <w:rsid w:val="00595F8F"/>
    <w:pPr>
      <w:spacing w:before="206"/>
      <w:ind w:left="959" w:hanging="361"/>
    </w:pPr>
  </w:style>
  <w:style w:type="character" w:customStyle="1" w:styleId="Char3">
    <w:name w:val="列出段落 Char"/>
    <w:link w:val="a7"/>
    <w:uiPriority w:val="34"/>
    <w:rsid w:val="009E716C"/>
    <w:rPr>
      <w:rFonts w:ascii="宋体" w:hAnsi="宋体" w:cs="宋体"/>
      <w:sz w:val="22"/>
      <w:szCs w:val="22"/>
      <w:lang w:eastAsia="en-US"/>
    </w:rPr>
  </w:style>
  <w:style w:type="paragraph" w:customStyle="1" w:styleId="TableParagraph">
    <w:name w:val="Table Paragraph"/>
    <w:basedOn w:val="a"/>
    <w:uiPriority w:val="1"/>
    <w:qFormat/>
    <w:rsid w:val="00595F8F"/>
  </w:style>
  <w:style w:type="paragraph" w:customStyle="1" w:styleId="a8">
    <w:name w:val="文档正文"/>
    <w:basedOn w:val="a"/>
    <w:uiPriority w:val="99"/>
    <w:qFormat/>
    <w:rsid w:val="00595F8F"/>
    <w:pPr>
      <w:spacing w:beforeLines="50" w:afterLines="50" w:line="360" w:lineRule="auto"/>
      <w:ind w:firstLineChars="200" w:firstLine="560"/>
    </w:pPr>
    <w:rPr>
      <w:rFonts w:cs="Arial"/>
      <w:bCs/>
      <w:sz w:val="28"/>
      <w:szCs w:val="28"/>
    </w:rPr>
  </w:style>
  <w:style w:type="character" w:styleId="HTML">
    <w:name w:val="HTML Code"/>
    <w:uiPriority w:val="99"/>
    <w:unhideWhenUsed/>
    <w:rsid w:val="00867275"/>
    <w:rPr>
      <w:rFonts w:ascii="Courier New" w:hAnsi="Courier New"/>
      <w:sz w:val="20"/>
    </w:rPr>
  </w:style>
  <w:style w:type="character" w:customStyle="1" w:styleId="font21">
    <w:name w:val="font21"/>
    <w:qFormat/>
    <w:rsid w:val="00B75985"/>
    <w:rPr>
      <w:rFonts w:ascii="宋体" w:eastAsia="宋体" w:hAnsi="宋体" w:cs="宋体" w:hint="eastAsia"/>
      <w:i w:val="0"/>
      <w:color w:val="000000"/>
      <w:sz w:val="20"/>
      <w:szCs w:val="20"/>
      <w:u w:val="none"/>
    </w:rPr>
  </w:style>
  <w:style w:type="character" w:customStyle="1" w:styleId="apple-converted-space">
    <w:name w:val="apple-converted-space"/>
    <w:basedOn w:val="a0"/>
    <w:rsid w:val="00B5723E"/>
  </w:style>
  <w:style w:type="table" w:styleId="a9">
    <w:name w:val="Table Grid"/>
    <w:basedOn w:val="a1"/>
    <w:uiPriority w:val="59"/>
    <w:qFormat/>
    <w:rsid w:val="00044E6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qFormat/>
    <w:rsid w:val="00F723DA"/>
    <w:rPr>
      <w:color w:val="0000FF"/>
      <w:u w:val="single"/>
    </w:rPr>
  </w:style>
  <w:style w:type="paragraph" w:styleId="ab">
    <w:name w:val="Normal Indent"/>
    <w:basedOn w:val="a"/>
    <w:link w:val="Char4"/>
    <w:qFormat/>
    <w:rsid w:val="00F723DA"/>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4">
    <w:name w:val="正文缩进 Char"/>
    <w:link w:val="ab"/>
    <w:qFormat/>
    <w:rsid w:val="00F723DA"/>
    <w:rPr>
      <w:sz w:val="24"/>
    </w:rPr>
  </w:style>
  <w:style w:type="character" w:customStyle="1" w:styleId="Char10">
    <w:name w:val="纯文本 Char1"/>
    <w:aliases w:val="普通文字 Char1,纯文本 Char Char,普通文字 Char Char,正 文 1 Char,纯文本 Char1 Char Char Char,纯文本 Char Char Char Char Char,纯文本 Char Char1 Char,纯文本 Char1 Char Char1,纯文本 Char Char Char Char1"/>
    <w:basedOn w:val="a0"/>
    <w:uiPriority w:val="99"/>
    <w:qFormat/>
    <w:rsid w:val="00B448B4"/>
    <w:rPr>
      <w:rFonts w:ascii="宋体" w:hAnsi="Courier New" w:cs="Courier New"/>
      <w:sz w:val="22"/>
      <w:szCs w:val="21"/>
      <w:lang w:eastAsia="en-US"/>
    </w:rPr>
  </w:style>
  <w:style w:type="paragraph" w:styleId="ac">
    <w:name w:val="Body Text Indent"/>
    <w:basedOn w:val="a"/>
    <w:link w:val="Char5"/>
    <w:uiPriority w:val="99"/>
    <w:qFormat/>
    <w:rsid w:val="000F3B3E"/>
    <w:pPr>
      <w:spacing w:after="120"/>
      <w:ind w:leftChars="200" w:left="420"/>
    </w:pPr>
  </w:style>
  <w:style w:type="character" w:customStyle="1" w:styleId="Char5">
    <w:name w:val="正文文本缩进 Char"/>
    <w:basedOn w:val="a0"/>
    <w:link w:val="ac"/>
    <w:uiPriority w:val="99"/>
    <w:rsid w:val="000F3B3E"/>
    <w:rPr>
      <w:rFonts w:ascii="宋体" w:hAnsi="宋体" w:cs="宋体"/>
      <w:sz w:val="22"/>
      <w:szCs w:val="22"/>
      <w:lang w:eastAsia="en-US"/>
    </w:rPr>
  </w:style>
  <w:style w:type="character" w:styleId="ad">
    <w:name w:val="Strong"/>
    <w:uiPriority w:val="22"/>
    <w:qFormat/>
    <w:rsid w:val="000F3B3E"/>
    <w:rPr>
      <w:b/>
      <w:bCs/>
    </w:rPr>
  </w:style>
  <w:style w:type="paragraph" w:customStyle="1" w:styleId="2NewNewNewNewNewNew">
    <w:name w:val="标题 2 New New New New New New"/>
    <w:basedOn w:val="a"/>
    <w:next w:val="a"/>
    <w:uiPriority w:val="99"/>
    <w:qFormat/>
    <w:rsid w:val="00734945"/>
    <w:pPr>
      <w:keepNext/>
      <w:keepLines/>
      <w:autoSpaceDE/>
      <w:autoSpaceDN/>
      <w:spacing w:before="260" w:after="260" w:line="416" w:lineRule="auto"/>
      <w:jc w:val="both"/>
      <w:outlineLvl w:val="1"/>
    </w:pPr>
    <w:rPr>
      <w:rFonts w:ascii="Arial" w:eastAsia="黑体" w:hAnsi="Arial" w:cs="Times New Roman"/>
      <w:b/>
      <w:bCs/>
      <w:kern w:val="2"/>
      <w:sz w:val="32"/>
      <w:szCs w:val="32"/>
      <w:lang w:eastAsia="zh-CN"/>
    </w:rPr>
  </w:style>
  <w:style w:type="paragraph" w:customStyle="1" w:styleId="NewNewNew">
    <w:name w:val="正文 New New New"/>
    <w:uiPriority w:val="99"/>
    <w:qFormat/>
    <w:rsid w:val="00AA15FD"/>
    <w:pPr>
      <w:widowControl w:val="0"/>
      <w:jc w:val="both"/>
    </w:pPr>
    <w:rPr>
      <w:kern w:val="2"/>
      <w:sz w:val="21"/>
      <w:szCs w:val="24"/>
    </w:rPr>
  </w:style>
  <w:style w:type="character" w:customStyle="1" w:styleId="1Char1">
    <w:name w:val="样式1 Char"/>
    <w:link w:val="11"/>
    <w:rsid w:val="00747ECA"/>
    <w:rPr>
      <w:rFonts w:ascii="宋体" w:hAnsi="宋体"/>
      <w:sz w:val="21"/>
    </w:rPr>
  </w:style>
  <w:style w:type="paragraph" w:customStyle="1" w:styleId="11">
    <w:name w:val="样式1"/>
    <w:basedOn w:val="a"/>
    <w:link w:val="1Char1"/>
    <w:qFormat/>
    <w:rsid w:val="00747ECA"/>
    <w:pPr>
      <w:tabs>
        <w:tab w:val="left" w:pos="709"/>
      </w:tabs>
      <w:autoSpaceDE/>
      <w:autoSpaceDN/>
      <w:adjustRightInd w:val="0"/>
      <w:jc w:val="both"/>
      <w:textAlignment w:val="baseline"/>
    </w:pPr>
    <w:rPr>
      <w:rFonts w:cs="Times New Roman"/>
      <w:sz w:val="21"/>
      <w:szCs w:val="20"/>
      <w:lang w:eastAsia="zh-CN"/>
    </w:rPr>
  </w:style>
  <w:style w:type="paragraph" w:customStyle="1" w:styleId="ae">
    <w:name w:val="正文段落"/>
    <w:basedOn w:val="a"/>
    <w:uiPriority w:val="99"/>
    <w:qFormat/>
    <w:rsid w:val="00747ECA"/>
    <w:pPr>
      <w:widowControl/>
      <w:suppressAutoHyphens/>
      <w:autoSpaceDE/>
      <w:autoSpaceDN/>
      <w:spacing w:line="360" w:lineRule="exact"/>
      <w:ind w:firstLine="200"/>
      <w:textAlignment w:val="baseline"/>
    </w:pPr>
    <w:rPr>
      <w:sz w:val="24"/>
      <w:szCs w:val="24"/>
      <w:lang w:eastAsia="zh-CN"/>
    </w:rPr>
  </w:style>
  <w:style w:type="paragraph" w:styleId="af">
    <w:name w:val="Normal (Web)"/>
    <w:basedOn w:val="a"/>
    <w:uiPriority w:val="99"/>
    <w:unhideWhenUsed/>
    <w:qFormat/>
    <w:rsid w:val="00BF6ED2"/>
    <w:pPr>
      <w:widowControl/>
      <w:autoSpaceDE/>
      <w:autoSpaceDN/>
      <w:spacing w:before="100" w:beforeAutospacing="1" w:after="100" w:afterAutospacing="1"/>
    </w:pPr>
    <w:rPr>
      <w:sz w:val="24"/>
      <w:szCs w:val="24"/>
      <w:lang w:eastAsia="zh-CN"/>
    </w:rPr>
  </w:style>
  <w:style w:type="paragraph" w:styleId="af0">
    <w:name w:val="Subtitle"/>
    <w:basedOn w:val="a"/>
    <w:next w:val="a"/>
    <w:link w:val="Char6"/>
    <w:uiPriority w:val="99"/>
    <w:qFormat/>
    <w:rsid w:val="003B2A1C"/>
    <w:pPr>
      <w:autoSpaceDE/>
      <w:autoSpaceDN/>
      <w:spacing w:line="312" w:lineRule="auto"/>
      <w:jc w:val="center"/>
      <w:outlineLvl w:val="1"/>
    </w:pPr>
    <w:rPr>
      <w:rFonts w:ascii="Cambria" w:eastAsiaTheme="minorEastAsia" w:hAnsi="Cambria" w:cs="Times New Roman"/>
      <w:b/>
      <w:bCs/>
      <w:kern w:val="28"/>
      <w:sz w:val="32"/>
      <w:szCs w:val="32"/>
      <w:lang w:eastAsia="zh-CN"/>
    </w:rPr>
  </w:style>
  <w:style w:type="character" w:customStyle="1" w:styleId="Char6">
    <w:name w:val="副标题 Char"/>
    <w:basedOn w:val="a0"/>
    <w:link w:val="af0"/>
    <w:uiPriority w:val="99"/>
    <w:rsid w:val="003B2A1C"/>
    <w:rPr>
      <w:rFonts w:ascii="Cambria" w:eastAsiaTheme="minorEastAsia" w:hAnsi="Cambria"/>
      <w:b/>
      <w:bCs/>
      <w:kern w:val="28"/>
      <w:sz w:val="32"/>
      <w:szCs w:val="32"/>
    </w:rPr>
  </w:style>
  <w:style w:type="paragraph" w:customStyle="1" w:styleId="Style2">
    <w:name w:val="_Style 2"/>
    <w:basedOn w:val="a"/>
    <w:uiPriority w:val="99"/>
    <w:qFormat/>
    <w:rsid w:val="003B2A1C"/>
    <w:pPr>
      <w:widowControl/>
      <w:autoSpaceDE/>
      <w:autoSpaceDN/>
    </w:pPr>
    <w:rPr>
      <w:rFonts w:ascii="Calibri" w:eastAsiaTheme="minorEastAsia" w:hAnsi="Calibri" w:cstheme="minorBidi"/>
      <w:kern w:val="2"/>
      <w:lang w:bidi="en-US"/>
    </w:rPr>
  </w:style>
  <w:style w:type="paragraph" w:styleId="30">
    <w:name w:val="Body Text Indent 3"/>
    <w:basedOn w:val="a"/>
    <w:link w:val="3Char0"/>
    <w:uiPriority w:val="99"/>
    <w:qFormat/>
    <w:rsid w:val="0044265D"/>
    <w:pPr>
      <w:spacing w:after="120"/>
      <w:ind w:leftChars="200" w:left="420"/>
    </w:pPr>
    <w:rPr>
      <w:sz w:val="16"/>
      <w:szCs w:val="16"/>
    </w:rPr>
  </w:style>
  <w:style w:type="character" w:customStyle="1" w:styleId="3Char0">
    <w:name w:val="正文文本缩进 3 Char"/>
    <w:basedOn w:val="a0"/>
    <w:link w:val="30"/>
    <w:uiPriority w:val="99"/>
    <w:rsid w:val="0044265D"/>
    <w:rPr>
      <w:rFonts w:ascii="宋体" w:hAnsi="宋体" w:cs="宋体"/>
      <w:sz w:val="16"/>
      <w:szCs w:val="16"/>
      <w:lang w:eastAsia="en-US"/>
    </w:rPr>
  </w:style>
  <w:style w:type="character" w:styleId="af1">
    <w:name w:val="page number"/>
    <w:basedOn w:val="a0"/>
    <w:rsid w:val="0044265D"/>
  </w:style>
  <w:style w:type="paragraph" w:customStyle="1" w:styleId="af2">
    <w:name w:val="目录"/>
    <w:basedOn w:val="a"/>
    <w:uiPriority w:val="99"/>
    <w:qFormat/>
    <w:rsid w:val="0044265D"/>
    <w:pPr>
      <w:widowControl/>
      <w:autoSpaceDE/>
      <w:autoSpaceDN/>
      <w:jc w:val="center"/>
    </w:pPr>
    <w:rPr>
      <w:rFonts w:hAnsi="Times New Roman" w:cs="Times New Roman"/>
      <w:b/>
      <w:sz w:val="36"/>
      <w:szCs w:val="20"/>
      <w:lang w:eastAsia="zh-CN"/>
    </w:rPr>
  </w:style>
  <w:style w:type="paragraph" w:styleId="af3">
    <w:name w:val="Balloon Text"/>
    <w:basedOn w:val="a"/>
    <w:link w:val="Char7"/>
    <w:uiPriority w:val="99"/>
    <w:unhideWhenUsed/>
    <w:qFormat/>
    <w:rsid w:val="0044265D"/>
    <w:pPr>
      <w:autoSpaceDE/>
      <w:autoSpaceDN/>
      <w:adjustRightInd w:val="0"/>
      <w:jc w:val="both"/>
      <w:textAlignment w:val="baseline"/>
    </w:pPr>
    <w:rPr>
      <w:rFonts w:ascii="Times New Roman" w:hAnsi="Times New Roman" w:cs="Times New Roman"/>
      <w:sz w:val="18"/>
      <w:szCs w:val="18"/>
      <w:lang w:eastAsia="zh-CN"/>
    </w:rPr>
  </w:style>
  <w:style w:type="character" w:customStyle="1" w:styleId="Char7">
    <w:name w:val="批注框文本 Char"/>
    <w:basedOn w:val="a0"/>
    <w:link w:val="af3"/>
    <w:uiPriority w:val="99"/>
    <w:rsid w:val="0044265D"/>
    <w:rPr>
      <w:sz w:val="18"/>
      <w:szCs w:val="18"/>
    </w:rPr>
  </w:style>
  <w:style w:type="character" w:styleId="af4">
    <w:name w:val="annotation reference"/>
    <w:basedOn w:val="a0"/>
    <w:unhideWhenUsed/>
    <w:rsid w:val="0044265D"/>
    <w:rPr>
      <w:sz w:val="21"/>
      <w:szCs w:val="21"/>
    </w:rPr>
  </w:style>
  <w:style w:type="paragraph" w:styleId="af5">
    <w:name w:val="annotation text"/>
    <w:basedOn w:val="a"/>
    <w:link w:val="Char8"/>
    <w:uiPriority w:val="99"/>
    <w:unhideWhenUsed/>
    <w:qFormat/>
    <w:rsid w:val="0044265D"/>
    <w:pPr>
      <w:autoSpaceDE/>
      <w:autoSpaceDN/>
      <w:adjustRightInd w:val="0"/>
      <w:spacing w:line="360" w:lineRule="atLeast"/>
      <w:textAlignment w:val="baseline"/>
    </w:pPr>
    <w:rPr>
      <w:rFonts w:ascii="Times New Roman" w:hAnsi="Times New Roman" w:cs="Times New Roman"/>
      <w:sz w:val="20"/>
      <w:szCs w:val="20"/>
      <w:lang w:eastAsia="zh-CN"/>
    </w:rPr>
  </w:style>
  <w:style w:type="character" w:customStyle="1" w:styleId="Char8">
    <w:name w:val="批注文字 Char"/>
    <w:basedOn w:val="a0"/>
    <w:link w:val="af5"/>
    <w:uiPriority w:val="99"/>
    <w:rsid w:val="0044265D"/>
  </w:style>
  <w:style w:type="paragraph" w:styleId="af6">
    <w:name w:val="annotation subject"/>
    <w:basedOn w:val="af5"/>
    <w:next w:val="af5"/>
    <w:link w:val="Char9"/>
    <w:uiPriority w:val="99"/>
    <w:unhideWhenUsed/>
    <w:qFormat/>
    <w:rsid w:val="0044265D"/>
    <w:rPr>
      <w:b/>
      <w:bCs/>
    </w:rPr>
  </w:style>
  <w:style w:type="character" w:customStyle="1" w:styleId="Char9">
    <w:name w:val="批注主题 Char"/>
    <w:basedOn w:val="Char8"/>
    <w:link w:val="af6"/>
    <w:uiPriority w:val="99"/>
    <w:rsid w:val="0044265D"/>
    <w:rPr>
      <w:b/>
      <w:bCs/>
    </w:rPr>
  </w:style>
  <w:style w:type="character" w:customStyle="1" w:styleId="font01">
    <w:name w:val="font01"/>
    <w:basedOn w:val="a0"/>
    <w:rsid w:val="009E7C2D"/>
    <w:rPr>
      <w:rFonts w:ascii="宋体" w:eastAsia="宋体" w:hAnsi="宋体" w:cs="宋体" w:hint="eastAsia"/>
      <w:i w:val="0"/>
      <w:color w:val="000000"/>
      <w:sz w:val="22"/>
      <w:szCs w:val="22"/>
      <w:u w:val="none"/>
    </w:rPr>
  </w:style>
  <w:style w:type="paragraph" w:customStyle="1" w:styleId="12">
    <w:name w:val="列出段落1"/>
    <w:basedOn w:val="a"/>
    <w:uiPriority w:val="99"/>
    <w:qFormat/>
    <w:rsid w:val="00BA201F"/>
    <w:pPr>
      <w:autoSpaceDE/>
      <w:autoSpaceDN/>
      <w:ind w:firstLineChars="200" w:firstLine="420"/>
      <w:jc w:val="both"/>
    </w:pPr>
    <w:rPr>
      <w:rFonts w:ascii="Times New Roman" w:hAnsi="Times New Roman" w:cs="Times New Roman"/>
      <w:kern w:val="2"/>
      <w:sz w:val="21"/>
      <w:szCs w:val="24"/>
      <w:lang w:eastAsia="zh-CN"/>
    </w:rPr>
  </w:style>
  <w:style w:type="paragraph" w:styleId="20">
    <w:name w:val="Body Text Indent 2"/>
    <w:basedOn w:val="a"/>
    <w:link w:val="2Char0"/>
    <w:uiPriority w:val="99"/>
    <w:qFormat/>
    <w:rsid w:val="00C828C1"/>
    <w:pPr>
      <w:spacing w:after="120" w:line="480" w:lineRule="auto"/>
      <w:ind w:leftChars="200" w:left="420"/>
    </w:pPr>
  </w:style>
  <w:style w:type="character" w:customStyle="1" w:styleId="2Char0">
    <w:name w:val="正文文本缩进 2 Char"/>
    <w:basedOn w:val="a0"/>
    <w:link w:val="20"/>
    <w:uiPriority w:val="99"/>
    <w:rsid w:val="00C828C1"/>
    <w:rPr>
      <w:rFonts w:ascii="宋体" w:hAnsi="宋体" w:cs="宋体"/>
      <w:sz w:val="22"/>
      <w:szCs w:val="22"/>
      <w:lang w:eastAsia="en-US"/>
    </w:rPr>
  </w:style>
  <w:style w:type="paragraph" w:styleId="af7">
    <w:name w:val="Title"/>
    <w:basedOn w:val="a"/>
    <w:link w:val="Chara"/>
    <w:uiPriority w:val="99"/>
    <w:qFormat/>
    <w:rsid w:val="00C828C1"/>
    <w:pPr>
      <w:autoSpaceDE/>
      <w:autoSpaceDN/>
      <w:jc w:val="center"/>
    </w:pPr>
    <w:rPr>
      <w:rFonts w:ascii="Times New Roman" w:eastAsia="PMingLiU" w:hAnsi="Times New Roman" w:cs="Times New Roman"/>
      <w:kern w:val="2"/>
      <w:sz w:val="32"/>
      <w:szCs w:val="24"/>
      <w:lang w:eastAsia="zh-TW"/>
    </w:rPr>
  </w:style>
  <w:style w:type="character" w:customStyle="1" w:styleId="Chara">
    <w:name w:val="标题 Char"/>
    <w:basedOn w:val="a0"/>
    <w:link w:val="af7"/>
    <w:uiPriority w:val="99"/>
    <w:rsid w:val="00C828C1"/>
    <w:rPr>
      <w:rFonts w:eastAsia="PMingLiU"/>
      <w:kern w:val="2"/>
      <w:sz w:val="32"/>
      <w:szCs w:val="24"/>
      <w:lang w:eastAsia="zh-TW"/>
    </w:rPr>
  </w:style>
  <w:style w:type="character" w:customStyle="1" w:styleId="tw4winMark">
    <w:name w:val="tw4winMark"/>
    <w:rsid w:val="00996E2D"/>
    <w:rPr>
      <w:vanish/>
      <w:color w:val="800080"/>
      <w:vertAlign w:val="subscript"/>
    </w:rPr>
  </w:style>
  <w:style w:type="character" w:customStyle="1" w:styleId="2Char1">
    <w:name w:val="正文文本 2 Char"/>
    <w:link w:val="21"/>
    <w:uiPriority w:val="99"/>
    <w:rsid w:val="00996E2D"/>
    <w:rPr>
      <w:sz w:val="24"/>
      <w:lang w:eastAsia="en-US"/>
    </w:rPr>
  </w:style>
  <w:style w:type="paragraph" w:styleId="21">
    <w:name w:val="Body Text 2"/>
    <w:basedOn w:val="a"/>
    <w:link w:val="2Char1"/>
    <w:uiPriority w:val="99"/>
    <w:qFormat/>
    <w:rsid w:val="00996E2D"/>
    <w:pPr>
      <w:widowControl/>
      <w:tabs>
        <w:tab w:val="left" w:pos="720"/>
        <w:tab w:val="left" w:pos="1440"/>
        <w:tab w:val="left" w:pos="1620"/>
        <w:tab w:val="left" w:pos="2160"/>
      </w:tabs>
      <w:autoSpaceDE/>
      <w:autoSpaceDN/>
      <w:spacing w:line="360" w:lineRule="auto"/>
      <w:ind w:right="634"/>
      <w:jc w:val="both"/>
    </w:pPr>
    <w:rPr>
      <w:rFonts w:ascii="Times New Roman" w:hAnsi="Times New Roman" w:cs="Times New Roman"/>
      <w:sz w:val="24"/>
      <w:szCs w:val="20"/>
    </w:rPr>
  </w:style>
  <w:style w:type="character" w:customStyle="1" w:styleId="Charb">
    <w:name w:val="脚注文本 Char"/>
    <w:link w:val="af8"/>
    <w:uiPriority w:val="99"/>
    <w:rsid w:val="00996E2D"/>
    <w:rPr>
      <w:lang w:eastAsia="en-US"/>
    </w:rPr>
  </w:style>
  <w:style w:type="paragraph" w:styleId="af8">
    <w:name w:val="footnote text"/>
    <w:basedOn w:val="a"/>
    <w:link w:val="Charb"/>
    <w:uiPriority w:val="99"/>
    <w:qFormat/>
    <w:rsid w:val="00996E2D"/>
    <w:pPr>
      <w:widowControl/>
      <w:autoSpaceDE/>
      <w:autoSpaceDN/>
      <w:spacing w:line="360" w:lineRule="auto"/>
      <w:jc w:val="both"/>
    </w:pPr>
    <w:rPr>
      <w:rFonts w:ascii="Times New Roman" w:hAnsi="Times New Roman" w:cs="Times New Roman"/>
      <w:sz w:val="20"/>
      <w:szCs w:val="20"/>
    </w:rPr>
  </w:style>
  <w:style w:type="character" w:customStyle="1" w:styleId="13">
    <w:name w:val="已访问的超链接1"/>
    <w:rsid w:val="00996E2D"/>
    <w:rPr>
      <w:rFonts w:eastAsia="宋体"/>
      <w:color w:val="800080"/>
      <w:sz w:val="24"/>
      <w:u w:val="single"/>
      <w:lang w:val="en-US" w:eastAsia="en-US" w:bidi="ar-SA"/>
    </w:rPr>
  </w:style>
  <w:style w:type="paragraph" w:styleId="5">
    <w:name w:val="toc 5"/>
    <w:basedOn w:val="a"/>
    <w:next w:val="a"/>
    <w:uiPriority w:val="99"/>
    <w:semiHidden/>
    <w:qFormat/>
    <w:rsid w:val="00996E2D"/>
    <w:pPr>
      <w:widowControl/>
      <w:tabs>
        <w:tab w:val="left" w:pos="480"/>
        <w:tab w:val="left" w:pos="1440"/>
        <w:tab w:val="left" w:pos="1560"/>
      </w:tabs>
      <w:autoSpaceDE/>
      <w:autoSpaceDN/>
      <w:spacing w:line="440" w:lineRule="exact"/>
      <w:ind w:firstLineChars="200" w:firstLine="480"/>
      <w:jc w:val="both"/>
    </w:pPr>
    <w:rPr>
      <w:rFonts w:ascii="Times New Roman" w:hAnsi="Times New Roman" w:cs="Times New Roman"/>
      <w:sz w:val="24"/>
      <w:szCs w:val="24"/>
      <w:lang w:eastAsia="zh-CN"/>
    </w:rPr>
  </w:style>
  <w:style w:type="character" w:customStyle="1" w:styleId="Char11">
    <w:name w:val="脚注文本 Char1"/>
    <w:basedOn w:val="a0"/>
    <w:semiHidden/>
    <w:rsid w:val="00996E2D"/>
    <w:rPr>
      <w:rFonts w:ascii="宋体" w:hAnsi="宋体" w:cs="宋体"/>
      <w:sz w:val="18"/>
      <w:szCs w:val="18"/>
      <w:lang w:eastAsia="en-US"/>
    </w:rPr>
  </w:style>
  <w:style w:type="paragraph" w:customStyle="1" w:styleId="CharCharCharCharCharCharChar1">
    <w:name w:val="Char Char Char Char Char Char Char1"/>
    <w:basedOn w:val="a"/>
    <w:uiPriority w:val="99"/>
    <w:qFormat/>
    <w:rsid w:val="00996E2D"/>
    <w:pPr>
      <w:autoSpaceDE/>
      <w:autoSpaceDN/>
      <w:jc w:val="both"/>
    </w:pPr>
    <w:rPr>
      <w:rFonts w:ascii="Times New Roman" w:hAnsi="Times New Roman" w:cs="Times New Roman"/>
      <w:kern w:val="2"/>
      <w:sz w:val="21"/>
      <w:szCs w:val="24"/>
      <w:lang w:eastAsia="zh-CN"/>
    </w:rPr>
  </w:style>
  <w:style w:type="paragraph" w:customStyle="1" w:styleId="22">
    <w:name w:val="列出段落2"/>
    <w:basedOn w:val="a"/>
    <w:uiPriority w:val="34"/>
    <w:qFormat/>
    <w:rsid w:val="00996E2D"/>
    <w:pPr>
      <w:autoSpaceDE/>
      <w:autoSpaceDN/>
      <w:ind w:firstLineChars="200" w:firstLine="420"/>
      <w:jc w:val="both"/>
    </w:pPr>
    <w:rPr>
      <w:rFonts w:ascii="Times New Roman" w:hAnsi="Times New Roman" w:cs="Times New Roman"/>
      <w:kern w:val="2"/>
      <w:sz w:val="21"/>
      <w:szCs w:val="24"/>
      <w:lang w:eastAsia="zh-CN"/>
    </w:rPr>
  </w:style>
  <w:style w:type="character" w:customStyle="1" w:styleId="2Char10">
    <w:name w:val="正文文本 2 Char1"/>
    <w:basedOn w:val="a0"/>
    <w:semiHidden/>
    <w:rsid w:val="00996E2D"/>
    <w:rPr>
      <w:rFonts w:ascii="宋体" w:hAnsi="宋体" w:cs="宋体"/>
      <w:sz w:val="22"/>
      <w:szCs w:val="22"/>
      <w:lang w:eastAsia="en-US"/>
    </w:rPr>
  </w:style>
  <w:style w:type="paragraph" w:customStyle="1" w:styleId="Charc">
    <w:name w:val="Char"/>
    <w:basedOn w:val="a"/>
    <w:uiPriority w:val="99"/>
    <w:qFormat/>
    <w:rsid w:val="00996E2D"/>
    <w:pPr>
      <w:widowControl/>
      <w:autoSpaceDE/>
      <w:autoSpaceDN/>
      <w:spacing w:after="160" w:line="240" w:lineRule="exact"/>
      <w:jc w:val="both"/>
    </w:pPr>
    <w:rPr>
      <w:rFonts w:ascii="Times New Roman" w:hAnsi="Times New Roman" w:cs="Times New Roman"/>
      <w:sz w:val="24"/>
      <w:szCs w:val="20"/>
    </w:rPr>
  </w:style>
  <w:style w:type="paragraph" w:customStyle="1" w:styleId="CharCharCharCharCharCharChar">
    <w:name w:val="Char Char Char Char Char Char Char"/>
    <w:basedOn w:val="a"/>
    <w:uiPriority w:val="99"/>
    <w:qFormat/>
    <w:rsid w:val="00996E2D"/>
    <w:pPr>
      <w:widowControl/>
      <w:autoSpaceDE/>
      <w:autoSpaceDN/>
      <w:spacing w:after="160" w:line="240" w:lineRule="exact"/>
      <w:jc w:val="both"/>
    </w:pPr>
    <w:rPr>
      <w:rFonts w:ascii="Times New Roman" w:hAnsi="Times New Roman" w:cs="Times New Roman"/>
      <w:sz w:val="24"/>
      <w:szCs w:val="20"/>
    </w:rPr>
  </w:style>
  <w:style w:type="paragraph" w:customStyle="1" w:styleId="CharCharCharCharCharCharCharCharCharCharCharCharCharChar">
    <w:name w:val="Char Char Char Char Char Char Char Char Char Char Char Char Char Char"/>
    <w:basedOn w:val="a"/>
    <w:uiPriority w:val="99"/>
    <w:qFormat/>
    <w:rsid w:val="00996E2D"/>
    <w:pPr>
      <w:widowControl/>
      <w:autoSpaceDE/>
      <w:autoSpaceDN/>
      <w:spacing w:after="160" w:line="240" w:lineRule="exact"/>
    </w:pPr>
    <w:rPr>
      <w:rFonts w:ascii="Verdana" w:hAnsi="Verdana" w:cs="Times New Roman"/>
      <w:sz w:val="20"/>
      <w:szCs w:val="20"/>
    </w:rPr>
  </w:style>
  <w:style w:type="paragraph" w:customStyle="1" w:styleId="Style1">
    <w:name w:val="Style1"/>
    <w:uiPriority w:val="99"/>
    <w:qFormat/>
    <w:rsid w:val="00996E2D"/>
    <w:rPr>
      <w:sz w:val="24"/>
    </w:rPr>
  </w:style>
  <w:style w:type="character" w:customStyle="1" w:styleId="Default858D7CFB-ED40-4347-BF05-701D383B685F">
    <w:name w:val="Default[858D7CFB-ED40-4347-BF05-701D383B685F]"/>
    <w:link w:val="Default"/>
    <w:rsid w:val="00996E2D"/>
    <w:rPr>
      <w:rFonts w:ascii="宋体" w:cs="宋体"/>
      <w:color w:val="000000"/>
      <w:sz w:val="24"/>
      <w:szCs w:val="24"/>
    </w:rPr>
  </w:style>
  <w:style w:type="paragraph" w:customStyle="1" w:styleId="Default">
    <w:name w:val="Default"/>
    <w:link w:val="Default858D7CFB-ED40-4347-BF05-701D383B685F"/>
    <w:qFormat/>
    <w:rsid w:val="00996E2D"/>
    <w:pPr>
      <w:widowControl w:val="0"/>
      <w:autoSpaceDE w:val="0"/>
      <w:autoSpaceDN w:val="0"/>
      <w:adjustRightInd w:val="0"/>
    </w:pPr>
    <w:rPr>
      <w:rFonts w:ascii="宋体" w:cs="宋体"/>
      <w:color w:val="000000"/>
      <w:sz w:val="24"/>
      <w:szCs w:val="24"/>
    </w:rPr>
  </w:style>
  <w:style w:type="paragraph" w:styleId="af9">
    <w:name w:val="Body Text First Indent"/>
    <w:basedOn w:val="a3"/>
    <w:link w:val="Chard"/>
    <w:uiPriority w:val="99"/>
    <w:qFormat/>
    <w:rsid w:val="00E97941"/>
    <w:pPr>
      <w:spacing w:after="120"/>
      <w:ind w:firstLineChars="100" w:firstLine="420"/>
    </w:pPr>
    <w:rPr>
      <w:sz w:val="22"/>
      <w:szCs w:val="22"/>
    </w:rPr>
  </w:style>
  <w:style w:type="character" w:customStyle="1" w:styleId="Chard">
    <w:name w:val="正文首行缩进 Char"/>
    <w:basedOn w:val="Char"/>
    <w:link w:val="af9"/>
    <w:uiPriority w:val="99"/>
    <w:rsid w:val="00E97941"/>
    <w:rPr>
      <w:rFonts w:ascii="宋体" w:hAnsi="宋体" w:cs="宋体"/>
      <w:sz w:val="22"/>
      <w:szCs w:val="22"/>
      <w:lang w:eastAsia="en-US"/>
    </w:rPr>
  </w:style>
  <w:style w:type="paragraph" w:styleId="afa">
    <w:name w:val="List"/>
    <w:basedOn w:val="a"/>
    <w:autoRedefine/>
    <w:uiPriority w:val="99"/>
    <w:unhideWhenUsed/>
    <w:qFormat/>
    <w:rsid w:val="00E97941"/>
    <w:pPr>
      <w:widowControl/>
      <w:autoSpaceDE/>
      <w:autoSpaceDN/>
      <w:spacing w:line="360" w:lineRule="auto"/>
      <w:ind w:left="2" w:hanging="2"/>
    </w:pPr>
    <w:rPr>
      <w:rFonts w:hAnsi="Times New Roman" w:cs="Times New Roman"/>
      <w:szCs w:val="20"/>
      <w:lang w:eastAsia="zh-CN"/>
    </w:rPr>
  </w:style>
  <w:style w:type="paragraph" w:customStyle="1" w:styleId="31">
    <w:name w:val="列出段落3"/>
    <w:basedOn w:val="a"/>
    <w:uiPriority w:val="99"/>
    <w:qFormat/>
    <w:rsid w:val="00715684"/>
    <w:pPr>
      <w:autoSpaceDE/>
      <w:autoSpaceDN/>
      <w:ind w:firstLineChars="200" w:firstLine="420"/>
      <w:jc w:val="both"/>
    </w:pPr>
    <w:rPr>
      <w:rFonts w:ascii="Calibri" w:hAnsi="Calibri" w:cs="Times New Roman"/>
      <w:kern w:val="2"/>
      <w:sz w:val="21"/>
      <w:lang w:eastAsia="zh-CN"/>
    </w:rPr>
  </w:style>
  <w:style w:type="paragraph" w:styleId="HTML0">
    <w:name w:val="HTML Preformatted"/>
    <w:basedOn w:val="a"/>
    <w:link w:val="HTMLChar"/>
    <w:uiPriority w:val="99"/>
    <w:unhideWhenUsed/>
    <w:rsid w:val="00B91F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sz w:val="24"/>
      <w:szCs w:val="24"/>
      <w:lang w:eastAsia="zh-CN"/>
    </w:rPr>
  </w:style>
  <w:style w:type="character" w:customStyle="1" w:styleId="HTMLChar">
    <w:name w:val="HTML 预设格式 Char"/>
    <w:basedOn w:val="a0"/>
    <w:link w:val="HTML0"/>
    <w:uiPriority w:val="99"/>
    <w:rsid w:val="00B91FE3"/>
    <w:rPr>
      <w:rFonts w:ascii="宋体" w:hAnsi="宋体" w:cs="宋体"/>
      <w:sz w:val="24"/>
      <w:szCs w:val="24"/>
    </w:rPr>
  </w:style>
  <w:style w:type="paragraph" w:styleId="23">
    <w:name w:val="Body Text First Indent 2"/>
    <w:basedOn w:val="ac"/>
    <w:link w:val="2Char2"/>
    <w:uiPriority w:val="99"/>
    <w:semiHidden/>
    <w:unhideWhenUsed/>
    <w:qFormat/>
    <w:rsid w:val="00800CD8"/>
    <w:pPr>
      <w:autoSpaceDE/>
      <w:autoSpaceDN/>
      <w:ind w:firstLineChars="200" w:firstLine="420"/>
      <w:jc w:val="both"/>
    </w:pPr>
    <w:rPr>
      <w:rFonts w:ascii="Calibri" w:hAnsi="Calibri" w:cs="Times New Roman"/>
      <w:kern w:val="2"/>
      <w:sz w:val="21"/>
      <w:szCs w:val="24"/>
      <w:lang w:eastAsia="zh-CN"/>
    </w:rPr>
  </w:style>
  <w:style w:type="character" w:customStyle="1" w:styleId="2Char2">
    <w:name w:val="正文首行缩进 2 Char"/>
    <w:basedOn w:val="Char5"/>
    <w:link w:val="23"/>
    <w:uiPriority w:val="99"/>
    <w:semiHidden/>
    <w:rsid w:val="00800CD8"/>
    <w:rPr>
      <w:rFonts w:ascii="Calibri" w:hAnsi="Calibri" w:cs="宋体"/>
      <w:kern w:val="2"/>
      <w:sz w:val="21"/>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991857">
      <w:bodyDiv w:val="1"/>
      <w:marLeft w:val="0"/>
      <w:marRight w:val="0"/>
      <w:marTop w:val="0"/>
      <w:marBottom w:val="0"/>
      <w:divBdr>
        <w:top w:val="none" w:sz="0" w:space="0" w:color="auto"/>
        <w:left w:val="none" w:sz="0" w:space="0" w:color="auto"/>
        <w:bottom w:val="none" w:sz="0" w:space="0" w:color="auto"/>
        <w:right w:val="none" w:sz="0" w:space="0" w:color="auto"/>
      </w:divBdr>
    </w:div>
    <w:div w:id="1005783357">
      <w:bodyDiv w:val="1"/>
      <w:marLeft w:val="0"/>
      <w:marRight w:val="0"/>
      <w:marTop w:val="0"/>
      <w:marBottom w:val="0"/>
      <w:divBdr>
        <w:top w:val="none" w:sz="0" w:space="0" w:color="auto"/>
        <w:left w:val="none" w:sz="0" w:space="0" w:color="auto"/>
        <w:bottom w:val="none" w:sz="0" w:space="0" w:color="auto"/>
        <w:right w:val="none" w:sz="0" w:space="0" w:color="auto"/>
      </w:divBdr>
    </w:div>
    <w:div w:id="1394695550">
      <w:bodyDiv w:val="1"/>
      <w:marLeft w:val="0"/>
      <w:marRight w:val="0"/>
      <w:marTop w:val="0"/>
      <w:marBottom w:val="0"/>
      <w:divBdr>
        <w:top w:val="none" w:sz="0" w:space="0" w:color="auto"/>
        <w:left w:val="none" w:sz="0" w:space="0" w:color="auto"/>
        <w:bottom w:val="none" w:sz="0" w:space="0" w:color="auto"/>
        <w:right w:val="none" w:sz="0" w:space="0" w:color="auto"/>
      </w:divBdr>
    </w:div>
    <w:div w:id="1683320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36890;&#36807;&#21152;&#23494;&#37038;&#20214;&#24418;&#24335;&#21457;&#36865;&#33267;wzcgb@fjpec.com.cn" TargetMode="External"/><Relationship Id="rId5" Type="http://schemas.openxmlformats.org/officeDocument/2006/relationships/settings" Target="settings.xml"/><Relationship Id="rId10" Type="http://schemas.openxmlformats.org/officeDocument/2006/relationships/hyperlink" Target="mailto:"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A708F5-19AF-4DD5-80D0-AC12D3669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39</Pages>
  <Words>4776</Words>
  <Characters>27227</Characters>
  <Application>Microsoft Office Word</Application>
  <DocSecurity>0</DocSecurity>
  <Lines>226</Lines>
  <Paragraphs>63</Paragraphs>
  <ScaleCrop>false</ScaleCrop>
  <Company>福化环保</Company>
  <LinksUpToDate>false</LinksUpToDate>
  <CharactersWithSpaces>31940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hanzheng.ji(纪捍政)</cp:lastModifiedBy>
  <cp:revision>3</cp:revision>
  <dcterms:created xsi:type="dcterms:W3CDTF">2025-02-20T08:02:00Z</dcterms:created>
  <dcterms:modified xsi:type="dcterms:W3CDTF">2025-02-20T08:34:00Z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