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47B" w:rsidRPr="00CB32B2" w:rsidRDefault="00910F2B" w:rsidP="008D347B">
      <w:pPr>
        <w:pStyle w:val="a9"/>
        <w:spacing w:line="960" w:lineRule="exact"/>
        <w:jc w:val="center"/>
        <w:rPr>
          <w:rFonts w:ascii="微软雅黑" w:eastAsia="微软雅黑"/>
          <w:b/>
          <w:sz w:val="52"/>
          <w:szCs w:val="22"/>
          <w:lang w:eastAsia="zh-CN"/>
        </w:rPr>
      </w:pPr>
      <w:r>
        <w:rPr>
          <w:rFonts w:ascii="微软雅黑" w:eastAsia="微软雅黑" w:hint="eastAsia"/>
          <w:b/>
          <w:sz w:val="52"/>
          <w:szCs w:val="22"/>
          <w:lang w:eastAsia="zh-CN"/>
        </w:rPr>
        <w:t xml:space="preserve"> </w:t>
      </w:r>
      <w:r w:rsidR="008D347B" w:rsidRPr="00CB32B2">
        <w:rPr>
          <w:rFonts w:ascii="微软雅黑" w:eastAsia="微软雅黑" w:hint="eastAsia"/>
          <w:b/>
          <w:sz w:val="52"/>
          <w:szCs w:val="22"/>
          <w:lang w:eastAsia="zh-CN"/>
        </w:rPr>
        <w:t>福建福海创石油化工有限公司</w:t>
      </w:r>
    </w:p>
    <w:p w:rsidR="008D347B" w:rsidRDefault="008D347B" w:rsidP="008D347B">
      <w:pPr>
        <w:ind w:left="169"/>
        <w:jc w:val="center"/>
        <w:rPr>
          <w:rFonts w:ascii="微软雅黑" w:eastAsia="微软雅黑"/>
          <w:b/>
          <w:sz w:val="36"/>
          <w:szCs w:val="36"/>
          <w:lang w:eastAsia="zh-CN"/>
        </w:rPr>
      </w:pPr>
    </w:p>
    <w:p w:rsidR="00CC50DD" w:rsidRDefault="00CC50DD" w:rsidP="00173708">
      <w:pPr>
        <w:pStyle w:val="a9"/>
        <w:spacing w:line="960" w:lineRule="exact"/>
        <w:jc w:val="center"/>
        <w:rPr>
          <w:rFonts w:ascii="微软雅黑" w:eastAsia="微软雅黑"/>
          <w:b/>
          <w:sz w:val="52"/>
          <w:szCs w:val="22"/>
          <w:lang w:eastAsia="zh-CN"/>
        </w:rPr>
      </w:pPr>
    </w:p>
    <w:p w:rsidR="00173708" w:rsidRPr="00173708" w:rsidRDefault="00173708" w:rsidP="00173708">
      <w:pPr>
        <w:pStyle w:val="a9"/>
        <w:spacing w:line="960" w:lineRule="exact"/>
        <w:jc w:val="center"/>
        <w:rPr>
          <w:rFonts w:ascii="微软雅黑" w:eastAsia="微软雅黑"/>
          <w:b/>
          <w:sz w:val="52"/>
          <w:szCs w:val="22"/>
          <w:lang w:eastAsia="zh-CN"/>
        </w:rPr>
      </w:pPr>
    </w:p>
    <w:p w:rsidR="002A40F2" w:rsidRPr="00173708" w:rsidRDefault="00173708" w:rsidP="0040477D">
      <w:pPr>
        <w:pStyle w:val="a9"/>
        <w:spacing w:line="960" w:lineRule="exact"/>
        <w:jc w:val="center"/>
        <w:rPr>
          <w:rFonts w:ascii="微软雅黑" w:eastAsia="微软雅黑"/>
          <w:b/>
          <w:sz w:val="48"/>
          <w:szCs w:val="48"/>
          <w:lang w:eastAsia="zh-CN"/>
        </w:rPr>
      </w:pPr>
      <w:r>
        <w:rPr>
          <w:rFonts w:ascii="微软雅黑" w:eastAsia="微软雅黑" w:hint="eastAsia"/>
          <w:b/>
          <w:sz w:val="48"/>
          <w:szCs w:val="48"/>
          <w:lang w:eastAsia="zh-CN"/>
        </w:rPr>
        <w:t xml:space="preserve"> </w:t>
      </w:r>
      <w:bookmarkStart w:id="0" w:name="_GoBack"/>
      <w:r w:rsidRPr="00173708">
        <w:rPr>
          <w:rFonts w:ascii="微软雅黑" w:eastAsia="微软雅黑" w:hint="eastAsia"/>
          <w:b/>
          <w:sz w:val="48"/>
          <w:szCs w:val="48"/>
          <w:lang w:eastAsia="zh-CN"/>
        </w:rPr>
        <w:t>2024</w:t>
      </w:r>
      <w:r w:rsidR="007C46AF">
        <w:rPr>
          <w:rFonts w:ascii="微软雅黑" w:eastAsia="微软雅黑" w:hint="eastAsia"/>
          <w:b/>
          <w:sz w:val="48"/>
          <w:szCs w:val="48"/>
          <w:lang w:eastAsia="zh-CN"/>
        </w:rPr>
        <w:t>年</w:t>
      </w:r>
      <w:r w:rsidRPr="00173708">
        <w:rPr>
          <w:rFonts w:ascii="微软雅黑" w:eastAsia="微软雅黑" w:hint="eastAsia"/>
          <w:b/>
          <w:sz w:val="48"/>
          <w:szCs w:val="48"/>
          <w:lang w:eastAsia="zh-CN"/>
        </w:rPr>
        <w:t>-2025年劳保用品年约</w:t>
      </w:r>
      <w:r w:rsidR="0040477D">
        <w:rPr>
          <w:rFonts w:ascii="微软雅黑" w:eastAsia="微软雅黑" w:hint="eastAsia"/>
          <w:b/>
          <w:sz w:val="48"/>
          <w:szCs w:val="48"/>
          <w:lang w:eastAsia="zh-CN"/>
        </w:rPr>
        <w:t>采购</w:t>
      </w:r>
    </w:p>
    <w:bookmarkEnd w:id="0"/>
    <w:p w:rsidR="008D347B" w:rsidRPr="00173708" w:rsidRDefault="008D347B" w:rsidP="00173708">
      <w:pPr>
        <w:pStyle w:val="a9"/>
        <w:spacing w:line="960" w:lineRule="exact"/>
        <w:jc w:val="center"/>
        <w:rPr>
          <w:rFonts w:ascii="微软雅黑" w:eastAsia="微软雅黑"/>
          <w:b/>
          <w:sz w:val="52"/>
          <w:szCs w:val="22"/>
          <w:lang w:eastAsia="zh-CN"/>
        </w:rPr>
      </w:pPr>
      <w:r w:rsidRPr="00173708">
        <w:rPr>
          <w:rFonts w:ascii="微软雅黑" w:eastAsia="微软雅黑" w:hint="eastAsia"/>
          <w:b/>
          <w:sz w:val="52"/>
          <w:szCs w:val="22"/>
          <w:lang w:eastAsia="zh-CN"/>
        </w:rPr>
        <w:t>比选文件</w:t>
      </w:r>
    </w:p>
    <w:p w:rsidR="008D347B" w:rsidRDefault="008D347B" w:rsidP="008D347B">
      <w:pPr>
        <w:pStyle w:val="a9"/>
        <w:jc w:val="center"/>
        <w:rPr>
          <w:rFonts w:asciiTheme="minorEastAsia" w:eastAsiaTheme="minorEastAsia" w:hAnsiTheme="minorEastAsia"/>
          <w:b/>
          <w:u w:val="single"/>
          <w:lang w:eastAsia="zh-CN"/>
        </w:rPr>
      </w:pPr>
    </w:p>
    <w:p w:rsidR="008D347B" w:rsidRDefault="008D347B" w:rsidP="00C35ECE">
      <w:pPr>
        <w:pStyle w:val="a9"/>
        <w:ind w:rightChars="-55" w:right="-121"/>
        <w:jc w:val="center"/>
        <w:rPr>
          <w:rFonts w:asciiTheme="minorEastAsia" w:eastAsiaTheme="minorEastAsia" w:hAnsiTheme="minorEastAsia"/>
          <w:b/>
          <w:u w:val="single"/>
          <w:lang w:eastAsia="zh-CN"/>
        </w:rPr>
      </w:pPr>
    </w:p>
    <w:p w:rsidR="008D347B" w:rsidRDefault="008D347B" w:rsidP="009F6F2A">
      <w:pPr>
        <w:pStyle w:val="a9"/>
        <w:rPr>
          <w:rFonts w:asciiTheme="minorEastAsia" w:eastAsiaTheme="minorEastAsia" w:hAnsiTheme="minorEastAsia"/>
          <w:b/>
          <w:u w:val="single"/>
          <w:lang w:eastAsia="zh-CN"/>
        </w:rPr>
      </w:pPr>
    </w:p>
    <w:p w:rsidR="008D347B" w:rsidRDefault="008D347B" w:rsidP="008D347B">
      <w:pPr>
        <w:pStyle w:val="a9"/>
        <w:jc w:val="center"/>
        <w:rPr>
          <w:rFonts w:asciiTheme="minorEastAsia" w:eastAsiaTheme="minorEastAsia" w:hAnsiTheme="minorEastAsia"/>
          <w:b/>
          <w:u w:val="single"/>
          <w:lang w:eastAsia="zh-CN"/>
        </w:rPr>
      </w:pPr>
    </w:p>
    <w:p w:rsidR="008D347B" w:rsidRPr="00B700B0" w:rsidRDefault="008D347B" w:rsidP="008D347B">
      <w:pPr>
        <w:pStyle w:val="a9"/>
        <w:jc w:val="center"/>
        <w:rPr>
          <w:rFonts w:asciiTheme="minorEastAsia" w:eastAsiaTheme="minorEastAsia" w:hAnsiTheme="minorEastAsia"/>
          <w:b/>
          <w:u w:val="single"/>
          <w:lang w:eastAsia="zh-CN"/>
        </w:rPr>
      </w:pPr>
    </w:p>
    <w:p w:rsidR="008D347B" w:rsidRDefault="008D347B" w:rsidP="008D347B">
      <w:pPr>
        <w:pStyle w:val="a9"/>
        <w:jc w:val="center"/>
        <w:rPr>
          <w:rFonts w:asciiTheme="minorEastAsia" w:eastAsiaTheme="minorEastAsia" w:hAnsiTheme="minorEastAsia"/>
          <w:b/>
          <w:u w:val="single"/>
          <w:lang w:eastAsia="zh-CN"/>
        </w:rPr>
      </w:pPr>
    </w:p>
    <w:p w:rsidR="008D347B" w:rsidRDefault="008D347B" w:rsidP="008D347B">
      <w:pPr>
        <w:pStyle w:val="a9"/>
        <w:jc w:val="center"/>
        <w:rPr>
          <w:rFonts w:asciiTheme="minorEastAsia" w:eastAsiaTheme="minorEastAsia" w:hAnsiTheme="minorEastAsia"/>
          <w:b/>
          <w:u w:val="single"/>
          <w:lang w:eastAsia="zh-CN"/>
        </w:rPr>
      </w:pPr>
    </w:p>
    <w:p w:rsidR="008D347B" w:rsidRPr="00096A8F" w:rsidRDefault="008D347B" w:rsidP="008D347B">
      <w:pPr>
        <w:pStyle w:val="a9"/>
        <w:jc w:val="center"/>
        <w:rPr>
          <w:rFonts w:asciiTheme="minorEastAsia" w:eastAsiaTheme="minorEastAsia" w:hAnsiTheme="minorEastAsia"/>
          <w:b/>
          <w:u w:val="single"/>
          <w:lang w:eastAsia="zh-CN"/>
        </w:rPr>
      </w:pPr>
    </w:p>
    <w:p w:rsidR="008D347B" w:rsidRDefault="008D347B" w:rsidP="008D347B">
      <w:pPr>
        <w:pStyle w:val="a9"/>
        <w:jc w:val="center"/>
        <w:rPr>
          <w:rFonts w:asciiTheme="minorEastAsia" w:eastAsiaTheme="minorEastAsia" w:hAnsiTheme="minorEastAsia"/>
          <w:b/>
          <w:u w:val="single"/>
          <w:lang w:eastAsia="zh-CN"/>
        </w:rPr>
      </w:pPr>
    </w:p>
    <w:p w:rsidR="008D347B" w:rsidRDefault="008D347B" w:rsidP="008D347B">
      <w:pPr>
        <w:pStyle w:val="a9"/>
        <w:jc w:val="center"/>
        <w:rPr>
          <w:rFonts w:asciiTheme="minorEastAsia" w:eastAsiaTheme="minorEastAsia" w:hAnsiTheme="minorEastAsia"/>
          <w:b/>
          <w:u w:val="single"/>
          <w:lang w:eastAsia="zh-CN"/>
        </w:rPr>
      </w:pPr>
    </w:p>
    <w:p w:rsidR="008D347B" w:rsidRPr="00173708" w:rsidRDefault="008D347B" w:rsidP="00173708">
      <w:pPr>
        <w:pStyle w:val="a9"/>
        <w:ind w:firstLineChars="353" w:firstLine="1276"/>
        <w:rPr>
          <w:rFonts w:asciiTheme="minorEastAsia" w:eastAsiaTheme="minorEastAsia" w:hAnsiTheme="minorEastAsia"/>
          <w:b/>
          <w:sz w:val="36"/>
          <w:szCs w:val="36"/>
          <w:lang w:eastAsia="zh-CN"/>
        </w:rPr>
      </w:pPr>
      <w:r w:rsidRPr="00173708">
        <w:rPr>
          <w:rFonts w:asciiTheme="minorEastAsia" w:eastAsiaTheme="minorEastAsia" w:hAnsiTheme="minorEastAsia" w:hint="eastAsia"/>
          <w:b/>
          <w:sz w:val="36"/>
          <w:szCs w:val="36"/>
          <w:lang w:eastAsia="zh-CN"/>
        </w:rPr>
        <w:t>（</w:t>
      </w:r>
      <w:r w:rsidR="00C35ECE" w:rsidRPr="00173708">
        <w:rPr>
          <w:rFonts w:asciiTheme="minorEastAsia" w:eastAsiaTheme="minorEastAsia" w:hAnsiTheme="minorEastAsia" w:hint="eastAsia"/>
          <w:b/>
          <w:sz w:val="36"/>
          <w:szCs w:val="36"/>
          <w:lang w:eastAsia="zh-CN"/>
        </w:rPr>
        <w:t>项目编号：</w:t>
      </w:r>
      <w:r w:rsidR="00173708" w:rsidRPr="00173708">
        <w:rPr>
          <w:rFonts w:asciiTheme="minorEastAsia" w:eastAsiaTheme="minorEastAsia" w:hAnsiTheme="minorEastAsia" w:hint="eastAsia"/>
          <w:b/>
          <w:sz w:val="36"/>
          <w:szCs w:val="36"/>
          <w:lang w:eastAsia="zh-CN"/>
        </w:rPr>
        <w:t>FHC-PTCG20240805001</w:t>
      </w:r>
      <w:r w:rsidR="00ED376A" w:rsidRPr="00173708">
        <w:rPr>
          <w:rFonts w:asciiTheme="minorEastAsia" w:eastAsiaTheme="minorEastAsia" w:hAnsiTheme="minorEastAsia" w:hint="eastAsia"/>
          <w:b/>
          <w:sz w:val="36"/>
          <w:szCs w:val="36"/>
          <w:lang w:eastAsia="zh-CN"/>
        </w:rPr>
        <w:t>）</w:t>
      </w:r>
    </w:p>
    <w:p w:rsidR="008D347B" w:rsidRPr="00173708" w:rsidRDefault="008D347B" w:rsidP="008D347B">
      <w:pPr>
        <w:pStyle w:val="a9"/>
        <w:rPr>
          <w:rFonts w:asciiTheme="minorEastAsia" w:eastAsiaTheme="minorEastAsia" w:hAnsiTheme="minorEastAsia"/>
          <w:b/>
          <w:sz w:val="36"/>
          <w:szCs w:val="36"/>
          <w:lang w:eastAsia="zh-CN"/>
        </w:rPr>
      </w:pPr>
    </w:p>
    <w:p w:rsidR="008D347B" w:rsidRDefault="008D347B" w:rsidP="008D347B">
      <w:pPr>
        <w:pStyle w:val="a9"/>
        <w:rPr>
          <w:rFonts w:ascii="微软雅黑"/>
          <w:b/>
          <w:sz w:val="32"/>
          <w:szCs w:val="32"/>
          <w:lang w:eastAsia="zh-CN"/>
        </w:rPr>
      </w:pPr>
    </w:p>
    <w:p w:rsidR="002A40F2" w:rsidRDefault="002A40F2" w:rsidP="008D347B">
      <w:pPr>
        <w:pStyle w:val="a9"/>
        <w:rPr>
          <w:rFonts w:ascii="微软雅黑"/>
          <w:b/>
          <w:sz w:val="32"/>
          <w:szCs w:val="32"/>
          <w:lang w:eastAsia="zh-CN"/>
        </w:rPr>
      </w:pPr>
    </w:p>
    <w:p w:rsidR="002A40F2" w:rsidRDefault="002A40F2" w:rsidP="008D347B">
      <w:pPr>
        <w:pStyle w:val="a9"/>
        <w:rPr>
          <w:rFonts w:ascii="微软雅黑"/>
          <w:b/>
          <w:sz w:val="32"/>
          <w:szCs w:val="32"/>
          <w:lang w:eastAsia="zh-CN"/>
        </w:rPr>
      </w:pPr>
    </w:p>
    <w:p w:rsidR="002A40F2" w:rsidRDefault="002A40F2" w:rsidP="008D347B">
      <w:pPr>
        <w:pStyle w:val="a9"/>
        <w:rPr>
          <w:rFonts w:ascii="微软雅黑"/>
          <w:b/>
          <w:sz w:val="32"/>
          <w:szCs w:val="32"/>
          <w:lang w:eastAsia="zh-CN"/>
        </w:rPr>
      </w:pPr>
    </w:p>
    <w:p w:rsidR="008D347B" w:rsidRDefault="008D347B" w:rsidP="008D347B">
      <w:pPr>
        <w:pStyle w:val="a9"/>
        <w:rPr>
          <w:rFonts w:ascii="微软雅黑"/>
          <w:b/>
          <w:sz w:val="32"/>
          <w:szCs w:val="32"/>
          <w:lang w:eastAsia="zh-CN"/>
        </w:rPr>
      </w:pPr>
    </w:p>
    <w:p w:rsidR="008D347B" w:rsidRDefault="008D347B" w:rsidP="008D347B">
      <w:pPr>
        <w:pStyle w:val="1"/>
        <w:jc w:val="center"/>
        <w:rPr>
          <w:rFonts w:ascii="微软雅黑" w:eastAsia="微软雅黑" w:hAnsi="微软雅黑"/>
          <w:b/>
          <w:sz w:val="28"/>
          <w:szCs w:val="28"/>
        </w:rPr>
      </w:pPr>
      <w:r>
        <w:rPr>
          <w:rFonts w:ascii="微软雅黑" w:eastAsia="微软雅黑" w:hAnsi="微软雅黑" w:hint="eastAsia"/>
          <w:b/>
          <w:sz w:val="28"/>
          <w:szCs w:val="28"/>
        </w:rPr>
        <w:t xml:space="preserve">     福建</w:t>
      </w:r>
      <w:r>
        <w:rPr>
          <w:rFonts w:ascii="微软雅黑" w:eastAsia="微软雅黑" w:hAnsi="微软雅黑"/>
          <w:b/>
          <w:sz w:val="28"/>
          <w:szCs w:val="28"/>
        </w:rPr>
        <w:t>福海创石油化工有限公司</w:t>
      </w:r>
      <w:r>
        <w:rPr>
          <w:rFonts w:ascii="微软雅黑" w:eastAsia="微软雅黑" w:hAnsi="微软雅黑" w:hint="eastAsia"/>
          <w:b/>
          <w:sz w:val="28"/>
          <w:szCs w:val="28"/>
        </w:rPr>
        <w:t>编制</w:t>
      </w:r>
    </w:p>
    <w:p w:rsidR="008D347B" w:rsidRDefault="008D347B" w:rsidP="008D347B">
      <w:pPr>
        <w:spacing w:line="271" w:lineRule="auto"/>
        <w:ind w:right="1889"/>
        <w:rPr>
          <w:rFonts w:ascii="微软雅黑" w:eastAsia="微软雅黑"/>
          <w:b/>
          <w:sz w:val="32"/>
          <w:lang w:eastAsia="zh-CN"/>
        </w:rPr>
      </w:pPr>
      <w:r>
        <w:rPr>
          <w:rFonts w:ascii="微软雅黑" w:eastAsia="微软雅黑" w:hint="eastAsia"/>
          <w:b/>
          <w:w w:val="95"/>
          <w:sz w:val="32"/>
          <w:lang w:eastAsia="zh-CN"/>
        </w:rPr>
        <w:t xml:space="preserve">                      </w:t>
      </w:r>
      <w:r w:rsidR="00782B74">
        <w:rPr>
          <w:rFonts w:ascii="微软雅黑" w:eastAsia="微软雅黑" w:hint="eastAsia"/>
          <w:b/>
          <w:w w:val="95"/>
          <w:sz w:val="32"/>
          <w:lang w:eastAsia="zh-CN"/>
        </w:rPr>
        <w:t>二〇二四</w:t>
      </w:r>
      <w:r w:rsidR="00EC0664">
        <w:rPr>
          <w:rFonts w:ascii="微软雅黑" w:eastAsia="微软雅黑" w:hint="eastAsia"/>
          <w:b/>
          <w:w w:val="95"/>
          <w:sz w:val="32"/>
          <w:lang w:eastAsia="zh-CN"/>
        </w:rPr>
        <w:t>年</w:t>
      </w:r>
      <w:r w:rsidR="007C46AF">
        <w:rPr>
          <w:rFonts w:ascii="微软雅黑" w:eastAsia="微软雅黑" w:hint="eastAsia"/>
          <w:b/>
          <w:w w:val="95"/>
          <w:sz w:val="32"/>
          <w:lang w:eastAsia="zh-CN"/>
        </w:rPr>
        <w:t>十二</w:t>
      </w:r>
      <w:r>
        <w:rPr>
          <w:rFonts w:ascii="微软雅黑" w:eastAsia="微软雅黑" w:hint="eastAsia"/>
          <w:b/>
          <w:w w:val="95"/>
          <w:sz w:val="32"/>
          <w:lang w:eastAsia="zh-CN"/>
        </w:rPr>
        <w:t>月</w:t>
      </w:r>
    </w:p>
    <w:p w:rsidR="008D347B" w:rsidRDefault="008D347B" w:rsidP="008D347B">
      <w:pPr>
        <w:spacing w:line="271" w:lineRule="auto"/>
        <w:jc w:val="center"/>
        <w:rPr>
          <w:rFonts w:ascii="微软雅黑" w:eastAsia="微软雅黑"/>
          <w:sz w:val="32"/>
          <w:lang w:eastAsia="zh-CN"/>
        </w:rPr>
        <w:sectPr w:rsidR="008D347B" w:rsidSect="00C35ECE">
          <w:pgSz w:w="11910" w:h="16840"/>
          <w:pgMar w:top="1600" w:right="1987" w:bottom="280" w:left="1680" w:header="720" w:footer="720" w:gutter="0"/>
          <w:cols w:space="720"/>
        </w:sectPr>
      </w:pPr>
    </w:p>
    <w:p w:rsidR="008D347B" w:rsidRDefault="008D347B" w:rsidP="008D347B">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8D347B" w:rsidRDefault="008D347B" w:rsidP="008D347B">
      <w:pPr>
        <w:pStyle w:val="a9"/>
        <w:rPr>
          <w:rFonts w:ascii="黑体"/>
          <w:sz w:val="20"/>
          <w:lang w:eastAsia="zh-CN"/>
        </w:rPr>
      </w:pPr>
    </w:p>
    <w:p w:rsidR="008D347B" w:rsidRDefault="008D347B" w:rsidP="008D347B">
      <w:pPr>
        <w:pStyle w:val="a9"/>
        <w:rPr>
          <w:rFonts w:ascii="黑体"/>
          <w:sz w:val="20"/>
          <w:lang w:eastAsia="zh-CN"/>
        </w:rPr>
      </w:pPr>
    </w:p>
    <w:p w:rsidR="008D347B" w:rsidRDefault="008D347B" w:rsidP="008D347B">
      <w:pPr>
        <w:pStyle w:val="a9"/>
        <w:spacing w:before="9" w:line="580" w:lineRule="exact"/>
        <w:rPr>
          <w:rFonts w:ascii="黑体"/>
          <w:lang w:eastAsia="zh-CN"/>
        </w:rPr>
      </w:pPr>
    </w:p>
    <w:p w:rsidR="008D347B" w:rsidRDefault="008D347B" w:rsidP="008D347B">
      <w:pPr>
        <w:tabs>
          <w:tab w:val="left" w:pos="709"/>
        </w:tabs>
        <w:spacing w:line="580" w:lineRule="exact"/>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t xml:space="preserve">比选公告 </w:t>
      </w:r>
      <w:r>
        <w:rPr>
          <w:rFonts w:hint="eastAsia"/>
          <w:sz w:val="24"/>
          <w:szCs w:val="24"/>
          <w:lang w:eastAsia="zh-CN"/>
        </w:rPr>
        <w:t xml:space="preserve">    </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第二章</w:t>
      </w:r>
      <w:r>
        <w:rPr>
          <w:sz w:val="24"/>
          <w:szCs w:val="24"/>
          <w:lang w:eastAsia="zh-CN"/>
        </w:rPr>
        <w:tab/>
        <w:t>比选须知</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第四章</w:t>
      </w:r>
      <w:r>
        <w:rPr>
          <w:sz w:val="24"/>
          <w:szCs w:val="24"/>
          <w:lang w:eastAsia="zh-CN"/>
        </w:rPr>
        <w:tab/>
        <w:t>评比规则</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第五章</w:t>
      </w:r>
      <w:r>
        <w:rPr>
          <w:sz w:val="24"/>
          <w:szCs w:val="24"/>
          <w:lang w:eastAsia="zh-CN"/>
        </w:rPr>
        <w:tab/>
        <w:t>合同授予</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第六章</w:t>
      </w:r>
      <w:r>
        <w:rPr>
          <w:sz w:val="24"/>
          <w:szCs w:val="24"/>
          <w:lang w:eastAsia="zh-CN"/>
        </w:rPr>
        <w:tab/>
        <w:t>中选后相关履约要求</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第七章</w:t>
      </w:r>
      <w:r>
        <w:rPr>
          <w:sz w:val="24"/>
          <w:szCs w:val="24"/>
          <w:lang w:eastAsia="zh-CN"/>
        </w:rPr>
        <w:tab/>
        <w:t>其它</w:t>
      </w:r>
    </w:p>
    <w:p w:rsidR="008D347B" w:rsidRDefault="008D347B" w:rsidP="008D347B">
      <w:pPr>
        <w:tabs>
          <w:tab w:val="left" w:pos="709"/>
        </w:tabs>
        <w:spacing w:line="360" w:lineRule="auto"/>
        <w:ind w:firstLineChars="200" w:firstLine="480"/>
        <w:rPr>
          <w:sz w:val="24"/>
          <w:szCs w:val="24"/>
          <w:lang w:eastAsia="zh-CN"/>
        </w:rPr>
      </w:pPr>
    </w:p>
    <w:p w:rsidR="008D347B" w:rsidRDefault="008D347B" w:rsidP="008D347B">
      <w:pPr>
        <w:tabs>
          <w:tab w:val="left" w:pos="709"/>
        </w:tabs>
        <w:spacing w:line="360" w:lineRule="auto"/>
        <w:ind w:firstLineChars="200" w:firstLine="480"/>
        <w:rPr>
          <w:sz w:val="24"/>
          <w:szCs w:val="24"/>
          <w:lang w:eastAsia="zh-CN"/>
        </w:rPr>
      </w:pPr>
    </w:p>
    <w:p w:rsidR="008D347B" w:rsidRDefault="008D347B" w:rsidP="008D347B">
      <w:pPr>
        <w:tabs>
          <w:tab w:val="left" w:pos="709"/>
        </w:tabs>
        <w:spacing w:line="480" w:lineRule="auto"/>
        <w:ind w:firstLineChars="200" w:firstLine="480"/>
        <w:rPr>
          <w:sz w:val="24"/>
          <w:szCs w:val="24"/>
          <w:lang w:eastAsia="zh-CN"/>
        </w:rPr>
      </w:pPr>
      <w:r>
        <w:rPr>
          <w:sz w:val="24"/>
          <w:szCs w:val="24"/>
          <w:lang w:eastAsia="zh-CN"/>
        </w:rPr>
        <w:t>附件一</w:t>
      </w:r>
      <w:r>
        <w:rPr>
          <w:rFonts w:hint="eastAsia"/>
          <w:sz w:val="24"/>
          <w:szCs w:val="24"/>
          <w:lang w:eastAsia="zh-CN"/>
        </w:rPr>
        <w:t>：合同条款</w:t>
      </w:r>
    </w:p>
    <w:p w:rsidR="008D347B" w:rsidRDefault="008D347B" w:rsidP="008D347B">
      <w:pPr>
        <w:tabs>
          <w:tab w:val="left" w:pos="709"/>
        </w:tabs>
        <w:spacing w:line="480" w:lineRule="auto"/>
        <w:ind w:firstLineChars="200" w:firstLine="480"/>
        <w:rPr>
          <w:sz w:val="24"/>
          <w:szCs w:val="24"/>
          <w:lang w:eastAsia="zh-CN"/>
        </w:rPr>
      </w:pPr>
      <w:r>
        <w:rPr>
          <w:sz w:val="24"/>
          <w:szCs w:val="24"/>
          <w:lang w:eastAsia="zh-CN"/>
        </w:rPr>
        <w:t>附件二：参选文件（范本）</w:t>
      </w:r>
    </w:p>
    <w:p w:rsidR="008D347B" w:rsidRDefault="008D347B" w:rsidP="008D347B">
      <w:pPr>
        <w:spacing w:line="480" w:lineRule="auto"/>
        <w:ind w:firstLineChars="200" w:firstLine="480"/>
        <w:rPr>
          <w:rFonts w:ascii="Times New Roman" w:hAnsi="Times New Roman" w:cs="Times New Roman"/>
          <w:sz w:val="24"/>
          <w:szCs w:val="24"/>
          <w:lang w:eastAsia="zh-CN"/>
        </w:rPr>
      </w:pPr>
      <w:r>
        <w:rPr>
          <w:rFonts w:hint="eastAsia"/>
          <w:sz w:val="24"/>
          <w:szCs w:val="24"/>
          <w:lang w:eastAsia="zh-CN"/>
        </w:rPr>
        <w:t>附件三：</w:t>
      </w:r>
      <w:r>
        <w:rPr>
          <w:rFonts w:ascii="Times New Roman" w:hAnsi="Times New Roman" w:cs="Times New Roman" w:hint="eastAsia"/>
          <w:sz w:val="24"/>
          <w:szCs w:val="24"/>
          <w:lang w:eastAsia="zh-CN"/>
        </w:rPr>
        <w:t>商务报价函</w:t>
      </w:r>
    </w:p>
    <w:p w:rsidR="00782B74" w:rsidRPr="00782B74" w:rsidRDefault="00910F2B" w:rsidP="00173708">
      <w:pPr>
        <w:snapToGrid w:val="0"/>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附件四：</w:t>
      </w:r>
      <w:r w:rsidR="00173708" w:rsidRPr="00173708">
        <w:rPr>
          <w:rFonts w:asciiTheme="minorEastAsia" w:eastAsiaTheme="minorEastAsia" w:hAnsiTheme="minorEastAsia" w:hint="eastAsia"/>
          <w:sz w:val="24"/>
          <w:szCs w:val="24"/>
          <w:lang w:eastAsia="zh-CN"/>
        </w:rPr>
        <w:t>2024</w:t>
      </w:r>
      <w:r w:rsidR="007C46AF">
        <w:rPr>
          <w:rFonts w:asciiTheme="minorEastAsia" w:eastAsiaTheme="minorEastAsia" w:hAnsiTheme="minorEastAsia" w:hint="eastAsia"/>
          <w:sz w:val="24"/>
          <w:szCs w:val="24"/>
          <w:lang w:eastAsia="zh-CN"/>
        </w:rPr>
        <w:t>年</w:t>
      </w:r>
      <w:r w:rsidR="00173708" w:rsidRPr="00173708">
        <w:rPr>
          <w:rFonts w:asciiTheme="minorEastAsia" w:eastAsiaTheme="minorEastAsia" w:hAnsiTheme="minorEastAsia" w:hint="eastAsia"/>
          <w:sz w:val="24"/>
          <w:szCs w:val="24"/>
          <w:lang w:eastAsia="zh-CN"/>
        </w:rPr>
        <w:t>-2025</w:t>
      </w:r>
      <w:r w:rsidR="0040477D">
        <w:rPr>
          <w:rFonts w:asciiTheme="minorEastAsia" w:eastAsiaTheme="minorEastAsia" w:hAnsiTheme="minorEastAsia" w:hint="eastAsia"/>
          <w:sz w:val="24"/>
          <w:szCs w:val="24"/>
          <w:lang w:eastAsia="zh-CN"/>
        </w:rPr>
        <w:t>年劳保用品</w:t>
      </w:r>
      <w:r w:rsidR="00173708" w:rsidRPr="00173708">
        <w:rPr>
          <w:rFonts w:asciiTheme="minorEastAsia" w:eastAsiaTheme="minorEastAsia" w:hAnsiTheme="minorEastAsia" w:hint="eastAsia"/>
          <w:sz w:val="24"/>
          <w:szCs w:val="24"/>
          <w:lang w:eastAsia="zh-CN"/>
        </w:rPr>
        <w:t>年约</w:t>
      </w:r>
      <w:r w:rsidR="0040477D">
        <w:rPr>
          <w:rFonts w:asciiTheme="minorEastAsia" w:eastAsiaTheme="minorEastAsia" w:hAnsiTheme="minorEastAsia" w:hint="eastAsia"/>
          <w:sz w:val="24"/>
          <w:szCs w:val="24"/>
          <w:lang w:eastAsia="zh-CN"/>
        </w:rPr>
        <w:t>采购</w:t>
      </w:r>
    </w:p>
    <w:p w:rsidR="008D347B" w:rsidRPr="00CB7C46" w:rsidRDefault="008D347B" w:rsidP="00782B74">
      <w:pPr>
        <w:snapToGrid w:val="0"/>
        <w:spacing w:line="360" w:lineRule="auto"/>
        <w:ind w:firstLineChars="200" w:firstLine="480"/>
        <w:rPr>
          <w:rFonts w:asciiTheme="majorEastAsia" w:eastAsiaTheme="majorEastAsia" w:hAnsiTheme="majorEastAsia"/>
          <w:sz w:val="24"/>
          <w:szCs w:val="24"/>
          <w:lang w:eastAsia="zh-CN"/>
        </w:rPr>
      </w:pPr>
    </w:p>
    <w:p w:rsidR="008D347B" w:rsidRPr="00487E64" w:rsidRDefault="008D347B" w:rsidP="008D347B">
      <w:pPr>
        <w:spacing w:line="360" w:lineRule="auto"/>
        <w:ind w:leftChars="200" w:left="560" w:hangingChars="50" w:hanging="120"/>
        <w:rPr>
          <w:rFonts w:asciiTheme="minorEastAsia" w:eastAsiaTheme="minorEastAsia" w:hAnsiTheme="minorEastAsia"/>
          <w:sz w:val="24"/>
          <w:szCs w:val="24"/>
          <w:lang w:eastAsia="zh-CN"/>
        </w:rPr>
      </w:pPr>
    </w:p>
    <w:p w:rsidR="008D347B" w:rsidRDefault="008D347B" w:rsidP="00EC0664">
      <w:pPr>
        <w:pStyle w:val="1"/>
        <w:spacing w:line="360" w:lineRule="auto"/>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shd w:val="clear" w:color="auto" w:fill="FFFFFF"/>
        </w:rPr>
        <w:t xml:space="preserve">       </w:t>
      </w:r>
    </w:p>
    <w:p w:rsidR="008D347B" w:rsidRDefault="008D347B" w:rsidP="008D347B">
      <w:pPr>
        <w:pStyle w:val="1"/>
        <w:rPr>
          <w:rFonts w:asciiTheme="minorEastAsia" w:eastAsiaTheme="minorEastAsia" w:hAnsiTheme="minorEastAsia"/>
          <w:color w:val="000000" w:themeColor="text1"/>
          <w:sz w:val="24"/>
          <w:szCs w:val="24"/>
        </w:rPr>
      </w:pPr>
    </w:p>
    <w:p w:rsidR="008D347B" w:rsidRDefault="008D347B" w:rsidP="008D347B">
      <w:pPr>
        <w:pStyle w:val="1"/>
      </w:pPr>
    </w:p>
    <w:p w:rsidR="008D347B" w:rsidRDefault="008D347B" w:rsidP="008D347B">
      <w:pPr>
        <w:pStyle w:val="1"/>
        <w:spacing w:line="620" w:lineRule="exact"/>
        <w:rPr>
          <w:sz w:val="24"/>
          <w:szCs w:val="24"/>
        </w:rPr>
      </w:pPr>
    </w:p>
    <w:p w:rsidR="008D347B" w:rsidRDefault="008D347B" w:rsidP="008D347B">
      <w:pPr>
        <w:pStyle w:val="1"/>
        <w:spacing w:line="480" w:lineRule="exact"/>
        <w:rPr>
          <w:sz w:val="24"/>
          <w:szCs w:val="24"/>
        </w:rPr>
      </w:pPr>
    </w:p>
    <w:p w:rsidR="008D347B" w:rsidRDefault="008D347B" w:rsidP="008D347B">
      <w:pPr>
        <w:pStyle w:val="1"/>
        <w:spacing w:line="480" w:lineRule="exact"/>
        <w:sectPr w:rsidR="008D347B">
          <w:footerReference w:type="default" r:id="rId8"/>
          <w:pgSz w:w="11910" w:h="16840"/>
          <w:pgMar w:top="1480" w:right="1340" w:bottom="740" w:left="1680" w:header="0" w:footer="551" w:gutter="0"/>
          <w:pgNumType w:start="1"/>
          <w:cols w:space="720"/>
        </w:sectPr>
      </w:pPr>
      <w:r>
        <w:rPr>
          <w:rFonts w:hint="eastAsia"/>
        </w:rPr>
        <w:t xml:space="preserve">  </w:t>
      </w:r>
    </w:p>
    <w:p w:rsidR="008D347B" w:rsidRDefault="008D347B" w:rsidP="008D347B">
      <w:pPr>
        <w:pStyle w:val="afc"/>
        <w:numPr>
          <w:ilvl w:val="0"/>
          <w:numId w:val="1"/>
        </w:numPr>
        <w:tabs>
          <w:tab w:val="left" w:pos="1272"/>
        </w:tabs>
        <w:spacing w:line="360" w:lineRule="auto"/>
        <w:rPr>
          <w:rFonts w:asciiTheme="minorEastAsia" w:eastAsiaTheme="minorEastAsia" w:hAnsiTheme="minorEastAsia"/>
          <w:b/>
          <w:w w:val="95"/>
          <w:sz w:val="28"/>
          <w:szCs w:val="28"/>
          <w:lang w:eastAsia="zh-CN"/>
        </w:rPr>
      </w:pPr>
      <w:r>
        <w:rPr>
          <w:rFonts w:asciiTheme="minorEastAsia" w:eastAsiaTheme="minorEastAsia" w:hAnsiTheme="minorEastAsia"/>
          <w:b/>
          <w:spacing w:val="-1"/>
          <w:w w:val="95"/>
          <w:sz w:val="28"/>
          <w:szCs w:val="28"/>
          <w:lang w:eastAsia="zh-CN"/>
        </w:rPr>
        <w:lastRenderedPageBreak/>
        <w:t>比选公</w:t>
      </w:r>
      <w:r>
        <w:rPr>
          <w:rFonts w:asciiTheme="minorEastAsia" w:eastAsiaTheme="minorEastAsia" w:hAnsiTheme="minorEastAsia"/>
          <w:b/>
          <w:w w:val="95"/>
          <w:sz w:val="28"/>
          <w:szCs w:val="28"/>
          <w:lang w:eastAsia="zh-CN"/>
        </w:rPr>
        <w:t>告</w:t>
      </w:r>
    </w:p>
    <w:p w:rsidR="008D347B" w:rsidRPr="00173708" w:rsidRDefault="008D347B" w:rsidP="0040477D">
      <w:pPr>
        <w:snapToGrid w:val="0"/>
        <w:spacing w:line="360" w:lineRule="auto"/>
        <w:ind w:firstLineChars="200" w:firstLine="480"/>
        <w:rPr>
          <w:rFonts w:asciiTheme="minorEastAsia" w:eastAsiaTheme="minorEastAsia" w:hAnsiTheme="minorEastAsia"/>
          <w:sz w:val="24"/>
          <w:szCs w:val="24"/>
          <w:lang w:eastAsia="zh-CN"/>
        </w:rPr>
      </w:pPr>
      <w:r w:rsidRPr="00D325CA">
        <w:rPr>
          <w:rFonts w:hint="eastAsia"/>
          <w:color w:val="000000"/>
          <w:sz w:val="24"/>
          <w:szCs w:val="24"/>
          <w:lang w:eastAsia="zh-CN"/>
        </w:rPr>
        <w:t>福建福海创石油化工有限公司</w:t>
      </w:r>
      <w:r w:rsidRPr="00D325CA">
        <w:rPr>
          <w:color w:val="000000"/>
          <w:sz w:val="24"/>
          <w:szCs w:val="24"/>
          <w:lang w:eastAsia="zh-CN"/>
        </w:rPr>
        <w:t>拟对本公司</w:t>
      </w:r>
      <w:r w:rsidRPr="00D325CA">
        <w:rPr>
          <w:rFonts w:hint="eastAsia"/>
          <w:color w:val="000000"/>
          <w:sz w:val="24"/>
          <w:szCs w:val="24"/>
          <w:lang w:eastAsia="zh-CN"/>
        </w:rPr>
        <w:t>“</w:t>
      </w:r>
      <w:r w:rsidR="00173708" w:rsidRPr="00173708">
        <w:rPr>
          <w:rFonts w:asciiTheme="minorEastAsia" w:eastAsiaTheme="minorEastAsia" w:hAnsiTheme="minorEastAsia" w:hint="eastAsia"/>
          <w:sz w:val="24"/>
          <w:szCs w:val="24"/>
          <w:lang w:eastAsia="zh-CN"/>
        </w:rPr>
        <w:t>2024</w:t>
      </w:r>
      <w:r w:rsidR="007C46AF">
        <w:rPr>
          <w:rFonts w:asciiTheme="minorEastAsia" w:eastAsiaTheme="minorEastAsia" w:hAnsiTheme="minorEastAsia" w:hint="eastAsia"/>
          <w:sz w:val="24"/>
          <w:szCs w:val="24"/>
          <w:lang w:eastAsia="zh-CN"/>
        </w:rPr>
        <w:t>年</w:t>
      </w:r>
      <w:r w:rsidR="00173708" w:rsidRPr="00173708">
        <w:rPr>
          <w:rFonts w:asciiTheme="minorEastAsia" w:eastAsiaTheme="minorEastAsia" w:hAnsiTheme="minorEastAsia" w:hint="eastAsia"/>
          <w:sz w:val="24"/>
          <w:szCs w:val="24"/>
          <w:lang w:eastAsia="zh-CN"/>
        </w:rPr>
        <w:t>-2025年劳保用品</w:t>
      </w:r>
      <w:r w:rsidR="0040477D" w:rsidRPr="00173708">
        <w:rPr>
          <w:rFonts w:asciiTheme="minorEastAsia" w:eastAsiaTheme="minorEastAsia" w:hAnsiTheme="minorEastAsia" w:hint="eastAsia"/>
          <w:sz w:val="24"/>
          <w:szCs w:val="24"/>
          <w:lang w:eastAsia="zh-CN"/>
        </w:rPr>
        <w:t>年约</w:t>
      </w:r>
      <w:r w:rsidR="0040477D">
        <w:rPr>
          <w:rFonts w:asciiTheme="minorEastAsia" w:eastAsiaTheme="minorEastAsia" w:hAnsiTheme="minorEastAsia" w:hint="eastAsia"/>
          <w:sz w:val="24"/>
          <w:szCs w:val="24"/>
          <w:lang w:eastAsia="zh-CN"/>
        </w:rPr>
        <w:t>采购</w:t>
      </w:r>
      <w:r w:rsidRPr="00D325CA">
        <w:rPr>
          <w:rFonts w:hint="eastAsia"/>
          <w:color w:val="000000"/>
          <w:sz w:val="24"/>
          <w:szCs w:val="24"/>
          <w:lang w:eastAsia="zh-CN"/>
        </w:rPr>
        <w:t>，项目编号：</w:t>
      </w:r>
      <w:r w:rsidR="00173708" w:rsidRPr="00173708">
        <w:rPr>
          <w:rFonts w:hint="eastAsia"/>
          <w:color w:val="000000"/>
          <w:sz w:val="24"/>
          <w:szCs w:val="24"/>
          <w:lang w:eastAsia="zh-CN"/>
        </w:rPr>
        <w:t>FHC-PTCG20240805001</w:t>
      </w:r>
      <w:r w:rsidRPr="00D325CA">
        <w:rPr>
          <w:rFonts w:hint="eastAsia"/>
          <w:color w:val="000000"/>
          <w:sz w:val="24"/>
          <w:szCs w:val="24"/>
          <w:lang w:eastAsia="zh-CN"/>
        </w:rPr>
        <w:t>”进行国内公开比选，欢迎国内符合条件的供应商积极参选。</w:t>
      </w:r>
    </w:p>
    <w:p w:rsidR="008D347B" w:rsidRPr="00D325CA" w:rsidRDefault="00D325CA" w:rsidP="00D325CA">
      <w:pPr>
        <w:tabs>
          <w:tab w:val="left" w:pos="709"/>
        </w:tabs>
        <w:spacing w:line="360" w:lineRule="auto"/>
        <w:rPr>
          <w:color w:val="000000"/>
          <w:sz w:val="24"/>
          <w:szCs w:val="24"/>
          <w:lang w:eastAsia="zh-CN"/>
        </w:rPr>
      </w:pPr>
      <w:r>
        <w:rPr>
          <w:rFonts w:hint="eastAsia"/>
          <w:color w:val="000000"/>
          <w:sz w:val="24"/>
          <w:szCs w:val="24"/>
          <w:lang w:eastAsia="zh-CN"/>
        </w:rPr>
        <w:t>一、</w:t>
      </w:r>
      <w:r w:rsidR="008D347B" w:rsidRPr="00D325CA">
        <w:rPr>
          <w:rFonts w:hint="eastAsia"/>
          <w:color w:val="000000"/>
          <w:sz w:val="24"/>
          <w:szCs w:val="24"/>
          <w:lang w:eastAsia="zh-CN"/>
        </w:rPr>
        <w:t>项目概况</w:t>
      </w:r>
      <w:r w:rsidRPr="00D325CA">
        <w:rPr>
          <w:rFonts w:hint="eastAsia"/>
          <w:color w:val="000000"/>
          <w:sz w:val="24"/>
          <w:szCs w:val="24"/>
          <w:lang w:eastAsia="zh-CN"/>
        </w:rPr>
        <w:t>：</w:t>
      </w:r>
    </w:p>
    <w:p w:rsidR="008D347B" w:rsidRPr="00D325CA" w:rsidRDefault="00D325CA" w:rsidP="0040477D">
      <w:pPr>
        <w:tabs>
          <w:tab w:val="left" w:pos="709"/>
        </w:tabs>
        <w:spacing w:line="360" w:lineRule="auto"/>
        <w:ind w:firstLineChars="200" w:firstLine="480"/>
        <w:rPr>
          <w:color w:val="000000"/>
          <w:sz w:val="24"/>
          <w:szCs w:val="24"/>
          <w:lang w:eastAsia="zh-CN"/>
        </w:rPr>
      </w:pPr>
      <w:r>
        <w:rPr>
          <w:rFonts w:hint="eastAsia"/>
          <w:color w:val="000000"/>
          <w:sz w:val="24"/>
          <w:szCs w:val="24"/>
          <w:lang w:eastAsia="zh-CN"/>
        </w:rPr>
        <w:t>1、</w:t>
      </w:r>
      <w:r w:rsidR="008D347B" w:rsidRPr="00D325CA">
        <w:rPr>
          <w:rFonts w:hint="eastAsia"/>
          <w:color w:val="000000"/>
          <w:sz w:val="24"/>
          <w:szCs w:val="24"/>
          <w:lang w:eastAsia="zh-CN"/>
        </w:rPr>
        <w:t>项目名称：</w:t>
      </w:r>
      <w:r w:rsidR="00173708" w:rsidRPr="00173708">
        <w:rPr>
          <w:rFonts w:asciiTheme="minorEastAsia" w:eastAsiaTheme="minorEastAsia" w:hAnsiTheme="minorEastAsia" w:hint="eastAsia"/>
          <w:sz w:val="24"/>
          <w:szCs w:val="24"/>
          <w:lang w:eastAsia="zh-CN"/>
        </w:rPr>
        <w:t>2024</w:t>
      </w:r>
      <w:r w:rsidR="007C46AF">
        <w:rPr>
          <w:rFonts w:asciiTheme="minorEastAsia" w:eastAsiaTheme="minorEastAsia" w:hAnsiTheme="minorEastAsia" w:hint="eastAsia"/>
          <w:sz w:val="24"/>
          <w:szCs w:val="24"/>
          <w:lang w:eastAsia="zh-CN"/>
        </w:rPr>
        <w:t>年</w:t>
      </w:r>
      <w:r w:rsidR="00173708" w:rsidRPr="00173708">
        <w:rPr>
          <w:rFonts w:asciiTheme="minorEastAsia" w:eastAsiaTheme="minorEastAsia" w:hAnsiTheme="minorEastAsia" w:hint="eastAsia"/>
          <w:sz w:val="24"/>
          <w:szCs w:val="24"/>
          <w:lang w:eastAsia="zh-CN"/>
        </w:rPr>
        <w:t>-2025年劳保用品年约</w:t>
      </w:r>
      <w:r w:rsidR="0040477D">
        <w:rPr>
          <w:rFonts w:asciiTheme="minorEastAsia" w:eastAsiaTheme="minorEastAsia" w:hAnsiTheme="minorEastAsia" w:hint="eastAsia"/>
          <w:sz w:val="24"/>
          <w:szCs w:val="24"/>
          <w:lang w:eastAsia="zh-CN"/>
        </w:rPr>
        <w:t>采购</w:t>
      </w:r>
      <w:r w:rsidR="008D347B" w:rsidRPr="00D325CA">
        <w:rPr>
          <w:rFonts w:hint="eastAsia"/>
          <w:color w:val="000000"/>
          <w:sz w:val="24"/>
          <w:szCs w:val="24"/>
          <w:lang w:eastAsia="zh-CN"/>
        </w:rPr>
        <w:t>。</w:t>
      </w:r>
    </w:p>
    <w:p w:rsidR="006D3710" w:rsidRPr="00D325CA" w:rsidRDefault="00D325CA" w:rsidP="00A67CA2">
      <w:pPr>
        <w:tabs>
          <w:tab w:val="left" w:pos="709"/>
        </w:tabs>
        <w:spacing w:line="360" w:lineRule="auto"/>
        <w:ind w:leftChars="200" w:left="440"/>
        <w:rPr>
          <w:color w:val="000000"/>
          <w:sz w:val="24"/>
          <w:szCs w:val="24"/>
          <w:lang w:eastAsia="zh-CN"/>
        </w:rPr>
      </w:pPr>
      <w:r>
        <w:rPr>
          <w:rFonts w:hint="eastAsia"/>
          <w:color w:val="000000"/>
          <w:sz w:val="24"/>
          <w:szCs w:val="24"/>
          <w:lang w:eastAsia="zh-CN"/>
        </w:rPr>
        <w:t>2、</w:t>
      </w:r>
      <w:r w:rsidR="006D3710" w:rsidRPr="00D325CA">
        <w:rPr>
          <w:color w:val="000000"/>
          <w:sz w:val="24"/>
          <w:szCs w:val="24"/>
          <w:lang w:eastAsia="zh-CN"/>
        </w:rPr>
        <w:t>比选控制价</w:t>
      </w:r>
      <w:r w:rsidR="006D3710" w:rsidRPr="00D325CA">
        <w:rPr>
          <w:rFonts w:hint="eastAsia"/>
          <w:color w:val="000000"/>
          <w:sz w:val="24"/>
          <w:szCs w:val="24"/>
          <w:lang w:eastAsia="zh-CN"/>
        </w:rPr>
        <w:t>：</w:t>
      </w:r>
      <w:r w:rsidR="00A67CA2">
        <w:rPr>
          <w:rFonts w:hint="eastAsia"/>
          <w:sz w:val="24"/>
          <w:szCs w:val="24"/>
          <w:lang w:eastAsia="zh-CN"/>
        </w:rPr>
        <w:t>本项目</w:t>
      </w:r>
      <w:r w:rsidR="00E673FA">
        <w:rPr>
          <w:rFonts w:hint="eastAsia"/>
          <w:sz w:val="24"/>
          <w:szCs w:val="24"/>
          <w:lang w:eastAsia="zh-CN"/>
        </w:rPr>
        <w:t>一</w:t>
      </w:r>
      <w:r w:rsidR="00A67CA2">
        <w:rPr>
          <w:rFonts w:hint="eastAsia"/>
          <w:sz w:val="24"/>
          <w:szCs w:val="24"/>
          <w:lang w:eastAsia="zh-CN"/>
        </w:rPr>
        <w:t>年预算价为</w:t>
      </w:r>
      <w:r w:rsidR="00173708" w:rsidRPr="00173708">
        <w:rPr>
          <w:rFonts w:hint="eastAsia"/>
          <w:color w:val="000000"/>
          <w:sz w:val="24"/>
          <w:szCs w:val="24"/>
          <w:lang w:eastAsia="zh-CN"/>
        </w:rPr>
        <w:t>1</w:t>
      </w:r>
      <w:r w:rsidR="00173708">
        <w:rPr>
          <w:rFonts w:hint="eastAsia"/>
          <w:color w:val="000000"/>
          <w:sz w:val="24"/>
          <w:szCs w:val="24"/>
          <w:lang w:eastAsia="zh-CN"/>
        </w:rPr>
        <w:t>,</w:t>
      </w:r>
      <w:r w:rsidR="00173708" w:rsidRPr="00173708">
        <w:rPr>
          <w:rFonts w:hint="eastAsia"/>
          <w:color w:val="000000"/>
          <w:sz w:val="24"/>
          <w:szCs w:val="24"/>
          <w:lang w:eastAsia="zh-CN"/>
        </w:rPr>
        <w:t>617</w:t>
      </w:r>
      <w:r w:rsidR="00173708">
        <w:rPr>
          <w:rFonts w:hint="eastAsia"/>
          <w:color w:val="000000"/>
          <w:sz w:val="24"/>
          <w:szCs w:val="24"/>
          <w:lang w:eastAsia="zh-CN"/>
        </w:rPr>
        <w:t>,</w:t>
      </w:r>
      <w:r w:rsidR="00173708" w:rsidRPr="00173708">
        <w:rPr>
          <w:rFonts w:hint="eastAsia"/>
          <w:color w:val="000000"/>
          <w:sz w:val="24"/>
          <w:szCs w:val="24"/>
          <w:lang w:eastAsia="zh-CN"/>
        </w:rPr>
        <w:t>322.40</w:t>
      </w:r>
      <w:r w:rsidR="006D3710" w:rsidRPr="00D325CA">
        <w:rPr>
          <w:color w:val="000000"/>
          <w:sz w:val="24"/>
          <w:szCs w:val="24"/>
          <w:lang w:eastAsia="zh-CN"/>
        </w:rPr>
        <w:t>元</w:t>
      </w:r>
      <w:r w:rsidR="006D3710" w:rsidRPr="00D325CA">
        <w:rPr>
          <w:rFonts w:hint="eastAsia"/>
          <w:color w:val="000000"/>
          <w:sz w:val="24"/>
          <w:szCs w:val="24"/>
          <w:lang w:eastAsia="zh-CN"/>
        </w:rPr>
        <w:t>（含税）</w:t>
      </w:r>
      <w:r w:rsidR="00A67CA2">
        <w:rPr>
          <w:rFonts w:hint="eastAsia"/>
          <w:color w:val="000000"/>
          <w:sz w:val="24"/>
          <w:szCs w:val="24"/>
          <w:lang w:eastAsia="zh-CN"/>
        </w:rPr>
        <w:t>,</w:t>
      </w:r>
      <w:r w:rsidR="00A67CA2">
        <w:rPr>
          <w:rFonts w:hint="eastAsia"/>
          <w:sz w:val="24"/>
          <w:szCs w:val="24"/>
          <w:lang w:eastAsia="zh-CN"/>
        </w:rPr>
        <w:t>以上预算价仅为预计值，实际金额</w:t>
      </w:r>
      <w:r w:rsidR="00A67CA2">
        <w:rPr>
          <w:rFonts w:hint="eastAsia"/>
          <w:color w:val="000000"/>
          <w:sz w:val="24"/>
          <w:szCs w:val="24"/>
          <w:lang w:eastAsia="zh-CN"/>
        </w:rPr>
        <w:t>据实结算。</w:t>
      </w:r>
    </w:p>
    <w:p w:rsidR="008D347B" w:rsidRPr="00D325CA" w:rsidRDefault="00D325CA" w:rsidP="00A67CA2">
      <w:pPr>
        <w:tabs>
          <w:tab w:val="left" w:pos="709"/>
        </w:tabs>
        <w:spacing w:line="360" w:lineRule="auto"/>
        <w:ind w:leftChars="200" w:left="440"/>
        <w:rPr>
          <w:color w:val="000000"/>
          <w:sz w:val="24"/>
          <w:szCs w:val="24"/>
          <w:lang w:eastAsia="zh-CN"/>
        </w:rPr>
      </w:pPr>
      <w:r w:rsidRPr="00A823DD">
        <w:rPr>
          <w:rFonts w:hint="eastAsia"/>
          <w:color w:val="000000"/>
          <w:sz w:val="24"/>
          <w:szCs w:val="24"/>
          <w:lang w:eastAsia="zh-CN"/>
        </w:rPr>
        <w:t>3、</w:t>
      </w:r>
      <w:r w:rsidR="008D347B" w:rsidRPr="00A823DD">
        <w:rPr>
          <w:rFonts w:hint="eastAsia"/>
          <w:color w:val="000000"/>
          <w:sz w:val="24"/>
          <w:szCs w:val="24"/>
          <w:lang w:eastAsia="zh-CN"/>
        </w:rPr>
        <w:t>比选项目简要说明：</w:t>
      </w:r>
      <w:r w:rsidR="008D347B" w:rsidRPr="00A823DD">
        <w:rPr>
          <w:color w:val="000000"/>
          <w:sz w:val="24"/>
          <w:szCs w:val="24"/>
          <w:lang w:eastAsia="zh-CN"/>
        </w:rPr>
        <w:t>按固定单价</w:t>
      </w:r>
      <w:r w:rsidR="008D347B" w:rsidRPr="00A823DD">
        <w:rPr>
          <w:rFonts w:hint="eastAsia"/>
          <w:color w:val="000000"/>
          <w:sz w:val="24"/>
          <w:szCs w:val="24"/>
          <w:lang w:eastAsia="zh-CN"/>
        </w:rPr>
        <w:t>采购</w:t>
      </w:r>
      <w:r w:rsidR="008D347B" w:rsidRPr="00A823DD">
        <w:rPr>
          <w:color w:val="000000"/>
          <w:sz w:val="24"/>
          <w:szCs w:val="24"/>
          <w:lang w:eastAsia="zh-CN"/>
        </w:rPr>
        <w:t>发包，</w:t>
      </w:r>
      <w:r w:rsidR="008D347B" w:rsidRPr="00A823DD">
        <w:rPr>
          <w:rFonts w:hint="eastAsia"/>
          <w:color w:val="000000"/>
          <w:sz w:val="24"/>
          <w:szCs w:val="24"/>
          <w:lang w:eastAsia="zh-CN"/>
        </w:rPr>
        <w:t>具体</w:t>
      </w:r>
      <w:r w:rsidR="00EC0664" w:rsidRPr="00A823DD">
        <w:rPr>
          <w:rFonts w:hint="eastAsia"/>
          <w:color w:val="000000"/>
          <w:sz w:val="24"/>
          <w:szCs w:val="24"/>
          <w:lang w:eastAsia="zh-CN"/>
        </w:rPr>
        <w:t>参数</w:t>
      </w:r>
      <w:r w:rsidR="008D347B" w:rsidRPr="00A823DD">
        <w:rPr>
          <w:rFonts w:hint="eastAsia"/>
          <w:color w:val="000000"/>
          <w:sz w:val="24"/>
          <w:szCs w:val="24"/>
          <w:lang w:eastAsia="zh-CN"/>
        </w:rPr>
        <w:t>要求详见</w:t>
      </w:r>
      <w:r w:rsidR="008D347B" w:rsidRPr="0040477D">
        <w:rPr>
          <w:rFonts w:hint="eastAsia"/>
          <w:color w:val="000000"/>
          <w:sz w:val="24"/>
          <w:szCs w:val="24"/>
          <w:lang w:eastAsia="zh-CN"/>
        </w:rPr>
        <w:t>附件4《</w:t>
      </w:r>
      <w:r w:rsidR="00173708" w:rsidRPr="00173708">
        <w:rPr>
          <w:rFonts w:asciiTheme="minorEastAsia" w:eastAsiaTheme="minorEastAsia" w:hAnsiTheme="minorEastAsia" w:hint="eastAsia"/>
          <w:sz w:val="24"/>
          <w:szCs w:val="24"/>
          <w:lang w:eastAsia="zh-CN"/>
        </w:rPr>
        <w:t>2024</w:t>
      </w:r>
      <w:r w:rsidR="007C46AF">
        <w:rPr>
          <w:rFonts w:asciiTheme="minorEastAsia" w:eastAsiaTheme="minorEastAsia" w:hAnsiTheme="minorEastAsia" w:hint="eastAsia"/>
          <w:sz w:val="24"/>
          <w:szCs w:val="24"/>
          <w:lang w:eastAsia="zh-CN"/>
        </w:rPr>
        <w:t>年</w:t>
      </w:r>
      <w:r w:rsidR="00173708" w:rsidRPr="00173708">
        <w:rPr>
          <w:rFonts w:asciiTheme="minorEastAsia" w:eastAsiaTheme="minorEastAsia" w:hAnsiTheme="minorEastAsia" w:hint="eastAsia"/>
          <w:sz w:val="24"/>
          <w:szCs w:val="24"/>
          <w:lang w:eastAsia="zh-CN"/>
        </w:rPr>
        <w:t>-2025</w:t>
      </w:r>
      <w:r w:rsidR="00173708">
        <w:rPr>
          <w:rFonts w:asciiTheme="minorEastAsia" w:eastAsiaTheme="minorEastAsia" w:hAnsiTheme="minorEastAsia" w:hint="eastAsia"/>
          <w:sz w:val="24"/>
          <w:szCs w:val="24"/>
          <w:lang w:eastAsia="zh-CN"/>
        </w:rPr>
        <w:t>年劳保用品采购</w:t>
      </w:r>
      <w:r w:rsidR="00782B74" w:rsidRPr="00D325CA">
        <w:rPr>
          <w:rFonts w:hint="eastAsia"/>
          <w:color w:val="000000"/>
          <w:sz w:val="24"/>
          <w:szCs w:val="24"/>
          <w:lang w:eastAsia="zh-CN"/>
        </w:rPr>
        <w:t>发包要求</w:t>
      </w:r>
      <w:r w:rsidR="008D347B" w:rsidRPr="00D325CA">
        <w:rPr>
          <w:rFonts w:hint="eastAsia"/>
          <w:color w:val="000000"/>
          <w:sz w:val="24"/>
          <w:szCs w:val="24"/>
          <w:lang w:eastAsia="zh-CN"/>
        </w:rPr>
        <w:t>》。</w:t>
      </w:r>
    </w:p>
    <w:p w:rsidR="008D347B" w:rsidRPr="00D325CA" w:rsidRDefault="00D325CA" w:rsidP="00D325CA">
      <w:pPr>
        <w:tabs>
          <w:tab w:val="left" w:pos="709"/>
        </w:tabs>
        <w:spacing w:line="360" w:lineRule="auto"/>
        <w:rPr>
          <w:color w:val="000000"/>
          <w:sz w:val="24"/>
          <w:szCs w:val="24"/>
          <w:lang w:eastAsia="zh-CN"/>
        </w:rPr>
      </w:pPr>
      <w:r>
        <w:rPr>
          <w:rFonts w:hint="eastAsia"/>
          <w:color w:val="000000"/>
          <w:sz w:val="24"/>
          <w:szCs w:val="24"/>
          <w:lang w:eastAsia="zh-CN"/>
        </w:rPr>
        <w:t>二、</w:t>
      </w:r>
      <w:r w:rsidR="008D347B" w:rsidRPr="00D325CA">
        <w:rPr>
          <w:rFonts w:hint="eastAsia"/>
          <w:color w:val="000000"/>
          <w:sz w:val="24"/>
          <w:szCs w:val="24"/>
          <w:lang w:eastAsia="zh-CN"/>
        </w:rPr>
        <w:t>参选人资格要求：</w:t>
      </w:r>
    </w:p>
    <w:p w:rsidR="001A16B7" w:rsidRPr="00D325CA" w:rsidRDefault="00D325CA" w:rsidP="00554D0B">
      <w:pPr>
        <w:tabs>
          <w:tab w:val="left" w:pos="709"/>
        </w:tabs>
        <w:spacing w:line="360" w:lineRule="auto"/>
        <w:ind w:firstLineChars="200" w:firstLine="480"/>
        <w:rPr>
          <w:color w:val="000000"/>
          <w:sz w:val="24"/>
          <w:szCs w:val="24"/>
          <w:lang w:eastAsia="zh-CN"/>
        </w:rPr>
      </w:pPr>
      <w:r>
        <w:rPr>
          <w:rFonts w:hint="eastAsia"/>
          <w:color w:val="000000"/>
          <w:sz w:val="24"/>
          <w:szCs w:val="24"/>
          <w:lang w:eastAsia="zh-CN"/>
        </w:rPr>
        <w:t>1、</w:t>
      </w:r>
      <w:r w:rsidR="008D347B" w:rsidRPr="00D325CA">
        <w:rPr>
          <w:rFonts w:hint="eastAsia"/>
          <w:color w:val="000000"/>
          <w:sz w:val="24"/>
          <w:szCs w:val="24"/>
          <w:lang w:eastAsia="zh-CN"/>
        </w:rPr>
        <w:t>参选人必须具备有效的企业法人营业执照。</w:t>
      </w:r>
    </w:p>
    <w:p w:rsidR="001A16B7" w:rsidRDefault="00D325CA" w:rsidP="00554D0B">
      <w:pPr>
        <w:pStyle w:val="1"/>
        <w:spacing w:line="360" w:lineRule="auto"/>
        <w:ind w:firstLineChars="200" w:firstLine="480"/>
        <w:rPr>
          <w:rFonts w:asciiTheme="minorEastAsia" w:eastAsiaTheme="minorEastAsia" w:hAnsiTheme="minorEastAsia" w:cstheme="minorEastAsia"/>
          <w:sz w:val="24"/>
          <w:szCs w:val="24"/>
        </w:rPr>
      </w:pPr>
      <w:r>
        <w:rPr>
          <w:rFonts w:hint="eastAsia"/>
          <w:color w:val="000000"/>
          <w:sz w:val="24"/>
          <w:szCs w:val="24"/>
        </w:rPr>
        <w:t>2、</w:t>
      </w:r>
      <w:r w:rsidR="001A16B7" w:rsidRPr="00D325CA">
        <w:rPr>
          <w:color w:val="000000"/>
          <w:sz w:val="24"/>
          <w:szCs w:val="24"/>
        </w:rPr>
        <w:t>参选人</w:t>
      </w:r>
      <w:r w:rsidR="00554D0B">
        <w:rPr>
          <w:rFonts w:asciiTheme="minorEastAsia" w:eastAsiaTheme="minorEastAsia" w:hAnsiTheme="minorEastAsia" w:cstheme="minorEastAsia" w:hint="eastAsia"/>
          <w:sz w:val="24"/>
          <w:szCs w:val="24"/>
        </w:rPr>
        <w:t>具有同类化工企业销售业绩，需提供近5年销售业绩。</w:t>
      </w:r>
    </w:p>
    <w:p w:rsidR="00554D0B" w:rsidRDefault="00554D0B" w:rsidP="00554D0B">
      <w:pPr>
        <w:pStyle w:val="1"/>
        <w:spacing w:line="360" w:lineRule="auto"/>
        <w:ind w:firstLineChars="200" w:firstLine="480"/>
        <w:rPr>
          <w:rFonts w:asciiTheme="minorEastAsia" w:eastAsiaTheme="minorEastAsia" w:hAnsiTheme="minorEastAsia" w:cstheme="minorEastAsia"/>
          <w:sz w:val="24"/>
          <w:szCs w:val="24"/>
        </w:rPr>
      </w:pPr>
      <w:r w:rsidRPr="00554D0B">
        <w:rPr>
          <w:rFonts w:asciiTheme="minorEastAsia" w:eastAsiaTheme="minorEastAsia" w:hAnsiTheme="minorEastAsia" w:cstheme="minorEastAsia" w:hint="eastAsia"/>
          <w:sz w:val="24"/>
          <w:szCs w:val="24"/>
        </w:rPr>
        <w:t>3、</w:t>
      </w:r>
      <w:r w:rsidRPr="00554D0B">
        <w:rPr>
          <w:rFonts w:asciiTheme="minorEastAsia" w:eastAsiaTheme="minorEastAsia" w:hAnsiTheme="minorEastAsia" w:cstheme="minorEastAsia"/>
          <w:sz w:val="24"/>
          <w:szCs w:val="24"/>
        </w:rPr>
        <w:t>参选人</w:t>
      </w:r>
      <w:r>
        <w:rPr>
          <w:rFonts w:asciiTheme="minorEastAsia" w:eastAsiaTheme="minorEastAsia" w:hAnsiTheme="minorEastAsia" w:cstheme="minorEastAsia" w:hint="eastAsia"/>
          <w:sz w:val="24"/>
          <w:szCs w:val="24"/>
        </w:rPr>
        <w:t>具有各类供应劳保用品厂家的授权书或供货资质证明。</w:t>
      </w:r>
    </w:p>
    <w:p w:rsidR="00554D0B" w:rsidRPr="00554D0B" w:rsidRDefault="00554D0B" w:rsidP="00C26B1E">
      <w:pPr>
        <w:snapToGrid w:val="0"/>
        <w:spacing w:line="360" w:lineRule="auto"/>
        <w:ind w:leftChars="242" w:left="551" w:hangingChars="8" w:hanging="1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4、</w:t>
      </w:r>
      <w:r w:rsidRPr="00554D0B">
        <w:rPr>
          <w:rFonts w:asciiTheme="minorEastAsia" w:eastAsiaTheme="minorEastAsia" w:hAnsiTheme="minorEastAsia" w:cstheme="minorEastAsia"/>
          <w:sz w:val="24"/>
          <w:szCs w:val="24"/>
          <w:lang w:eastAsia="zh-CN"/>
        </w:rPr>
        <w:t>参选人</w:t>
      </w:r>
      <w:r>
        <w:rPr>
          <w:rFonts w:asciiTheme="minorEastAsia" w:eastAsiaTheme="minorEastAsia" w:hAnsiTheme="minorEastAsia" w:cstheme="minorEastAsia" w:hint="eastAsia"/>
          <w:sz w:val="24"/>
          <w:szCs w:val="24"/>
          <w:lang w:eastAsia="zh-CN"/>
        </w:rPr>
        <w:t>提供的劳保用品需按技术要求提供相应的产品说明书、产品合格证及检测报告。</w:t>
      </w:r>
    </w:p>
    <w:p w:rsidR="001A16B7" w:rsidRPr="00D325CA" w:rsidRDefault="00554D0B" w:rsidP="00554D0B">
      <w:pPr>
        <w:pStyle w:val="1"/>
        <w:spacing w:line="360" w:lineRule="auto"/>
        <w:ind w:firstLineChars="200" w:firstLine="480"/>
        <w:rPr>
          <w:color w:val="000000"/>
          <w:sz w:val="24"/>
          <w:szCs w:val="24"/>
        </w:rPr>
      </w:pPr>
      <w:r>
        <w:rPr>
          <w:rFonts w:hint="eastAsia"/>
          <w:color w:val="000000"/>
          <w:sz w:val="24"/>
          <w:szCs w:val="24"/>
        </w:rPr>
        <w:t>5、</w:t>
      </w:r>
      <w:r w:rsidR="008D347B" w:rsidRPr="00D325CA">
        <w:rPr>
          <w:color w:val="000000"/>
          <w:sz w:val="24"/>
          <w:szCs w:val="24"/>
        </w:rPr>
        <w:t>参选人需</w:t>
      </w:r>
      <w:r w:rsidR="008D347B" w:rsidRPr="00D325CA">
        <w:rPr>
          <w:rFonts w:hint="eastAsia"/>
          <w:color w:val="000000"/>
          <w:sz w:val="24"/>
          <w:szCs w:val="24"/>
        </w:rPr>
        <w:t>没有失信黑名单记录（以最高院失信被执行人系统发布信息为准）。</w:t>
      </w:r>
    </w:p>
    <w:p w:rsidR="00C55147" w:rsidRPr="00D325CA" w:rsidRDefault="00554D0B" w:rsidP="00554D0B">
      <w:pPr>
        <w:tabs>
          <w:tab w:val="left" w:pos="709"/>
        </w:tabs>
        <w:spacing w:line="360" w:lineRule="auto"/>
        <w:ind w:firstLineChars="200" w:firstLine="480"/>
        <w:rPr>
          <w:color w:val="000000"/>
          <w:sz w:val="24"/>
          <w:szCs w:val="24"/>
          <w:lang w:eastAsia="zh-CN"/>
        </w:rPr>
      </w:pPr>
      <w:r>
        <w:rPr>
          <w:rFonts w:hint="eastAsia"/>
          <w:color w:val="000000"/>
          <w:sz w:val="24"/>
          <w:szCs w:val="24"/>
          <w:lang w:eastAsia="zh-CN"/>
        </w:rPr>
        <w:t>6</w:t>
      </w:r>
      <w:r w:rsidR="00D325CA">
        <w:rPr>
          <w:rFonts w:hint="eastAsia"/>
          <w:color w:val="000000"/>
          <w:sz w:val="24"/>
          <w:szCs w:val="24"/>
          <w:lang w:eastAsia="zh-CN"/>
        </w:rPr>
        <w:t>、</w:t>
      </w:r>
      <w:r w:rsidR="008D347B" w:rsidRPr="00D325CA">
        <w:rPr>
          <w:color w:val="000000"/>
          <w:sz w:val="24"/>
          <w:szCs w:val="24"/>
          <w:lang w:eastAsia="zh-CN"/>
        </w:rPr>
        <w:t>参选人需</w:t>
      </w:r>
      <w:r w:rsidR="008D347B" w:rsidRPr="00D325CA">
        <w:rPr>
          <w:rFonts w:hint="eastAsia"/>
          <w:color w:val="000000"/>
          <w:sz w:val="24"/>
          <w:szCs w:val="24"/>
          <w:lang w:eastAsia="zh-CN"/>
        </w:rPr>
        <w:t>与比选人无诉讼纠纷。</w:t>
      </w:r>
    </w:p>
    <w:p w:rsidR="008D347B" w:rsidRPr="00D325CA" w:rsidRDefault="00D325CA" w:rsidP="00D325CA">
      <w:pPr>
        <w:tabs>
          <w:tab w:val="left" w:pos="709"/>
        </w:tabs>
        <w:spacing w:line="360" w:lineRule="auto"/>
        <w:rPr>
          <w:color w:val="000000"/>
          <w:sz w:val="24"/>
          <w:szCs w:val="24"/>
          <w:lang w:eastAsia="zh-CN"/>
        </w:rPr>
      </w:pPr>
      <w:r>
        <w:rPr>
          <w:rFonts w:hint="eastAsia"/>
          <w:color w:val="000000"/>
          <w:sz w:val="24"/>
          <w:szCs w:val="24"/>
          <w:lang w:eastAsia="zh-CN"/>
        </w:rPr>
        <w:t>三、</w:t>
      </w:r>
      <w:r w:rsidR="008D347B" w:rsidRPr="00D325CA">
        <w:rPr>
          <w:rFonts w:hint="eastAsia"/>
          <w:color w:val="000000"/>
          <w:sz w:val="24"/>
          <w:szCs w:val="24"/>
          <w:lang w:eastAsia="zh-CN"/>
        </w:rPr>
        <w:t>获取比选文件</w:t>
      </w:r>
    </w:p>
    <w:p w:rsidR="00B37E10" w:rsidRPr="00D325CA" w:rsidRDefault="00D325CA" w:rsidP="00554D0B">
      <w:pPr>
        <w:tabs>
          <w:tab w:val="left" w:pos="709"/>
        </w:tabs>
        <w:spacing w:line="360" w:lineRule="auto"/>
        <w:ind w:firstLineChars="200" w:firstLine="480"/>
        <w:rPr>
          <w:color w:val="000000"/>
          <w:sz w:val="24"/>
          <w:szCs w:val="24"/>
          <w:lang w:eastAsia="zh-CN"/>
        </w:rPr>
      </w:pPr>
      <w:r>
        <w:rPr>
          <w:rFonts w:hint="eastAsia"/>
          <w:color w:val="000000"/>
          <w:sz w:val="24"/>
          <w:szCs w:val="24"/>
          <w:lang w:eastAsia="zh-CN"/>
        </w:rPr>
        <w:t>1、</w:t>
      </w:r>
      <w:r w:rsidR="00B37E10" w:rsidRPr="00D325CA">
        <w:rPr>
          <w:rFonts w:hint="eastAsia"/>
          <w:color w:val="000000"/>
          <w:sz w:val="24"/>
          <w:szCs w:val="24"/>
          <w:lang w:eastAsia="zh-CN"/>
        </w:rPr>
        <w:t>报名时间：</w:t>
      </w:r>
      <w:r w:rsidR="00782B74" w:rsidRPr="00D325CA">
        <w:rPr>
          <w:rFonts w:hint="eastAsia"/>
          <w:color w:val="000000"/>
          <w:sz w:val="24"/>
          <w:szCs w:val="24"/>
          <w:lang w:eastAsia="zh-CN"/>
        </w:rPr>
        <w:t>2024</w:t>
      </w:r>
      <w:r w:rsidR="00B37E10" w:rsidRPr="00D325CA">
        <w:rPr>
          <w:rFonts w:hint="eastAsia"/>
          <w:color w:val="000000"/>
          <w:sz w:val="24"/>
          <w:szCs w:val="24"/>
          <w:lang w:eastAsia="zh-CN"/>
        </w:rPr>
        <w:t>年</w:t>
      </w:r>
      <w:r w:rsidR="007C46AF">
        <w:rPr>
          <w:rFonts w:hint="eastAsia"/>
          <w:color w:val="000000"/>
          <w:sz w:val="24"/>
          <w:szCs w:val="24"/>
          <w:lang w:eastAsia="zh-CN"/>
        </w:rPr>
        <w:t>12</w:t>
      </w:r>
      <w:r w:rsidR="00B37E10" w:rsidRPr="00D325CA">
        <w:rPr>
          <w:rFonts w:hint="eastAsia"/>
          <w:color w:val="000000"/>
          <w:sz w:val="24"/>
          <w:szCs w:val="24"/>
          <w:lang w:eastAsia="zh-CN"/>
        </w:rPr>
        <w:t>月</w:t>
      </w:r>
      <w:r w:rsidR="00554D0B">
        <w:rPr>
          <w:rFonts w:hint="eastAsia"/>
          <w:color w:val="000000"/>
          <w:sz w:val="24"/>
          <w:szCs w:val="24"/>
          <w:lang w:eastAsia="zh-CN"/>
        </w:rPr>
        <w:t xml:space="preserve"> </w:t>
      </w:r>
      <w:r w:rsidR="007C46AF">
        <w:rPr>
          <w:rFonts w:hint="eastAsia"/>
          <w:color w:val="000000"/>
          <w:sz w:val="24"/>
          <w:szCs w:val="24"/>
          <w:lang w:eastAsia="zh-CN"/>
        </w:rPr>
        <w:t>16</w:t>
      </w:r>
      <w:r w:rsidR="00554D0B">
        <w:rPr>
          <w:rFonts w:hint="eastAsia"/>
          <w:color w:val="000000"/>
          <w:sz w:val="24"/>
          <w:szCs w:val="24"/>
          <w:lang w:eastAsia="zh-CN"/>
        </w:rPr>
        <w:t xml:space="preserve"> </w:t>
      </w:r>
      <w:r w:rsidR="00B37E10" w:rsidRPr="00D325CA">
        <w:rPr>
          <w:rFonts w:hint="eastAsia"/>
          <w:color w:val="000000"/>
          <w:sz w:val="24"/>
          <w:szCs w:val="24"/>
          <w:lang w:eastAsia="zh-CN"/>
        </w:rPr>
        <w:t>日至 202</w:t>
      </w:r>
      <w:r w:rsidR="00782B74" w:rsidRPr="00D325CA">
        <w:rPr>
          <w:rFonts w:hint="eastAsia"/>
          <w:color w:val="000000"/>
          <w:sz w:val="24"/>
          <w:szCs w:val="24"/>
          <w:lang w:eastAsia="zh-CN"/>
        </w:rPr>
        <w:t>4</w:t>
      </w:r>
      <w:r w:rsidR="00B37E10" w:rsidRPr="00D325CA">
        <w:rPr>
          <w:color w:val="000000"/>
          <w:sz w:val="24"/>
          <w:szCs w:val="24"/>
          <w:lang w:eastAsia="zh-CN"/>
        </w:rPr>
        <w:t xml:space="preserve"> </w:t>
      </w:r>
      <w:r w:rsidR="00B37E10" w:rsidRPr="00D325CA">
        <w:rPr>
          <w:rFonts w:hint="eastAsia"/>
          <w:color w:val="000000"/>
          <w:sz w:val="24"/>
          <w:szCs w:val="24"/>
          <w:lang w:eastAsia="zh-CN"/>
        </w:rPr>
        <w:t>年</w:t>
      </w:r>
      <w:r w:rsidR="007C46AF">
        <w:rPr>
          <w:rFonts w:hint="eastAsia"/>
          <w:color w:val="000000"/>
          <w:sz w:val="24"/>
          <w:szCs w:val="24"/>
          <w:lang w:eastAsia="zh-CN"/>
        </w:rPr>
        <w:t>12</w:t>
      </w:r>
      <w:r w:rsidR="00B37E10" w:rsidRPr="00D325CA">
        <w:rPr>
          <w:rFonts w:hint="eastAsia"/>
          <w:color w:val="000000"/>
          <w:sz w:val="24"/>
          <w:szCs w:val="24"/>
          <w:lang w:eastAsia="zh-CN"/>
        </w:rPr>
        <w:t>月</w:t>
      </w:r>
      <w:r w:rsidR="00A4386E">
        <w:rPr>
          <w:rFonts w:hint="eastAsia"/>
          <w:color w:val="000000"/>
          <w:sz w:val="24"/>
          <w:szCs w:val="24"/>
          <w:lang w:eastAsia="zh-CN"/>
        </w:rPr>
        <w:t>25</w:t>
      </w:r>
      <w:r w:rsidR="00B37E10" w:rsidRPr="00D325CA">
        <w:rPr>
          <w:rFonts w:hint="eastAsia"/>
          <w:color w:val="000000"/>
          <w:sz w:val="24"/>
          <w:szCs w:val="24"/>
          <w:lang w:eastAsia="zh-CN"/>
        </w:rPr>
        <w:t>日（共</w:t>
      </w:r>
      <w:r w:rsidR="00A4386E">
        <w:rPr>
          <w:rFonts w:hint="eastAsia"/>
          <w:color w:val="000000"/>
          <w:sz w:val="24"/>
          <w:szCs w:val="24"/>
          <w:lang w:eastAsia="zh-CN"/>
        </w:rPr>
        <w:t>10</w:t>
      </w:r>
      <w:r w:rsidR="00B37E10" w:rsidRPr="00D325CA">
        <w:rPr>
          <w:rFonts w:hint="eastAsia"/>
          <w:color w:val="000000"/>
          <w:sz w:val="24"/>
          <w:szCs w:val="24"/>
          <w:lang w:eastAsia="zh-CN"/>
        </w:rPr>
        <w:t>天）</w:t>
      </w:r>
      <w:r w:rsidR="00DF684C">
        <w:rPr>
          <w:rFonts w:hint="eastAsia"/>
          <w:color w:val="000000"/>
          <w:sz w:val="24"/>
          <w:szCs w:val="24"/>
          <w:lang w:eastAsia="zh-CN"/>
        </w:rPr>
        <w:t>；</w:t>
      </w:r>
    </w:p>
    <w:p w:rsidR="00B37E10" w:rsidRPr="00B37E10" w:rsidRDefault="00B37E10" w:rsidP="00B37E10">
      <w:pPr>
        <w:tabs>
          <w:tab w:val="left" w:pos="709"/>
        </w:tabs>
        <w:spacing w:line="360" w:lineRule="auto"/>
        <w:ind w:firstLineChars="200" w:firstLine="480"/>
        <w:rPr>
          <w:color w:val="000000"/>
          <w:sz w:val="24"/>
          <w:szCs w:val="24"/>
          <w:lang w:eastAsia="zh-CN"/>
        </w:rPr>
      </w:pPr>
      <w:r w:rsidRPr="00B37E10">
        <w:rPr>
          <w:rFonts w:hint="eastAsia"/>
          <w:color w:val="000000"/>
          <w:sz w:val="24"/>
          <w:szCs w:val="24"/>
          <w:lang w:eastAsia="zh-CN"/>
        </w:rPr>
        <w:t>2</w:t>
      </w:r>
      <w:r w:rsidR="00D325CA">
        <w:rPr>
          <w:rFonts w:hint="eastAsia"/>
          <w:color w:val="000000"/>
          <w:sz w:val="24"/>
          <w:szCs w:val="24"/>
          <w:lang w:eastAsia="zh-CN"/>
        </w:rPr>
        <w:t>、</w:t>
      </w:r>
      <w:r w:rsidRPr="00B37E10">
        <w:rPr>
          <w:rFonts w:hint="eastAsia"/>
          <w:color w:val="000000"/>
          <w:sz w:val="24"/>
          <w:szCs w:val="24"/>
          <w:lang w:eastAsia="zh-CN"/>
        </w:rPr>
        <w:t>报名方式：参选人在报名时间内将报名文件发送至邮箱</w:t>
      </w:r>
      <w:r w:rsidR="00782B74">
        <w:rPr>
          <w:rFonts w:hint="eastAsia"/>
          <w:color w:val="000000"/>
          <w:sz w:val="24"/>
          <w:szCs w:val="24"/>
          <w:lang w:eastAsia="zh-CN"/>
        </w:rPr>
        <w:t>ybchen</w:t>
      </w:r>
      <w:r w:rsidRPr="00B37E10">
        <w:rPr>
          <w:rFonts w:hint="eastAsia"/>
          <w:color w:val="000000"/>
          <w:sz w:val="24"/>
          <w:szCs w:val="24"/>
          <w:lang w:eastAsia="zh-CN"/>
        </w:rPr>
        <w:t>@fhcpec.com.cn，参选项目名称、参选单位和商务联系人及联系方式（邮件内容上填写即可），报名文件包含：</w:t>
      </w:r>
    </w:p>
    <w:p w:rsidR="00B37E10" w:rsidRPr="00B37E10" w:rsidRDefault="00B37E10" w:rsidP="00B37E10">
      <w:pPr>
        <w:tabs>
          <w:tab w:val="left" w:pos="709"/>
        </w:tabs>
        <w:spacing w:line="360" w:lineRule="auto"/>
        <w:ind w:firstLineChars="200" w:firstLine="480"/>
        <w:rPr>
          <w:color w:val="000000"/>
          <w:sz w:val="24"/>
          <w:szCs w:val="24"/>
          <w:lang w:eastAsia="zh-CN"/>
        </w:rPr>
      </w:pPr>
      <w:r w:rsidRPr="00B37E10">
        <w:rPr>
          <w:rFonts w:hint="eastAsia"/>
          <w:color w:val="000000"/>
          <w:sz w:val="24"/>
          <w:szCs w:val="24"/>
          <w:lang w:eastAsia="zh-CN"/>
        </w:rPr>
        <w:t>（1）法定代表人身份证复印件（正反面）（加盖单位公章的扫描件）；</w:t>
      </w:r>
    </w:p>
    <w:p w:rsidR="00B37E10" w:rsidRPr="00B37E10" w:rsidRDefault="00B37E10" w:rsidP="00B37E10">
      <w:pPr>
        <w:tabs>
          <w:tab w:val="left" w:pos="709"/>
        </w:tabs>
        <w:spacing w:line="360" w:lineRule="auto"/>
        <w:ind w:firstLineChars="200" w:firstLine="480"/>
        <w:rPr>
          <w:color w:val="000000"/>
          <w:sz w:val="24"/>
          <w:szCs w:val="24"/>
          <w:lang w:eastAsia="zh-CN"/>
        </w:rPr>
      </w:pPr>
      <w:r w:rsidRPr="00B37E10">
        <w:rPr>
          <w:rFonts w:hint="eastAsia"/>
          <w:color w:val="000000"/>
          <w:sz w:val="24"/>
          <w:szCs w:val="24"/>
          <w:lang w:eastAsia="zh-CN"/>
        </w:rPr>
        <w:t>（2）营业执照（加盖单位公章的扫描件）</w:t>
      </w:r>
      <w:r>
        <w:rPr>
          <w:rFonts w:hint="eastAsia"/>
          <w:color w:val="000000"/>
          <w:sz w:val="24"/>
          <w:szCs w:val="24"/>
          <w:lang w:eastAsia="zh-CN"/>
        </w:rPr>
        <w:t>；</w:t>
      </w:r>
    </w:p>
    <w:p w:rsidR="00B37E10" w:rsidRPr="00B37E10" w:rsidRDefault="00B37E10" w:rsidP="00141A96">
      <w:pPr>
        <w:tabs>
          <w:tab w:val="left" w:pos="709"/>
        </w:tabs>
        <w:spacing w:line="360" w:lineRule="auto"/>
        <w:ind w:firstLineChars="200" w:firstLine="480"/>
        <w:rPr>
          <w:color w:val="000000"/>
          <w:sz w:val="24"/>
          <w:szCs w:val="24"/>
          <w:lang w:eastAsia="zh-CN"/>
        </w:rPr>
      </w:pPr>
      <w:r w:rsidRPr="00B37E10">
        <w:rPr>
          <w:rFonts w:hint="eastAsia"/>
          <w:color w:val="000000"/>
          <w:sz w:val="24"/>
          <w:szCs w:val="24"/>
          <w:lang w:eastAsia="zh-CN"/>
        </w:rPr>
        <w:t>（</w:t>
      </w:r>
      <w:r w:rsidR="00141A96">
        <w:rPr>
          <w:rFonts w:hint="eastAsia"/>
          <w:color w:val="000000"/>
          <w:sz w:val="24"/>
          <w:szCs w:val="24"/>
          <w:lang w:eastAsia="zh-CN"/>
        </w:rPr>
        <w:t>3</w:t>
      </w:r>
      <w:r w:rsidRPr="00B37E10">
        <w:rPr>
          <w:rFonts w:hint="eastAsia"/>
          <w:color w:val="000000"/>
          <w:sz w:val="24"/>
          <w:szCs w:val="24"/>
          <w:lang w:eastAsia="zh-CN"/>
        </w:rPr>
        <w:t>）</w:t>
      </w:r>
      <w:r>
        <w:rPr>
          <w:rFonts w:hint="eastAsia"/>
          <w:color w:val="000000"/>
          <w:sz w:val="24"/>
          <w:szCs w:val="24"/>
          <w:lang w:eastAsia="zh-CN"/>
        </w:rPr>
        <w:t>参选人姓名及联系方式</w:t>
      </w:r>
      <w:r w:rsidR="00782B74">
        <w:rPr>
          <w:rFonts w:hint="eastAsia"/>
          <w:color w:val="000000"/>
          <w:sz w:val="24"/>
          <w:szCs w:val="24"/>
          <w:lang w:eastAsia="zh-CN"/>
        </w:rPr>
        <w:t>；</w:t>
      </w:r>
    </w:p>
    <w:p w:rsidR="00B37E10" w:rsidRDefault="00B37E10" w:rsidP="00B37E10">
      <w:pPr>
        <w:tabs>
          <w:tab w:val="left" w:pos="709"/>
        </w:tabs>
        <w:spacing w:line="360" w:lineRule="auto"/>
        <w:ind w:firstLineChars="200" w:firstLine="480"/>
        <w:rPr>
          <w:color w:val="000000"/>
          <w:sz w:val="24"/>
          <w:szCs w:val="24"/>
          <w:lang w:eastAsia="zh-CN"/>
        </w:rPr>
      </w:pPr>
      <w:r w:rsidRPr="00B37E10">
        <w:rPr>
          <w:rFonts w:hint="eastAsia"/>
          <w:color w:val="000000"/>
          <w:sz w:val="24"/>
          <w:szCs w:val="24"/>
          <w:lang w:eastAsia="zh-CN"/>
        </w:rPr>
        <w:t>报名时间截止后，报名成功参选人须与现场技术人员</w:t>
      </w:r>
      <w:r w:rsidR="00B51071">
        <w:rPr>
          <w:rFonts w:hint="eastAsia"/>
          <w:color w:val="000000"/>
          <w:sz w:val="24"/>
          <w:szCs w:val="24"/>
          <w:lang w:eastAsia="zh-CN"/>
        </w:rPr>
        <w:t>(黄小玲)</w:t>
      </w:r>
      <w:r w:rsidRPr="00B37E10">
        <w:rPr>
          <w:rFonts w:hint="eastAsia"/>
          <w:color w:val="000000"/>
          <w:sz w:val="24"/>
          <w:szCs w:val="24"/>
          <w:lang w:eastAsia="zh-CN"/>
        </w:rPr>
        <w:t>进行前期技术交流，</w:t>
      </w:r>
      <w:r w:rsidRPr="00D325CA">
        <w:rPr>
          <w:rFonts w:hint="eastAsia"/>
          <w:color w:val="000000"/>
          <w:sz w:val="24"/>
          <w:szCs w:val="24"/>
          <w:lang w:eastAsia="zh-CN"/>
        </w:rPr>
        <w:t>将样品送至我司确认是否合格，送样时需附相应的产品说明书及检测报告</w:t>
      </w:r>
      <w:r w:rsidRPr="00D325CA">
        <w:rPr>
          <w:color w:val="000000"/>
          <w:sz w:val="24"/>
          <w:szCs w:val="24"/>
          <w:lang w:eastAsia="zh-CN"/>
        </w:rPr>
        <w:t>(纸质及电子扫描件)。</w:t>
      </w:r>
      <w:r w:rsidRPr="00B37E10">
        <w:rPr>
          <w:rFonts w:hint="eastAsia"/>
          <w:color w:val="000000"/>
          <w:sz w:val="24"/>
          <w:szCs w:val="24"/>
          <w:lang w:eastAsia="zh-CN"/>
        </w:rPr>
        <w:t>技术交流后经比选人技术人员确认合格后，参选人方可参与后续比选，未进行报名和技术交流确认</w:t>
      </w:r>
      <w:r w:rsidR="00B608EA">
        <w:rPr>
          <w:rFonts w:hint="eastAsia"/>
          <w:color w:val="000000"/>
          <w:sz w:val="24"/>
          <w:szCs w:val="24"/>
          <w:lang w:eastAsia="zh-CN"/>
        </w:rPr>
        <w:t>的参选人不能参加比选。</w:t>
      </w:r>
    </w:p>
    <w:p w:rsidR="00B80609" w:rsidRPr="00D325CA" w:rsidRDefault="00536C0D" w:rsidP="007B1C9C">
      <w:pPr>
        <w:tabs>
          <w:tab w:val="left" w:pos="709"/>
        </w:tabs>
        <w:spacing w:line="360" w:lineRule="auto"/>
        <w:ind w:firstLineChars="200" w:firstLine="480"/>
        <w:rPr>
          <w:color w:val="000000"/>
          <w:sz w:val="24"/>
          <w:szCs w:val="24"/>
          <w:lang w:eastAsia="zh-CN"/>
        </w:rPr>
      </w:pPr>
      <w:r>
        <w:rPr>
          <w:rFonts w:hint="eastAsia"/>
          <w:color w:val="000000"/>
          <w:sz w:val="24"/>
          <w:szCs w:val="24"/>
          <w:lang w:eastAsia="zh-CN"/>
        </w:rPr>
        <w:t>（</w:t>
      </w:r>
      <w:r w:rsidR="007B1C9C">
        <w:rPr>
          <w:rFonts w:hint="eastAsia"/>
          <w:color w:val="000000"/>
          <w:sz w:val="24"/>
          <w:szCs w:val="24"/>
          <w:lang w:eastAsia="zh-CN"/>
        </w:rPr>
        <w:t>1</w:t>
      </w:r>
      <w:r w:rsidR="00D325CA">
        <w:rPr>
          <w:rFonts w:hint="eastAsia"/>
          <w:color w:val="000000"/>
          <w:sz w:val="24"/>
          <w:szCs w:val="24"/>
          <w:lang w:eastAsia="zh-CN"/>
        </w:rPr>
        <w:t>）参选</w:t>
      </w:r>
      <w:r w:rsidR="00B80609" w:rsidRPr="00D325CA">
        <w:rPr>
          <w:rFonts w:hint="eastAsia"/>
          <w:color w:val="000000"/>
          <w:sz w:val="24"/>
          <w:szCs w:val="24"/>
          <w:lang w:eastAsia="zh-CN"/>
        </w:rPr>
        <w:t>人应在投标样品上标注投标单位及相应的投标项目。</w:t>
      </w:r>
    </w:p>
    <w:p w:rsidR="00B51071" w:rsidRPr="00D325CA" w:rsidRDefault="00536C0D" w:rsidP="007B1C9C">
      <w:pPr>
        <w:tabs>
          <w:tab w:val="left" w:pos="709"/>
        </w:tabs>
        <w:spacing w:line="360" w:lineRule="auto"/>
        <w:ind w:firstLineChars="200" w:firstLine="480"/>
        <w:rPr>
          <w:color w:val="000000"/>
          <w:sz w:val="24"/>
          <w:szCs w:val="24"/>
          <w:lang w:eastAsia="zh-CN"/>
        </w:rPr>
      </w:pPr>
      <w:r>
        <w:rPr>
          <w:rFonts w:hint="eastAsia"/>
          <w:color w:val="000000"/>
          <w:sz w:val="24"/>
          <w:szCs w:val="24"/>
          <w:lang w:eastAsia="zh-CN"/>
        </w:rPr>
        <w:t>（</w:t>
      </w:r>
      <w:r w:rsidR="007B1C9C">
        <w:rPr>
          <w:rFonts w:hint="eastAsia"/>
          <w:color w:val="000000"/>
          <w:sz w:val="24"/>
          <w:szCs w:val="24"/>
          <w:lang w:eastAsia="zh-CN"/>
        </w:rPr>
        <w:t>2</w:t>
      </w:r>
      <w:r>
        <w:rPr>
          <w:rFonts w:hint="eastAsia"/>
          <w:color w:val="000000"/>
          <w:sz w:val="24"/>
          <w:szCs w:val="24"/>
          <w:lang w:eastAsia="zh-CN"/>
        </w:rPr>
        <w:t>）</w:t>
      </w:r>
      <w:r w:rsidR="00B51071" w:rsidRPr="00D325CA">
        <w:rPr>
          <w:rFonts w:hint="eastAsia"/>
          <w:color w:val="000000"/>
          <w:sz w:val="24"/>
          <w:szCs w:val="24"/>
          <w:lang w:eastAsia="zh-CN"/>
        </w:rPr>
        <w:t>样品邮寄地址：</w:t>
      </w:r>
      <w:r w:rsidR="00F96F9B" w:rsidRPr="00D325CA">
        <w:rPr>
          <w:rFonts w:hint="eastAsia"/>
          <w:color w:val="000000"/>
          <w:sz w:val="24"/>
          <w:szCs w:val="24"/>
          <w:lang w:eastAsia="zh-CN"/>
        </w:rPr>
        <w:t>福建省漳州市古雷经济开发区腾龙路</w:t>
      </w:r>
      <w:r w:rsidR="00F96F9B" w:rsidRPr="00D325CA">
        <w:rPr>
          <w:color w:val="000000"/>
          <w:sz w:val="24"/>
          <w:szCs w:val="24"/>
          <w:lang w:eastAsia="zh-CN"/>
        </w:rPr>
        <w:t>84号  黄小玲</w:t>
      </w:r>
      <w:r w:rsidR="00F96F9B" w:rsidRPr="00D325CA">
        <w:rPr>
          <w:rFonts w:hint="eastAsia"/>
          <w:color w:val="000000"/>
          <w:sz w:val="24"/>
          <w:szCs w:val="24"/>
          <w:lang w:eastAsia="zh-CN"/>
        </w:rPr>
        <w:t xml:space="preserve"> </w:t>
      </w:r>
      <w:r w:rsidR="00F96F9B" w:rsidRPr="00D325CA">
        <w:rPr>
          <w:color w:val="000000"/>
          <w:sz w:val="24"/>
          <w:szCs w:val="24"/>
          <w:lang w:eastAsia="zh-CN"/>
        </w:rPr>
        <w:t>0596-6311102</w:t>
      </w:r>
      <w:r w:rsidR="007B1C9C">
        <w:rPr>
          <w:rFonts w:hint="eastAsia"/>
          <w:color w:val="000000"/>
          <w:sz w:val="24"/>
          <w:szCs w:val="24"/>
          <w:lang w:eastAsia="zh-CN"/>
        </w:rPr>
        <w:t>。</w:t>
      </w:r>
    </w:p>
    <w:p w:rsidR="002B11E6" w:rsidRPr="007B1C9C" w:rsidRDefault="007B1C9C" w:rsidP="007B1C9C">
      <w:pPr>
        <w:tabs>
          <w:tab w:val="left" w:pos="709"/>
        </w:tabs>
        <w:spacing w:line="360" w:lineRule="auto"/>
        <w:ind w:firstLineChars="200" w:firstLine="480"/>
        <w:rPr>
          <w:b/>
          <w:bCs/>
          <w:color w:val="000000"/>
          <w:sz w:val="24"/>
          <w:szCs w:val="24"/>
          <w:lang w:eastAsia="zh-CN"/>
        </w:rPr>
      </w:pPr>
      <w:r>
        <w:rPr>
          <w:rFonts w:hint="eastAsia"/>
          <w:color w:val="000000"/>
          <w:sz w:val="24"/>
          <w:szCs w:val="24"/>
          <w:lang w:eastAsia="zh-CN"/>
        </w:rPr>
        <w:lastRenderedPageBreak/>
        <w:t>（3）投标人必须提供投标</w:t>
      </w:r>
      <w:r w:rsidRPr="007B1C9C">
        <w:rPr>
          <w:rFonts w:asciiTheme="minorEastAsia" w:eastAsiaTheme="minorEastAsia" w:hAnsiTheme="minorEastAsia" w:cstheme="minorEastAsia" w:hint="eastAsia"/>
          <w:sz w:val="24"/>
          <w:szCs w:val="24"/>
          <w:lang w:eastAsia="zh-CN"/>
        </w:rPr>
        <w:t>产品说明书及检测报告(纸质及电子扫描件)。</w:t>
      </w:r>
    </w:p>
    <w:p w:rsidR="00C26B1E" w:rsidRDefault="00536C0D" w:rsidP="00C26B1E">
      <w:pPr>
        <w:tabs>
          <w:tab w:val="left" w:pos="709"/>
        </w:tabs>
        <w:spacing w:line="360" w:lineRule="auto"/>
        <w:ind w:firstLineChars="200" w:firstLine="480"/>
        <w:rPr>
          <w:rFonts w:asciiTheme="minorEastAsia" w:eastAsiaTheme="minorEastAsia" w:hAnsiTheme="minorEastAsia" w:cstheme="minorEastAsia"/>
          <w:sz w:val="24"/>
          <w:szCs w:val="24"/>
          <w:lang w:eastAsia="zh-CN"/>
        </w:rPr>
      </w:pPr>
      <w:r>
        <w:rPr>
          <w:rFonts w:hint="eastAsia"/>
          <w:color w:val="000000"/>
          <w:sz w:val="24"/>
          <w:szCs w:val="24"/>
          <w:lang w:eastAsia="zh-CN"/>
        </w:rPr>
        <w:t>（</w:t>
      </w:r>
      <w:r w:rsidR="007B1C9C">
        <w:rPr>
          <w:rFonts w:hint="eastAsia"/>
          <w:color w:val="000000"/>
          <w:sz w:val="24"/>
          <w:szCs w:val="24"/>
          <w:lang w:eastAsia="zh-CN"/>
        </w:rPr>
        <w:t>4</w:t>
      </w:r>
      <w:r>
        <w:rPr>
          <w:rFonts w:hint="eastAsia"/>
          <w:color w:val="000000"/>
          <w:sz w:val="24"/>
          <w:szCs w:val="24"/>
          <w:lang w:eastAsia="zh-CN"/>
        </w:rPr>
        <w:t>）</w:t>
      </w:r>
      <w:r w:rsidR="00C26B1E">
        <w:rPr>
          <w:rFonts w:asciiTheme="minorEastAsia" w:eastAsiaTheme="minorEastAsia" w:hAnsiTheme="minorEastAsia" w:cstheme="minorEastAsia" w:hint="eastAsia"/>
          <w:sz w:val="24"/>
          <w:szCs w:val="24"/>
          <w:lang w:eastAsia="zh-CN"/>
        </w:rPr>
        <w:t>样品合格后方可进入报价。</w:t>
      </w:r>
    </w:p>
    <w:p w:rsidR="00563C2D" w:rsidRPr="00C26B1E" w:rsidRDefault="00C26B1E" w:rsidP="00C26B1E">
      <w:pPr>
        <w:tabs>
          <w:tab w:val="left" w:pos="709"/>
        </w:tabs>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（5）</w:t>
      </w:r>
      <w:r w:rsidR="00563C2D" w:rsidRPr="00D325CA">
        <w:rPr>
          <w:rFonts w:hint="eastAsia"/>
          <w:color w:val="000000"/>
          <w:sz w:val="24"/>
          <w:szCs w:val="24"/>
          <w:lang w:eastAsia="zh-CN"/>
        </w:rPr>
        <w:t>获取比选文件：本项目比选文件请有意向参选人自行下载，不收取费用。（特别声明：未进行登记报名的参选人，其递交的参选文件将被拒收。）</w:t>
      </w:r>
    </w:p>
    <w:p w:rsidR="008D347B" w:rsidRPr="00D325CA" w:rsidRDefault="006630BA" w:rsidP="00536C0D">
      <w:pPr>
        <w:tabs>
          <w:tab w:val="left" w:pos="709"/>
        </w:tabs>
        <w:spacing w:line="360" w:lineRule="auto"/>
        <w:rPr>
          <w:color w:val="000000"/>
          <w:sz w:val="24"/>
          <w:szCs w:val="24"/>
          <w:lang w:eastAsia="zh-CN"/>
        </w:rPr>
      </w:pPr>
      <w:r w:rsidRPr="00D325CA">
        <w:rPr>
          <w:rFonts w:hint="eastAsia"/>
          <w:color w:val="000000"/>
          <w:sz w:val="24"/>
          <w:szCs w:val="24"/>
          <w:lang w:eastAsia="zh-CN"/>
        </w:rPr>
        <w:t>四</w:t>
      </w:r>
      <w:r w:rsidR="008D347B" w:rsidRPr="00D325CA">
        <w:rPr>
          <w:rFonts w:hint="eastAsia"/>
          <w:color w:val="000000"/>
          <w:sz w:val="24"/>
          <w:szCs w:val="24"/>
          <w:lang w:eastAsia="zh-CN"/>
        </w:rPr>
        <w:t>、参选文件递交要求时间、地点：</w:t>
      </w:r>
    </w:p>
    <w:p w:rsidR="008D347B" w:rsidRPr="00D325CA" w:rsidRDefault="008D347B" w:rsidP="00D325CA">
      <w:pPr>
        <w:tabs>
          <w:tab w:val="left" w:pos="709"/>
        </w:tabs>
        <w:spacing w:line="360" w:lineRule="auto"/>
        <w:ind w:firstLineChars="200" w:firstLine="480"/>
        <w:rPr>
          <w:color w:val="000000"/>
          <w:sz w:val="24"/>
          <w:szCs w:val="24"/>
          <w:lang w:eastAsia="zh-CN"/>
        </w:rPr>
      </w:pPr>
      <w:r w:rsidRPr="00D325CA">
        <w:rPr>
          <w:rFonts w:hint="eastAsia"/>
          <w:color w:val="000000"/>
          <w:sz w:val="24"/>
          <w:szCs w:val="24"/>
          <w:lang w:eastAsia="zh-CN"/>
        </w:rPr>
        <w:t>1、参选文件递交地点：</w:t>
      </w:r>
      <w:r w:rsidR="006630BA" w:rsidRPr="00D325CA">
        <w:rPr>
          <w:rFonts w:hint="eastAsia"/>
          <w:color w:val="000000"/>
          <w:sz w:val="24"/>
          <w:szCs w:val="24"/>
          <w:lang w:eastAsia="zh-CN"/>
        </w:rPr>
        <w:t>福建省漳州市漳浦县杜浔镇杜昌路</w:t>
      </w:r>
      <w:r w:rsidR="006630BA" w:rsidRPr="00D325CA">
        <w:rPr>
          <w:color w:val="000000"/>
          <w:sz w:val="24"/>
          <w:szCs w:val="24"/>
          <w:lang w:eastAsia="zh-CN"/>
        </w:rPr>
        <w:t>9号福建福海创石油化工有限公司办公楼三楼设备及服务团队，联系人：</w:t>
      </w:r>
      <w:r w:rsidR="00B80609" w:rsidRPr="00D325CA">
        <w:rPr>
          <w:rFonts w:hint="eastAsia"/>
          <w:color w:val="000000"/>
          <w:sz w:val="24"/>
          <w:szCs w:val="24"/>
          <w:lang w:eastAsia="zh-CN"/>
        </w:rPr>
        <w:t>陈玉冰</w:t>
      </w:r>
      <w:r w:rsidR="00AC423E" w:rsidRPr="00D325CA">
        <w:rPr>
          <w:color w:val="000000"/>
          <w:sz w:val="24"/>
          <w:szCs w:val="24"/>
          <w:lang w:eastAsia="zh-CN"/>
        </w:rPr>
        <w:t xml:space="preserve">   </w:t>
      </w:r>
      <w:r w:rsidR="00B80609" w:rsidRPr="00D325CA">
        <w:rPr>
          <w:color w:val="000000"/>
          <w:sz w:val="24"/>
          <w:szCs w:val="24"/>
          <w:lang w:eastAsia="zh-CN"/>
        </w:rPr>
        <w:t>0596-63118</w:t>
      </w:r>
      <w:r w:rsidR="00B80609" w:rsidRPr="00D325CA">
        <w:rPr>
          <w:rFonts w:hint="eastAsia"/>
          <w:color w:val="000000"/>
          <w:sz w:val="24"/>
          <w:szCs w:val="24"/>
          <w:lang w:eastAsia="zh-CN"/>
        </w:rPr>
        <w:t>39</w:t>
      </w:r>
      <w:r w:rsidR="006630BA" w:rsidRPr="00D325CA">
        <w:rPr>
          <w:color w:val="000000"/>
          <w:sz w:val="24"/>
          <w:szCs w:val="24"/>
          <w:lang w:eastAsia="zh-CN"/>
        </w:rPr>
        <w:t>。</w:t>
      </w:r>
    </w:p>
    <w:p w:rsidR="008D347B" w:rsidRPr="00D325CA" w:rsidRDefault="008D347B" w:rsidP="00D325CA">
      <w:pPr>
        <w:tabs>
          <w:tab w:val="left" w:pos="709"/>
        </w:tabs>
        <w:spacing w:line="360" w:lineRule="auto"/>
        <w:ind w:firstLineChars="200" w:firstLine="480"/>
        <w:rPr>
          <w:color w:val="000000"/>
          <w:sz w:val="24"/>
          <w:szCs w:val="24"/>
          <w:lang w:eastAsia="zh-CN"/>
        </w:rPr>
      </w:pPr>
      <w:r w:rsidRPr="00D325CA">
        <w:rPr>
          <w:rFonts w:hint="eastAsia"/>
          <w:color w:val="000000"/>
          <w:sz w:val="24"/>
          <w:szCs w:val="24"/>
          <w:lang w:eastAsia="zh-CN"/>
        </w:rPr>
        <w:t>2、</w:t>
      </w:r>
      <w:r w:rsidR="00B37E10" w:rsidRPr="00D325CA">
        <w:rPr>
          <w:rFonts w:hint="eastAsia"/>
          <w:color w:val="000000"/>
          <w:sz w:val="24"/>
          <w:szCs w:val="24"/>
          <w:lang w:eastAsia="zh-CN"/>
        </w:rPr>
        <w:t>参选文件递交截止时间（以送达时间为准）：待定</w:t>
      </w:r>
      <w:r w:rsidR="00563C2D" w:rsidRPr="00D325CA">
        <w:rPr>
          <w:rFonts w:hint="eastAsia"/>
          <w:color w:val="000000"/>
          <w:sz w:val="24"/>
          <w:szCs w:val="24"/>
          <w:lang w:eastAsia="zh-CN"/>
        </w:rPr>
        <w:t>。</w:t>
      </w:r>
    </w:p>
    <w:p w:rsidR="006630BA" w:rsidRPr="00D325CA" w:rsidRDefault="006630BA" w:rsidP="00D325CA">
      <w:pPr>
        <w:tabs>
          <w:tab w:val="left" w:pos="709"/>
        </w:tabs>
        <w:spacing w:line="360" w:lineRule="auto"/>
        <w:ind w:firstLineChars="200" w:firstLine="480"/>
        <w:rPr>
          <w:color w:val="000000"/>
          <w:sz w:val="24"/>
          <w:szCs w:val="24"/>
          <w:lang w:eastAsia="zh-CN"/>
        </w:rPr>
      </w:pPr>
      <w:r w:rsidRPr="00D325CA">
        <w:rPr>
          <w:color w:val="000000"/>
          <w:sz w:val="24"/>
          <w:szCs w:val="24"/>
          <w:lang w:eastAsia="zh-CN"/>
        </w:rPr>
        <w:t>注：请使用顺丰快递或中国邮政 EMS 快递，其他快递不能保证送达目的地。</w:t>
      </w:r>
    </w:p>
    <w:p w:rsidR="008D347B" w:rsidRPr="00D325CA" w:rsidRDefault="00A775A7" w:rsidP="00536C0D">
      <w:pPr>
        <w:tabs>
          <w:tab w:val="left" w:pos="709"/>
        </w:tabs>
        <w:spacing w:line="360" w:lineRule="auto"/>
        <w:rPr>
          <w:color w:val="000000"/>
          <w:sz w:val="24"/>
          <w:szCs w:val="24"/>
          <w:lang w:eastAsia="zh-CN"/>
        </w:rPr>
      </w:pPr>
      <w:r w:rsidRPr="00D325CA">
        <w:rPr>
          <w:rFonts w:hint="eastAsia"/>
          <w:color w:val="000000"/>
          <w:sz w:val="24"/>
          <w:szCs w:val="24"/>
          <w:lang w:eastAsia="zh-CN"/>
        </w:rPr>
        <w:t>五</w:t>
      </w:r>
      <w:r w:rsidR="008D347B" w:rsidRPr="00D325CA">
        <w:rPr>
          <w:rFonts w:hint="eastAsia"/>
          <w:color w:val="000000"/>
          <w:sz w:val="24"/>
          <w:szCs w:val="24"/>
          <w:lang w:eastAsia="zh-CN"/>
        </w:rPr>
        <w:t>、联系方式：</w:t>
      </w:r>
    </w:p>
    <w:p w:rsidR="008D347B" w:rsidRPr="00D325CA" w:rsidRDefault="008D347B" w:rsidP="00D325CA">
      <w:pPr>
        <w:tabs>
          <w:tab w:val="left" w:pos="709"/>
        </w:tabs>
        <w:spacing w:line="360" w:lineRule="auto"/>
        <w:ind w:firstLineChars="200" w:firstLine="480"/>
        <w:rPr>
          <w:color w:val="000000"/>
          <w:sz w:val="24"/>
          <w:szCs w:val="24"/>
          <w:lang w:eastAsia="zh-CN"/>
        </w:rPr>
      </w:pPr>
      <w:r w:rsidRPr="00D325CA">
        <w:rPr>
          <w:rFonts w:hint="eastAsia"/>
          <w:color w:val="000000"/>
          <w:sz w:val="24"/>
          <w:szCs w:val="24"/>
          <w:lang w:eastAsia="zh-CN"/>
        </w:rPr>
        <w:t>商务联系人：</w:t>
      </w:r>
      <w:r w:rsidR="00B80609" w:rsidRPr="00D325CA">
        <w:rPr>
          <w:rFonts w:hint="eastAsia"/>
          <w:color w:val="000000"/>
          <w:sz w:val="24"/>
          <w:szCs w:val="24"/>
          <w:lang w:eastAsia="zh-CN"/>
        </w:rPr>
        <w:t>陈玉冰</w:t>
      </w:r>
      <w:r w:rsidRPr="00D325CA">
        <w:rPr>
          <w:rFonts w:hint="eastAsia"/>
          <w:color w:val="000000"/>
          <w:sz w:val="24"/>
          <w:szCs w:val="24"/>
          <w:lang w:eastAsia="zh-CN"/>
        </w:rPr>
        <w:t xml:space="preserve"> </w:t>
      </w:r>
      <w:r w:rsidR="00536C0D">
        <w:rPr>
          <w:rFonts w:hint="eastAsia"/>
          <w:color w:val="000000"/>
          <w:sz w:val="24"/>
          <w:szCs w:val="24"/>
          <w:lang w:eastAsia="zh-CN"/>
        </w:rPr>
        <w:t xml:space="preserve"> </w:t>
      </w:r>
      <w:r w:rsidRPr="00D325CA">
        <w:rPr>
          <w:rFonts w:hint="eastAsia"/>
          <w:color w:val="000000"/>
          <w:sz w:val="24"/>
          <w:szCs w:val="24"/>
          <w:lang w:eastAsia="zh-CN"/>
        </w:rPr>
        <w:t>电话：0596-63118</w:t>
      </w:r>
      <w:r w:rsidR="00B80609" w:rsidRPr="00D325CA">
        <w:rPr>
          <w:rFonts w:hint="eastAsia"/>
          <w:color w:val="000000"/>
          <w:sz w:val="24"/>
          <w:szCs w:val="24"/>
          <w:lang w:eastAsia="zh-CN"/>
        </w:rPr>
        <w:t>39</w:t>
      </w:r>
      <w:r w:rsidRPr="00D325CA">
        <w:rPr>
          <w:rFonts w:hint="eastAsia"/>
          <w:color w:val="000000"/>
          <w:sz w:val="24"/>
          <w:szCs w:val="24"/>
          <w:lang w:eastAsia="zh-CN"/>
        </w:rPr>
        <w:t xml:space="preserve">  </w:t>
      </w:r>
      <w:r w:rsidR="00536C0D">
        <w:rPr>
          <w:rFonts w:hint="eastAsia"/>
          <w:color w:val="000000"/>
          <w:sz w:val="24"/>
          <w:szCs w:val="24"/>
          <w:lang w:eastAsia="zh-CN"/>
        </w:rPr>
        <w:t xml:space="preserve"> </w:t>
      </w:r>
      <w:r w:rsidRPr="00D325CA">
        <w:rPr>
          <w:rFonts w:hint="eastAsia"/>
          <w:color w:val="000000"/>
          <w:sz w:val="24"/>
          <w:szCs w:val="24"/>
          <w:lang w:eastAsia="zh-CN"/>
        </w:rPr>
        <w:t>邮箱：</w:t>
      </w:r>
      <w:r w:rsidR="00B80609" w:rsidRPr="00D325CA">
        <w:rPr>
          <w:rFonts w:hint="eastAsia"/>
          <w:color w:val="000000"/>
          <w:sz w:val="24"/>
          <w:szCs w:val="24"/>
          <w:lang w:eastAsia="zh-CN"/>
        </w:rPr>
        <w:t>ybchen</w:t>
      </w:r>
      <w:r w:rsidR="00574DE6" w:rsidRPr="00D325CA">
        <w:rPr>
          <w:color w:val="000000"/>
          <w:sz w:val="24"/>
          <w:szCs w:val="24"/>
          <w:lang w:eastAsia="zh-CN"/>
        </w:rPr>
        <w:t>@fhcpec.com.cn</w:t>
      </w:r>
    </w:p>
    <w:p w:rsidR="008D347B" w:rsidRPr="00D325CA" w:rsidRDefault="00207B04" w:rsidP="00D325CA">
      <w:pPr>
        <w:tabs>
          <w:tab w:val="left" w:pos="709"/>
        </w:tabs>
        <w:spacing w:line="360" w:lineRule="auto"/>
        <w:ind w:firstLineChars="200" w:firstLine="480"/>
        <w:rPr>
          <w:color w:val="000000"/>
          <w:sz w:val="24"/>
          <w:szCs w:val="24"/>
          <w:lang w:eastAsia="zh-CN"/>
        </w:rPr>
      </w:pPr>
      <w:r w:rsidRPr="00D325CA">
        <w:rPr>
          <w:rFonts w:hint="eastAsia"/>
          <w:color w:val="000000"/>
          <w:sz w:val="24"/>
          <w:szCs w:val="24"/>
          <w:lang w:eastAsia="zh-CN"/>
        </w:rPr>
        <w:t>技术联系人：</w:t>
      </w:r>
      <w:r w:rsidR="00BC161B" w:rsidRPr="00D325CA">
        <w:rPr>
          <w:rFonts w:hint="eastAsia"/>
          <w:color w:val="000000"/>
          <w:sz w:val="24"/>
          <w:szCs w:val="24"/>
          <w:lang w:eastAsia="zh-CN"/>
        </w:rPr>
        <w:t>黄小玲</w:t>
      </w:r>
      <w:r w:rsidR="008D347B" w:rsidRPr="00D325CA">
        <w:rPr>
          <w:rFonts w:hint="eastAsia"/>
          <w:color w:val="000000"/>
          <w:sz w:val="24"/>
          <w:szCs w:val="24"/>
          <w:lang w:eastAsia="zh-CN"/>
        </w:rPr>
        <w:t xml:space="preserve"> </w:t>
      </w:r>
      <w:r w:rsidRPr="00D325CA">
        <w:rPr>
          <w:rFonts w:hint="eastAsia"/>
          <w:color w:val="000000"/>
          <w:sz w:val="24"/>
          <w:szCs w:val="24"/>
          <w:lang w:eastAsia="zh-CN"/>
        </w:rPr>
        <w:t xml:space="preserve"> </w:t>
      </w:r>
      <w:r w:rsidR="008D347B" w:rsidRPr="00D325CA">
        <w:rPr>
          <w:rFonts w:hint="eastAsia"/>
          <w:color w:val="000000"/>
          <w:sz w:val="24"/>
          <w:szCs w:val="24"/>
          <w:lang w:eastAsia="zh-CN"/>
        </w:rPr>
        <w:t>电话：</w:t>
      </w:r>
      <w:r w:rsidR="00BC161B" w:rsidRPr="00D325CA">
        <w:rPr>
          <w:color w:val="000000"/>
          <w:sz w:val="24"/>
          <w:szCs w:val="24"/>
          <w:lang w:eastAsia="zh-CN"/>
        </w:rPr>
        <w:t>0596-6311102   邮箱</w:t>
      </w:r>
      <w:r w:rsidR="00BC161B" w:rsidRPr="00D325CA">
        <w:rPr>
          <w:rFonts w:hint="eastAsia"/>
          <w:color w:val="000000"/>
          <w:sz w:val="24"/>
          <w:szCs w:val="24"/>
          <w:lang w:eastAsia="zh-CN"/>
        </w:rPr>
        <w:t>：</w:t>
      </w:r>
      <w:r w:rsidR="00BC161B" w:rsidRPr="00D325CA">
        <w:rPr>
          <w:color w:val="000000"/>
          <w:sz w:val="24"/>
          <w:szCs w:val="24"/>
          <w:lang w:eastAsia="zh-CN"/>
        </w:rPr>
        <w:t xml:space="preserve">xlhuang@fhcpec.com.cn </w:t>
      </w:r>
    </w:p>
    <w:p w:rsidR="008D347B" w:rsidRPr="00D325CA" w:rsidRDefault="008D347B" w:rsidP="00D325CA">
      <w:pPr>
        <w:tabs>
          <w:tab w:val="left" w:pos="709"/>
        </w:tabs>
        <w:spacing w:line="360" w:lineRule="auto"/>
        <w:ind w:firstLineChars="200" w:firstLine="480"/>
        <w:rPr>
          <w:color w:val="000000"/>
          <w:sz w:val="24"/>
          <w:szCs w:val="24"/>
          <w:lang w:eastAsia="zh-CN"/>
        </w:rPr>
      </w:pPr>
      <w:r w:rsidRPr="00D325CA">
        <w:rPr>
          <w:rFonts w:hint="eastAsia"/>
          <w:color w:val="000000"/>
          <w:sz w:val="24"/>
          <w:szCs w:val="24"/>
          <w:lang w:eastAsia="zh-CN"/>
        </w:rPr>
        <w:t>纪检监察室电话：0596-6311774</w:t>
      </w:r>
      <w:r w:rsidR="00EC0664" w:rsidRPr="00D325CA">
        <w:rPr>
          <w:rFonts w:hint="eastAsia"/>
          <w:color w:val="000000"/>
          <w:sz w:val="24"/>
          <w:szCs w:val="24"/>
          <w:lang w:eastAsia="zh-CN"/>
        </w:rPr>
        <w:t xml:space="preserve">    </w:t>
      </w:r>
    </w:p>
    <w:p w:rsidR="008D347B" w:rsidRPr="00D325CA" w:rsidRDefault="008D347B" w:rsidP="00D325CA">
      <w:pPr>
        <w:tabs>
          <w:tab w:val="left" w:pos="709"/>
        </w:tabs>
        <w:spacing w:line="360" w:lineRule="auto"/>
        <w:ind w:firstLineChars="200" w:firstLine="480"/>
        <w:rPr>
          <w:color w:val="000000"/>
          <w:sz w:val="24"/>
          <w:szCs w:val="24"/>
          <w:lang w:eastAsia="zh-CN"/>
        </w:rPr>
      </w:pPr>
      <w:r w:rsidRPr="00D325CA">
        <w:rPr>
          <w:rFonts w:hint="eastAsia"/>
          <w:color w:val="000000"/>
          <w:sz w:val="24"/>
          <w:szCs w:val="24"/>
          <w:lang w:eastAsia="zh-CN"/>
        </w:rPr>
        <w:t>联系地址：漳州市漳浦县杜浔镇杜昌路9号   邮    编：363216</w:t>
      </w:r>
    </w:p>
    <w:p w:rsidR="008D347B" w:rsidRDefault="008D347B" w:rsidP="008D347B">
      <w:pPr>
        <w:pStyle w:val="10"/>
        <w:tabs>
          <w:tab w:val="left" w:pos="1262"/>
        </w:tabs>
        <w:spacing w:line="360" w:lineRule="auto"/>
        <w:ind w:left="0" w:right="108"/>
        <w:rPr>
          <w:sz w:val="24"/>
          <w:szCs w:val="24"/>
          <w:lang w:eastAsia="zh-CN"/>
        </w:rPr>
        <w:sectPr w:rsidR="008D347B">
          <w:pgSz w:w="11910" w:h="16840"/>
          <w:pgMar w:top="1500" w:right="1020" w:bottom="740" w:left="1300" w:header="0" w:footer="551" w:gutter="0"/>
          <w:cols w:space="720"/>
        </w:sectPr>
      </w:pPr>
    </w:p>
    <w:p w:rsidR="008D347B" w:rsidRDefault="008D347B" w:rsidP="008D347B">
      <w:pPr>
        <w:pStyle w:val="10"/>
        <w:tabs>
          <w:tab w:val="left" w:pos="1262"/>
        </w:tabs>
        <w:spacing w:line="355" w:lineRule="exact"/>
        <w:ind w:left="0" w:right="108" w:firstLineChars="1300" w:firstLine="3654"/>
        <w:rPr>
          <w:lang w:eastAsia="zh-CN"/>
        </w:rPr>
      </w:pPr>
      <w:r>
        <w:rPr>
          <w:lang w:eastAsia="zh-CN"/>
        </w:rPr>
        <w:lastRenderedPageBreak/>
        <w:t>第二章</w:t>
      </w:r>
      <w:r>
        <w:rPr>
          <w:lang w:eastAsia="zh-CN"/>
        </w:rPr>
        <w:tab/>
      </w:r>
      <w:r>
        <w:rPr>
          <w:spacing w:val="-1"/>
          <w:w w:val="95"/>
          <w:lang w:eastAsia="zh-CN"/>
        </w:rPr>
        <w:t>比选须</w:t>
      </w:r>
      <w:r>
        <w:rPr>
          <w:w w:val="95"/>
          <w:lang w:eastAsia="zh-CN"/>
        </w:rPr>
        <w:t>知</w:t>
      </w:r>
    </w:p>
    <w:p w:rsidR="008D347B" w:rsidRDefault="008D347B" w:rsidP="008D347B">
      <w:pPr>
        <w:spacing w:before="15" w:line="460" w:lineRule="exact"/>
        <w:rPr>
          <w:b/>
          <w:sz w:val="24"/>
          <w:szCs w:val="24"/>
          <w:lang w:eastAsia="zh-CN"/>
        </w:rPr>
      </w:pPr>
      <w:r>
        <w:rPr>
          <w:b/>
          <w:w w:val="95"/>
          <w:sz w:val="24"/>
          <w:szCs w:val="24"/>
          <w:lang w:eastAsia="zh-CN"/>
        </w:rPr>
        <w:t>一、比选内容</w:t>
      </w:r>
    </w:p>
    <w:p w:rsidR="008D347B" w:rsidRPr="00AD4D84" w:rsidRDefault="008D347B" w:rsidP="00C26B1E">
      <w:pPr>
        <w:pStyle w:val="1"/>
        <w:spacing w:line="360" w:lineRule="auto"/>
        <w:ind w:firstLineChars="177" w:firstLine="425"/>
        <w:rPr>
          <w:rFonts w:asciiTheme="minorEastAsia" w:eastAsiaTheme="minorEastAsia" w:hAnsiTheme="minorEastAsia"/>
          <w:bCs/>
          <w:sz w:val="24"/>
          <w:szCs w:val="24"/>
        </w:rPr>
      </w:pPr>
      <w:r w:rsidRPr="00AD4D84">
        <w:rPr>
          <w:rFonts w:asciiTheme="minorEastAsia" w:eastAsiaTheme="minorEastAsia" w:hAnsiTheme="minorEastAsia" w:hint="eastAsia"/>
          <w:sz w:val="24"/>
          <w:szCs w:val="24"/>
        </w:rPr>
        <w:t>1、项目</w:t>
      </w:r>
      <w:r w:rsidRPr="00AD4D84">
        <w:rPr>
          <w:rFonts w:asciiTheme="minorEastAsia" w:eastAsiaTheme="minorEastAsia" w:hAnsiTheme="minorEastAsia"/>
          <w:sz w:val="24"/>
          <w:szCs w:val="24"/>
        </w:rPr>
        <w:t>名称</w:t>
      </w:r>
      <w:r w:rsidRPr="00AD4D84">
        <w:rPr>
          <w:rFonts w:asciiTheme="minorEastAsia" w:eastAsiaTheme="minorEastAsia" w:hAnsiTheme="minorEastAsia" w:hint="eastAsia"/>
          <w:sz w:val="24"/>
          <w:szCs w:val="24"/>
        </w:rPr>
        <w:t>：</w:t>
      </w:r>
      <w:r w:rsidR="00C26B1E" w:rsidRPr="00173708">
        <w:rPr>
          <w:rFonts w:asciiTheme="minorEastAsia" w:eastAsiaTheme="minorEastAsia" w:hAnsiTheme="minorEastAsia" w:hint="eastAsia"/>
          <w:sz w:val="24"/>
          <w:szCs w:val="24"/>
        </w:rPr>
        <w:t>2024年度-2025</w:t>
      </w:r>
      <w:r w:rsidR="00DF684C">
        <w:rPr>
          <w:rFonts w:asciiTheme="minorEastAsia" w:eastAsiaTheme="minorEastAsia" w:hAnsiTheme="minorEastAsia" w:hint="eastAsia"/>
          <w:sz w:val="24"/>
          <w:szCs w:val="24"/>
        </w:rPr>
        <w:t>年劳保用品</w:t>
      </w:r>
      <w:r w:rsidR="00C26B1E" w:rsidRPr="00173708">
        <w:rPr>
          <w:rFonts w:asciiTheme="minorEastAsia" w:eastAsiaTheme="minorEastAsia" w:hAnsiTheme="minorEastAsia" w:hint="eastAsia"/>
          <w:sz w:val="24"/>
          <w:szCs w:val="24"/>
        </w:rPr>
        <w:t>年约</w:t>
      </w:r>
      <w:r w:rsidR="00DF684C">
        <w:rPr>
          <w:rFonts w:asciiTheme="minorEastAsia" w:eastAsiaTheme="minorEastAsia" w:hAnsiTheme="minorEastAsia" w:hint="eastAsia"/>
          <w:sz w:val="24"/>
          <w:szCs w:val="24"/>
        </w:rPr>
        <w:t>采购</w:t>
      </w:r>
      <w:r w:rsidR="00B80609">
        <w:rPr>
          <w:rFonts w:asciiTheme="minorEastAsia" w:eastAsiaTheme="minorEastAsia" w:hAnsiTheme="minorEastAsia" w:hint="eastAsia"/>
          <w:sz w:val="24"/>
          <w:szCs w:val="24"/>
        </w:rPr>
        <w:t>。</w:t>
      </w:r>
    </w:p>
    <w:p w:rsidR="00EC0624" w:rsidRPr="00EC0624" w:rsidRDefault="008D347B" w:rsidP="00CE3B10">
      <w:pPr>
        <w:pStyle w:val="a9"/>
        <w:spacing w:line="360" w:lineRule="auto"/>
        <w:ind w:leftChars="193" w:left="425" w:right="121" w:firstLine="1"/>
        <w:jc w:val="both"/>
        <w:rPr>
          <w:highlight w:val="yellow"/>
          <w:lang w:eastAsia="zh-CN"/>
        </w:rPr>
      </w:pPr>
      <w:r>
        <w:rPr>
          <w:rFonts w:hint="eastAsia"/>
          <w:lang w:eastAsia="zh-CN"/>
        </w:rPr>
        <w:t>2、</w:t>
      </w:r>
      <w:r w:rsidRPr="00335435">
        <w:rPr>
          <w:lang w:eastAsia="zh-CN"/>
        </w:rPr>
        <w:t>发</w:t>
      </w:r>
      <w:r w:rsidRPr="00335435">
        <w:rPr>
          <w:rFonts w:hint="eastAsia"/>
          <w:lang w:eastAsia="zh-CN"/>
        </w:rPr>
        <w:t>包方式：</w:t>
      </w:r>
      <w:r>
        <w:rPr>
          <w:rFonts w:hint="eastAsia"/>
          <w:lang w:eastAsia="zh-CN"/>
        </w:rPr>
        <w:t>本</w:t>
      </w:r>
      <w:r>
        <w:rPr>
          <w:lang w:eastAsia="zh-CN"/>
        </w:rPr>
        <w:t>项目按</w:t>
      </w:r>
      <w:r>
        <w:rPr>
          <w:rFonts w:hint="eastAsia"/>
          <w:lang w:eastAsia="zh-CN"/>
        </w:rPr>
        <w:t>固定</w:t>
      </w:r>
      <w:r w:rsidR="00574DE6">
        <w:rPr>
          <w:rFonts w:hint="eastAsia"/>
          <w:lang w:eastAsia="zh-CN"/>
        </w:rPr>
        <w:t>单</w:t>
      </w:r>
      <w:r>
        <w:rPr>
          <w:rFonts w:hint="eastAsia"/>
          <w:lang w:eastAsia="zh-CN"/>
        </w:rPr>
        <w:t>价发包</w:t>
      </w:r>
      <w:r w:rsidR="00B51071" w:rsidRPr="00F96F9B">
        <w:rPr>
          <w:rFonts w:hint="eastAsia"/>
          <w:lang w:eastAsia="zh-CN"/>
        </w:rPr>
        <w:t>，据实结算</w:t>
      </w:r>
      <w:r w:rsidR="00EC0624">
        <w:rPr>
          <w:rFonts w:hint="eastAsia"/>
          <w:lang w:eastAsia="zh-CN"/>
        </w:rPr>
        <w:t>（履行合同时结算单价按照基准单价*</w:t>
      </w:r>
      <w:r w:rsidR="00EC0624" w:rsidRPr="00EC0624">
        <w:rPr>
          <w:rFonts w:hint="eastAsia"/>
          <w:highlight w:val="yellow"/>
          <w:lang w:eastAsia="zh-CN"/>
        </w:rPr>
        <w:t>（1-下浮率））</w:t>
      </w:r>
      <w:r w:rsidRPr="00EC0624">
        <w:rPr>
          <w:rFonts w:hint="eastAsia"/>
          <w:highlight w:val="yellow"/>
          <w:lang w:eastAsia="zh-CN"/>
        </w:rPr>
        <w:t>。</w:t>
      </w:r>
    </w:p>
    <w:p w:rsidR="008D347B" w:rsidRPr="00EC0624" w:rsidRDefault="00EC0624" w:rsidP="00EC0624">
      <w:pPr>
        <w:pStyle w:val="a9"/>
        <w:spacing w:line="360" w:lineRule="auto"/>
        <w:ind w:leftChars="193" w:left="425" w:right="121" w:firstLine="1"/>
        <w:jc w:val="both"/>
        <w:rPr>
          <w:b/>
          <w:highlight w:val="yellow"/>
          <w:lang w:eastAsia="zh-CN"/>
        </w:rPr>
      </w:pPr>
      <w:r w:rsidRPr="00EC0624">
        <w:rPr>
          <w:rFonts w:hint="eastAsia"/>
          <w:b/>
          <w:highlight w:val="yellow"/>
          <w:lang w:eastAsia="zh-CN"/>
        </w:rPr>
        <w:t>例如，“表1、防毒口罩报价表” 防毒口罩的基准单价为</w:t>
      </w:r>
      <w:r>
        <w:rPr>
          <w:rFonts w:hint="eastAsia"/>
          <w:b/>
          <w:highlight w:val="yellow"/>
          <w:lang w:eastAsia="zh-CN"/>
        </w:rPr>
        <w:t>2.2</w:t>
      </w:r>
      <w:r w:rsidRPr="00EC0624">
        <w:rPr>
          <w:rFonts w:hint="eastAsia"/>
          <w:b/>
          <w:highlight w:val="yellow"/>
          <w:lang w:eastAsia="zh-CN"/>
        </w:rPr>
        <w:t>元，参选人填报下浮率L1为5%，防毒口罩的结算单价为</w:t>
      </w:r>
      <w:r>
        <w:rPr>
          <w:rFonts w:hint="eastAsia"/>
          <w:b/>
          <w:highlight w:val="yellow"/>
          <w:lang w:eastAsia="zh-CN"/>
        </w:rPr>
        <w:t>2.2</w:t>
      </w:r>
      <w:r w:rsidRPr="00EC0624">
        <w:rPr>
          <w:rFonts w:hint="eastAsia"/>
          <w:b/>
          <w:highlight w:val="yellow"/>
          <w:lang w:eastAsia="zh-CN"/>
        </w:rPr>
        <w:t>*（1-5%）=</w:t>
      </w:r>
      <w:r>
        <w:rPr>
          <w:rFonts w:hint="eastAsia"/>
          <w:b/>
          <w:highlight w:val="yellow"/>
          <w:lang w:eastAsia="zh-CN"/>
        </w:rPr>
        <w:t>2.09</w:t>
      </w:r>
      <w:r w:rsidRPr="00EC0624">
        <w:rPr>
          <w:rFonts w:hint="eastAsia"/>
          <w:b/>
          <w:highlight w:val="yellow"/>
          <w:lang w:eastAsia="zh-CN"/>
        </w:rPr>
        <w:t>元。</w:t>
      </w:r>
    </w:p>
    <w:p w:rsidR="00EC0664" w:rsidRPr="00CE3B10" w:rsidRDefault="008D347B" w:rsidP="00540A49">
      <w:pPr>
        <w:pStyle w:val="a9"/>
        <w:spacing w:line="360" w:lineRule="auto"/>
        <w:ind w:right="121" w:firstLineChars="177" w:firstLine="425"/>
        <w:jc w:val="both"/>
        <w:rPr>
          <w:rFonts w:asciiTheme="minorEastAsia" w:eastAsiaTheme="minorEastAsia" w:hAnsiTheme="minorEastAsia"/>
          <w:lang w:eastAsia="zh-CN"/>
        </w:rPr>
      </w:pPr>
      <w:r>
        <w:rPr>
          <w:rFonts w:asciiTheme="minorEastAsia" w:eastAsiaTheme="minorEastAsia" w:hAnsiTheme="minorEastAsia" w:hint="eastAsia"/>
          <w:lang w:eastAsia="zh-CN"/>
        </w:rPr>
        <w:t>3、项目联系人</w:t>
      </w:r>
      <w:r w:rsidR="00EC0664">
        <w:rPr>
          <w:rFonts w:asciiTheme="minorEastAsia" w:eastAsiaTheme="minorEastAsia" w:hAnsiTheme="minorEastAsia" w:hint="eastAsia"/>
          <w:lang w:eastAsia="zh-CN"/>
        </w:rPr>
        <w:t>：</w:t>
      </w:r>
      <w:r>
        <w:rPr>
          <w:rFonts w:asciiTheme="minorEastAsia" w:eastAsiaTheme="minorEastAsia" w:hAnsiTheme="minorEastAsia" w:hint="eastAsia"/>
          <w:lang w:eastAsia="zh-CN"/>
        </w:rPr>
        <w:t>技术联系人：</w:t>
      </w:r>
      <w:r w:rsidR="00BC161B">
        <w:rPr>
          <w:rFonts w:asciiTheme="minorEastAsia" w:eastAsiaTheme="minorEastAsia" w:hAnsiTheme="minorEastAsia" w:hint="eastAsia"/>
          <w:lang w:eastAsia="zh-CN"/>
        </w:rPr>
        <w:t xml:space="preserve"> </w:t>
      </w:r>
      <w:r w:rsidR="00BC161B" w:rsidRPr="00BC161B">
        <w:rPr>
          <w:rFonts w:asciiTheme="minorEastAsia" w:eastAsiaTheme="minorEastAsia" w:hAnsiTheme="minorEastAsia" w:hint="eastAsia"/>
          <w:bCs/>
          <w:color w:val="000000" w:themeColor="text1"/>
          <w:lang w:eastAsia="zh-CN"/>
        </w:rPr>
        <w:t>黄小玲</w:t>
      </w:r>
      <w:r w:rsidR="00EC0664" w:rsidRPr="00CE3B10">
        <w:rPr>
          <w:rFonts w:asciiTheme="minorEastAsia" w:eastAsiaTheme="minorEastAsia" w:hAnsiTheme="minorEastAsia" w:hint="eastAsia"/>
          <w:lang w:eastAsia="zh-CN"/>
        </w:rPr>
        <w:t xml:space="preserve">  </w:t>
      </w:r>
      <w:r w:rsidR="004675FA">
        <w:rPr>
          <w:rFonts w:asciiTheme="minorEastAsia" w:eastAsiaTheme="minorEastAsia" w:hAnsiTheme="minorEastAsia" w:hint="eastAsia"/>
          <w:lang w:eastAsia="zh-CN"/>
        </w:rPr>
        <w:t xml:space="preserve"> </w:t>
      </w:r>
      <w:r w:rsidR="00BC161B" w:rsidRPr="00BC161B">
        <w:rPr>
          <w:rFonts w:asciiTheme="minorEastAsia" w:eastAsiaTheme="minorEastAsia" w:hAnsiTheme="minorEastAsia"/>
          <w:bCs/>
          <w:color w:val="000000" w:themeColor="text1"/>
          <w:lang w:eastAsia="zh-CN"/>
        </w:rPr>
        <w:t>0596</w:t>
      </w:r>
      <w:r w:rsidR="00BC161B">
        <w:rPr>
          <w:rFonts w:asciiTheme="minorEastAsia" w:eastAsiaTheme="minorEastAsia" w:hAnsiTheme="minorEastAsia"/>
          <w:bCs/>
          <w:color w:val="000000" w:themeColor="text1"/>
          <w:lang w:eastAsia="zh-CN"/>
        </w:rPr>
        <w:t>-</w:t>
      </w:r>
      <w:r w:rsidR="00BC161B" w:rsidRPr="00BC161B">
        <w:rPr>
          <w:rFonts w:asciiTheme="minorEastAsia" w:eastAsiaTheme="minorEastAsia" w:hAnsiTheme="minorEastAsia"/>
          <w:bCs/>
          <w:color w:val="000000" w:themeColor="text1"/>
          <w:lang w:eastAsia="zh-CN"/>
        </w:rPr>
        <w:t>6311102</w:t>
      </w:r>
    </w:p>
    <w:p w:rsidR="008D347B" w:rsidRDefault="008D347B" w:rsidP="00B80609">
      <w:pPr>
        <w:pStyle w:val="a9"/>
        <w:spacing w:line="360" w:lineRule="auto"/>
        <w:ind w:right="121" w:firstLineChars="950" w:firstLine="2280"/>
        <w:jc w:val="both"/>
        <w:rPr>
          <w:rFonts w:asciiTheme="minorEastAsia" w:eastAsiaTheme="minorEastAsia" w:hAnsiTheme="minorEastAsia"/>
          <w:lang w:eastAsia="zh-CN"/>
        </w:rPr>
      </w:pPr>
      <w:r>
        <w:rPr>
          <w:rFonts w:asciiTheme="minorEastAsia" w:eastAsiaTheme="minorEastAsia" w:hAnsiTheme="minorEastAsia" w:hint="eastAsia"/>
          <w:lang w:eastAsia="zh-CN"/>
        </w:rPr>
        <w:t>商务联系人：</w:t>
      </w:r>
      <w:r w:rsidR="00BC161B">
        <w:rPr>
          <w:rFonts w:asciiTheme="minorEastAsia" w:eastAsiaTheme="minorEastAsia" w:hAnsiTheme="minorEastAsia" w:hint="eastAsia"/>
          <w:lang w:eastAsia="zh-CN"/>
        </w:rPr>
        <w:t xml:space="preserve"> </w:t>
      </w:r>
      <w:r w:rsidR="00B80609">
        <w:rPr>
          <w:rFonts w:asciiTheme="minorEastAsia" w:eastAsiaTheme="minorEastAsia" w:hAnsiTheme="minorEastAsia" w:hint="eastAsia"/>
          <w:bCs/>
          <w:color w:val="000000" w:themeColor="text1"/>
          <w:lang w:eastAsia="zh-CN"/>
        </w:rPr>
        <w:t>陈玉冰</w:t>
      </w:r>
      <w:r>
        <w:rPr>
          <w:rFonts w:asciiTheme="minorEastAsia" w:eastAsiaTheme="minorEastAsia" w:hAnsiTheme="minorEastAsia" w:hint="eastAsia"/>
          <w:lang w:eastAsia="zh-CN"/>
        </w:rPr>
        <w:t xml:space="preserve">   </w:t>
      </w:r>
      <w:r w:rsidR="00BC161B" w:rsidRPr="00711057">
        <w:rPr>
          <w:rFonts w:asciiTheme="minorEastAsia" w:eastAsiaTheme="minorEastAsia" w:hAnsiTheme="minorEastAsia" w:hint="eastAsia"/>
          <w:bCs/>
          <w:color w:val="000000" w:themeColor="text1"/>
          <w:lang w:eastAsia="zh-CN"/>
        </w:rPr>
        <w:t>0596-6311</w:t>
      </w:r>
      <w:r w:rsidR="00574DE6">
        <w:rPr>
          <w:rFonts w:asciiTheme="minorEastAsia" w:eastAsiaTheme="minorEastAsia" w:hAnsiTheme="minorEastAsia"/>
          <w:bCs/>
          <w:color w:val="000000" w:themeColor="text1"/>
          <w:lang w:eastAsia="zh-CN"/>
        </w:rPr>
        <w:t>8</w:t>
      </w:r>
      <w:r w:rsidR="00B80609">
        <w:rPr>
          <w:rFonts w:asciiTheme="minorEastAsia" w:eastAsiaTheme="minorEastAsia" w:hAnsiTheme="minorEastAsia" w:hint="eastAsia"/>
          <w:bCs/>
          <w:color w:val="000000" w:themeColor="text1"/>
          <w:lang w:eastAsia="zh-CN"/>
        </w:rPr>
        <w:t>39</w:t>
      </w:r>
      <w:r w:rsidR="006C6DA2">
        <w:rPr>
          <w:rFonts w:asciiTheme="minorEastAsia" w:eastAsiaTheme="minorEastAsia" w:hAnsiTheme="minorEastAsia" w:hint="eastAsia"/>
          <w:bCs/>
          <w:color w:val="000000" w:themeColor="text1"/>
          <w:lang w:eastAsia="zh-CN"/>
        </w:rPr>
        <w:t>（13205961286）</w:t>
      </w:r>
    </w:p>
    <w:p w:rsidR="000F4E53" w:rsidRDefault="000F4E53" w:rsidP="00DF684C">
      <w:pPr>
        <w:pStyle w:val="a9"/>
        <w:spacing w:line="360" w:lineRule="auto"/>
        <w:ind w:right="121" w:firstLine="426"/>
        <w:jc w:val="both"/>
        <w:rPr>
          <w:rFonts w:asciiTheme="minorEastAsia" w:eastAsiaTheme="minorEastAsia" w:hAnsiTheme="minorEastAsia"/>
          <w:lang w:eastAsia="zh-CN"/>
        </w:rPr>
      </w:pPr>
      <w:r>
        <w:rPr>
          <w:rFonts w:asciiTheme="minorEastAsia" w:eastAsiaTheme="minorEastAsia" w:hAnsiTheme="minorEastAsia" w:hint="eastAsia"/>
          <w:lang w:eastAsia="zh-CN"/>
        </w:rPr>
        <w:t>4、采购数量：</w:t>
      </w:r>
      <w:r w:rsidR="00B608EA" w:rsidRPr="00B608EA">
        <w:rPr>
          <w:rFonts w:asciiTheme="minorEastAsia" w:eastAsiaTheme="minorEastAsia" w:hAnsiTheme="minorEastAsia" w:hint="eastAsia"/>
          <w:lang w:eastAsia="zh-CN"/>
        </w:rPr>
        <w:t>详见附件</w:t>
      </w:r>
      <w:r w:rsidR="00B608EA" w:rsidRPr="00B608EA">
        <w:rPr>
          <w:rFonts w:asciiTheme="minorEastAsia" w:eastAsiaTheme="minorEastAsia" w:hAnsiTheme="minorEastAsia"/>
          <w:lang w:eastAsia="zh-CN"/>
        </w:rPr>
        <w:t>4《</w:t>
      </w:r>
      <w:r w:rsidR="00C26B1E" w:rsidRPr="00173708">
        <w:rPr>
          <w:rFonts w:asciiTheme="minorEastAsia" w:eastAsiaTheme="minorEastAsia" w:hAnsiTheme="minorEastAsia" w:hint="eastAsia"/>
          <w:lang w:eastAsia="zh-CN"/>
        </w:rPr>
        <w:t>2024年度-2025</w:t>
      </w:r>
      <w:r w:rsidR="00DF684C">
        <w:rPr>
          <w:rFonts w:asciiTheme="minorEastAsia" w:eastAsiaTheme="minorEastAsia" w:hAnsiTheme="minorEastAsia" w:hint="eastAsia"/>
          <w:lang w:eastAsia="zh-CN"/>
        </w:rPr>
        <w:t>年劳保用品采购</w:t>
      </w:r>
      <w:r w:rsidR="00DF684C" w:rsidRPr="00173708">
        <w:rPr>
          <w:rFonts w:asciiTheme="minorEastAsia" w:eastAsiaTheme="minorEastAsia" w:hAnsiTheme="minorEastAsia" w:hint="eastAsia"/>
          <w:lang w:eastAsia="zh-CN"/>
        </w:rPr>
        <w:t>年约</w:t>
      </w:r>
      <w:r w:rsidR="00B608EA" w:rsidRPr="00B608EA">
        <w:rPr>
          <w:rFonts w:asciiTheme="minorEastAsia" w:eastAsiaTheme="minorEastAsia" w:hAnsiTheme="minorEastAsia"/>
          <w:lang w:eastAsia="zh-CN"/>
        </w:rPr>
        <w:t>》</w:t>
      </w:r>
      <w:r w:rsidR="00CE3B10">
        <w:rPr>
          <w:rFonts w:asciiTheme="minorEastAsia" w:eastAsiaTheme="minorEastAsia" w:hAnsiTheme="minorEastAsia" w:hint="eastAsia"/>
          <w:lang w:eastAsia="zh-CN"/>
        </w:rPr>
        <w:t>。</w:t>
      </w:r>
    </w:p>
    <w:p w:rsidR="00C55147" w:rsidRPr="00C55147" w:rsidRDefault="000F4E53" w:rsidP="00540A49">
      <w:pPr>
        <w:spacing w:line="360" w:lineRule="auto"/>
        <w:ind w:leftChars="193" w:left="838" w:hangingChars="172" w:hanging="413"/>
        <w:rPr>
          <w:sz w:val="24"/>
          <w:szCs w:val="24"/>
          <w:lang w:eastAsia="zh-CN"/>
        </w:rPr>
      </w:pPr>
      <w:r>
        <w:rPr>
          <w:rFonts w:asciiTheme="minorEastAsia" w:eastAsiaTheme="minorEastAsia" w:hAnsiTheme="minorEastAsia" w:hint="eastAsia"/>
          <w:sz w:val="24"/>
          <w:szCs w:val="24"/>
          <w:lang w:eastAsia="zh-CN"/>
        </w:rPr>
        <w:t>5</w:t>
      </w:r>
      <w:r w:rsidR="008D347B" w:rsidRPr="008E12C4">
        <w:rPr>
          <w:rFonts w:asciiTheme="minorEastAsia" w:eastAsiaTheme="minorEastAsia" w:hAnsiTheme="minorEastAsia" w:hint="eastAsia"/>
          <w:sz w:val="24"/>
          <w:szCs w:val="24"/>
          <w:lang w:eastAsia="zh-CN"/>
        </w:rPr>
        <w:t>、</w:t>
      </w:r>
      <w:r>
        <w:rPr>
          <w:rFonts w:asciiTheme="minorEastAsia" w:eastAsiaTheme="minorEastAsia" w:hAnsiTheme="minorEastAsia" w:hint="eastAsia"/>
          <w:sz w:val="24"/>
          <w:szCs w:val="24"/>
          <w:lang w:eastAsia="zh-CN"/>
        </w:rPr>
        <w:t>送货</w:t>
      </w:r>
      <w:r w:rsidR="008D347B" w:rsidRPr="008E12C4">
        <w:rPr>
          <w:rFonts w:asciiTheme="minorEastAsia" w:eastAsiaTheme="minorEastAsia" w:hAnsiTheme="minorEastAsia" w:hint="eastAsia"/>
          <w:sz w:val="24"/>
          <w:szCs w:val="24"/>
          <w:lang w:eastAsia="zh-CN"/>
        </w:rPr>
        <w:t>地址:</w:t>
      </w:r>
      <w:r w:rsidR="008D347B" w:rsidRPr="008E12C4">
        <w:rPr>
          <w:rFonts w:hint="eastAsia"/>
          <w:sz w:val="24"/>
          <w:szCs w:val="24"/>
          <w:lang w:eastAsia="zh-CN"/>
        </w:rPr>
        <w:t xml:space="preserve"> 福建省漳州市古雷经济开发区腾龙路84号</w:t>
      </w:r>
      <w:r>
        <w:rPr>
          <w:rFonts w:hint="eastAsia"/>
          <w:sz w:val="24"/>
          <w:szCs w:val="24"/>
          <w:lang w:eastAsia="zh-CN"/>
        </w:rPr>
        <w:t>。</w:t>
      </w:r>
    </w:p>
    <w:p w:rsidR="008D347B" w:rsidRDefault="008D347B" w:rsidP="008D347B">
      <w:pPr>
        <w:spacing w:line="360" w:lineRule="auto"/>
        <w:rPr>
          <w:rFonts w:asciiTheme="minorEastAsia" w:eastAsiaTheme="minorEastAsia" w:hAnsiTheme="minorEastAsia"/>
          <w:sz w:val="24"/>
          <w:szCs w:val="24"/>
          <w:lang w:eastAsia="zh-CN"/>
        </w:rPr>
      </w:pPr>
      <w:r>
        <w:rPr>
          <w:b/>
          <w:w w:val="95"/>
          <w:sz w:val="24"/>
          <w:szCs w:val="24"/>
          <w:lang w:eastAsia="zh-CN"/>
        </w:rPr>
        <w:t>二、定义和解释</w:t>
      </w:r>
    </w:p>
    <w:p w:rsidR="008D347B" w:rsidRDefault="008D347B" w:rsidP="008D347B">
      <w:pPr>
        <w:pStyle w:val="a9"/>
        <w:spacing w:line="460" w:lineRule="exact"/>
        <w:ind w:right="121"/>
        <w:jc w:val="both"/>
        <w:rPr>
          <w:lang w:eastAsia="zh-CN"/>
        </w:rPr>
      </w:pPr>
      <w:r>
        <w:rPr>
          <w:rFonts w:hint="eastAsia"/>
          <w:lang w:eastAsia="zh-CN"/>
        </w:rPr>
        <w:t xml:space="preserve">    </w:t>
      </w:r>
      <w:r>
        <w:rPr>
          <w:lang w:eastAsia="zh-CN"/>
        </w:rPr>
        <w:t>1</w:t>
      </w:r>
      <w:r>
        <w:rPr>
          <w:rFonts w:hint="eastAsia"/>
          <w:lang w:eastAsia="zh-CN"/>
        </w:rPr>
        <w:t>、</w:t>
      </w:r>
      <w:r>
        <w:rPr>
          <w:lang w:eastAsia="zh-CN"/>
        </w:rPr>
        <w:t>“比选人”系福建福海创石油化工有限公司，即业主方。</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“参选人”系指向比选人报名并接受邀请，领取比选文件，且已经提交或准备提交本次参选文件的法人。</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3</w:t>
      </w:r>
      <w:r>
        <w:rPr>
          <w:rFonts w:hint="eastAsia"/>
          <w:lang w:eastAsia="zh-CN"/>
        </w:rPr>
        <w:t>、</w:t>
      </w:r>
      <w:r>
        <w:rPr>
          <w:lang w:eastAsia="zh-CN"/>
        </w:rPr>
        <w:t>“参选人代表”系指全权代表参选人参加本次比选活动并签署参选文件的人，如果参选人代表不是参选人的法定代表人，须持有《法定代表人授权委托书》详见附件。</w:t>
      </w:r>
    </w:p>
    <w:p w:rsidR="008D347B" w:rsidRDefault="008D347B" w:rsidP="008D347B">
      <w:pPr>
        <w:spacing w:before="15" w:line="460" w:lineRule="exact"/>
        <w:rPr>
          <w:b/>
          <w:w w:val="95"/>
          <w:sz w:val="24"/>
          <w:szCs w:val="24"/>
          <w:lang w:eastAsia="zh-CN"/>
        </w:rPr>
      </w:pPr>
      <w:r>
        <w:rPr>
          <w:b/>
          <w:w w:val="95"/>
          <w:sz w:val="24"/>
          <w:szCs w:val="24"/>
          <w:lang w:eastAsia="zh-CN"/>
        </w:rPr>
        <w:t>三、比选文件组成</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1</w:t>
      </w:r>
      <w:r>
        <w:rPr>
          <w:rFonts w:hint="eastAsia"/>
          <w:lang w:eastAsia="zh-CN"/>
        </w:rPr>
        <w:t>、</w:t>
      </w:r>
      <w:r>
        <w:rPr>
          <w:lang w:eastAsia="zh-CN"/>
        </w:rPr>
        <w:t>比选文件包括下列内容：比选公告、比选须知、项目内容、合同书格式、报价单、承诺函等。</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比选文件除 1 中内容外，比选人在比选期间发出的书面文件和其他修改或补充函件，均是比选文件不可分割的组成部分。</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3</w:t>
      </w:r>
      <w:r>
        <w:rPr>
          <w:rFonts w:hint="eastAsia"/>
          <w:lang w:eastAsia="zh-CN"/>
        </w:rPr>
        <w:t>、</w:t>
      </w:r>
      <w:r>
        <w:rPr>
          <w:lang w:eastAsia="zh-CN"/>
        </w:rPr>
        <w:t>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rsidR="008D347B" w:rsidRDefault="008D347B" w:rsidP="008D347B">
      <w:pPr>
        <w:spacing w:before="15" w:line="460" w:lineRule="exact"/>
        <w:rPr>
          <w:b/>
          <w:w w:val="95"/>
          <w:sz w:val="24"/>
          <w:szCs w:val="24"/>
          <w:lang w:eastAsia="zh-CN"/>
        </w:rPr>
      </w:pPr>
      <w:r>
        <w:rPr>
          <w:b/>
          <w:w w:val="95"/>
          <w:sz w:val="24"/>
          <w:szCs w:val="24"/>
          <w:lang w:eastAsia="zh-CN"/>
        </w:rPr>
        <w:t>四、比选文件的澄清</w:t>
      </w:r>
    </w:p>
    <w:p w:rsidR="008D347B" w:rsidRDefault="008D347B" w:rsidP="008D347B">
      <w:pPr>
        <w:pStyle w:val="a9"/>
        <w:spacing w:line="460" w:lineRule="exact"/>
        <w:ind w:left="425" w:right="121" w:hangingChars="177" w:hanging="425"/>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3日内向比选人提出。参选人若对比选文件有任何疑问，应在参选截止时间前5日，按参选须知载明的地址以书面形式（包括书面、传真、电子邮件下同）通知到比选人。比选人将视情况确定采用适当方式予以澄清或以书面形式予以答复，澄清文件</w:t>
      </w:r>
      <w:r>
        <w:rPr>
          <w:lang w:eastAsia="zh-CN"/>
        </w:rPr>
        <w:lastRenderedPageBreak/>
        <w:t>作为比选文件的组成部分，具有约束作用。</w:t>
      </w:r>
    </w:p>
    <w:p w:rsidR="008D347B" w:rsidRDefault="008D347B" w:rsidP="008D347B">
      <w:pPr>
        <w:spacing w:before="15" w:line="460" w:lineRule="exact"/>
        <w:rPr>
          <w:b/>
          <w:w w:val="95"/>
          <w:sz w:val="24"/>
          <w:szCs w:val="24"/>
          <w:lang w:eastAsia="zh-CN"/>
        </w:rPr>
      </w:pPr>
      <w:r>
        <w:rPr>
          <w:b/>
          <w:w w:val="95"/>
          <w:sz w:val="24"/>
          <w:szCs w:val="24"/>
          <w:lang w:eastAsia="zh-CN"/>
        </w:rPr>
        <w:t>五、比选文件的修改、补充</w:t>
      </w:r>
    </w:p>
    <w:p w:rsidR="008D347B" w:rsidRDefault="008D347B" w:rsidP="008D347B">
      <w:pPr>
        <w:pStyle w:val="a9"/>
        <w:spacing w:line="460" w:lineRule="exact"/>
        <w:ind w:left="425" w:right="121" w:hangingChars="177" w:hanging="425"/>
        <w:jc w:val="both"/>
        <w:rPr>
          <w:lang w:eastAsia="zh-CN"/>
        </w:rPr>
      </w:pPr>
      <w:r>
        <w:rPr>
          <w:rFonts w:hint="eastAsia"/>
          <w:lang w:eastAsia="zh-CN"/>
        </w:rPr>
        <w:t xml:space="preserve">    </w:t>
      </w:r>
      <w:r>
        <w:rPr>
          <w:lang w:eastAsia="zh-CN"/>
        </w:rPr>
        <w:t>1</w:t>
      </w:r>
      <w:r>
        <w:rPr>
          <w:rFonts w:hint="eastAsia"/>
          <w:lang w:eastAsia="zh-CN"/>
        </w:rPr>
        <w:t>、</w:t>
      </w:r>
      <w:r>
        <w:rPr>
          <w:lang w:eastAsia="zh-CN"/>
        </w:rPr>
        <w:t>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为使参选人在准备参选文件时有合理的时间考虑比选文件的修改，比选人可酌情推迟参选截止时间和开评时间，并以书面形式通知已获得比选文件的每一参选人。</w:t>
      </w:r>
    </w:p>
    <w:p w:rsidR="008D347B" w:rsidRDefault="008D347B" w:rsidP="008D347B">
      <w:pPr>
        <w:pStyle w:val="a9"/>
        <w:spacing w:line="460" w:lineRule="exact"/>
        <w:ind w:right="121" w:firstLine="465"/>
        <w:jc w:val="both"/>
        <w:rPr>
          <w:lang w:eastAsia="zh-CN"/>
        </w:rPr>
      </w:pPr>
      <w:r>
        <w:rPr>
          <w:lang w:eastAsia="zh-CN"/>
        </w:rPr>
        <w:t>3</w:t>
      </w:r>
      <w:r>
        <w:rPr>
          <w:rFonts w:hint="eastAsia"/>
          <w:lang w:eastAsia="zh-CN"/>
        </w:rPr>
        <w:t>、</w:t>
      </w:r>
      <w:r>
        <w:rPr>
          <w:lang w:eastAsia="zh-CN"/>
        </w:rPr>
        <w:t>比选文件的修改书将构成比选文件的一部分，对参选人具有约束作用。</w:t>
      </w:r>
    </w:p>
    <w:p w:rsidR="008D347B" w:rsidRDefault="008D347B" w:rsidP="008D347B">
      <w:pPr>
        <w:pStyle w:val="a9"/>
        <w:spacing w:line="460" w:lineRule="exact"/>
        <w:ind w:right="121"/>
        <w:jc w:val="both"/>
        <w:rPr>
          <w:b/>
          <w:w w:val="95"/>
          <w:lang w:eastAsia="zh-CN"/>
        </w:rPr>
      </w:pPr>
      <w:r>
        <w:rPr>
          <w:b/>
          <w:w w:val="95"/>
          <w:lang w:eastAsia="zh-CN"/>
        </w:rPr>
        <w:t>六、参选人资格</w:t>
      </w:r>
    </w:p>
    <w:p w:rsidR="00E4164A" w:rsidRPr="00D325CA" w:rsidRDefault="00E4164A" w:rsidP="00E4164A">
      <w:pPr>
        <w:tabs>
          <w:tab w:val="left" w:pos="709"/>
        </w:tabs>
        <w:spacing w:line="360" w:lineRule="auto"/>
        <w:ind w:firstLineChars="200" w:firstLine="480"/>
        <w:rPr>
          <w:color w:val="000000"/>
          <w:sz w:val="24"/>
          <w:szCs w:val="24"/>
          <w:lang w:eastAsia="zh-CN"/>
        </w:rPr>
      </w:pPr>
      <w:r>
        <w:rPr>
          <w:rFonts w:hint="eastAsia"/>
          <w:color w:val="000000"/>
          <w:sz w:val="24"/>
          <w:szCs w:val="24"/>
          <w:lang w:eastAsia="zh-CN"/>
        </w:rPr>
        <w:t>1、</w:t>
      </w:r>
      <w:r w:rsidRPr="00D325CA">
        <w:rPr>
          <w:rFonts w:hint="eastAsia"/>
          <w:color w:val="000000"/>
          <w:sz w:val="24"/>
          <w:szCs w:val="24"/>
          <w:lang w:eastAsia="zh-CN"/>
        </w:rPr>
        <w:t>参选人必须具备有效的企业法人营业执照。</w:t>
      </w:r>
    </w:p>
    <w:p w:rsidR="00E4164A" w:rsidRDefault="00E4164A" w:rsidP="00E4164A">
      <w:pPr>
        <w:pStyle w:val="1"/>
        <w:spacing w:line="360" w:lineRule="auto"/>
        <w:ind w:firstLineChars="200" w:firstLine="480"/>
        <w:rPr>
          <w:rFonts w:asciiTheme="minorEastAsia" w:eastAsiaTheme="minorEastAsia" w:hAnsiTheme="minorEastAsia" w:cstheme="minorEastAsia"/>
          <w:sz w:val="24"/>
          <w:szCs w:val="24"/>
        </w:rPr>
      </w:pPr>
      <w:r>
        <w:rPr>
          <w:rFonts w:hint="eastAsia"/>
          <w:color w:val="000000"/>
          <w:sz w:val="24"/>
          <w:szCs w:val="24"/>
        </w:rPr>
        <w:t>2、</w:t>
      </w:r>
      <w:r w:rsidRPr="00D325CA">
        <w:rPr>
          <w:color w:val="000000"/>
          <w:sz w:val="24"/>
          <w:szCs w:val="24"/>
        </w:rPr>
        <w:t>参选人</w:t>
      </w:r>
      <w:r>
        <w:rPr>
          <w:rFonts w:asciiTheme="minorEastAsia" w:eastAsiaTheme="minorEastAsia" w:hAnsiTheme="minorEastAsia" w:cstheme="minorEastAsia" w:hint="eastAsia"/>
          <w:sz w:val="24"/>
          <w:szCs w:val="24"/>
        </w:rPr>
        <w:t>具有同类化工企业销售业绩，需提供近5年销售业绩。</w:t>
      </w:r>
    </w:p>
    <w:p w:rsidR="00E4164A" w:rsidRDefault="00E4164A" w:rsidP="00E4164A">
      <w:pPr>
        <w:pStyle w:val="1"/>
        <w:spacing w:line="360" w:lineRule="auto"/>
        <w:ind w:firstLineChars="200" w:firstLine="480"/>
        <w:rPr>
          <w:rFonts w:asciiTheme="minorEastAsia" w:eastAsiaTheme="minorEastAsia" w:hAnsiTheme="minorEastAsia" w:cstheme="minorEastAsia"/>
          <w:sz w:val="24"/>
          <w:szCs w:val="24"/>
        </w:rPr>
      </w:pPr>
      <w:r w:rsidRPr="00554D0B">
        <w:rPr>
          <w:rFonts w:asciiTheme="minorEastAsia" w:eastAsiaTheme="minorEastAsia" w:hAnsiTheme="minorEastAsia" w:cstheme="minorEastAsia" w:hint="eastAsia"/>
          <w:sz w:val="24"/>
          <w:szCs w:val="24"/>
        </w:rPr>
        <w:t>3、</w:t>
      </w:r>
      <w:r w:rsidRPr="00554D0B">
        <w:rPr>
          <w:rFonts w:asciiTheme="minorEastAsia" w:eastAsiaTheme="minorEastAsia" w:hAnsiTheme="minorEastAsia" w:cstheme="minorEastAsia"/>
          <w:sz w:val="24"/>
          <w:szCs w:val="24"/>
        </w:rPr>
        <w:t>参选人</w:t>
      </w:r>
      <w:r>
        <w:rPr>
          <w:rFonts w:asciiTheme="minorEastAsia" w:eastAsiaTheme="minorEastAsia" w:hAnsiTheme="minorEastAsia" w:cstheme="minorEastAsia" w:hint="eastAsia"/>
          <w:sz w:val="24"/>
          <w:szCs w:val="24"/>
        </w:rPr>
        <w:t>具有各类供应劳保用品厂家的授权书或供货资质证明。</w:t>
      </w:r>
    </w:p>
    <w:p w:rsidR="00E4164A" w:rsidRPr="00554D0B" w:rsidRDefault="00E4164A" w:rsidP="00E4164A">
      <w:pPr>
        <w:snapToGrid w:val="0"/>
        <w:spacing w:line="360" w:lineRule="auto"/>
        <w:ind w:leftChars="242" w:left="551" w:hangingChars="8" w:hanging="1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4、</w:t>
      </w:r>
      <w:r w:rsidRPr="00554D0B">
        <w:rPr>
          <w:rFonts w:asciiTheme="minorEastAsia" w:eastAsiaTheme="minorEastAsia" w:hAnsiTheme="minorEastAsia" w:cstheme="minorEastAsia"/>
          <w:sz w:val="24"/>
          <w:szCs w:val="24"/>
          <w:lang w:eastAsia="zh-CN"/>
        </w:rPr>
        <w:t>参选人</w:t>
      </w:r>
      <w:r>
        <w:rPr>
          <w:rFonts w:asciiTheme="minorEastAsia" w:eastAsiaTheme="minorEastAsia" w:hAnsiTheme="minorEastAsia" w:cstheme="minorEastAsia" w:hint="eastAsia"/>
          <w:sz w:val="24"/>
          <w:szCs w:val="24"/>
          <w:lang w:eastAsia="zh-CN"/>
        </w:rPr>
        <w:t>提供的劳保用品需按技术要求提供相应的产品说明书、产品合格证及检测报告。</w:t>
      </w:r>
    </w:p>
    <w:p w:rsidR="00E4164A" w:rsidRPr="00D325CA" w:rsidRDefault="00E4164A" w:rsidP="00E4164A">
      <w:pPr>
        <w:pStyle w:val="1"/>
        <w:spacing w:line="360" w:lineRule="auto"/>
        <w:ind w:firstLineChars="200" w:firstLine="480"/>
        <w:rPr>
          <w:color w:val="000000"/>
          <w:sz w:val="24"/>
          <w:szCs w:val="24"/>
        </w:rPr>
      </w:pPr>
      <w:r>
        <w:rPr>
          <w:rFonts w:hint="eastAsia"/>
          <w:color w:val="000000"/>
          <w:sz w:val="24"/>
          <w:szCs w:val="24"/>
        </w:rPr>
        <w:t>5、</w:t>
      </w:r>
      <w:r w:rsidRPr="00D325CA">
        <w:rPr>
          <w:color w:val="000000"/>
          <w:sz w:val="24"/>
          <w:szCs w:val="24"/>
        </w:rPr>
        <w:t>参选人需</w:t>
      </w:r>
      <w:r w:rsidRPr="00D325CA">
        <w:rPr>
          <w:rFonts w:hint="eastAsia"/>
          <w:color w:val="000000"/>
          <w:sz w:val="24"/>
          <w:szCs w:val="24"/>
        </w:rPr>
        <w:t>没有失信黑名单记录（以最高院失信被执行人系统发布信息为准）。</w:t>
      </w:r>
    </w:p>
    <w:p w:rsidR="00E4164A" w:rsidRPr="00D325CA" w:rsidRDefault="00E4164A" w:rsidP="00E4164A">
      <w:pPr>
        <w:tabs>
          <w:tab w:val="left" w:pos="709"/>
        </w:tabs>
        <w:spacing w:line="360" w:lineRule="auto"/>
        <w:ind w:firstLineChars="200" w:firstLine="480"/>
        <w:rPr>
          <w:color w:val="000000"/>
          <w:sz w:val="24"/>
          <w:szCs w:val="24"/>
          <w:lang w:eastAsia="zh-CN"/>
        </w:rPr>
      </w:pPr>
      <w:r>
        <w:rPr>
          <w:rFonts w:hint="eastAsia"/>
          <w:color w:val="000000"/>
          <w:sz w:val="24"/>
          <w:szCs w:val="24"/>
          <w:lang w:eastAsia="zh-CN"/>
        </w:rPr>
        <w:t>6、</w:t>
      </w:r>
      <w:r w:rsidRPr="00D325CA">
        <w:rPr>
          <w:color w:val="000000"/>
          <w:sz w:val="24"/>
          <w:szCs w:val="24"/>
          <w:lang w:eastAsia="zh-CN"/>
        </w:rPr>
        <w:t>参选人需</w:t>
      </w:r>
      <w:r w:rsidRPr="00D325CA">
        <w:rPr>
          <w:rFonts w:hint="eastAsia"/>
          <w:color w:val="000000"/>
          <w:sz w:val="24"/>
          <w:szCs w:val="24"/>
          <w:lang w:eastAsia="zh-CN"/>
        </w:rPr>
        <w:t>与比选人无诉讼纠纷。</w:t>
      </w:r>
    </w:p>
    <w:p w:rsidR="008D347B" w:rsidRDefault="008D347B" w:rsidP="008D347B">
      <w:pPr>
        <w:pStyle w:val="1"/>
        <w:spacing w:line="360" w:lineRule="auto"/>
        <w:rPr>
          <w:b/>
          <w:w w:val="95"/>
          <w:sz w:val="24"/>
          <w:szCs w:val="24"/>
        </w:rPr>
      </w:pPr>
      <w:r>
        <w:rPr>
          <w:b/>
          <w:w w:val="95"/>
          <w:sz w:val="24"/>
          <w:szCs w:val="24"/>
        </w:rPr>
        <w:t>七、参选保证金</w:t>
      </w:r>
    </w:p>
    <w:p w:rsidR="00540A49" w:rsidRPr="00540A49" w:rsidRDefault="00540A49" w:rsidP="002128E9">
      <w:pPr>
        <w:pStyle w:val="a9"/>
        <w:spacing w:line="360" w:lineRule="auto"/>
        <w:ind w:right="121" w:firstLineChars="236" w:firstLine="566"/>
        <w:jc w:val="both"/>
        <w:rPr>
          <w:rFonts w:hAnsi="Calibri" w:cs="Times New Roman"/>
          <w:lang w:eastAsia="zh-CN"/>
        </w:rPr>
      </w:pPr>
      <w:r w:rsidRPr="00540A49">
        <w:rPr>
          <w:rFonts w:hAnsi="Calibri" w:cs="Times New Roman"/>
          <w:lang w:eastAsia="zh-CN"/>
        </w:rPr>
        <w:t>1、参选保证金的金额为：</w:t>
      </w:r>
      <w:r w:rsidR="009530C8">
        <w:rPr>
          <w:rFonts w:ascii="Times New Roman" w:hint="eastAsia"/>
          <w:lang w:eastAsia="zh-CN"/>
        </w:rPr>
        <w:t>人民币</w:t>
      </w:r>
      <w:r w:rsidR="009530C8">
        <w:rPr>
          <w:rFonts w:ascii="Times New Roman" w:hint="eastAsia"/>
          <w:lang w:eastAsia="zh-CN"/>
        </w:rPr>
        <w:t>32,000.00</w:t>
      </w:r>
      <w:r w:rsidRPr="00540A49">
        <w:rPr>
          <w:rFonts w:hAnsi="Calibri" w:cs="Times New Roman"/>
          <w:lang w:eastAsia="zh-CN"/>
        </w:rPr>
        <w:t>元；</w:t>
      </w:r>
    </w:p>
    <w:p w:rsidR="00540A49" w:rsidRPr="00540A49" w:rsidRDefault="00540A49" w:rsidP="00540A49">
      <w:pPr>
        <w:pStyle w:val="a9"/>
        <w:spacing w:line="360" w:lineRule="auto"/>
        <w:ind w:right="121" w:firstLineChars="236" w:firstLine="566"/>
        <w:jc w:val="both"/>
        <w:rPr>
          <w:rFonts w:hAnsi="Calibri" w:cs="Times New Roman"/>
          <w:lang w:eastAsia="zh-CN"/>
        </w:rPr>
      </w:pPr>
      <w:r w:rsidRPr="00540A49">
        <w:rPr>
          <w:rFonts w:hAnsi="Calibri" w:cs="Times New Roman"/>
          <w:lang w:eastAsia="zh-CN"/>
        </w:rPr>
        <w:t>2、参选保证金提交的时间：应在参选文件递交截止时间之前汇达指定账户；</w:t>
      </w:r>
    </w:p>
    <w:p w:rsidR="00540A49" w:rsidRPr="00540A49" w:rsidRDefault="00540A49" w:rsidP="00540A49">
      <w:pPr>
        <w:pStyle w:val="a9"/>
        <w:spacing w:line="360" w:lineRule="auto"/>
        <w:ind w:right="121" w:firstLineChars="236" w:firstLine="566"/>
        <w:jc w:val="both"/>
        <w:rPr>
          <w:rFonts w:hAnsi="Calibri" w:cs="Times New Roman"/>
          <w:lang w:eastAsia="zh-CN"/>
        </w:rPr>
      </w:pPr>
      <w:r w:rsidRPr="00540A49">
        <w:rPr>
          <w:rFonts w:hAnsi="Calibri" w:cs="Times New Roman"/>
          <w:lang w:eastAsia="zh-CN"/>
        </w:rPr>
        <w:t>3、参选保证金提交的方式：应从参选人基本账户以电汇或银行转账方式提交（以款项到达时间为准），并应在电汇或银行转账单上注明为本项目的参选保证金；</w:t>
      </w:r>
    </w:p>
    <w:p w:rsidR="00540A49" w:rsidRPr="00540A49" w:rsidRDefault="00540A49" w:rsidP="00540A49">
      <w:pPr>
        <w:pStyle w:val="a9"/>
        <w:spacing w:line="360" w:lineRule="auto"/>
        <w:ind w:right="121" w:firstLineChars="236" w:firstLine="566"/>
        <w:jc w:val="both"/>
        <w:rPr>
          <w:rFonts w:hAnsi="Calibri" w:cs="Times New Roman"/>
          <w:lang w:eastAsia="zh-CN"/>
        </w:rPr>
      </w:pPr>
      <w:r w:rsidRPr="00540A49">
        <w:rPr>
          <w:rFonts w:hAnsi="Calibri" w:cs="Times New Roman"/>
          <w:lang w:eastAsia="zh-CN"/>
        </w:rPr>
        <w:t>4、参选保证金指定账户：</w:t>
      </w:r>
    </w:p>
    <w:p w:rsidR="00540A49" w:rsidRPr="00540A49" w:rsidRDefault="00540A49" w:rsidP="00540A49">
      <w:pPr>
        <w:pStyle w:val="a9"/>
        <w:spacing w:line="360" w:lineRule="auto"/>
        <w:ind w:right="121" w:firstLineChars="236" w:firstLine="566"/>
        <w:jc w:val="both"/>
        <w:rPr>
          <w:rFonts w:hAnsi="Calibri" w:cs="Times New Roman"/>
          <w:lang w:eastAsia="zh-CN"/>
        </w:rPr>
      </w:pPr>
      <w:r w:rsidRPr="00540A49">
        <w:rPr>
          <w:rFonts w:hAnsi="Calibri" w:cs="Times New Roman" w:hint="eastAsia"/>
          <w:lang w:eastAsia="zh-CN"/>
        </w:rPr>
        <w:t>开户名称：福建福海创石油化工有限公司</w:t>
      </w:r>
      <w:r w:rsidRPr="00540A49">
        <w:rPr>
          <w:rFonts w:hAnsi="Calibri" w:cs="Times New Roman"/>
          <w:lang w:eastAsia="zh-CN"/>
        </w:rPr>
        <w:t xml:space="preserve"> </w:t>
      </w:r>
    </w:p>
    <w:p w:rsidR="00540A49" w:rsidRPr="00540A49" w:rsidRDefault="00540A49" w:rsidP="00540A49">
      <w:pPr>
        <w:pStyle w:val="a9"/>
        <w:spacing w:line="360" w:lineRule="auto"/>
        <w:ind w:right="121" w:firstLineChars="236" w:firstLine="566"/>
        <w:jc w:val="both"/>
        <w:rPr>
          <w:rFonts w:hAnsi="Calibri" w:cs="Times New Roman"/>
          <w:lang w:eastAsia="zh-CN"/>
        </w:rPr>
      </w:pPr>
      <w:r w:rsidRPr="00540A49">
        <w:rPr>
          <w:rFonts w:hAnsi="Calibri" w:cs="Times New Roman" w:hint="eastAsia"/>
          <w:lang w:eastAsia="zh-CN"/>
        </w:rPr>
        <w:t>开户银行：中国银行漳州古雷经济开发区支行</w:t>
      </w:r>
    </w:p>
    <w:p w:rsidR="00540A49" w:rsidRPr="00540A49" w:rsidRDefault="00540A49" w:rsidP="00540A49">
      <w:pPr>
        <w:pStyle w:val="a9"/>
        <w:spacing w:line="360" w:lineRule="auto"/>
        <w:ind w:right="121" w:firstLineChars="236" w:firstLine="566"/>
        <w:jc w:val="both"/>
        <w:rPr>
          <w:rFonts w:hAnsi="Calibri" w:cs="Times New Roman"/>
          <w:lang w:eastAsia="zh-CN"/>
        </w:rPr>
      </w:pPr>
      <w:r w:rsidRPr="00540A49">
        <w:rPr>
          <w:rFonts w:hAnsi="Calibri" w:cs="Times New Roman" w:hint="eastAsia"/>
          <w:lang w:eastAsia="zh-CN"/>
        </w:rPr>
        <w:t>帐</w:t>
      </w:r>
      <w:r w:rsidRPr="00540A49">
        <w:rPr>
          <w:rFonts w:hAnsi="Calibri" w:cs="Times New Roman"/>
          <w:lang w:eastAsia="zh-CN"/>
        </w:rPr>
        <w:t xml:space="preserve">   号：406574816628</w:t>
      </w:r>
    </w:p>
    <w:p w:rsidR="002128E9" w:rsidRDefault="00540A49" w:rsidP="009530C8">
      <w:pPr>
        <w:pStyle w:val="a9"/>
        <w:spacing w:line="360" w:lineRule="auto"/>
        <w:ind w:right="121" w:firstLineChars="236" w:firstLine="566"/>
        <w:jc w:val="both"/>
        <w:rPr>
          <w:rFonts w:asciiTheme="minorEastAsia" w:eastAsiaTheme="minorEastAsia" w:hAnsiTheme="minorEastAsia"/>
          <w:lang w:eastAsia="zh-CN"/>
        </w:rPr>
      </w:pPr>
      <w:r w:rsidRPr="00540A49">
        <w:rPr>
          <w:rFonts w:hAnsi="Calibri" w:cs="Times New Roman" w:hint="eastAsia"/>
          <w:lang w:eastAsia="zh-CN"/>
        </w:rPr>
        <w:t>注明用途：</w:t>
      </w:r>
      <w:r w:rsidR="009530C8" w:rsidRPr="00173708">
        <w:rPr>
          <w:rFonts w:asciiTheme="minorEastAsia" w:eastAsiaTheme="minorEastAsia" w:hAnsiTheme="minorEastAsia" w:hint="eastAsia"/>
          <w:lang w:eastAsia="zh-CN"/>
        </w:rPr>
        <w:t>2024年度-2025年劳保用品采购年约</w:t>
      </w:r>
      <w:r w:rsidR="002128E9">
        <w:rPr>
          <w:rFonts w:asciiTheme="minorEastAsia" w:eastAsiaTheme="minorEastAsia" w:hAnsiTheme="minorEastAsia" w:hint="eastAsia"/>
          <w:lang w:eastAsia="zh-CN"/>
        </w:rPr>
        <w:t>。</w:t>
      </w:r>
    </w:p>
    <w:p w:rsidR="00540A49" w:rsidRPr="00540A49" w:rsidRDefault="00540A49" w:rsidP="002128E9">
      <w:pPr>
        <w:pStyle w:val="a9"/>
        <w:spacing w:line="360" w:lineRule="auto"/>
        <w:ind w:right="121" w:firstLineChars="236" w:firstLine="566"/>
        <w:jc w:val="both"/>
        <w:rPr>
          <w:rFonts w:hAnsi="Calibri" w:cs="Times New Roman"/>
          <w:lang w:eastAsia="zh-CN"/>
        </w:rPr>
      </w:pPr>
      <w:r w:rsidRPr="00540A49">
        <w:rPr>
          <w:rFonts w:hAnsi="Calibri" w:cs="Times New Roman" w:hint="eastAsia"/>
          <w:lang w:eastAsia="zh-CN"/>
        </w:rPr>
        <w:t>参选保证金有效期：</w:t>
      </w:r>
      <w:r w:rsidRPr="00540A49">
        <w:rPr>
          <w:rFonts w:hAnsi="Calibri" w:cs="Times New Roman"/>
          <w:lang w:eastAsia="zh-CN"/>
        </w:rPr>
        <w:t>90日历天。</w:t>
      </w:r>
    </w:p>
    <w:p w:rsidR="00540A49" w:rsidRPr="00540A49" w:rsidRDefault="00540A49" w:rsidP="00540A49">
      <w:pPr>
        <w:pStyle w:val="a9"/>
        <w:spacing w:line="360" w:lineRule="auto"/>
        <w:ind w:right="121" w:firstLineChars="236" w:firstLine="566"/>
        <w:jc w:val="both"/>
        <w:rPr>
          <w:rFonts w:hAnsi="Calibri" w:cs="Times New Roman"/>
          <w:lang w:eastAsia="zh-CN"/>
        </w:rPr>
      </w:pPr>
      <w:r w:rsidRPr="00540A49">
        <w:rPr>
          <w:rFonts w:hAnsi="Calibri" w:cs="Times New Roman" w:hint="eastAsia"/>
          <w:lang w:eastAsia="zh-CN"/>
        </w:rPr>
        <w:t>注：开户许可证上账号应与参选保证金转账回单上账号一致，否则视为未按规定提交参选保证金</w:t>
      </w:r>
      <w:r w:rsidRPr="00540A49">
        <w:rPr>
          <w:rFonts w:hAnsi="Calibri" w:cs="Times New Roman"/>
          <w:lang w:eastAsia="zh-CN"/>
        </w:rPr>
        <w:t>,所造成的一切后果由参选人自行负责。</w:t>
      </w:r>
    </w:p>
    <w:p w:rsidR="00540A49" w:rsidRPr="00540A49" w:rsidRDefault="00540A49" w:rsidP="00540A49">
      <w:pPr>
        <w:pStyle w:val="a9"/>
        <w:spacing w:line="360" w:lineRule="auto"/>
        <w:ind w:right="121" w:firstLineChars="236" w:firstLine="566"/>
        <w:jc w:val="both"/>
        <w:rPr>
          <w:rFonts w:hAnsi="Calibri" w:cs="Times New Roman"/>
          <w:lang w:eastAsia="zh-CN"/>
        </w:rPr>
      </w:pPr>
      <w:r w:rsidRPr="00540A49">
        <w:rPr>
          <w:rFonts w:hAnsi="Calibri" w:cs="Times New Roman"/>
          <w:lang w:eastAsia="zh-CN"/>
        </w:rPr>
        <w:t>5.对于未能按要求提交保证金的参选文件，比选单位可以视为不符合上面比选要求而</w:t>
      </w:r>
      <w:r w:rsidRPr="00540A49">
        <w:rPr>
          <w:rFonts w:hAnsi="Calibri" w:cs="Times New Roman"/>
          <w:lang w:eastAsia="zh-CN"/>
        </w:rPr>
        <w:lastRenderedPageBreak/>
        <w:t>予以拒绝；</w:t>
      </w:r>
    </w:p>
    <w:p w:rsidR="00540A49" w:rsidRPr="00540A49" w:rsidRDefault="00540A49" w:rsidP="00540A49">
      <w:pPr>
        <w:pStyle w:val="a9"/>
        <w:spacing w:line="360" w:lineRule="auto"/>
        <w:ind w:right="121" w:firstLineChars="236" w:firstLine="566"/>
        <w:jc w:val="both"/>
        <w:rPr>
          <w:rFonts w:hAnsi="Calibri" w:cs="Times New Roman"/>
          <w:lang w:eastAsia="zh-CN"/>
        </w:rPr>
      </w:pPr>
      <w:r w:rsidRPr="00540A49">
        <w:rPr>
          <w:rFonts w:hAnsi="Calibri" w:cs="Times New Roman"/>
          <w:lang w:eastAsia="zh-CN"/>
        </w:rPr>
        <w:t>6. 本项目比选结束后，未中选的参选人其所递交的参选保证金将于本项目合同签订后退回至参选人基本账户（无息），最迟不超过规定的比选有效期满后的20天；</w:t>
      </w:r>
    </w:p>
    <w:p w:rsidR="00540A49" w:rsidRPr="00540A49" w:rsidRDefault="00540A49" w:rsidP="00540A49">
      <w:pPr>
        <w:pStyle w:val="a9"/>
        <w:spacing w:line="360" w:lineRule="auto"/>
        <w:ind w:right="121" w:firstLineChars="236" w:firstLine="566"/>
        <w:jc w:val="both"/>
        <w:rPr>
          <w:rFonts w:hAnsi="Calibri" w:cs="Times New Roman"/>
          <w:lang w:eastAsia="zh-CN"/>
        </w:rPr>
      </w:pPr>
      <w:r w:rsidRPr="00540A49">
        <w:rPr>
          <w:rFonts w:hAnsi="Calibri" w:cs="Times New Roman"/>
          <w:lang w:eastAsia="zh-CN"/>
        </w:rPr>
        <w:t>7.中选者的参选保证金（无息），将在合同签订后自动转为履约保证金，将于合同周期完成后15个工作日内，甲方无息退还履约保证金；</w:t>
      </w:r>
    </w:p>
    <w:p w:rsidR="00540A49" w:rsidRPr="00540A49" w:rsidRDefault="00540A49" w:rsidP="00540A49">
      <w:pPr>
        <w:pStyle w:val="a9"/>
        <w:spacing w:line="360" w:lineRule="auto"/>
        <w:ind w:right="121" w:firstLineChars="236" w:firstLine="566"/>
        <w:jc w:val="both"/>
        <w:rPr>
          <w:rFonts w:hAnsi="Calibri" w:cs="Times New Roman"/>
          <w:lang w:eastAsia="zh-CN"/>
        </w:rPr>
      </w:pPr>
      <w:r w:rsidRPr="00540A49">
        <w:rPr>
          <w:rFonts w:hAnsi="Calibri" w:cs="Times New Roman"/>
          <w:lang w:eastAsia="zh-CN"/>
        </w:rPr>
        <w:t>8.如有下列情况发生，将被没收参选保证金：</w:t>
      </w:r>
    </w:p>
    <w:p w:rsidR="00540A49" w:rsidRPr="00540A49" w:rsidRDefault="00540A49" w:rsidP="00540A49">
      <w:pPr>
        <w:pStyle w:val="a9"/>
        <w:spacing w:line="360" w:lineRule="auto"/>
        <w:ind w:right="121" w:firstLineChars="236" w:firstLine="566"/>
        <w:jc w:val="both"/>
        <w:rPr>
          <w:rFonts w:hAnsi="Calibri" w:cs="Times New Roman"/>
          <w:lang w:eastAsia="zh-CN"/>
        </w:rPr>
      </w:pPr>
      <w:r w:rsidRPr="00540A49">
        <w:rPr>
          <w:rFonts w:hAnsi="Calibri" w:cs="Times New Roman"/>
          <w:lang w:eastAsia="zh-CN"/>
        </w:rPr>
        <w:t xml:space="preserve">    （1）参选单位在参选有效期内撤回参选文件；</w:t>
      </w:r>
    </w:p>
    <w:p w:rsidR="00540A49" w:rsidRDefault="00540A49" w:rsidP="00540A49">
      <w:pPr>
        <w:pStyle w:val="a9"/>
        <w:spacing w:line="360" w:lineRule="auto"/>
        <w:ind w:right="121" w:firstLineChars="436" w:firstLine="1046"/>
        <w:jc w:val="both"/>
        <w:rPr>
          <w:rFonts w:hAnsi="Calibri" w:cs="Times New Roman"/>
          <w:lang w:eastAsia="zh-CN"/>
        </w:rPr>
      </w:pPr>
      <w:r w:rsidRPr="00540A49">
        <w:rPr>
          <w:rFonts w:hAnsi="Calibri" w:cs="Times New Roman" w:hint="eastAsia"/>
          <w:lang w:eastAsia="zh-CN"/>
        </w:rPr>
        <w:t>（</w:t>
      </w:r>
      <w:r w:rsidRPr="00540A49">
        <w:rPr>
          <w:rFonts w:hAnsi="Calibri" w:cs="Times New Roman"/>
          <w:lang w:eastAsia="zh-CN"/>
        </w:rPr>
        <w:t>2）参选单位未能按接到中标通知书后规定的时间内签定合同。</w:t>
      </w:r>
    </w:p>
    <w:p w:rsidR="008D347B" w:rsidRDefault="008D347B" w:rsidP="00540A49">
      <w:pPr>
        <w:pStyle w:val="a9"/>
        <w:spacing w:line="360" w:lineRule="auto"/>
        <w:ind w:right="121"/>
        <w:jc w:val="both"/>
        <w:rPr>
          <w:b/>
          <w:w w:val="95"/>
          <w:lang w:eastAsia="zh-CN"/>
        </w:rPr>
      </w:pPr>
      <w:r>
        <w:rPr>
          <w:b/>
          <w:w w:val="95"/>
          <w:lang w:eastAsia="zh-CN"/>
        </w:rPr>
        <w:t>八、参选文件的递交</w:t>
      </w:r>
    </w:p>
    <w:p w:rsidR="008D347B" w:rsidRDefault="008D347B" w:rsidP="008D347B">
      <w:pPr>
        <w:pStyle w:val="2"/>
        <w:tabs>
          <w:tab w:val="left" w:pos="6879"/>
        </w:tabs>
        <w:spacing w:before="107" w:line="360" w:lineRule="auto"/>
        <w:ind w:left="0" w:right="108" w:firstLineChars="196" w:firstLine="472"/>
        <w:rPr>
          <w:lang w:eastAsia="zh-CN"/>
        </w:rPr>
      </w:pPr>
      <w:r>
        <w:rPr>
          <w:lang w:eastAsia="zh-CN"/>
        </w:rPr>
        <w:t>1</w:t>
      </w:r>
      <w:r>
        <w:rPr>
          <w:rFonts w:hint="eastAsia"/>
          <w:lang w:eastAsia="zh-CN"/>
        </w:rPr>
        <w:t>、</w:t>
      </w:r>
      <w:r>
        <w:rPr>
          <w:lang w:eastAsia="zh-CN"/>
        </w:rPr>
        <w:t>参选文件递交的截止时间：</w:t>
      </w:r>
      <w:r w:rsidR="0048727F">
        <w:rPr>
          <w:rFonts w:hint="eastAsia"/>
          <w:color w:val="000000" w:themeColor="text1"/>
          <w:lang w:eastAsia="zh-CN"/>
        </w:rPr>
        <w:t>待定</w:t>
      </w:r>
      <w:r>
        <w:rPr>
          <w:rFonts w:hint="eastAsia"/>
          <w:lang w:eastAsia="zh-CN"/>
        </w:rPr>
        <w:t>。</w:t>
      </w:r>
    </w:p>
    <w:p w:rsidR="008D347B" w:rsidRDefault="008D347B" w:rsidP="002128E9">
      <w:pPr>
        <w:pStyle w:val="2"/>
        <w:tabs>
          <w:tab w:val="left" w:pos="6879"/>
        </w:tabs>
        <w:spacing w:before="107" w:line="360" w:lineRule="auto"/>
        <w:ind w:leftChars="215" w:left="473" w:right="108"/>
        <w:rPr>
          <w:spacing w:val="-4"/>
          <w:lang w:eastAsia="zh-CN"/>
        </w:rPr>
      </w:pPr>
      <w:r>
        <w:rPr>
          <w:lang w:eastAsia="zh-CN"/>
        </w:rPr>
        <w:t>2</w:t>
      </w:r>
      <w:r>
        <w:rPr>
          <w:rFonts w:hint="eastAsia"/>
          <w:lang w:eastAsia="zh-CN"/>
        </w:rPr>
        <w:t>、</w:t>
      </w:r>
      <w:r>
        <w:rPr>
          <w:spacing w:val="4"/>
          <w:lang w:eastAsia="zh-CN"/>
        </w:rPr>
        <w:t>递交</w:t>
      </w:r>
      <w:r>
        <w:rPr>
          <w:lang w:eastAsia="zh-CN"/>
        </w:rPr>
        <w:t>参</w:t>
      </w:r>
      <w:r>
        <w:rPr>
          <w:spacing w:val="4"/>
          <w:lang w:eastAsia="zh-CN"/>
        </w:rPr>
        <w:t>选文件的地</w:t>
      </w:r>
      <w:r>
        <w:rPr>
          <w:lang w:eastAsia="zh-CN"/>
        </w:rPr>
        <w:t>点</w:t>
      </w:r>
      <w:r>
        <w:rPr>
          <w:spacing w:val="4"/>
          <w:lang w:eastAsia="zh-CN"/>
        </w:rPr>
        <w:t>为：</w:t>
      </w:r>
      <w:r>
        <w:rPr>
          <w:rFonts w:hint="eastAsia"/>
          <w:spacing w:val="4"/>
          <w:lang w:eastAsia="zh-CN"/>
        </w:rPr>
        <w:t>福建福海创石油化工有限公司办公楼</w:t>
      </w:r>
      <w:r>
        <w:rPr>
          <w:rFonts w:hint="eastAsia"/>
          <w:iCs/>
          <w:color w:val="333333"/>
          <w:lang w:eastAsia="zh-CN"/>
        </w:rPr>
        <w:t>三楼设备及服务团队</w:t>
      </w:r>
      <w:r>
        <w:rPr>
          <w:spacing w:val="4"/>
          <w:lang w:eastAsia="zh-CN"/>
        </w:rPr>
        <w:t>（</w:t>
      </w:r>
      <w:r>
        <w:rPr>
          <w:rFonts w:hint="eastAsia"/>
          <w:spacing w:val="4"/>
          <w:lang w:eastAsia="zh-CN"/>
        </w:rPr>
        <w:t>漳州市漳浦县杜浔镇杜昌路9号</w:t>
      </w:r>
      <w:r>
        <w:rPr>
          <w:spacing w:val="4"/>
          <w:lang w:eastAsia="zh-CN"/>
        </w:rPr>
        <w:t>）</w:t>
      </w:r>
      <w:r>
        <w:rPr>
          <w:spacing w:val="-57"/>
          <w:lang w:eastAsia="zh-CN"/>
        </w:rPr>
        <w:t>，</w:t>
      </w:r>
      <w:r>
        <w:rPr>
          <w:lang w:eastAsia="zh-CN"/>
        </w:rPr>
        <w:t>联系人</w:t>
      </w:r>
      <w:r>
        <w:rPr>
          <w:spacing w:val="-56"/>
          <w:lang w:eastAsia="zh-CN"/>
        </w:rPr>
        <w:t>：</w:t>
      </w:r>
      <w:r w:rsidR="002128E9">
        <w:rPr>
          <w:rFonts w:hint="eastAsia"/>
          <w:lang w:eastAsia="zh-CN"/>
        </w:rPr>
        <w:t>陈玉冰</w:t>
      </w:r>
      <w:r>
        <w:rPr>
          <w:rFonts w:hint="eastAsia"/>
          <w:lang w:eastAsia="zh-CN"/>
        </w:rPr>
        <w:t xml:space="preserve">  </w:t>
      </w:r>
      <w:r>
        <w:rPr>
          <w:lang w:eastAsia="zh-CN"/>
        </w:rPr>
        <w:t>联系电话</w:t>
      </w:r>
      <w:r>
        <w:rPr>
          <w:spacing w:val="-4"/>
          <w:lang w:eastAsia="zh-CN"/>
        </w:rPr>
        <w:t>：</w:t>
      </w:r>
      <w:r w:rsidR="00174669" w:rsidRPr="00174669">
        <w:rPr>
          <w:spacing w:val="-4"/>
          <w:lang w:eastAsia="zh-CN"/>
        </w:rPr>
        <w:t>0596-63118</w:t>
      </w:r>
      <w:r w:rsidR="002128E9">
        <w:rPr>
          <w:rFonts w:hint="eastAsia"/>
          <w:spacing w:val="-4"/>
          <w:lang w:eastAsia="zh-CN"/>
        </w:rPr>
        <w:t>39</w:t>
      </w:r>
      <w:r>
        <w:rPr>
          <w:rFonts w:hint="eastAsia"/>
          <w:spacing w:val="-4"/>
          <w:lang w:eastAsia="zh-CN"/>
        </w:rPr>
        <w:t>。</w:t>
      </w:r>
    </w:p>
    <w:p w:rsidR="008D347B" w:rsidRDefault="008D347B" w:rsidP="008D347B">
      <w:pPr>
        <w:pStyle w:val="2"/>
        <w:tabs>
          <w:tab w:val="left" w:pos="6879"/>
        </w:tabs>
        <w:spacing w:before="107" w:line="360" w:lineRule="auto"/>
        <w:ind w:left="0" w:right="108"/>
        <w:rPr>
          <w:lang w:eastAsia="zh-CN"/>
        </w:rPr>
      </w:pPr>
      <w:r>
        <w:rPr>
          <w:rFonts w:hint="eastAsia"/>
          <w:lang w:eastAsia="zh-CN"/>
        </w:rPr>
        <w:t xml:space="preserve">    </w:t>
      </w:r>
      <w:r>
        <w:rPr>
          <w:lang w:eastAsia="zh-CN"/>
        </w:rPr>
        <w:t>注：请使用顺丰快递或中国邮政 EMS 快递，其他快递不能保证送达目的地。</w:t>
      </w:r>
    </w:p>
    <w:p w:rsidR="008D347B" w:rsidRDefault="008D347B" w:rsidP="008D347B">
      <w:pPr>
        <w:pStyle w:val="a9"/>
        <w:spacing w:line="360" w:lineRule="auto"/>
        <w:ind w:leftChars="220" w:left="844" w:right="121" w:hangingChars="150" w:hanging="360"/>
        <w:jc w:val="both"/>
        <w:rPr>
          <w:lang w:eastAsia="zh-CN"/>
        </w:rPr>
      </w:pPr>
      <w:r>
        <w:rPr>
          <w:lang w:eastAsia="zh-CN"/>
        </w:rPr>
        <w:t>3</w:t>
      </w:r>
      <w:r>
        <w:rPr>
          <w:rFonts w:hint="eastAsia"/>
          <w:lang w:eastAsia="zh-CN"/>
        </w:rPr>
        <w:t>、</w:t>
      </w:r>
      <w:r>
        <w:rPr>
          <w:rFonts w:asciiTheme="minorEastAsia" w:eastAsiaTheme="minorEastAsia" w:hAnsiTheme="minorEastAsia" w:hint="eastAsia"/>
          <w:color w:val="333333"/>
          <w:lang w:eastAsia="zh-CN"/>
        </w:rPr>
        <w:t>本比选项目不接受联合体参选，</w:t>
      </w:r>
      <w:r>
        <w:rPr>
          <w:lang w:eastAsia="zh-CN"/>
        </w:rPr>
        <w:t>只允许参选人有一个参选方案，否则将被视为无效参选。</w:t>
      </w:r>
    </w:p>
    <w:p w:rsidR="008D347B" w:rsidRDefault="008D347B" w:rsidP="008D347B">
      <w:pPr>
        <w:pStyle w:val="a9"/>
        <w:spacing w:line="360" w:lineRule="auto"/>
        <w:ind w:leftChars="220" w:left="484" w:right="121"/>
        <w:jc w:val="both"/>
        <w:rPr>
          <w:lang w:eastAsia="zh-CN"/>
        </w:rPr>
      </w:pPr>
      <w:r>
        <w:rPr>
          <w:lang w:eastAsia="zh-CN"/>
        </w:rPr>
        <w:t>4</w:t>
      </w:r>
      <w:r>
        <w:rPr>
          <w:rFonts w:hint="eastAsia"/>
          <w:lang w:eastAsia="zh-CN"/>
        </w:rPr>
        <w:t>、</w:t>
      </w:r>
      <w:r>
        <w:rPr>
          <w:lang w:eastAsia="zh-CN"/>
        </w:rPr>
        <w:t>逾期送达的或未送达指定地点或参选文件密封不符合规定要求的参选文件，比选人不予受理。参选人所提交的比选文件在评选结束后，无论中选与否都不退还。</w:t>
      </w:r>
    </w:p>
    <w:p w:rsidR="008D347B" w:rsidRDefault="008D347B" w:rsidP="008D347B">
      <w:pPr>
        <w:pStyle w:val="a9"/>
        <w:spacing w:line="360" w:lineRule="auto"/>
        <w:ind w:leftChars="220" w:left="484" w:right="121"/>
        <w:jc w:val="both"/>
        <w:rPr>
          <w:lang w:eastAsia="zh-CN"/>
        </w:rPr>
      </w:pPr>
      <w:r>
        <w:rPr>
          <w:lang w:eastAsia="zh-CN"/>
        </w:rPr>
        <w:t>5</w:t>
      </w:r>
      <w:r>
        <w:rPr>
          <w:rFonts w:hint="eastAsia"/>
          <w:lang w:eastAsia="zh-CN"/>
        </w:rPr>
        <w:t>、</w:t>
      </w:r>
      <w:r>
        <w:rPr>
          <w:lang w:eastAsia="zh-CN"/>
        </w:rPr>
        <w:t>参选人收到比选文件后，如有疑问需要澄清，请以书面形式在规定时间内报比选人汇总。</w:t>
      </w:r>
    </w:p>
    <w:p w:rsidR="008D347B" w:rsidRPr="00536C0D" w:rsidRDefault="008D347B" w:rsidP="00536C0D">
      <w:pPr>
        <w:tabs>
          <w:tab w:val="left" w:pos="709"/>
        </w:tabs>
        <w:spacing w:line="360" w:lineRule="auto"/>
        <w:ind w:firstLineChars="200" w:firstLine="440"/>
        <w:rPr>
          <w:color w:val="000000"/>
          <w:sz w:val="24"/>
          <w:szCs w:val="24"/>
          <w:lang w:eastAsia="zh-CN"/>
        </w:rPr>
      </w:pPr>
      <w:r>
        <w:rPr>
          <w:lang w:eastAsia="zh-CN"/>
        </w:rPr>
        <w:t>6</w:t>
      </w:r>
      <w:r w:rsidRPr="00536C0D">
        <w:rPr>
          <w:rFonts w:hint="eastAsia"/>
          <w:color w:val="000000"/>
          <w:sz w:val="24"/>
          <w:szCs w:val="24"/>
          <w:lang w:eastAsia="zh-CN"/>
        </w:rPr>
        <w:t>、</w:t>
      </w:r>
      <w:r w:rsidRPr="00536C0D">
        <w:rPr>
          <w:color w:val="000000"/>
          <w:sz w:val="24"/>
          <w:szCs w:val="24"/>
          <w:lang w:eastAsia="zh-CN"/>
        </w:rPr>
        <w:t>参选人对比选人提供的比选文件所做出的推论、解释和结论，比选人概不负责。参选人由于对比选文件的任何推论和误解以及比选对有关问题的口头解释所造成的后果，均由参选人负责。</w:t>
      </w:r>
    </w:p>
    <w:p w:rsidR="008D347B" w:rsidRPr="00536C0D" w:rsidRDefault="008D347B" w:rsidP="00536C0D">
      <w:pPr>
        <w:tabs>
          <w:tab w:val="left" w:pos="709"/>
        </w:tabs>
        <w:spacing w:line="360" w:lineRule="auto"/>
        <w:ind w:firstLineChars="200" w:firstLine="480"/>
        <w:rPr>
          <w:color w:val="000000"/>
          <w:sz w:val="24"/>
          <w:szCs w:val="24"/>
          <w:lang w:eastAsia="zh-CN"/>
        </w:rPr>
      </w:pPr>
      <w:bookmarkStart w:id="1" w:name="_Toc251742852"/>
    </w:p>
    <w:p w:rsidR="008D347B" w:rsidRPr="00536C0D" w:rsidRDefault="008D347B" w:rsidP="00536C0D">
      <w:pPr>
        <w:tabs>
          <w:tab w:val="left" w:pos="709"/>
        </w:tabs>
        <w:spacing w:line="360" w:lineRule="auto"/>
        <w:ind w:firstLineChars="200" w:firstLine="600"/>
        <w:jc w:val="center"/>
        <w:rPr>
          <w:color w:val="000000"/>
          <w:sz w:val="30"/>
          <w:szCs w:val="30"/>
          <w:lang w:eastAsia="zh-CN"/>
        </w:rPr>
      </w:pPr>
      <w:r w:rsidRPr="00536C0D">
        <w:rPr>
          <w:color w:val="000000"/>
          <w:sz w:val="30"/>
          <w:szCs w:val="30"/>
          <w:lang w:eastAsia="zh-CN"/>
        </w:rPr>
        <w:t>第三</w:t>
      </w:r>
      <w:r w:rsidRPr="00536C0D">
        <w:rPr>
          <w:rFonts w:hint="eastAsia"/>
          <w:color w:val="000000"/>
          <w:sz w:val="30"/>
          <w:szCs w:val="30"/>
          <w:lang w:eastAsia="zh-CN"/>
        </w:rPr>
        <w:t xml:space="preserve">章   </w:t>
      </w:r>
      <w:r w:rsidRPr="00536C0D">
        <w:rPr>
          <w:color w:val="000000"/>
          <w:sz w:val="30"/>
          <w:szCs w:val="30"/>
          <w:lang w:eastAsia="zh-CN"/>
        </w:rPr>
        <w:t>参选文件的编制</w:t>
      </w:r>
    </w:p>
    <w:p w:rsidR="008D347B" w:rsidRPr="00536C0D" w:rsidRDefault="008D347B" w:rsidP="00536C0D">
      <w:pPr>
        <w:tabs>
          <w:tab w:val="left" w:pos="709"/>
        </w:tabs>
        <w:spacing w:line="360" w:lineRule="auto"/>
        <w:ind w:firstLineChars="100" w:firstLine="240"/>
        <w:rPr>
          <w:color w:val="000000"/>
          <w:sz w:val="24"/>
          <w:szCs w:val="24"/>
          <w:lang w:eastAsia="zh-CN"/>
        </w:rPr>
      </w:pPr>
      <w:r w:rsidRPr="00536C0D">
        <w:rPr>
          <w:rFonts w:hint="eastAsia"/>
          <w:color w:val="000000"/>
          <w:sz w:val="24"/>
          <w:szCs w:val="24"/>
          <w:lang w:eastAsia="zh-CN"/>
        </w:rPr>
        <w:t>一、</w:t>
      </w:r>
      <w:r w:rsidRPr="00536C0D">
        <w:rPr>
          <w:color w:val="000000"/>
          <w:sz w:val="24"/>
          <w:szCs w:val="24"/>
          <w:lang w:eastAsia="zh-CN"/>
        </w:rPr>
        <w:t>参选文件的组成：</w:t>
      </w:r>
    </w:p>
    <w:p w:rsidR="008D347B" w:rsidRPr="00536C0D" w:rsidRDefault="008D347B" w:rsidP="00536C0D">
      <w:pPr>
        <w:tabs>
          <w:tab w:val="left" w:pos="709"/>
        </w:tabs>
        <w:spacing w:line="360" w:lineRule="auto"/>
        <w:ind w:firstLineChars="50" w:firstLine="120"/>
        <w:rPr>
          <w:color w:val="000000"/>
          <w:sz w:val="24"/>
          <w:szCs w:val="24"/>
          <w:lang w:eastAsia="zh-CN"/>
        </w:rPr>
      </w:pPr>
      <w:r w:rsidRPr="00536C0D">
        <w:rPr>
          <w:rFonts w:hint="eastAsia"/>
          <w:color w:val="000000"/>
          <w:sz w:val="24"/>
          <w:szCs w:val="24"/>
          <w:lang w:eastAsia="zh-CN"/>
        </w:rPr>
        <w:t>1、</w:t>
      </w:r>
      <w:r w:rsidR="00174669" w:rsidRPr="00536C0D">
        <w:rPr>
          <w:rFonts w:hint="eastAsia"/>
          <w:color w:val="000000"/>
          <w:sz w:val="24"/>
          <w:szCs w:val="24"/>
          <w:lang w:eastAsia="zh-CN"/>
        </w:rPr>
        <w:t>技术参选文件</w:t>
      </w:r>
    </w:p>
    <w:p w:rsidR="00574DE6" w:rsidRPr="00536C0D" w:rsidRDefault="00574DE6" w:rsidP="00536C0D">
      <w:pPr>
        <w:tabs>
          <w:tab w:val="left" w:pos="709"/>
        </w:tabs>
        <w:spacing w:line="360" w:lineRule="auto"/>
        <w:ind w:firstLineChars="200" w:firstLine="480"/>
        <w:rPr>
          <w:color w:val="000000"/>
          <w:sz w:val="24"/>
          <w:szCs w:val="24"/>
          <w:lang w:eastAsia="zh-CN"/>
        </w:rPr>
      </w:pPr>
      <w:r w:rsidRPr="00536C0D">
        <w:rPr>
          <w:rFonts w:hint="eastAsia"/>
          <w:color w:val="000000"/>
          <w:sz w:val="24"/>
          <w:szCs w:val="24"/>
          <w:lang w:eastAsia="zh-CN"/>
        </w:rPr>
        <w:t>(1).</w:t>
      </w:r>
      <w:r w:rsidRPr="00536C0D">
        <w:rPr>
          <w:color w:val="000000"/>
          <w:sz w:val="24"/>
          <w:szCs w:val="24"/>
          <w:lang w:eastAsia="zh-CN"/>
        </w:rPr>
        <w:t>参选单位企业概况（企业简介、经营状况、营业执照、组织机构代码证、税务登记证（经年检或年审合格的）等。</w:t>
      </w:r>
    </w:p>
    <w:p w:rsidR="00574DE6" w:rsidRPr="00536C0D" w:rsidRDefault="00574DE6" w:rsidP="00536C0D">
      <w:pPr>
        <w:tabs>
          <w:tab w:val="left" w:pos="709"/>
        </w:tabs>
        <w:spacing w:line="360" w:lineRule="auto"/>
        <w:ind w:firstLineChars="200" w:firstLine="480"/>
        <w:rPr>
          <w:color w:val="000000"/>
          <w:sz w:val="24"/>
          <w:szCs w:val="24"/>
          <w:lang w:eastAsia="zh-CN"/>
        </w:rPr>
      </w:pPr>
      <w:r w:rsidRPr="00536C0D">
        <w:rPr>
          <w:rFonts w:hint="eastAsia"/>
          <w:color w:val="000000"/>
          <w:sz w:val="24"/>
          <w:szCs w:val="24"/>
          <w:lang w:eastAsia="zh-CN"/>
        </w:rPr>
        <w:t>(2).参选单位出具业务联系人的授权代表证明，业务联系人或被授权代表变更时应取得相应的具有法律效力的证明材料，同时提供法定代表人或委托表人的身份证复印件并加盖公</w:t>
      </w:r>
      <w:r w:rsidRPr="00536C0D">
        <w:rPr>
          <w:rFonts w:hint="eastAsia"/>
          <w:color w:val="000000"/>
          <w:sz w:val="24"/>
          <w:szCs w:val="24"/>
          <w:lang w:eastAsia="zh-CN"/>
        </w:rPr>
        <w:lastRenderedPageBreak/>
        <w:t>章。</w:t>
      </w:r>
    </w:p>
    <w:p w:rsidR="00574DE6" w:rsidRPr="00536C0D" w:rsidRDefault="00574DE6" w:rsidP="00536C0D">
      <w:pPr>
        <w:tabs>
          <w:tab w:val="left" w:pos="709"/>
        </w:tabs>
        <w:spacing w:line="360" w:lineRule="auto"/>
        <w:ind w:firstLineChars="200" w:firstLine="480"/>
        <w:rPr>
          <w:color w:val="000000"/>
          <w:sz w:val="24"/>
          <w:szCs w:val="24"/>
          <w:lang w:eastAsia="zh-CN"/>
        </w:rPr>
      </w:pPr>
      <w:r w:rsidRPr="00536C0D">
        <w:rPr>
          <w:rFonts w:hint="eastAsia"/>
          <w:color w:val="000000"/>
          <w:sz w:val="24"/>
          <w:szCs w:val="24"/>
          <w:lang w:eastAsia="zh-CN"/>
        </w:rPr>
        <w:t>(</w:t>
      </w:r>
      <w:r w:rsidRPr="00536C0D">
        <w:rPr>
          <w:color w:val="000000"/>
          <w:sz w:val="24"/>
          <w:szCs w:val="24"/>
          <w:lang w:eastAsia="zh-CN"/>
        </w:rPr>
        <w:t>3</w:t>
      </w:r>
      <w:r w:rsidRPr="00536C0D">
        <w:rPr>
          <w:rFonts w:hint="eastAsia"/>
          <w:color w:val="000000"/>
          <w:sz w:val="24"/>
          <w:szCs w:val="24"/>
          <w:lang w:eastAsia="zh-CN"/>
        </w:rPr>
        <w:t>).参选单位出具相关资质证明（本项目劳动防护用品经营许可，产品说明书及检测报告）等。</w:t>
      </w:r>
    </w:p>
    <w:p w:rsidR="008D347B" w:rsidRPr="00536C0D" w:rsidRDefault="008D347B" w:rsidP="00536C0D">
      <w:pPr>
        <w:tabs>
          <w:tab w:val="left" w:pos="709"/>
        </w:tabs>
        <w:spacing w:line="360" w:lineRule="auto"/>
        <w:rPr>
          <w:color w:val="000000"/>
          <w:sz w:val="24"/>
          <w:szCs w:val="24"/>
          <w:lang w:eastAsia="zh-CN"/>
        </w:rPr>
      </w:pPr>
      <w:r w:rsidRPr="00536C0D">
        <w:rPr>
          <w:rFonts w:hint="eastAsia"/>
          <w:color w:val="000000"/>
          <w:sz w:val="24"/>
          <w:szCs w:val="24"/>
          <w:lang w:eastAsia="zh-CN"/>
        </w:rPr>
        <w:t>2、商务参选文件</w:t>
      </w:r>
    </w:p>
    <w:p w:rsidR="008D347B" w:rsidRPr="00536C0D" w:rsidRDefault="008D347B" w:rsidP="00536C0D">
      <w:pPr>
        <w:tabs>
          <w:tab w:val="left" w:pos="709"/>
        </w:tabs>
        <w:spacing w:line="360" w:lineRule="auto"/>
        <w:ind w:firstLineChars="200" w:firstLine="480"/>
        <w:rPr>
          <w:color w:val="000000"/>
          <w:sz w:val="24"/>
          <w:szCs w:val="24"/>
          <w:lang w:eastAsia="zh-CN"/>
        </w:rPr>
      </w:pPr>
      <w:r w:rsidRPr="00536C0D">
        <w:rPr>
          <w:rFonts w:hint="eastAsia"/>
          <w:color w:val="000000"/>
          <w:sz w:val="24"/>
          <w:szCs w:val="24"/>
          <w:lang w:eastAsia="zh-CN"/>
        </w:rPr>
        <w:t>商务报价文件，见附件商务报价函格式。如私自修改报价格式按废标处理。</w:t>
      </w:r>
    </w:p>
    <w:p w:rsidR="00174669" w:rsidRPr="00536C0D" w:rsidRDefault="00174669" w:rsidP="00536C0D">
      <w:pPr>
        <w:tabs>
          <w:tab w:val="left" w:pos="709"/>
        </w:tabs>
        <w:spacing w:line="360" w:lineRule="auto"/>
        <w:ind w:firstLineChars="200" w:firstLine="480"/>
        <w:rPr>
          <w:color w:val="000000"/>
          <w:sz w:val="24"/>
          <w:szCs w:val="24"/>
          <w:lang w:eastAsia="zh-CN"/>
        </w:rPr>
      </w:pPr>
      <w:r w:rsidRPr="00536C0D">
        <w:rPr>
          <w:rFonts w:hint="eastAsia"/>
          <w:color w:val="000000"/>
          <w:sz w:val="24"/>
          <w:szCs w:val="24"/>
          <w:lang w:eastAsia="zh-CN"/>
        </w:rPr>
        <w:t>技术文件与商务文件分开密封包装后一起邮寄，参选文件均需提供U盘电子扫描文档（与商务文件一起密封包装）</w:t>
      </w:r>
    </w:p>
    <w:p w:rsidR="008D347B" w:rsidRPr="00536C0D" w:rsidRDefault="008D347B" w:rsidP="00536C0D">
      <w:pPr>
        <w:tabs>
          <w:tab w:val="left" w:pos="709"/>
        </w:tabs>
        <w:spacing w:line="360" w:lineRule="auto"/>
        <w:ind w:firstLineChars="150" w:firstLine="360"/>
        <w:rPr>
          <w:color w:val="000000"/>
          <w:sz w:val="24"/>
          <w:szCs w:val="24"/>
          <w:lang w:eastAsia="zh-CN"/>
        </w:rPr>
      </w:pPr>
      <w:r w:rsidRPr="00536C0D">
        <w:rPr>
          <w:color w:val="000000"/>
          <w:sz w:val="24"/>
          <w:szCs w:val="24"/>
          <w:lang w:eastAsia="zh-CN"/>
        </w:rPr>
        <w:t>二、参选书格式内容</w:t>
      </w:r>
    </w:p>
    <w:p w:rsidR="008D347B" w:rsidRPr="00536C0D" w:rsidRDefault="008D347B" w:rsidP="00536C0D">
      <w:pPr>
        <w:tabs>
          <w:tab w:val="left" w:pos="709"/>
        </w:tabs>
        <w:spacing w:line="360" w:lineRule="auto"/>
        <w:ind w:firstLineChars="200" w:firstLine="480"/>
        <w:rPr>
          <w:color w:val="000000"/>
          <w:sz w:val="24"/>
          <w:szCs w:val="24"/>
          <w:lang w:eastAsia="zh-CN"/>
        </w:rPr>
      </w:pPr>
      <w:r w:rsidRPr="00536C0D">
        <w:rPr>
          <w:color w:val="000000"/>
          <w:sz w:val="24"/>
          <w:szCs w:val="24"/>
          <w:lang w:eastAsia="zh-CN"/>
        </w:rPr>
        <w:t>参选人应按附件二格式内容要求进行参选书的编制。</w:t>
      </w:r>
    </w:p>
    <w:p w:rsidR="008D347B" w:rsidRPr="00536C0D" w:rsidRDefault="008D347B" w:rsidP="00536C0D">
      <w:pPr>
        <w:tabs>
          <w:tab w:val="left" w:pos="709"/>
        </w:tabs>
        <w:spacing w:line="360" w:lineRule="auto"/>
        <w:ind w:firstLineChars="150" w:firstLine="360"/>
        <w:rPr>
          <w:color w:val="000000"/>
          <w:sz w:val="24"/>
          <w:szCs w:val="24"/>
          <w:lang w:eastAsia="zh-CN"/>
        </w:rPr>
      </w:pPr>
      <w:r w:rsidRPr="00536C0D">
        <w:rPr>
          <w:color w:val="000000"/>
          <w:sz w:val="24"/>
          <w:szCs w:val="24"/>
          <w:lang w:eastAsia="zh-CN"/>
        </w:rPr>
        <w:t>三、参选报价</w:t>
      </w:r>
    </w:p>
    <w:p w:rsidR="008D347B" w:rsidRPr="00536C0D" w:rsidRDefault="008D347B" w:rsidP="00536C0D">
      <w:pPr>
        <w:tabs>
          <w:tab w:val="left" w:pos="709"/>
        </w:tabs>
        <w:spacing w:line="360" w:lineRule="auto"/>
        <w:ind w:firstLineChars="200" w:firstLine="480"/>
        <w:rPr>
          <w:color w:val="000000"/>
          <w:sz w:val="24"/>
          <w:szCs w:val="24"/>
          <w:lang w:eastAsia="zh-CN"/>
        </w:rPr>
      </w:pPr>
      <w:r w:rsidRPr="00536C0D">
        <w:rPr>
          <w:color w:val="000000"/>
          <w:sz w:val="24"/>
          <w:szCs w:val="24"/>
          <w:lang w:eastAsia="zh-CN"/>
        </w:rPr>
        <w:t>参选人须按要求进行报价，对参选报价负责。参选报价应加盖参选人印章，字迹清晰，否则视为无效。</w:t>
      </w:r>
    </w:p>
    <w:p w:rsidR="008D347B" w:rsidRPr="00536C0D" w:rsidRDefault="008D347B" w:rsidP="00141A96">
      <w:pPr>
        <w:tabs>
          <w:tab w:val="left" w:pos="709"/>
        </w:tabs>
        <w:spacing w:line="360" w:lineRule="auto"/>
        <w:ind w:firstLineChars="100" w:firstLine="240"/>
        <w:rPr>
          <w:color w:val="000000"/>
          <w:sz w:val="24"/>
          <w:szCs w:val="24"/>
          <w:lang w:eastAsia="zh-CN"/>
        </w:rPr>
      </w:pPr>
      <w:r w:rsidRPr="00536C0D">
        <w:rPr>
          <w:color w:val="000000"/>
          <w:sz w:val="24"/>
          <w:szCs w:val="24"/>
          <w:lang w:eastAsia="zh-CN"/>
        </w:rPr>
        <w:t>四、特别说明</w:t>
      </w:r>
    </w:p>
    <w:p w:rsidR="008D347B" w:rsidRPr="00536C0D" w:rsidRDefault="008D347B" w:rsidP="00536C0D">
      <w:pPr>
        <w:tabs>
          <w:tab w:val="left" w:pos="709"/>
        </w:tabs>
        <w:spacing w:line="360" w:lineRule="auto"/>
        <w:ind w:firstLineChars="200" w:firstLine="480"/>
        <w:rPr>
          <w:color w:val="000000"/>
          <w:sz w:val="24"/>
          <w:szCs w:val="24"/>
          <w:lang w:eastAsia="zh-CN"/>
        </w:rPr>
      </w:pPr>
      <w:r w:rsidRPr="00536C0D">
        <w:rPr>
          <w:color w:val="000000"/>
          <w:sz w:val="24"/>
          <w:szCs w:val="24"/>
          <w:lang w:eastAsia="zh-CN"/>
        </w:rPr>
        <w:t>1</w:t>
      </w:r>
      <w:r w:rsidRPr="00536C0D">
        <w:rPr>
          <w:rFonts w:hint="eastAsia"/>
          <w:color w:val="000000"/>
          <w:sz w:val="24"/>
          <w:szCs w:val="24"/>
          <w:lang w:eastAsia="zh-CN"/>
        </w:rPr>
        <w:t>、</w:t>
      </w:r>
      <w:r w:rsidRPr="00536C0D">
        <w:rPr>
          <w:color w:val="000000"/>
          <w:sz w:val="24"/>
          <w:szCs w:val="24"/>
          <w:lang w:eastAsia="zh-CN"/>
        </w:rPr>
        <w:t>参选人应承担所有与准备和参加比选有关的费用。不论比选的结果如何，比选机构和比选人均无义务和责任承担这些费用。</w:t>
      </w:r>
    </w:p>
    <w:p w:rsidR="008D347B" w:rsidRPr="00536C0D" w:rsidRDefault="008D347B" w:rsidP="00536C0D">
      <w:pPr>
        <w:tabs>
          <w:tab w:val="left" w:pos="709"/>
        </w:tabs>
        <w:spacing w:line="360" w:lineRule="auto"/>
        <w:ind w:firstLineChars="200" w:firstLine="480"/>
        <w:rPr>
          <w:color w:val="000000"/>
          <w:sz w:val="24"/>
          <w:szCs w:val="24"/>
          <w:lang w:eastAsia="zh-CN"/>
        </w:rPr>
      </w:pPr>
      <w:r w:rsidRPr="00536C0D">
        <w:rPr>
          <w:color w:val="000000"/>
          <w:sz w:val="24"/>
          <w:szCs w:val="24"/>
          <w:lang w:eastAsia="zh-CN"/>
        </w:rPr>
        <w:t>2</w:t>
      </w:r>
      <w:r w:rsidRPr="00536C0D">
        <w:rPr>
          <w:rFonts w:hint="eastAsia"/>
          <w:color w:val="000000"/>
          <w:sz w:val="24"/>
          <w:szCs w:val="24"/>
          <w:lang w:eastAsia="zh-CN"/>
        </w:rPr>
        <w:t>、</w:t>
      </w:r>
      <w:r w:rsidRPr="00536C0D">
        <w:rPr>
          <w:color w:val="000000"/>
          <w:sz w:val="24"/>
          <w:szCs w:val="24"/>
          <w:lang w:eastAsia="zh-CN"/>
        </w:rPr>
        <w:t>参选收到比选文件后，如有疑问需要澄清，请以书面形式在规定时间内报比选人汇总。</w:t>
      </w:r>
    </w:p>
    <w:p w:rsidR="008D347B" w:rsidRPr="00536C0D" w:rsidRDefault="008D347B" w:rsidP="00536C0D">
      <w:pPr>
        <w:tabs>
          <w:tab w:val="left" w:pos="709"/>
        </w:tabs>
        <w:spacing w:line="360" w:lineRule="auto"/>
        <w:ind w:firstLineChars="200" w:firstLine="480"/>
        <w:rPr>
          <w:color w:val="000000"/>
          <w:sz w:val="24"/>
          <w:szCs w:val="24"/>
          <w:lang w:eastAsia="zh-CN"/>
        </w:rPr>
      </w:pPr>
      <w:r w:rsidRPr="00536C0D">
        <w:rPr>
          <w:color w:val="000000"/>
          <w:sz w:val="24"/>
          <w:szCs w:val="24"/>
          <w:lang w:eastAsia="zh-CN"/>
        </w:rPr>
        <w:t>3</w:t>
      </w:r>
      <w:r w:rsidRPr="00536C0D">
        <w:rPr>
          <w:rFonts w:hint="eastAsia"/>
          <w:color w:val="000000"/>
          <w:sz w:val="24"/>
          <w:szCs w:val="24"/>
          <w:lang w:eastAsia="zh-CN"/>
        </w:rPr>
        <w:t>、</w:t>
      </w:r>
      <w:r w:rsidRPr="00536C0D">
        <w:rPr>
          <w:color w:val="000000"/>
          <w:sz w:val="24"/>
          <w:szCs w:val="24"/>
          <w:lang w:eastAsia="zh-CN"/>
        </w:rPr>
        <w:t>参选人对比选人提供的比选文件所做出的推论、解释和结论，比选人概不负责。参选人由于对比选文件的任何推论和误解以及比选对有关问题的口头解释所造成的后果，均由参选人负责。</w:t>
      </w:r>
    </w:p>
    <w:p w:rsidR="008D347B" w:rsidRDefault="008D347B" w:rsidP="008D347B">
      <w:pPr>
        <w:spacing w:line="480" w:lineRule="exact"/>
        <w:jc w:val="both"/>
        <w:rPr>
          <w:rFonts w:asciiTheme="minorEastAsia" w:eastAsiaTheme="minorEastAsia" w:hAnsiTheme="minorEastAsia"/>
          <w:sz w:val="24"/>
          <w:szCs w:val="24"/>
          <w:lang w:eastAsia="zh-CN"/>
        </w:rPr>
        <w:sectPr w:rsidR="008D347B">
          <w:pgSz w:w="11910" w:h="16840"/>
          <w:pgMar w:top="1500" w:right="1020" w:bottom="740" w:left="1300" w:header="0" w:footer="551" w:gutter="0"/>
          <w:cols w:space="720"/>
        </w:sectPr>
      </w:pPr>
    </w:p>
    <w:p w:rsidR="008D347B" w:rsidRDefault="008D347B" w:rsidP="008D347B">
      <w:pPr>
        <w:pStyle w:val="10"/>
        <w:tabs>
          <w:tab w:val="left" w:pos="1488"/>
        </w:tabs>
        <w:spacing w:line="480" w:lineRule="exact"/>
        <w:ind w:left="365"/>
        <w:jc w:val="center"/>
        <w:rPr>
          <w:rFonts w:asciiTheme="majorEastAsia" w:eastAsiaTheme="majorEastAsia" w:hAnsiTheme="majorEastAsia"/>
          <w:lang w:eastAsia="zh-CN"/>
        </w:rPr>
      </w:pPr>
      <w:r>
        <w:rPr>
          <w:rFonts w:asciiTheme="majorEastAsia" w:eastAsiaTheme="majorEastAsia" w:hAnsiTheme="majorEastAsia"/>
          <w:lang w:eastAsia="zh-CN"/>
        </w:rPr>
        <w:lastRenderedPageBreak/>
        <w:t>第四章</w:t>
      </w:r>
      <w:r>
        <w:rPr>
          <w:rFonts w:asciiTheme="majorEastAsia" w:eastAsiaTheme="majorEastAsia" w:hAnsiTheme="majorEastAsia" w:hint="eastAsia"/>
          <w:lang w:eastAsia="zh-CN"/>
        </w:rPr>
        <w:t xml:space="preserve"> </w:t>
      </w:r>
      <w:r>
        <w:rPr>
          <w:rFonts w:asciiTheme="majorEastAsia" w:eastAsiaTheme="majorEastAsia" w:hAnsiTheme="majorEastAsia"/>
          <w:spacing w:val="-1"/>
          <w:w w:val="95"/>
          <w:lang w:eastAsia="zh-CN"/>
        </w:rPr>
        <w:t>评比规</w:t>
      </w:r>
      <w:r>
        <w:rPr>
          <w:rFonts w:asciiTheme="majorEastAsia" w:eastAsiaTheme="majorEastAsia" w:hAnsiTheme="majorEastAsia"/>
          <w:w w:val="95"/>
          <w:lang w:eastAsia="zh-CN"/>
        </w:rPr>
        <w:t>则</w:t>
      </w:r>
    </w:p>
    <w:p w:rsidR="008D347B" w:rsidRDefault="008D347B" w:rsidP="008D347B">
      <w:pPr>
        <w:spacing w:before="15" w:line="480" w:lineRule="exact"/>
        <w:rPr>
          <w:b/>
          <w:w w:val="95"/>
          <w:sz w:val="24"/>
          <w:szCs w:val="24"/>
          <w:lang w:eastAsia="zh-CN"/>
        </w:rPr>
      </w:pPr>
      <w:r>
        <w:rPr>
          <w:b/>
          <w:w w:val="95"/>
          <w:sz w:val="24"/>
          <w:szCs w:val="24"/>
          <w:lang w:eastAsia="zh-CN"/>
        </w:rPr>
        <w:t>一、规则</w:t>
      </w:r>
    </w:p>
    <w:p w:rsidR="008D347B" w:rsidRDefault="008D347B" w:rsidP="008D347B">
      <w:pPr>
        <w:pStyle w:val="a9"/>
        <w:spacing w:line="480" w:lineRule="exact"/>
        <w:ind w:leftChars="193" w:left="425" w:right="121" w:firstLine="1"/>
        <w:jc w:val="both"/>
        <w:rPr>
          <w:lang w:eastAsia="zh-CN"/>
        </w:rPr>
      </w:pPr>
      <w:r>
        <w:rPr>
          <w:lang w:eastAsia="zh-CN"/>
        </w:rPr>
        <w:t>1</w:t>
      </w:r>
      <w:r>
        <w:rPr>
          <w:rFonts w:hint="eastAsia"/>
          <w:lang w:eastAsia="zh-CN"/>
        </w:rPr>
        <w:t>、</w:t>
      </w:r>
      <w:r>
        <w:rPr>
          <w:lang w:eastAsia="zh-CN"/>
        </w:rPr>
        <w:t>比选人在评选时，将</w:t>
      </w:r>
      <w:r>
        <w:rPr>
          <w:rFonts w:hint="eastAsia"/>
          <w:lang w:eastAsia="zh-CN"/>
        </w:rPr>
        <w:t>优先对技术参选文件进行评选，技术参选文件符合业主要求方可进行下一轮商务报价评选。</w:t>
      </w:r>
    </w:p>
    <w:p w:rsidR="008D347B" w:rsidRDefault="008D347B" w:rsidP="008D347B">
      <w:pPr>
        <w:pStyle w:val="a9"/>
        <w:spacing w:line="480" w:lineRule="exact"/>
        <w:ind w:right="121" w:firstLineChars="167" w:firstLine="401"/>
        <w:jc w:val="both"/>
        <w:rPr>
          <w:lang w:eastAsia="zh-CN"/>
        </w:rPr>
      </w:pPr>
      <w:r>
        <w:rPr>
          <w:lang w:eastAsia="zh-CN"/>
        </w:rPr>
        <w:t>2</w:t>
      </w:r>
      <w:r>
        <w:rPr>
          <w:rFonts w:hint="eastAsia"/>
          <w:lang w:eastAsia="zh-CN"/>
        </w:rPr>
        <w:t>、</w:t>
      </w:r>
      <w:r>
        <w:rPr>
          <w:lang w:eastAsia="zh-CN"/>
        </w:rPr>
        <w:t>参选人串选、相互勾结故意压低标价以排挤竞争对手的公平竞争的，其参选无效。</w:t>
      </w:r>
    </w:p>
    <w:p w:rsidR="008D347B" w:rsidRDefault="008D347B" w:rsidP="008D347B">
      <w:pPr>
        <w:spacing w:line="480" w:lineRule="exact"/>
        <w:ind w:leftChars="194" w:left="429" w:hangingChars="1" w:hanging="2"/>
        <w:rPr>
          <w:sz w:val="24"/>
          <w:szCs w:val="24"/>
          <w:lang w:eastAsia="zh-CN"/>
        </w:rPr>
      </w:pPr>
      <w:r>
        <w:rPr>
          <w:sz w:val="24"/>
          <w:szCs w:val="24"/>
          <w:lang w:eastAsia="zh-CN"/>
        </w:rPr>
        <w:t>3</w:t>
      </w:r>
      <w:r>
        <w:rPr>
          <w:rFonts w:hint="eastAsia"/>
          <w:sz w:val="24"/>
          <w:szCs w:val="24"/>
          <w:lang w:eastAsia="zh-CN"/>
        </w:rPr>
        <w:t>、</w:t>
      </w:r>
      <w:r>
        <w:rPr>
          <w:sz w:val="24"/>
          <w:szCs w:val="24"/>
          <w:lang w:eastAsia="zh-CN"/>
        </w:rPr>
        <w:t>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 并将依法确定排名第二名的中选候选人为本项目的中选人</w:t>
      </w:r>
      <w:r>
        <w:rPr>
          <w:rFonts w:hint="eastAsia"/>
          <w:sz w:val="24"/>
          <w:szCs w:val="24"/>
          <w:lang w:eastAsia="zh-CN"/>
        </w:rPr>
        <w:t>。</w:t>
      </w:r>
    </w:p>
    <w:p w:rsidR="008D347B" w:rsidRDefault="008D347B" w:rsidP="008D347B">
      <w:pPr>
        <w:spacing w:before="15" w:line="360" w:lineRule="auto"/>
        <w:rPr>
          <w:b/>
          <w:w w:val="95"/>
          <w:sz w:val="24"/>
          <w:szCs w:val="24"/>
          <w:lang w:eastAsia="zh-CN"/>
        </w:rPr>
      </w:pPr>
      <w:r>
        <w:rPr>
          <w:b/>
          <w:w w:val="95"/>
          <w:sz w:val="24"/>
          <w:szCs w:val="24"/>
          <w:lang w:eastAsia="zh-CN"/>
        </w:rPr>
        <w:t>二、资格审查</w:t>
      </w:r>
    </w:p>
    <w:p w:rsidR="008D347B" w:rsidRDefault="008D347B" w:rsidP="008D347B">
      <w:pPr>
        <w:spacing w:line="360" w:lineRule="auto"/>
        <w:ind w:leftChars="150" w:left="330"/>
        <w:rPr>
          <w:sz w:val="24"/>
          <w:szCs w:val="24"/>
          <w:lang w:eastAsia="zh-CN"/>
        </w:rPr>
      </w:pPr>
      <w:r>
        <w:rPr>
          <w:sz w:val="24"/>
          <w:szCs w:val="24"/>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rsidR="008D347B" w:rsidRDefault="008D347B" w:rsidP="008D347B">
      <w:pPr>
        <w:pStyle w:val="afc"/>
        <w:spacing w:line="360" w:lineRule="auto"/>
        <w:ind w:left="142" w:firstLine="0"/>
        <w:rPr>
          <w:rFonts w:asciiTheme="minorEastAsia" w:eastAsiaTheme="minorEastAsia" w:hAnsiTheme="minorEastAsia" w:cs="黑体"/>
          <w:b/>
          <w:sz w:val="24"/>
          <w:szCs w:val="24"/>
          <w:lang w:eastAsia="zh-CN"/>
        </w:rPr>
      </w:pPr>
      <w:r>
        <w:rPr>
          <w:rFonts w:hint="eastAsia"/>
          <w:b/>
          <w:w w:val="95"/>
          <w:sz w:val="24"/>
          <w:szCs w:val="24"/>
          <w:lang w:eastAsia="zh-CN"/>
        </w:rPr>
        <w:t>三、</w:t>
      </w:r>
      <w:r>
        <w:rPr>
          <w:b/>
          <w:w w:val="95"/>
          <w:sz w:val="24"/>
          <w:szCs w:val="24"/>
          <w:lang w:eastAsia="zh-CN"/>
        </w:rPr>
        <w:t>评选办法</w:t>
      </w:r>
      <w:r>
        <w:rPr>
          <w:rFonts w:asciiTheme="minorEastAsia" w:eastAsiaTheme="minorEastAsia" w:hAnsiTheme="minorEastAsia" w:cs="黑体" w:hint="eastAsia"/>
          <w:b/>
          <w:sz w:val="24"/>
          <w:szCs w:val="24"/>
          <w:lang w:eastAsia="zh-CN"/>
        </w:rPr>
        <w:t>：</w:t>
      </w:r>
    </w:p>
    <w:p w:rsidR="00A1401F" w:rsidRPr="006D5AEB" w:rsidRDefault="006D5AEB" w:rsidP="009530C8">
      <w:pPr>
        <w:snapToGrid w:val="0"/>
        <w:spacing w:line="360" w:lineRule="auto"/>
        <w:rPr>
          <w:rFonts w:asciiTheme="minorEastAsia" w:eastAsiaTheme="minorEastAsia" w:hAnsiTheme="minorEastAsia"/>
          <w:lang w:eastAsia="zh-CN"/>
        </w:rPr>
      </w:pPr>
      <w:r>
        <w:rPr>
          <w:rFonts w:hint="eastAsia"/>
          <w:lang w:eastAsia="zh-CN"/>
        </w:rPr>
        <w:t>1.</w:t>
      </w:r>
      <w:r w:rsidR="00A1401F">
        <w:rPr>
          <w:rFonts w:hint="eastAsia"/>
          <w:lang w:eastAsia="zh-CN"/>
        </w:rPr>
        <w:t>本项目设置最高控制价人民币</w:t>
      </w:r>
      <w:r w:rsidR="009530C8" w:rsidRPr="009530C8">
        <w:rPr>
          <w:rFonts w:hint="eastAsia"/>
          <w:lang w:eastAsia="zh-CN"/>
        </w:rPr>
        <w:t>1</w:t>
      </w:r>
      <w:r w:rsidR="009530C8">
        <w:rPr>
          <w:rFonts w:hint="eastAsia"/>
          <w:lang w:eastAsia="zh-CN"/>
        </w:rPr>
        <w:t>,</w:t>
      </w:r>
      <w:r w:rsidR="009530C8" w:rsidRPr="009530C8">
        <w:rPr>
          <w:rFonts w:hint="eastAsia"/>
          <w:lang w:eastAsia="zh-CN"/>
        </w:rPr>
        <w:t>617</w:t>
      </w:r>
      <w:r w:rsidR="009530C8">
        <w:rPr>
          <w:rFonts w:hint="eastAsia"/>
          <w:lang w:eastAsia="zh-CN"/>
        </w:rPr>
        <w:t>,</w:t>
      </w:r>
      <w:r w:rsidR="009530C8" w:rsidRPr="009530C8">
        <w:rPr>
          <w:rFonts w:hint="eastAsia"/>
          <w:lang w:eastAsia="zh-CN"/>
        </w:rPr>
        <w:t>322.40</w:t>
      </w:r>
      <w:r w:rsidR="00A1401F">
        <w:rPr>
          <w:rFonts w:hint="eastAsia"/>
          <w:lang w:eastAsia="zh-CN"/>
        </w:rPr>
        <w:t>元。参选人所填报的报价高于本项目最高限价</w:t>
      </w:r>
      <w:r w:rsidR="00A1401F">
        <w:rPr>
          <w:rFonts w:asciiTheme="minorEastAsia" w:eastAsiaTheme="minorEastAsia" w:hAnsiTheme="minorEastAsia" w:hint="eastAsia"/>
          <w:lang w:eastAsia="zh-CN"/>
        </w:rPr>
        <w:t>的，其参</w:t>
      </w:r>
      <w:r w:rsidR="00A1401F" w:rsidRPr="006D5AEB">
        <w:rPr>
          <w:rFonts w:asciiTheme="minorEastAsia" w:eastAsiaTheme="minorEastAsia" w:hAnsiTheme="minorEastAsia" w:hint="eastAsia"/>
          <w:lang w:eastAsia="zh-CN"/>
        </w:rPr>
        <w:t>选将被比选小组予以否决。</w:t>
      </w:r>
    </w:p>
    <w:p w:rsidR="009530C8" w:rsidRPr="006D5AEB" w:rsidRDefault="009530C8" w:rsidP="009530C8">
      <w:pPr>
        <w:snapToGrid w:val="0"/>
        <w:spacing w:line="360" w:lineRule="auto"/>
        <w:rPr>
          <w:rFonts w:asciiTheme="minorEastAsia" w:eastAsiaTheme="minorEastAsia" w:hAnsiTheme="minorEastAsia"/>
          <w:lang w:eastAsia="zh-CN"/>
        </w:rPr>
      </w:pPr>
      <w:r w:rsidRPr="006D5AEB">
        <w:rPr>
          <w:lang w:eastAsia="zh-CN"/>
        </w:rPr>
        <w:t>评选</w:t>
      </w:r>
      <w:r w:rsidRPr="006D5AEB">
        <w:rPr>
          <w:rFonts w:hint="eastAsia"/>
          <w:lang w:eastAsia="zh-CN"/>
        </w:rPr>
        <w:t>小组</w:t>
      </w:r>
      <w:r w:rsidRPr="006D5AEB">
        <w:rPr>
          <w:lang w:eastAsia="zh-CN"/>
        </w:rPr>
        <w:t>将对通过资格审查</w:t>
      </w:r>
      <w:r w:rsidRPr="006D5AEB">
        <w:rPr>
          <w:rFonts w:hint="eastAsia"/>
          <w:lang w:eastAsia="zh-CN"/>
        </w:rPr>
        <w:t>合格</w:t>
      </w:r>
      <w:r w:rsidRPr="006D5AEB">
        <w:rPr>
          <w:lang w:eastAsia="zh-CN"/>
        </w:rPr>
        <w:t>的各参选人</w:t>
      </w:r>
      <w:r w:rsidRPr="006D5AEB">
        <w:rPr>
          <w:rFonts w:hint="eastAsia"/>
          <w:lang w:eastAsia="zh-CN"/>
        </w:rPr>
        <w:t>，</w:t>
      </w:r>
      <w:r w:rsidR="00A1401F" w:rsidRPr="006D5AEB">
        <w:rPr>
          <w:rFonts w:asciiTheme="minorEastAsia" w:eastAsiaTheme="minorEastAsia" w:hAnsiTheme="minorEastAsia" w:hint="eastAsia"/>
          <w:lang w:eastAsia="zh-CN"/>
        </w:rPr>
        <w:t>采用</w:t>
      </w:r>
      <w:r w:rsidRPr="006D5AEB">
        <w:rPr>
          <w:rFonts w:asciiTheme="minorEastAsia" w:eastAsiaTheme="minorEastAsia" w:hAnsiTheme="minorEastAsia" w:hint="eastAsia"/>
          <w:lang w:eastAsia="zh-CN"/>
        </w:rPr>
        <w:t>单项含税整体下浮率的比价</w:t>
      </w:r>
      <w:r w:rsidR="00FF6876" w:rsidRPr="006D5AEB">
        <w:rPr>
          <w:rFonts w:asciiTheme="minorEastAsia" w:eastAsiaTheme="minorEastAsia" w:hAnsiTheme="minorEastAsia" w:hint="eastAsia"/>
          <w:lang w:eastAsia="zh-CN"/>
        </w:rPr>
        <w:t>评标法，未税总价最低者中选。</w:t>
      </w:r>
    </w:p>
    <w:p w:rsidR="00353577" w:rsidRPr="006D5AEB" w:rsidRDefault="00A1401F" w:rsidP="009530C8">
      <w:pPr>
        <w:snapToGrid w:val="0"/>
        <w:spacing w:line="360" w:lineRule="auto"/>
        <w:rPr>
          <w:b/>
          <w:spacing w:val="-2"/>
          <w:lang w:eastAsia="zh-CN"/>
        </w:rPr>
      </w:pPr>
      <w:r w:rsidRPr="006D5AEB">
        <w:rPr>
          <w:rFonts w:asciiTheme="minorEastAsia" w:eastAsiaTheme="minorEastAsia" w:hAnsiTheme="minorEastAsia" w:hint="eastAsia"/>
          <w:sz w:val="24"/>
          <w:szCs w:val="24"/>
          <w:lang w:eastAsia="zh-CN"/>
        </w:rPr>
        <w:t>2.</w:t>
      </w:r>
      <w:r w:rsidR="00353577" w:rsidRPr="006D5AEB">
        <w:rPr>
          <w:rFonts w:hint="eastAsia"/>
          <w:b/>
          <w:spacing w:val="-2"/>
          <w:lang w:eastAsia="zh-CN"/>
        </w:rPr>
        <w:t xml:space="preserve"> 具体见如下评分办法：</w:t>
      </w:r>
    </w:p>
    <w:p w:rsidR="00A1401F" w:rsidRPr="00536C0D" w:rsidRDefault="009530C8" w:rsidP="009530C8">
      <w:pPr>
        <w:snapToGrid w:val="0"/>
        <w:spacing w:line="360" w:lineRule="auto"/>
        <w:rPr>
          <w:rFonts w:asciiTheme="minorEastAsia" w:eastAsiaTheme="minorEastAsia" w:hAnsiTheme="minorEastAsia"/>
          <w:sz w:val="24"/>
          <w:szCs w:val="24"/>
          <w:lang w:eastAsia="zh-CN"/>
        </w:rPr>
      </w:pPr>
      <w:r w:rsidRPr="006D5AEB">
        <w:rPr>
          <w:rFonts w:asciiTheme="minorEastAsia" w:eastAsiaTheme="minorEastAsia" w:hAnsiTheme="minorEastAsia" w:hint="eastAsia"/>
          <w:sz w:val="24"/>
          <w:szCs w:val="24"/>
          <w:lang w:eastAsia="zh-CN"/>
        </w:rPr>
        <w:t>下浮率</w:t>
      </w:r>
      <w:r w:rsidRPr="006D5AEB">
        <w:rPr>
          <w:rFonts w:asciiTheme="minorEastAsia" w:eastAsiaTheme="minorEastAsia" w:hAnsiTheme="minorEastAsia"/>
          <w:sz w:val="24"/>
          <w:szCs w:val="24"/>
          <w:lang w:eastAsia="zh-CN"/>
        </w:rPr>
        <w:t>=（基准价格-下浮后的价格）/基准价格*100%</w:t>
      </w:r>
    </w:p>
    <w:p w:rsidR="008D347B" w:rsidRDefault="008D347B" w:rsidP="008D347B">
      <w:pPr>
        <w:spacing w:before="15" w:line="480" w:lineRule="exact"/>
        <w:rPr>
          <w:b/>
          <w:w w:val="95"/>
          <w:sz w:val="24"/>
          <w:szCs w:val="24"/>
          <w:lang w:eastAsia="zh-CN"/>
        </w:rPr>
      </w:pPr>
      <w:r>
        <w:rPr>
          <w:b/>
          <w:w w:val="95"/>
          <w:sz w:val="24"/>
          <w:szCs w:val="24"/>
          <w:lang w:eastAsia="zh-CN"/>
        </w:rPr>
        <w:t>四、以下情况作废选处理</w:t>
      </w:r>
    </w:p>
    <w:p w:rsidR="008D347B" w:rsidRDefault="008D347B" w:rsidP="008D347B">
      <w:pPr>
        <w:pStyle w:val="a9"/>
        <w:spacing w:line="480" w:lineRule="exact"/>
        <w:ind w:right="121" w:firstLineChars="100" w:firstLine="240"/>
        <w:jc w:val="both"/>
        <w:rPr>
          <w:lang w:eastAsia="zh-CN"/>
        </w:rPr>
      </w:pPr>
      <w:r>
        <w:rPr>
          <w:lang w:eastAsia="zh-CN"/>
        </w:rPr>
        <w:t>1</w:t>
      </w:r>
      <w:r>
        <w:rPr>
          <w:rFonts w:hint="eastAsia"/>
          <w:lang w:eastAsia="zh-CN"/>
        </w:rPr>
        <w:t>、</w:t>
      </w:r>
      <w:r>
        <w:rPr>
          <w:lang w:eastAsia="zh-CN"/>
        </w:rPr>
        <w:t>对比选文件提出的实质性要求和条件，参选文件未能在实质上响应的。</w:t>
      </w:r>
    </w:p>
    <w:p w:rsidR="008D347B" w:rsidRDefault="008D347B" w:rsidP="008D347B">
      <w:pPr>
        <w:pStyle w:val="a9"/>
        <w:spacing w:line="480" w:lineRule="exact"/>
        <w:ind w:right="121" w:firstLineChars="100" w:firstLine="240"/>
        <w:jc w:val="both"/>
        <w:rPr>
          <w:lang w:eastAsia="zh-CN"/>
        </w:rPr>
      </w:pPr>
      <w:r>
        <w:rPr>
          <w:lang w:eastAsia="zh-CN"/>
        </w:rPr>
        <w:t>2</w:t>
      </w:r>
      <w:r>
        <w:rPr>
          <w:rFonts w:hint="eastAsia"/>
          <w:lang w:eastAsia="zh-CN"/>
        </w:rPr>
        <w:t>、</w:t>
      </w:r>
      <w:r>
        <w:rPr>
          <w:lang w:eastAsia="zh-CN"/>
        </w:rPr>
        <w:t>参选文件存在重大偏差的。</w:t>
      </w:r>
    </w:p>
    <w:p w:rsidR="008D347B" w:rsidRDefault="008D347B" w:rsidP="008D347B">
      <w:pPr>
        <w:pStyle w:val="a9"/>
        <w:spacing w:line="480" w:lineRule="exact"/>
        <w:ind w:right="121" w:firstLineChars="100" w:firstLine="240"/>
        <w:jc w:val="both"/>
        <w:rPr>
          <w:lang w:eastAsia="zh-CN"/>
        </w:rPr>
      </w:pPr>
      <w:r>
        <w:rPr>
          <w:rFonts w:hint="eastAsia"/>
          <w:lang w:eastAsia="zh-CN"/>
        </w:rPr>
        <w:t>3、</w:t>
      </w:r>
      <w:r>
        <w:rPr>
          <w:lang w:eastAsia="zh-CN"/>
        </w:rPr>
        <w:t>违反规定影响开选评选工作或采取其他方式对比选人施加影响的。</w:t>
      </w:r>
    </w:p>
    <w:p w:rsidR="008D347B" w:rsidRDefault="008D347B" w:rsidP="008D347B">
      <w:pPr>
        <w:pStyle w:val="a9"/>
        <w:spacing w:line="480" w:lineRule="exact"/>
        <w:ind w:right="121" w:firstLineChars="100" w:firstLine="240"/>
        <w:jc w:val="both"/>
        <w:rPr>
          <w:lang w:eastAsia="zh-CN"/>
        </w:rPr>
      </w:pPr>
      <w:r>
        <w:rPr>
          <w:rFonts w:hint="eastAsia"/>
          <w:lang w:eastAsia="zh-CN"/>
        </w:rPr>
        <w:t>4、</w:t>
      </w:r>
      <w:r>
        <w:rPr>
          <w:lang w:eastAsia="zh-CN"/>
        </w:rPr>
        <w:t>参选人串标、相互勾结故意压低标价以排挤竞争对手的公平竞争的，其参选无效。</w:t>
      </w:r>
    </w:p>
    <w:p w:rsidR="008D347B" w:rsidRDefault="008D347B" w:rsidP="008D347B">
      <w:pPr>
        <w:spacing w:before="15" w:line="480" w:lineRule="exact"/>
        <w:rPr>
          <w:b/>
          <w:w w:val="95"/>
          <w:sz w:val="24"/>
          <w:szCs w:val="24"/>
          <w:lang w:eastAsia="zh-CN"/>
        </w:rPr>
      </w:pPr>
      <w:r>
        <w:rPr>
          <w:b/>
          <w:w w:val="95"/>
          <w:sz w:val="24"/>
          <w:szCs w:val="24"/>
          <w:lang w:eastAsia="zh-CN"/>
        </w:rPr>
        <w:t>五、评选</w:t>
      </w:r>
    </w:p>
    <w:p w:rsidR="008D347B" w:rsidRDefault="008D347B" w:rsidP="008D347B">
      <w:pPr>
        <w:pStyle w:val="a9"/>
        <w:spacing w:line="480" w:lineRule="exact"/>
        <w:ind w:leftChars="100" w:left="580" w:right="121" w:hangingChars="150" w:hanging="360"/>
        <w:rPr>
          <w:lang w:eastAsia="zh-CN"/>
        </w:rPr>
      </w:pPr>
      <w:r>
        <w:rPr>
          <w:lang w:eastAsia="zh-CN"/>
        </w:rPr>
        <w:t>1</w:t>
      </w:r>
      <w:r>
        <w:rPr>
          <w:rFonts w:hint="eastAsia"/>
          <w:lang w:eastAsia="zh-CN"/>
        </w:rPr>
        <w:t>、</w:t>
      </w:r>
      <w:r>
        <w:rPr>
          <w:lang w:eastAsia="zh-CN"/>
        </w:rPr>
        <w:t>比选人将在参选文件截止日期后另行择日组织比选会，参选人选定工作在比选人有关部门监督下，由比选人依法组建的评选委员会负责。</w:t>
      </w:r>
    </w:p>
    <w:p w:rsidR="008D347B" w:rsidRDefault="008D347B" w:rsidP="008D347B">
      <w:pPr>
        <w:pStyle w:val="a9"/>
        <w:spacing w:line="480" w:lineRule="exact"/>
        <w:ind w:right="121" w:firstLineChars="100" w:firstLine="240"/>
        <w:rPr>
          <w:lang w:eastAsia="zh-CN"/>
        </w:rPr>
      </w:pPr>
      <w:r>
        <w:rPr>
          <w:lang w:eastAsia="zh-CN"/>
        </w:rPr>
        <w:lastRenderedPageBreak/>
        <w:t>2</w:t>
      </w:r>
      <w:r>
        <w:rPr>
          <w:rFonts w:hint="eastAsia"/>
          <w:lang w:eastAsia="zh-CN"/>
        </w:rPr>
        <w:t>、</w:t>
      </w:r>
      <w:r>
        <w:rPr>
          <w:lang w:eastAsia="zh-CN"/>
        </w:rPr>
        <w:t>在开选时没有启封和读出的参选文件，在评选时将不予考虑。</w:t>
      </w:r>
    </w:p>
    <w:p w:rsidR="008D347B" w:rsidRDefault="008D347B" w:rsidP="00DD0E04">
      <w:pPr>
        <w:pStyle w:val="a9"/>
        <w:spacing w:line="480" w:lineRule="exact"/>
        <w:ind w:right="121" w:firstLineChars="100" w:firstLine="240"/>
        <w:jc w:val="both"/>
        <w:rPr>
          <w:lang w:eastAsia="zh-CN"/>
        </w:rPr>
      </w:pPr>
      <w:r>
        <w:rPr>
          <w:lang w:eastAsia="zh-CN"/>
        </w:rPr>
        <w:t>3</w:t>
      </w:r>
      <w:r>
        <w:rPr>
          <w:rFonts w:hint="eastAsia"/>
          <w:lang w:eastAsia="zh-CN"/>
        </w:rPr>
        <w:t>、</w:t>
      </w:r>
      <w:r>
        <w:rPr>
          <w:lang w:eastAsia="zh-CN"/>
        </w:rPr>
        <w:t>比选人将做开选记录。</w:t>
      </w:r>
    </w:p>
    <w:p w:rsidR="008D347B" w:rsidRDefault="008D347B" w:rsidP="00DD0E04">
      <w:pPr>
        <w:pStyle w:val="a9"/>
        <w:spacing w:line="480" w:lineRule="exact"/>
        <w:ind w:right="121" w:firstLineChars="100" w:firstLine="240"/>
        <w:jc w:val="both"/>
        <w:rPr>
          <w:lang w:eastAsia="zh-CN"/>
        </w:rPr>
      </w:pPr>
      <w:r>
        <w:rPr>
          <w:rFonts w:hint="eastAsia"/>
          <w:lang w:eastAsia="zh-CN"/>
        </w:rPr>
        <w:t>4、业主将根据评选结果与中选人签订合同。</w:t>
      </w:r>
    </w:p>
    <w:p w:rsidR="008D347B" w:rsidRDefault="008D347B" w:rsidP="008D347B">
      <w:pPr>
        <w:pStyle w:val="10"/>
        <w:tabs>
          <w:tab w:val="left" w:pos="1632"/>
        </w:tabs>
        <w:spacing w:line="355" w:lineRule="exact"/>
        <w:ind w:leftChars="245" w:left="539" w:firstLineChars="990" w:firstLine="2783"/>
        <w:jc w:val="both"/>
        <w:rPr>
          <w:rFonts w:asciiTheme="minorEastAsia" w:eastAsiaTheme="minorEastAsia" w:hAnsiTheme="minorEastAsia"/>
          <w:lang w:eastAsia="zh-CN"/>
        </w:rPr>
      </w:pPr>
    </w:p>
    <w:p w:rsidR="008D347B" w:rsidRDefault="008D347B" w:rsidP="008D347B">
      <w:pPr>
        <w:pStyle w:val="10"/>
        <w:tabs>
          <w:tab w:val="left" w:pos="1632"/>
        </w:tabs>
        <w:spacing w:line="355" w:lineRule="exact"/>
        <w:ind w:left="0"/>
        <w:jc w:val="both"/>
        <w:rPr>
          <w:rFonts w:asciiTheme="minorEastAsia" w:eastAsiaTheme="minorEastAsia" w:hAnsiTheme="minorEastAsia"/>
          <w:lang w:eastAsia="zh-CN"/>
        </w:rPr>
      </w:pPr>
    </w:p>
    <w:p w:rsidR="008D347B" w:rsidRDefault="008D347B" w:rsidP="008D347B">
      <w:pPr>
        <w:pStyle w:val="10"/>
        <w:tabs>
          <w:tab w:val="left" w:pos="1632"/>
        </w:tabs>
        <w:spacing w:line="355" w:lineRule="exact"/>
        <w:ind w:leftChars="245" w:left="539" w:firstLineChars="990" w:firstLine="2783"/>
        <w:jc w:val="both"/>
        <w:rPr>
          <w:rFonts w:asciiTheme="minorEastAsia" w:eastAsiaTheme="minorEastAsia" w:hAnsiTheme="minorEastAsia"/>
          <w:lang w:eastAsia="zh-CN"/>
        </w:rPr>
      </w:pPr>
      <w:r>
        <w:rPr>
          <w:rFonts w:asciiTheme="minorEastAsia" w:eastAsiaTheme="minorEastAsia" w:hAnsiTheme="minorEastAsia"/>
          <w:lang w:eastAsia="zh-CN"/>
        </w:rPr>
        <w:t>第五章</w:t>
      </w:r>
      <w:r>
        <w:rPr>
          <w:rFonts w:asciiTheme="minorEastAsia" w:eastAsiaTheme="minorEastAsia" w:hAnsiTheme="minorEastAsia"/>
          <w:lang w:eastAsia="zh-CN"/>
        </w:rPr>
        <w:tab/>
      </w:r>
      <w:r>
        <w:rPr>
          <w:rFonts w:asciiTheme="minorEastAsia" w:eastAsiaTheme="minorEastAsia" w:hAnsiTheme="minorEastAsia"/>
          <w:spacing w:val="-1"/>
          <w:w w:val="95"/>
          <w:lang w:eastAsia="zh-CN"/>
        </w:rPr>
        <w:t>合同授</w:t>
      </w:r>
      <w:r>
        <w:rPr>
          <w:rFonts w:asciiTheme="minorEastAsia" w:eastAsiaTheme="minorEastAsia" w:hAnsiTheme="minorEastAsia"/>
          <w:w w:val="95"/>
          <w:lang w:eastAsia="zh-CN"/>
        </w:rPr>
        <w:t>予</w:t>
      </w:r>
    </w:p>
    <w:p w:rsidR="008D347B" w:rsidRDefault="008D347B" w:rsidP="008D347B">
      <w:pPr>
        <w:pStyle w:val="a9"/>
        <w:spacing w:line="440" w:lineRule="exact"/>
        <w:ind w:left="598"/>
        <w:rPr>
          <w:rFonts w:asciiTheme="minorEastAsia" w:eastAsiaTheme="minorEastAsia" w:hAnsiTheme="minorEastAsia"/>
          <w:b/>
          <w:lang w:eastAsia="zh-CN"/>
        </w:rPr>
      </w:pPr>
    </w:p>
    <w:p w:rsidR="008D347B" w:rsidRDefault="008D347B" w:rsidP="008D347B">
      <w:pPr>
        <w:pStyle w:val="a9"/>
        <w:spacing w:line="360" w:lineRule="auto"/>
        <w:ind w:firstLineChars="100" w:firstLine="240"/>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lang w:eastAsia="zh-CN"/>
        </w:rPr>
        <w:t>比选人将把合同授予中选人；在授予前，仍需进行资格审查。</w:t>
      </w:r>
    </w:p>
    <w:p w:rsidR="008D347B" w:rsidRPr="00625A3C" w:rsidRDefault="008D347B" w:rsidP="008D347B">
      <w:pPr>
        <w:pStyle w:val="a9"/>
        <w:spacing w:before="108" w:line="360" w:lineRule="auto"/>
        <w:ind w:leftChars="64" w:left="141" w:firstLineChars="40" w:firstLine="96"/>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hint="eastAsia"/>
          <w:lang w:eastAsia="zh-CN"/>
        </w:rPr>
        <w:t>、</w:t>
      </w:r>
      <w:r>
        <w:rPr>
          <w:rFonts w:asciiTheme="minorEastAsia" w:eastAsiaTheme="minorEastAsia" w:hAnsiTheme="minorEastAsia"/>
          <w:lang w:eastAsia="zh-CN"/>
        </w:rPr>
        <w:t>中选人确定后，比选将通知中选人，并</w:t>
      </w:r>
      <w:r w:rsidRPr="00625A3C">
        <w:rPr>
          <w:rFonts w:asciiTheme="minorEastAsia" w:eastAsiaTheme="minorEastAsia" w:hAnsiTheme="minorEastAsia"/>
          <w:lang w:eastAsia="zh-CN"/>
        </w:rPr>
        <w:t>将中选结果公示在比选人集团官网。</w:t>
      </w:r>
    </w:p>
    <w:p w:rsidR="008D347B" w:rsidRPr="00625A3C" w:rsidRDefault="008D347B" w:rsidP="002128E9">
      <w:pPr>
        <w:pStyle w:val="a9"/>
        <w:spacing w:line="360" w:lineRule="auto"/>
        <w:ind w:leftChars="110" w:left="482" w:right="121" w:hangingChars="100" w:hanging="240"/>
        <w:jc w:val="both"/>
        <w:rPr>
          <w:bCs/>
          <w:color w:val="000000" w:themeColor="text1"/>
          <w:sz w:val="22"/>
          <w:lang w:eastAsia="zh-CN"/>
        </w:rPr>
      </w:pPr>
      <w:r w:rsidRPr="00625A3C">
        <w:rPr>
          <w:lang w:eastAsia="zh-CN"/>
        </w:rPr>
        <w:t>3</w:t>
      </w:r>
      <w:r w:rsidRPr="00625A3C">
        <w:rPr>
          <w:rFonts w:hint="eastAsia"/>
          <w:lang w:eastAsia="zh-CN"/>
        </w:rPr>
        <w:t>、</w:t>
      </w:r>
      <w:r w:rsidRPr="00625A3C">
        <w:rPr>
          <w:lang w:eastAsia="zh-CN"/>
        </w:rPr>
        <w:t>中选通知对比选人和参选人具有法律效力。</w:t>
      </w:r>
      <w:r w:rsidR="00625A3C" w:rsidRPr="00625A3C">
        <w:rPr>
          <w:rFonts w:hint="eastAsia"/>
          <w:lang w:eastAsia="zh-CN"/>
        </w:rPr>
        <w:t>“</w:t>
      </w:r>
      <w:r w:rsidR="00625A3C" w:rsidRPr="00625A3C">
        <w:rPr>
          <w:rStyle w:val="af6"/>
          <w:rFonts w:hint="eastAsia"/>
          <w:b w:val="0"/>
          <w:color w:val="000000" w:themeColor="text1"/>
          <w:sz w:val="22"/>
          <w:lang w:eastAsia="zh-CN"/>
        </w:rPr>
        <w:t>福建福海创石油化工有限公司</w:t>
      </w:r>
      <w:r w:rsidR="00625A3C" w:rsidRPr="00625A3C">
        <w:rPr>
          <w:rFonts w:hint="eastAsia"/>
          <w:lang w:eastAsia="zh-CN"/>
        </w:rPr>
        <w:t>”</w:t>
      </w:r>
      <w:r w:rsidR="00625A3C" w:rsidRPr="00625A3C">
        <w:rPr>
          <w:rStyle w:val="af6"/>
          <w:rFonts w:hint="eastAsia"/>
          <w:b w:val="0"/>
          <w:color w:val="000000" w:themeColor="text1"/>
          <w:sz w:val="22"/>
          <w:lang w:eastAsia="zh-CN"/>
        </w:rPr>
        <w:t>、</w:t>
      </w:r>
      <w:r w:rsidR="002128E9" w:rsidRPr="00625A3C">
        <w:rPr>
          <w:rStyle w:val="af6"/>
          <w:rFonts w:hint="eastAsia"/>
          <w:b w:val="0"/>
          <w:color w:val="000000" w:themeColor="text1"/>
          <w:sz w:val="22"/>
          <w:lang w:eastAsia="zh-CN"/>
        </w:rPr>
        <w:t xml:space="preserve"> </w:t>
      </w:r>
      <w:r w:rsidR="00824048" w:rsidRPr="00625A3C">
        <w:rPr>
          <w:rStyle w:val="af6"/>
          <w:rFonts w:hint="eastAsia"/>
          <w:b w:val="0"/>
          <w:color w:val="000000" w:themeColor="text1"/>
          <w:sz w:val="22"/>
          <w:lang w:eastAsia="zh-CN"/>
        </w:rPr>
        <w:t>“腾龙芳烃（漳州）有限公司”、“翔鹭石化（漳州）有限公司”</w:t>
      </w:r>
      <w:r w:rsidR="00824048" w:rsidRPr="00625A3C">
        <w:rPr>
          <w:rStyle w:val="af6"/>
          <w:b w:val="0"/>
          <w:color w:val="000000" w:themeColor="text1"/>
          <w:sz w:val="22"/>
          <w:lang w:eastAsia="zh-CN"/>
        </w:rPr>
        <w:t xml:space="preserve"> </w:t>
      </w:r>
      <w:r w:rsidR="00824048" w:rsidRPr="00625A3C">
        <w:rPr>
          <w:rStyle w:val="af6"/>
          <w:rFonts w:hint="eastAsia"/>
          <w:b w:val="0"/>
          <w:color w:val="000000" w:themeColor="text1"/>
          <w:sz w:val="22"/>
          <w:lang w:eastAsia="zh-CN"/>
        </w:rPr>
        <w:t>、“翔鹭码头投资管理</w:t>
      </w:r>
      <w:r w:rsidR="00824048" w:rsidRPr="00625A3C">
        <w:rPr>
          <w:rStyle w:val="af6"/>
          <w:b w:val="0"/>
          <w:color w:val="000000" w:themeColor="text1"/>
          <w:sz w:val="22"/>
          <w:lang w:eastAsia="zh-CN"/>
        </w:rPr>
        <w:t>(漳州)有限公司</w:t>
      </w:r>
      <w:r w:rsidR="00824048" w:rsidRPr="00625A3C">
        <w:rPr>
          <w:rStyle w:val="af6"/>
          <w:rFonts w:hint="eastAsia"/>
          <w:b w:val="0"/>
          <w:color w:val="000000" w:themeColor="text1"/>
          <w:sz w:val="22"/>
          <w:lang w:eastAsia="zh-CN"/>
        </w:rPr>
        <w:t>”和</w:t>
      </w:r>
      <w:r w:rsidR="00625A3C" w:rsidRPr="00625A3C">
        <w:rPr>
          <w:rStyle w:val="af6"/>
          <w:rFonts w:hint="eastAsia"/>
          <w:b w:val="0"/>
          <w:color w:val="000000" w:themeColor="text1"/>
          <w:sz w:val="22"/>
          <w:lang w:eastAsia="zh-CN"/>
        </w:rPr>
        <w:t>“福建海裕石化有限公司”</w:t>
      </w:r>
      <w:r w:rsidR="00625A3C" w:rsidRPr="00625A3C">
        <w:rPr>
          <w:rStyle w:val="af6"/>
          <w:b w:val="0"/>
          <w:color w:val="000000" w:themeColor="text1"/>
          <w:sz w:val="22"/>
          <w:lang w:eastAsia="zh-CN"/>
        </w:rPr>
        <w:t>共同</w:t>
      </w:r>
      <w:r w:rsidRPr="00625A3C">
        <w:rPr>
          <w:rStyle w:val="af6"/>
          <w:rFonts w:hint="eastAsia"/>
          <w:b w:val="0"/>
          <w:color w:val="000000" w:themeColor="text1"/>
          <w:sz w:val="22"/>
          <w:lang w:eastAsia="zh-CN"/>
        </w:rPr>
        <w:t>作为合同执行主体，将于中选结果公示流程结束之日起30日内与中选人完成合同签订事宜</w:t>
      </w:r>
      <w:r w:rsidRPr="00625A3C">
        <w:rPr>
          <w:rStyle w:val="af6"/>
          <w:rFonts w:hint="eastAsia"/>
          <w:b w:val="0"/>
          <w:color w:val="000000" w:themeColor="text1"/>
          <w:lang w:eastAsia="zh-CN"/>
        </w:rPr>
        <w:t>。</w:t>
      </w:r>
      <w:r w:rsidRPr="002318C1">
        <w:rPr>
          <w:lang w:eastAsia="zh-CN"/>
        </w:rPr>
        <w:t>若因中选单位原因未在规定的时间和地点与比选人签署合同，比选人有权单方取消中选单位的资格。同时，由此给比选人造成的损失，比选人有权追究中选单位的全部责任。</w:t>
      </w:r>
    </w:p>
    <w:p w:rsidR="008D347B" w:rsidRDefault="008D347B" w:rsidP="008D347B">
      <w:pPr>
        <w:pStyle w:val="a9"/>
        <w:spacing w:before="24" w:line="360" w:lineRule="auto"/>
        <w:ind w:leftChars="110" w:left="242" w:right="226"/>
        <w:jc w:val="both"/>
        <w:rPr>
          <w:rFonts w:asciiTheme="minorEastAsia" w:eastAsiaTheme="minorEastAsia" w:hAnsiTheme="minorEastAsia"/>
          <w:lang w:eastAsia="zh-CN"/>
        </w:rPr>
      </w:pPr>
      <w:r>
        <w:rPr>
          <w:rFonts w:asciiTheme="minorEastAsia" w:eastAsiaTheme="minorEastAsia" w:hAnsiTheme="minorEastAsia"/>
          <w:lang w:eastAsia="zh-CN"/>
        </w:rPr>
        <w:t>4</w:t>
      </w:r>
      <w:r>
        <w:rPr>
          <w:rFonts w:asciiTheme="minorEastAsia" w:eastAsiaTheme="minorEastAsia" w:hAnsiTheme="minorEastAsia" w:hint="eastAsia"/>
          <w:lang w:eastAsia="zh-CN"/>
        </w:rPr>
        <w:t>、</w:t>
      </w:r>
      <w:r>
        <w:rPr>
          <w:rFonts w:asciiTheme="minorEastAsia" w:eastAsiaTheme="minorEastAsia" w:hAnsiTheme="minorEastAsia"/>
          <w:spacing w:val="-8"/>
          <w:lang w:eastAsia="zh-CN"/>
        </w:rPr>
        <w:t>中选人签署合同后必须履行合同要求。若因中选单位原因未在规定的时间内</w:t>
      </w:r>
      <w:r>
        <w:rPr>
          <w:rFonts w:asciiTheme="minorEastAsia" w:eastAsiaTheme="minorEastAsia" w:hAnsiTheme="minorEastAsia" w:hint="eastAsia"/>
          <w:spacing w:val="-8"/>
          <w:lang w:eastAsia="zh-CN"/>
        </w:rPr>
        <w:t>送货</w:t>
      </w:r>
      <w:r>
        <w:rPr>
          <w:rFonts w:asciiTheme="minorEastAsia" w:eastAsiaTheme="minorEastAsia" w:hAnsiTheme="minorEastAsia"/>
          <w:spacing w:val="-14"/>
          <w:lang w:eastAsia="zh-CN"/>
        </w:rPr>
        <w:t>，则比选人有权单方面取消中选单位的资格。并取消参选人三年内</w:t>
      </w:r>
      <w:r>
        <w:rPr>
          <w:rFonts w:asciiTheme="minorEastAsia" w:eastAsiaTheme="minorEastAsia" w:hAnsiTheme="minorEastAsia"/>
          <w:spacing w:val="-18"/>
          <w:lang w:eastAsia="zh-CN"/>
        </w:rPr>
        <w:t>在比选人的业务中的参选资格，由此给比选人造成的损失，比选人有权追究中选方的全部责任。</w:t>
      </w:r>
    </w:p>
    <w:p w:rsidR="008D347B" w:rsidRDefault="008D347B" w:rsidP="008D347B">
      <w:pPr>
        <w:pStyle w:val="a9"/>
        <w:spacing w:before="24" w:line="360" w:lineRule="auto"/>
        <w:ind w:leftChars="110" w:left="242" w:right="92"/>
        <w:rPr>
          <w:rFonts w:asciiTheme="minorEastAsia" w:eastAsiaTheme="minorEastAsia" w:hAnsiTheme="minorEastAsia"/>
          <w:lang w:eastAsia="zh-CN"/>
        </w:rPr>
      </w:pPr>
      <w:r>
        <w:rPr>
          <w:rFonts w:asciiTheme="minorEastAsia" w:eastAsiaTheme="minorEastAsia" w:hAnsiTheme="minorEastAsia"/>
          <w:lang w:eastAsia="zh-CN"/>
        </w:rPr>
        <w:t>5</w:t>
      </w:r>
      <w:r>
        <w:rPr>
          <w:rFonts w:asciiTheme="minorEastAsia" w:eastAsiaTheme="minorEastAsia" w:hAnsiTheme="minorEastAsia" w:hint="eastAsia"/>
          <w:lang w:eastAsia="zh-CN"/>
        </w:rPr>
        <w:t>、</w:t>
      </w:r>
      <w:r>
        <w:rPr>
          <w:rFonts w:asciiTheme="minorEastAsia" w:eastAsiaTheme="minorEastAsia" w:hAnsiTheme="minorEastAsia"/>
          <w:lang w:eastAsia="zh-CN"/>
        </w:rPr>
        <w:t>比选文件与合同附件作为签订合同的条款，比选文件合同条款中没有规定的内容， 比选人、参选人认为有必要进行补充，可另行商定解决。</w:t>
      </w:r>
    </w:p>
    <w:p w:rsidR="008D347B" w:rsidRDefault="008D347B" w:rsidP="008D347B">
      <w:pPr>
        <w:pStyle w:val="a9"/>
        <w:spacing w:before="24" w:line="360" w:lineRule="auto"/>
        <w:ind w:leftChars="110" w:left="242" w:right="226"/>
        <w:jc w:val="both"/>
        <w:rPr>
          <w:rFonts w:asciiTheme="minorEastAsia" w:eastAsiaTheme="minorEastAsia" w:hAnsiTheme="minorEastAsia"/>
          <w:lang w:eastAsia="zh-CN"/>
        </w:rPr>
      </w:pPr>
      <w:r>
        <w:rPr>
          <w:rFonts w:asciiTheme="minorEastAsia" w:eastAsiaTheme="minorEastAsia" w:hAnsiTheme="minorEastAsia"/>
          <w:lang w:eastAsia="zh-CN"/>
        </w:rPr>
        <w:t>6</w:t>
      </w:r>
      <w:r>
        <w:rPr>
          <w:rFonts w:asciiTheme="minorEastAsia" w:eastAsiaTheme="minorEastAsia" w:hAnsiTheme="minorEastAsia" w:hint="eastAsia"/>
          <w:lang w:eastAsia="zh-CN"/>
        </w:rPr>
        <w:t>、</w:t>
      </w:r>
      <w:r>
        <w:rPr>
          <w:rFonts w:asciiTheme="minorEastAsia" w:eastAsiaTheme="minorEastAsia" w:hAnsiTheme="minorEastAsia"/>
          <w:spacing w:val="-8"/>
          <w:lang w:eastAsia="zh-CN"/>
        </w:rPr>
        <w:t>接受和拒绝任何或所有参选的权利：比选机构和比选人保留在授标之前任何时候接</w:t>
      </w:r>
      <w:r>
        <w:rPr>
          <w:rFonts w:asciiTheme="minorEastAsia" w:eastAsiaTheme="minorEastAsia" w:hAnsiTheme="minorEastAsia"/>
          <w:spacing w:val="-13"/>
          <w:lang w:eastAsia="zh-CN"/>
        </w:rPr>
        <w:t>受或拒绝任何比选，以及宣布比选程序无效或拒绝所有参选的权利，对受影响的参选人不承担任何责任。</w:t>
      </w:r>
    </w:p>
    <w:p w:rsidR="008D347B" w:rsidRDefault="008D347B" w:rsidP="008D347B">
      <w:pPr>
        <w:spacing w:line="321" w:lineRule="auto"/>
        <w:jc w:val="both"/>
        <w:rPr>
          <w:rFonts w:asciiTheme="minorEastAsia" w:eastAsiaTheme="minorEastAsia" w:hAnsiTheme="minorEastAsia"/>
          <w:sz w:val="24"/>
          <w:szCs w:val="24"/>
          <w:lang w:eastAsia="zh-CN"/>
        </w:rPr>
        <w:sectPr w:rsidR="008D347B">
          <w:footerReference w:type="default" r:id="rId9"/>
          <w:pgSz w:w="11910" w:h="16840"/>
          <w:pgMar w:top="1500" w:right="1020" w:bottom="740" w:left="1300" w:header="0" w:footer="551" w:gutter="0"/>
          <w:pgNumType w:start="10"/>
          <w:cols w:space="720"/>
        </w:sectPr>
      </w:pPr>
    </w:p>
    <w:p w:rsidR="008D347B" w:rsidRDefault="008D347B" w:rsidP="008D347B">
      <w:pPr>
        <w:pStyle w:val="10"/>
        <w:tabs>
          <w:tab w:val="left" w:pos="4344"/>
        </w:tabs>
        <w:spacing w:line="355" w:lineRule="exact"/>
        <w:ind w:leftChars="244" w:left="537" w:firstLineChars="740" w:firstLine="2080"/>
        <w:rPr>
          <w:rFonts w:asciiTheme="minorEastAsia" w:eastAsiaTheme="minorEastAsia" w:hAnsiTheme="minorEastAsia"/>
          <w:w w:val="95"/>
          <w:lang w:eastAsia="zh-CN"/>
        </w:rPr>
      </w:pPr>
      <w:r>
        <w:rPr>
          <w:rFonts w:asciiTheme="minorEastAsia" w:eastAsiaTheme="minorEastAsia" w:hAnsiTheme="minorEastAsia"/>
          <w:lang w:eastAsia="zh-CN"/>
        </w:rPr>
        <w:lastRenderedPageBreak/>
        <w:t>第六章</w:t>
      </w:r>
      <w:r>
        <w:rPr>
          <w:rFonts w:asciiTheme="minorEastAsia" w:eastAsiaTheme="minorEastAsia" w:hAnsiTheme="minorEastAsia" w:hint="eastAsia"/>
          <w:lang w:eastAsia="zh-CN"/>
        </w:rPr>
        <w:t xml:space="preserve">   </w:t>
      </w:r>
      <w:r>
        <w:rPr>
          <w:rFonts w:asciiTheme="minorEastAsia" w:eastAsiaTheme="minorEastAsia" w:hAnsiTheme="minorEastAsia"/>
          <w:spacing w:val="-1"/>
          <w:w w:val="95"/>
          <w:lang w:eastAsia="zh-CN"/>
        </w:rPr>
        <w:t>中选后相关</w:t>
      </w:r>
      <w:r>
        <w:rPr>
          <w:rFonts w:asciiTheme="minorEastAsia" w:eastAsiaTheme="minorEastAsia" w:hAnsiTheme="minorEastAsia"/>
          <w:w w:val="95"/>
          <w:lang w:eastAsia="zh-CN"/>
        </w:rPr>
        <w:t>履约要求</w:t>
      </w:r>
    </w:p>
    <w:p w:rsidR="008D347B" w:rsidRDefault="008D347B" w:rsidP="008D347B">
      <w:pPr>
        <w:rPr>
          <w:lang w:eastAsia="zh-CN"/>
        </w:rPr>
      </w:pPr>
    </w:p>
    <w:p w:rsidR="008D347B" w:rsidRDefault="008D347B" w:rsidP="008D347B">
      <w:pPr>
        <w:pStyle w:val="a9"/>
        <w:spacing w:line="460" w:lineRule="exact"/>
        <w:ind w:right="106"/>
        <w:jc w:val="both"/>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spacing w:val="-7"/>
          <w:lang w:eastAsia="zh-CN"/>
        </w:rPr>
        <w:t>中选单位要服从比选人的管理规定，不得影响比选人的生产运行，如有违反，取消</w:t>
      </w:r>
      <w:r>
        <w:rPr>
          <w:rFonts w:asciiTheme="minorEastAsia" w:eastAsiaTheme="minorEastAsia" w:hAnsiTheme="minorEastAsia"/>
          <w:spacing w:val="-13"/>
          <w:lang w:eastAsia="zh-CN"/>
        </w:rPr>
        <w:t>中选单位的继续履行合同的资格，同时，由此给比选人造成的损失，比选人有权追究中选单位的全部责任。</w:t>
      </w:r>
    </w:p>
    <w:p w:rsidR="008D347B" w:rsidRDefault="008D347B" w:rsidP="008D347B">
      <w:pPr>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2、付款方式：详见合同约定。</w:t>
      </w:r>
    </w:p>
    <w:p w:rsidR="008D347B" w:rsidRDefault="008D347B" w:rsidP="008D347B">
      <w:pPr>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3、中选人需遵守比选人的各项管理规章制度，如有违反，比选人有权按其规则制度的相应条款处罚中选人，中选人对此无异议。</w:t>
      </w:r>
    </w:p>
    <w:p w:rsidR="008D347B" w:rsidRDefault="008D347B" w:rsidP="008D347B">
      <w:pPr>
        <w:pStyle w:val="1"/>
        <w:spacing w:line="460" w:lineRule="exact"/>
        <w:rPr>
          <w:rFonts w:asciiTheme="minorEastAsia" w:eastAsiaTheme="minorEastAsia" w:hAnsiTheme="minorEastAsia"/>
          <w:sz w:val="24"/>
          <w:szCs w:val="24"/>
        </w:rPr>
      </w:pPr>
    </w:p>
    <w:p w:rsidR="008D347B" w:rsidRDefault="008D347B" w:rsidP="008D347B">
      <w:pPr>
        <w:pStyle w:val="1"/>
        <w:rPr>
          <w:rFonts w:asciiTheme="minorEastAsia" w:eastAsiaTheme="minorEastAsia" w:hAnsiTheme="minorEastAsia"/>
          <w:sz w:val="24"/>
          <w:szCs w:val="24"/>
        </w:rPr>
      </w:pPr>
    </w:p>
    <w:p w:rsidR="008D347B" w:rsidRDefault="008D347B" w:rsidP="008D347B">
      <w:pPr>
        <w:pStyle w:val="10"/>
        <w:tabs>
          <w:tab w:val="left" w:pos="1912"/>
        </w:tabs>
        <w:spacing w:line="355" w:lineRule="exact"/>
        <w:ind w:leftChars="245" w:left="539" w:firstLineChars="890" w:firstLine="2502"/>
        <w:jc w:val="both"/>
        <w:rPr>
          <w:rFonts w:asciiTheme="minorEastAsia" w:eastAsiaTheme="minorEastAsia" w:hAnsiTheme="minorEastAsia"/>
          <w:lang w:eastAsia="zh-CN"/>
        </w:rPr>
      </w:pPr>
      <w:r>
        <w:rPr>
          <w:rFonts w:asciiTheme="minorEastAsia" w:eastAsiaTheme="minorEastAsia" w:hAnsiTheme="minorEastAsia"/>
          <w:lang w:eastAsia="zh-CN"/>
        </w:rPr>
        <w:t>第七章</w:t>
      </w:r>
      <w:r>
        <w:rPr>
          <w:rFonts w:asciiTheme="minorEastAsia" w:eastAsiaTheme="minorEastAsia" w:hAnsiTheme="minorEastAsia"/>
          <w:lang w:eastAsia="zh-CN"/>
        </w:rPr>
        <w:tab/>
      </w:r>
      <w:r>
        <w:rPr>
          <w:rFonts w:asciiTheme="minorEastAsia" w:eastAsiaTheme="minorEastAsia" w:hAnsiTheme="minorEastAsia"/>
          <w:spacing w:val="-1"/>
          <w:w w:val="95"/>
          <w:lang w:eastAsia="zh-CN"/>
        </w:rPr>
        <w:t>其</w:t>
      </w:r>
      <w:r>
        <w:rPr>
          <w:rFonts w:asciiTheme="minorEastAsia" w:eastAsiaTheme="minorEastAsia" w:hAnsiTheme="minorEastAsia"/>
          <w:w w:val="95"/>
          <w:lang w:eastAsia="zh-CN"/>
        </w:rPr>
        <w:t>它</w:t>
      </w:r>
    </w:p>
    <w:p w:rsidR="008D347B" w:rsidRDefault="008D347B" w:rsidP="008D347B">
      <w:pPr>
        <w:pStyle w:val="a9"/>
        <w:rPr>
          <w:rFonts w:asciiTheme="minorEastAsia" w:eastAsiaTheme="minorEastAsia" w:hAnsiTheme="minorEastAsia"/>
          <w:lang w:eastAsia="zh-CN"/>
        </w:rPr>
      </w:pPr>
    </w:p>
    <w:p w:rsidR="008D347B" w:rsidRDefault="008D347B" w:rsidP="008D347B">
      <w:pPr>
        <w:pStyle w:val="a9"/>
        <w:spacing w:line="460" w:lineRule="exact"/>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lang w:eastAsia="zh-CN"/>
        </w:rPr>
        <w:t>参选人的参选文件无论其是否中选，均不退回。</w:t>
      </w:r>
    </w:p>
    <w:p w:rsidR="008D347B" w:rsidRDefault="008D347B" w:rsidP="008D347B">
      <w:pPr>
        <w:pStyle w:val="a9"/>
        <w:spacing w:before="108" w:line="460" w:lineRule="exact"/>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hint="eastAsia"/>
          <w:lang w:eastAsia="zh-CN"/>
        </w:rPr>
        <w:t>、</w:t>
      </w:r>
      <w:r>
        <w:rPr>
          <w:rFonts w:asciiTheme="minorEastAsia" w:eastAsiaTheme="minorEastAsia" w:hAnsiTheme="minorEastAsia"/>
          <w:lang w:eastAsia="zh-CN"/>
        </w:rPr>
        <w:t>比选人郑重承诺：参选人所提交的参选文件及相关资料不向第三方泄露。</w:t>
      </w:r>
    </w:p>
    <w:p w:rsidR="008D347B" w:rsidRDefault="008D347B" w:rsidP="008D347B">
      <w:pPr>
        <w:pStyle w:val="a9"/>
        <w:spacing w:before="106" w:line="460" w:lineRule="exact"/>
        <w:rPr>
          <w:rFonts w:asciiTheme="minorEastAsia" w:eastAsiaTheme="minorEastAsia" w:hAnsiTheme="minorEastAsia"/>
          <w:lang w:eastAsia="zh-CN"/>
        </w:rPr>
      </w:pPr>
      <w:r>
        <w:rPr>
          <w:rFonts w:asciiTheme="minorEastAsia" w:eastAsiaTheme="minorEastAsia" w:hAnsiTheme="minorEastAsia"/>
          <w:lang w:eastAsia="zh-CN"/>
        </w:rPr>
        <w:t>3</w:t>
      </w:r>
      <w:r>
        <w:rPr>
          <w:rFonts w:asciiTheme="minorEastAsia" w:eastAsiaTheme="minorEastAsia" w:hAnsiTheme="minorEastAsia" w:hint="eastAsia"/>
          <w:lang w:eastAsia="zh-CN"/>
        </w:rPr>
        <w:t>、</w:t>
      </w:r>
      <w:r>
        <w:rPr>
          <w:rFonts w:asciiTheme="minorEastAsia" w:eastAsiaTheme="minorEastAsia" w:hAnsiTheme="minorEastAsia"/>
          <w:lang w:eastAsia="zh-CN"/>
        </w:rPr>
        <w:t>本比选文件的解释权归福建福海创石油化工有限公司。</w:t>
      </w:r>
    </w:p>
    <w:p w:rsidR="008D347B" w:rsidRDefault="008D347B" w:rsidP="008D347B">
      <w:pPr>
        <w:pStyle w:val="a9"/>
        <w:spacing w:before="106" w:line="460" w:lineRule="exact"/>
        <w:rPr>
          <w:rFonts w:asciiTheme="minorEastAsia" w:eastAsiaTheme="minorEastAsia" w:hAnsiTheme="minorEastAsia"/>
          <w:lang w:eastAsia="zh-CN"/>
        </w:rPr>
      </w:pPr>
    </w:p>
    <w:p w:rsidR="008D347B" w:rsidRDefault="008D347B" w:rsidP="008D347B">
      <w:pPr>
        <w:pStyle w:val="a9"/>
        <w:spacing w:before="106" w:line="460" w:lineRule="exact"/>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snapToGrid w:val="0"/>
        <w:spacing w:line="360" w:lineRule="auto"/>
        <w:ind w:firstLineChars="1200" w:firstLine="2880"/>
        <w:rPr>
          <w:rFonts w:asciiTheme="minorEastAsia" w:eastAsiaTheme="minorEastAsia" w:hAnsiTheme="minorEastAsia"/>
          <w:sz w:val="24"/>
          <w:szCs w:val="24"/>
          <w:lang w:eastAsia="zh-CN"/>
        </w:rPr>
      </w:pPr>
    </w:p>
    <w:p w:rsidR="008D347B" w:rsidRDefault="008D347B" w:rsidP="008D347B">
      <w:pPr>
        <w:pStyle w:val="1"/>
        <w:sectPr w:rsidR="008D347B">
          <w:footerReference w:type="default" r:id="rId10"/>
          <w:pgSz w:w="11910" w:h="16840"/>
          <w:pgMar w:top="1500" w:right="1020" w:bottom="740" w:left="1300" w:header="0" w:footer="551" w:gutter="0"/>
          <w:pgNumType w:start="10"/>
          <w:cols w:space="720"/>
        </w:sectPr>
      </w:pPr>
    </w:p>
    <w:p w:rsidR="008D347B" w:rsidRDefault="008D347B" w:rsidP="008D347B">
      <w:pPr>
        <w:spacing w:line="480" w:lineRule="exact"/>
        <w:rPr>
          <w:b/>
          <w:sz w:val="24"/>
          <w:szCs w:val="24"/>
          <w:lang w:eastAsia="zh-CN"/>
        </w:rPr>
      </w:pPr>
      <w:r>
        <w:rPr>
          <w:rFonts w:hint="eastAsia"/>
          <w:b/>
          <w:sz w:val="24"/>
          <w:szCs w:val="24"/>
          <w:lang w:eastAsia="zh-CN"/>
        </w:rPr>
        <w:lastRenderedPageBreak/>
        <w:t xml:space="preserve">附件一：合同   </w:t>
      </w:r>
    </w:p>
    <w:p w:rsidR="00140077" w:rsidRDefault="00140077" w:rsidP="000711AB">
      <w:pPr>
        <w:spacing w:line="360" w:lineRule="exact"/>
        <w:ind w:firstLineChars="1500" w:firstLine="4216"/>
        <w:rPr>
          <w:b/>
          <w:sz w:val="28"/>
          <w:szCs w:val="28"/>
        </w:rPr>
      </w:pPr>
      <w:r>
        <w:rPr>
          <w:rFonts w:hint="eastAsia"/>
          <w:b/>
          <w:sz w:val="28"/>
          <w:szCs w:val="28"/>
        </w:rPr>
        <w:t>采购合同</w:t>
      </w:r>
    </w:p>
    <w:tbl>
      <w:tblPr>
        <w:tblStyle w:val="af5"/>
        <w:tblW w:w="96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93"/>
        <w:gridCol w:w="3865"/>
        <w:gridCol w:w="1589"/>
        <w:gridCol w:w="3215"/>
      </w:tblGrid>
      <w:tr w:rsidR="00140077" w:rsidTr="00CB7C46">
        <w:tc>
          <w:tcPr>
            <w:tcW w:w="993" w:type="dxa"/>
          </w:tcPr>
          <w:p w:rsidR="00140077" w:rsidRDefault="00140077" w:rsidP="00140077">
            <w:pPr>
              <w:spacing w:line="360" w:lineRule="exact"/>
              <w:rPr>
                <w:sz w:val="24"/>
              </w:rPr>
            </w:pPr>
            <w:r>
              <w:rPr>
                <w:rFonts w:hint="eastAsia"/>
                <w:sz w:val="24"/>
              </w:rPr>
              <w:t xml:space="preserve">                                                                                      </w:t>
            </w:r>
          </w:p>
        </w:tc>
        <w:tc>
          <w:tcPr>
            <w:tcW w:w="3865" w:type="dxa"/>
          </w:tcPr>
          <w:p w:rsidR="00140077" w:rsidRDefault="00140077" w:rsidP="00140077">
            <w:pPr>
              <w:spacing w:line="360" w:lineRule="exact"/>
              <w:rPr>
                <w:sz w:val="24"/>
              </w:rPr>
            </w:pPr>
          </w:p>
        </w:tc>
        <w:tc>
          <w:tcPr>
            <w:tcW w:w="1589" w:type="dxa"/>
          </w:tcPr>
          <w:p w:rsidR="00140077" w:rsidRDefault="00140077" w:rsidP="00140077">
            <w:pPr>
              <w:spacing w:line="360" w:lineRule="exact"/>
              <w:rPr>
                <w:sz w:val="24"/>
                <w:lang w:eastAsia="zh-CN"/>
              </w:rPr>
            </w:pPr>
            <w:r>
              <w:rPr>
                <w:rFonts w:hint="eastAsia"/>
                <w:sz w:val="24"/>
              </w:rPr>
              <w:t>合同</w:t>
            </w:r>
            <w:r>
              <w:rPr>
                <w:rFonts w:hint="eastAsia"/>
                <w:sz w:val="24"/>
                <w:lang w:eastAsia="zh-CN"/>
              </w:rPr>
              <w:t>编号：</w:t>
            </w:r>
          </w:p>
        </w:tc>
        <w:tc>
          <w:tcPr>
            <w:tcW w:w="3215" w:type="dxa"/>
          </w:tcPr>
          <w:p w:rsidR="00140077" w:rsidRDefault="00140077" w:rsidP="00140077">
            <w:pPr>
              <w:spacing w:line="360" w:lineRule="exact"/>
              <w:rPr>
                <w:sz w:val="24"/>
              </w:rPr>
            </w:pPr>
          </w:p>
        </w:tc>
      </w:tr>
      <w:tr w:rsidR="00140077" w:rsidTr="00CB7C46">
        <w:tc>
          <w:tcPr>
            <w:tcW w:w="993" w:type="dxa"/>
          </w:tcPr>
          <w:p w:rsidR="00140077" w:rsidRDefault="00140077" w:rsidP="00140077">
            <w:pPr>
              <w:spacing w:line="360" w:lineRule="exact"/>
              <w:rPr>
                <w:sz w:val="24"/>
                <w:lang w:eastAsia="zh-CN"/>
              </w:rPr>
            </w:pPr>
            <w:r>
              <w:rPr>
                <w:rFonts w:hint="eastAsia"/>
                <w:sz w:val="24"/>
                <w:lang w:eastAsia="zh-CN"/>
              </w:rPr>
              <w:t>甲方：</w:t>
            </w:r>
          </w:p>
        </w:tc>
        <w:tc>
          <w:tcPr>
            <w:tcW w:w="3865" w:type="dxa"/>
          </w:tcPr>
          <w:p w:rsidR="00140077" w:rsidRDefault="00140077" w:rsidP="00140077">
            <w:pPr>
              <w:spacing w:line="360" w:lineRule="exact"/>
              <w:rPr>
                <w:sz w:val="24"/>
              </w:rPr>
            </w:pPr>
            <w:r>
              <w:rPr>
                <w:rFonts w:hint="eastAsia"/>
                <w:sz w:val="24"/>
              </w:rPr>
              <w:t xml:space="preserve">                                     </w:t>
            </w:r>
          </w:p>
        </w:tc>
        <w:tc>
          <w:tcPr>
            <w:tcW w:w="1589" w:type="dxa"/>
          </w:tcPr>
          <w:p w:rsidR="00140077" w:rsidRDefault="00140077" w:rsidP="00140077">
            <w:pPr>
              <w:spacing w:line="360" w:lineRule="exact"/>
              <w:rPr>
                <w:sz w:val="24"/>
                <w:lang w:eastAsia="zh-CN"/>
              </w:rPr>
            </w:pPr>
            <w:r>
              <w:rPr>
                <w:rFonts w:hint="eastAsia"/>
                <w:sz w:val="24"/>
              </w:rPr>
              <w:t>签订地</w:t>
            </w:r>
            <w:r>
              <w:rPr>
                <w:rFonts w:hint="eastAsia"/>
                <w:sz w:val="24"/>
                <w:lang w:eastAsia="zh-CN"/>
              </w:rPr>
              <w:t>点：</w:t>
            </w:r>
          </w:p>
        </w:tc>
        <w:tc>
          <w:tcPr>
            <w:tcW w:w="3215" w:type="dxa"/>
          </w:tcPr>
          <w:p w:rsidR="00140077" w:rsidRDefault="00140077" w:rsidP="00140077">
            <w:pPr>
              <w:spacing w:line="360" w:lineRule="exact"/>
              <w:rPr>
                <w:sz w:val="24"/>
              </w:rPr>
            </w:pPr>
          </w:p>
        </w:tc>
      </w:tr>
      <w:tr w:rsidR="00140077" w:rsidTr="00CB7C46">
        <w:tc>
          <w:tcPr>
            <w:tcW w:w="993" w:type="dxa"/>
          </w:tcPr>
          <w:p w:rsidR="00140077" w:rsidRDefault="00140077" w:rsidP="00140077">
            <w:pPr>
              <w:spacing w:line="360" w:lineRule="exact"/>
              <w:rPr>
                <w:sz w:val="24"/>
                <w:lang w:eastAsia="zh-CN"/>
              </w:rPr>
            </w:pPr>
            <w:r>
              <w:rPr>
                <w:rFonts w:hint="eastAsia"/>
                <w:sz w:val="24"/>
                <w:lang w:eastAsia="zh-CN"/>
              </w:rPr>
              <w:t>乙方：</w:t>
            </w:r>
          </w:p>
        </w:tc>
        <w:tc>
          <w:tcPr>
            <w:tcW w:w="3865" w:type="dxa"/>
          </w:tcPr>
          <w:p w:rsidR="00140077" w:rsidRDefault="00140077" w:rsidP="00140077">
            <w:pPr>
              <w:spacing w:line="360" w:lineRule="exact"/>
              <w:rPr>
                <w:sz w:val="24"/>
              </w:rPr>
            </w:pPr>
          </w:p>
        </w:tc>
        <w:tc>
          <w:tcPr>
            <w:tcW w:w="1589" w:type="dxa"/>
          </w:tcPr>
          <w:p w:rsidR="00140077" w:rsidRDefault="00140077" w:rsidP="00140077">
            <w:pPr>
              <w:spacing w:line="360" w:lineRule="exact"/>
              <w:rPr>
                <w:sz w:val="24"/>
                <w:lang w:eastAsia="zh-CN"/>
              </w:rPr>
            </w:pPr>
            <w:r>
              <w:rPr>
                <w:rFonts w:hint="eastAsia"/>
                <w:sz w:val="24"/>
              </w:rPr>
              <w:t>签订日期</w:t>
            </w:r>
            <w:r>
              <w:rPr>
                <w:rFonts w:hint="eastAsia"/>
                <w:sz w:val="24"/>
                <w:lang w:eastAsia="zh-CN"/>
              </w:rPr>
              <w:t>：</w:t>
            </w:r>
          </w:p>
        </w:tc>
        <w:tc>
          <w:tcPr>
            <w:tcW w:w="3215" w:type="dxa"/>
          </w:tcPr>
          <w:p w:rsidR="00140077" w:rsidRDefault="00140077" w:rsidP="00140077">
            <w:pPr>
              <w:spacing w:line="360" w:lineRule="exact"/>
              <w:rPr>
                <w:sz w:val="24"/>
              </w:rPr>
            </w:pPr>
          </w:p>
        </w:tc>
      </w:tr>
    </w:tbl>
    <w:p w:rsidR="00140077" w:rsidRDefault="00140077" w:rsidP="00E41BA0">
      <w:pPr>
        <w:spacing w:line="360" w:lineRule="exact"/>
        <w:ind w:firstLineChars="200" w:firstLine="480"/>
        <w:rPr>
          <w:sz w:val="24"/>
          <w:lang w:eastAsia="zh-CN"/>
        </w:rPr>
      </w:pPr>
      <w:r>
        <w:rPr>
          <w:rFonts w:hint="eastAsia"/>
          <w:sz w:val="24"/>
          <w:lang w:eastAsia="zh-CN"/>
        </w:rPr>
        <w:t>根据甲方采购项目需求，经双方友好协商，就甲方向乙方采购本合同第1条所列产品相关事宜，依据《中华人民共和国民法典》及其他相关法律法规规定，双方签订如下协议：（特别提示：</w:t>
      </w:r>
      <w:r w:rsidRPr="00932C82">
        <w:rPr>
          <w:rFonts w:hint="eastAsia"/>
          <w:sz w:val="24"/>
          <w:lang w:eastAsia="zh-CN"/>
        </w:rPr>
        <w:t>本合同系各方在平等、自愿的基础上依法协商订立，所有合同条款均是双方意思的真实表示。为维护乙方的合法权益，甲方特提请乙方对有关双方权利义务的全部条款、特别是黑体部分内容予以充分注意</w:t>
      </w:r>
      <w:r>
        <w:rPr>
          <w:rFonts w:hint="eastAsia"/>
          <w:sz w:val="24"/>
          <w:lang w:eastAsia="zh-CN"/>
        </w:rPr>
        <w:t>）</w:t>
      </w:r>
    </w:p>
    <w:p w:rsidR="00140077" w:rsidRDefault="00140077" w:rsidP="00140077">
      <w:pPr>
        <w:spacing w:line="360" w:lineRule="exact"/>
        <w:rPr>
          <w:sz w:val="24"/>
        </w:rPr>
      </w:pPr>
      <w:r>
        <w:rPr>
          <w:rFonts w:hint="eastAsia"/>
          <w:sz w:val="24"/>
        </w:rPr>
        <w:t>1、合同标的和合同价格</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3"/>
        <w:gridCol w:w="1843"/>
        <w:gridCol w:w="1985"/>
        <w:gridCol w:w="1417"/>
        <w:gridCol w:w="2126"/>
      </w:tblGrid>
      <w:tr w:rsidR="00140077" w:rsidTr="00F96F9B">
        <w:tc>
          <w:tcPr>
            <w:tcW w:w="2943" w:type="dxa"/>
            <w:vAlign w:val="center"/>
          </w:tcPr>
          <w:p w:rsidR="00140077" w:rsidRDefault="00140077" w:rsidP="00140077">
            <w:pPr>
              <w:spacing w:line="360" w:lineRule="exact"/>
              <w:jc w:val="center"/>
              <w:rPr>
                <w:b/>
                <w:sz w:val="24"/>
              </w:rPr>
            </w:pPr>
            <w:r>
              <w:rPr>
                <w:rFonts w:hint="eastAsia"/>
                <w:b/>
                <w:sz w:val="24"/>
              </w:rPr>
              <w:t>产品名称</w:t>
            </w:r>
          </w:p>
        </w:tc>
        <w:tc>
          <w:tcPr>
            <w:tcW w:w="1843" w:type="dxa"/>
            <w:vAlign w:val="center"/>
          </w:tcPr>
          <w:p w:rsidR="00140077" w:rsidRDefault="00140077" w:rsidP="00140077">
            <w:pPr>
              <w:spacing w:line="360" w:lineRule="exact"/>
              <w:jc w:val="center"/>
              <w:rPr>
                <w:b/>
                <w:sz w:val="24"/>
              </w:rPr>
            </w:pPr>
            <w:r>
              <w:rPr>
                <w:rFonts w:hint="eastAsia"/>
                <w:b/>
                <w:sz w:val="24"/>
              </w:rPr>
              <w:t>规格型号</w:t>
            </w:r>
          </w:p>
        </w:tc>
        <w:tc>
          <w:tcPr>
            <w:tcW w:w="1985" w:type="dxa"/>
            <w:vAlign w:val="center"/>
          </w:tcPr>
          <w:p w:rsidR="00140077" w:rsidRDefault="00140077" w:rsidP="00140077">
            <w:pPr>
              <w:spacing w:line="360" w:lineRule="exact"/>
              <w:jc w:val="center"/>
              <w:rPr>
                <w:b/>
                <w:sz w:val="24"/>
              </w:rPr>
            </w:pPr>
            <w:r>
              <w:rPr>
                <w:rFonts w:hint="eastAsia"/>
                <w:b/>
                <w:sz w:val="24"/>
              </w:rPr>
              <w:t>数量</w:t>
            </w:r>
          </w:p>
        </w:tc>
        <w:tc>
          <w:tcPr>
            <w:tcW w:w="1417" w:type="dxa"/>
            <w:vAlign w:val="center"/>
          </w:tcPr>
          <w:p w:rsidR="00140077" w:rsidRDefault="00140077" w:rsidP="00140077">
            <w:pPr>
              <w:spacing w:line="360" w:lineRule="exact"/>
              <w:jc w:val="center"/>
              <w:rPr>
                <w:b/>
                <w:sz w:val="24"/>
              </w:rPr>
            </w:pPr>
            <w:r>
              <w:rPr>
                <w:rFonts w:hint="eastAsia"/>
                <w:b/>
                <w:sz w:val="24"/>
              </w:rPr>
              <w:t>单价/元</w:t>
            </w:r>
          </w:p>
        </w:tc>
        <w:tc>
          <w:tcPr>
            <w:tcW w:w="2126" w:type="dxa"/>
            <w:vAlign w:val="center"/>
          </w:tcPr>
          <w:p w:rsidR="00140077" w:rsidRDefault="00140077" w:rsidP="00140077">
            <w:pPr>
              <w:spacing w:line="360" w:lineRule="exact"/>
              <w:jc w:val="center"/>
              <w:rPr>
                <w:b/>
                <w:sz w:val="24"/>
              </w:rPr>
            </w:pPr>
            <w:r>
              <w:rPr>
                <w:rFonts w:hint="eastAsia"/>
                <w:b/>
                <w:sz w:val="24"/>
              </w:rPr>
              <w:t>总价/元</w:t>
            </w:r>
          </w:p>
        </w:tc>
      </w:tr>
      <w:tr w:rsidR="00140077" w:rsidTr="00F96F9B">
        <w:tc>
          <w:tcPr>
            <w:tcW w:w="2943" w:type="dxa"/>
            <w:vAlign w:val="center"/>
          </w:tcPr>
          <w:p w:rsidR="00140077" w:rsidRDefault="00140077" w:rsidP="00140077">
            <w:pPr>
              <w:spacing w:line="360" w:lineRule="exact"/>
              <w:jc w:val="center"/>
              <w:rPr>
                <w:sz w:val="24"/>
              </w:rPr>
            </w:pPr>
            <w:permStart w:id="0" w:edGrp="everyone" w:colFirst="0" w:colLast="0"/>
            <w:permStart w:id="1" w:edGrp="everyone" w:colFirst="1" w:colLast="1"/>
            <w:permStart w:id="2" w:edGrp="everyone" w:colFirst="2" w:colLast="2"/>
            <w:permStart w:id="3" w:edGrp="everyone" w:colFirst="3" w:colLast="3"/>
            <w:permStart w:id="4" w:edGrp="everyone" w:colFirst="4" w:colLast="4"/>
          </w:p>
        </w:tc>
        <w:tc>
          <w:tcPr>
            <w:tcW w:w="1843" w:type="dxa"/>
            <w:vAlign w:val="center"/>
          </w:tcPr>
          <w:p w:rsidR="00140077" w:rsidRDefault="00140077" w:rsidP="00140077">
            <w:pPr>
              <w:spacing w:line="360" w:lineRule="exact"/>
              <w:jc w:val="center"/>
              <w:rPr>
                <w:sz w:val="24"/>
              </w:rPr>
            </w:pPr>
          </w:p>
        </w:tc>
        <w:tc>
          <w:tcPr>
            <w:tcW w:w="1985" w:type="dxa"/>
            <w:vAlign w:val="center"/>
          </w:tcPr>
          <w:p w:rsidR="00140077" w:rsidRDefault="00140077" w:rsidP="00140077">
            <w:pPr>
              <w:spacing w:line="360" w:lineRule="exact"/>
              <w:jc w:val="center"/>
              <w:rPr>
                <w:sz w:val="24"/>
              </w:rPr>
            </w:pPr>
          </w:p>
        </w:tc>
        <w:tc>
          <w:tcPr>
            <w:tcW w:w="1417" w:type="dxa"/>
            <w:vAlign w:val="center"/>
          </w:tcPr>
          <w:p w:rsidR="00140077" w:rsidRDefault="00140077" w:rsidP="00140077">
            <w:pPr>
              <w:spacing w:line="360" w:lineRule="exact"/>
              <w:jc w:val="center"/>
              <w:rPr>
                <w:sz w:val="24"/>
              </w:rPr>
            </w:pPr>
          </w:p>
        </w:tc>
        <w:tc>
          <w:tcPr>
            <w:tcW w:w="2126" w:type="dxa"/>
            <w:vAlign w:val="center"/>
          </w:tcPr>
          <w:p w:rsidR="00140077" w:rsidRDefault="00140077" w:rsidP="00140077">
            <w:pPr>
              <w:spacing w:line="360" w:lineRule="exact"/>
              <w:jc w:val="center"/>
              <w:rPr>
                <w:sz w:val="24"/>
              </w:rPr>
            </w:pPr>
          </w:p>
        </w:tc>
      </w:tr>
      <w:tr w:rsidR="00140077" w:rsidTr="00F96F9B">
        <w:tc>
          <w:tcPr>
            <w:tcW w:w="2943" w:type="dxa"/>
            <w:vAlign w:val="center"/>
          </w:tcPr>
          <w:p w:rsidR="00140077" w:rsidRDefault="00140077" w:rsidP="00140077">
            <w:pPr>
              <w:spacing w:line="360" w:lineRule="exact"/>
              <w:jc w:val="center"/>
              <w:rPr>
                <w:sz w:val="24"/>
              </w:rPr>
            </w:pPr>
            <w:permStart w:id="5" w:edGrp="everyone" w:colFirst="0" w:colLast="0"/>
            <w:permStart w:id="6" w:edGrp="everyone" w:colFirst="1" w:colLast="1"/>
            <w:permStart w:id="7" w:edGrp="everyone" w:colFirst="2" w:colLast="2"/>
            <w:permStart w:id="8" w:edGrp="everyone" w:colFirst="3" w:colLast="3"/>
            <w:permStart w:id="9" w:edGrp="everyone" w:colFirst="4" w:colLast="4"/>
            <w:permEnd w:id="0"/>
            <w:permEnd w:id="1"/>
            <w:permEnd w:id="2"/>
            <w:permEnd w:id="3"/>
            <w:permEnd w:id="4"/>
          </w:p>
        </w:tc>
        <w:tc>
          <w:tcPr>
            <w:tcW w:w="1843" w:type="dxa"/>
            <w:vAlign w:val="center"/>
          </w:tcPr>
          <w:p w:rsidR="00140077" w:rsidRDefault="00140077" w:rsidP="00140077">
            <w:pPr>
              <w:spacing w:line="360" w:lineRule="exact"/>
              <w:jc w:val="center"/>
              <w:rPr>
                <w:sz w:val="24"/>
              </w:rPr>
            </w:pPr>
          </w:p>
        </w:tc>
        <w:tc>
          <w:tcPr>
            <w:tcW w:w="1985" w:type="dxa"/>
            <w:vAlign w:val="center"/>
          </w:tcPr>
          <w:p w:rsidR="00140077" w:rsidRDefault="00140077" w:rsidP="00140077">
            <w:pPr>
              <w:spacing w:line="360" w:lineRule="exact"/>
              <w:jc w:val="center"/>
              <w:rPr>
                <w:sz w:val="24"/>
              </w:rPr>
            </w:pPr>
          </w:p>
        </w:tc>
        <w:tc>
          <w:tcPr>
            <w:tcW w:w="1417" w:type="dxa"/>
            <w:vAlign w:val="center"/>
          </w:tcPr>
          <w:p w:rsidR="00140077" w:rsidRDefault="00140077" w:rsidP="00140077">
            <w:pPr>
              <w:spacing w:line="360" w:lineRule="exact"/>
              <w:jc w:val="center"/>
              <w:rPr>
                <w:sz w:val="24"/>
              </w:rPr>
            </w:pPr>
          </w:p>
        </w:tc>
        <w:tc>
          <w:tcPr>
            <w:tcW w:w="2126" w:type="dxa"/>
            <w:vAlign w:val="center"/>
          </w:tcPr>
          <w:p w:rsidR="00140077" w:rsidRDefault="00140077" w:rsidP="00140077">
            <w:pPr>
              <w:spacing w:line="360" w:lineRule="exact"/>
              <w:jc w:val="center"/>
              <w:rPr>
                <w:sz w:val="24"/>
              </w:rPr>
            </w:pPr>
          </w:p>
        </w:tc>
      </w:tr>
      <w:tr w:rsidR="00140077" w:rsidTr="00F96F9B">
        <w:tc>
          <w:tcPr>
            <w:tcW w:w="2943" w:type="dxa"/>
            <w:vAlign w:val="center"/>
          </w:tcPr>
          <w:p w:rsidR="00140077" w:rsidRDefault="00140077" w:rsidP="00140077">
            <w:pPr>
              <w:spacing w:line="360" w:lineRule="exact"/>
              <w:jc w:val="center"/>
              <w:rPr>
                <w:sz w:val="24"/>
              </w:rPr>
            </w:pPr>
            <w:permStart w:id="10" w:edGrp="everyone" w:colFirst="0" w:colLast="0"/>
            <w:permStart w:id="11" w:edGrp="everyone" w:colFirst="1" w:colLast="1"/>
            <w:permStart w:id="12" w:edGrp="everyone" w:colFirst="2" w:colLast="2"/>
            <w:permStart w:id="13" w:edGrp="everyone" w:colFirst="3" w:colLast="3"/>
            <w:permStart w:id="14" w:edGrp="everyone" w:colFirst="4" w:colLast="4"/>
            <w:permEnd w:id="5"/>
            <w:permEnd w:id="6"/>
            <w:permEnd w:id="7"/>
            <w:permEnd w:id="8"/>
            <w:permEnd w:id="9"/>
          </w:p>
        </w:tc>
        <w:tc>
          <w:tcPr>
            <w:tcW w:w="1843" w:type="dxa"/>
            <w:vAlign w:val="center"/>
          </w:tcPr>
          <w:p w:rsidR="00140077" w:rsidRDefault="00140077" w:rsidP="00140077">
            <w:pPr>
              <w:spacing w:line="360" w:lineRule="exact"/>
              <w:jc w:val="center"/>
              <w:rPr>
                <w:sz w:val="24"/>
              </w:rPr>
            </w:pPr>
          </w:p>
        </w:tc>
        <w:tc>
          <w:tcPr>
            <w:tcW w:w="1985" w:type="dxa"/>
            <w:vAlign w:val="center"/>
          </w:tcPr>
          <w:p w:rsidR="00140077" w:rsidRDefault="00140077" w:rsidP="00140077">
            <w:pPr>
              <w:spacing w:line="360" w:lineRule="exact"/>
              <w:jc w:val="center"/>
              <w:rPr>
                <w:sz w:val="24"/>
              </w:rPr>
            </w:pPr>
          </w:p>
        </w:tc>
        <w:tc>
          <w:tcPr>
            <w:tcW w:w="1417" w:type="dxa"/>
            <w:vAlign w:val="center"/>
          </w:tcPr>
          <w:p w:rsidR="00140077" w:rsidRDefault="00140077" w:rsidP="00140077">
            <w:pPr>
              <w:spacing w:line="360" w:lineRule="exact"/>
              <w:jc w:val="center"/>
              <w:rPr>
                <w:sz w:val="24"/>
              </w:rPr>
            </w:pPr>
          </w:p>
        </w:tc>
        <w:tc>
          <w:tcPr>
            <w:tcW w:w="2126" w:type="dxa"/>
            <w:vAlign w:val="center"/>
          </w:tcPr>
          <w:p w:rsidR="00140077" w:rsidRDefault="00140077" w:rsidP="00140077">
            <w:pPr>
              <w:spacing w:line="360" w:lineRule="exact"/>
              <w:jc w:val="center"/>
              <w:rPr>
                <w:sz w:val="24"/>
              </w:rPr>
            </w:pPr>
          </w:p>
        </w:tc>
      </w:tr>
      <w:tr w:rsidR="00140077" w:rsidTr="00F96F9B">
        <w:tc>
          <w:tcPr>
            <w:tcW w:w="2943" w:type="dxa"/>
            <w:vAlign w:val="center"/>
          </w:tcPr>
          <w:p w:rsidR="00140077" w:rsidRDefault="00140077" w:rsidP="00140077">
            <w:pPr>
              <w:spacing w:line="360" w:lineRule="exact"/>
              <w:jc w:val="center"/>
              <w:rPr>
                <w:sz w:val="24"/>
              </w:rPr>
            </w:pPr>
            <w:permStart w:id="15" w:edGrp="everyone" w:colFirst="0" w:colLast="0"/>
            <w:permStart w:id="16" w:edGrp="everyone" w:colFirst="1" w:colLast="1"/>
            <w:permStart w:id="17" w:edGrp="everyone" w:colFirst="2" w:colLast="2"/>
            <w:permStart w:id="18" w:edGrp="everyone" w:colFirst="3" w:colLast="3"/>
            <w:permStart w:id="19" w:edGrp="everyone" w:colFirst="4" w:colLast="4"/>
            <w:permEnd w:id="10"/>
            <w:permEnd w:id="11"/>
            <w:permEnd w:id="12"/>
            <w:permEnd w:id="13"/>
            <w:permEnd w:id="14"/>
          </w:p>
        </w:tc>
        <w:tc>
          <w:tcPr>
            <w:tcW w:w="1843" w:type="dxa"/>
            <w:vAlign w:val="center"/>
          </w:tcPr>
          <w:p w:rsidR="00140077" w:rsidRDefault="00140077" w:rsidP="00140077">
            <w:pPr>
              <w:spacing w:line="360" w:lineRule="exact"/>
              <w:jc w:val="center"/>
              <w:rPr>
                <w:sz w:val="24"/>
              </w:rPr>
            </w:pPr>
          </w:p>
        </w:tc>
        <w:tc>
          <w:tcPr>
            <w:tcW w:w="1985" w:type="dxa"/>
            <w:vAlign w:val="center"/>
          </w:tcPr>
          <w:p w:rsidR="00140077" w:rsidRDefault="00140077" w:rsidP="00140077">
            <w:pPr>
              <w:spacing w:line="360" w:lineRule="exact"/>
              <w:jc w:val="center"/>
              <w:rPr>
                <w:sz w:val="24"/>
              </w:rPr>
            </w:pPr>
          </w:p>
        </w:tc>
        <w:tc>
          <w:tcPr>
            <w:tcW w:w="1417" w:type="dxa"/>
            <w:vAlign w:val="center"/>
          </w:tcPr>
          <w:p w:rsidR="00140077" w:rsidRDefault="00140077" w:rsidP="00140077">
            <w:pPr>
              <w:spacing w:line="360" w:lineRule="exact"/>
              <w:jc w:val="center"/>
              <w:rPr>
                <w:sz w:val="24"/>
              </w:rPr>
            </w:pPr>
          </w:p>
        </w:tc>
        <w:tc>
          <w:tcPr>
            <w:tcW w:w="2126" w:type="dxa"/>
            <w:vAlign w:val="center"/>
          </w:tcPr>
          <w:p w:rsidR="00140077" w:rsidRDefault="00140077" w:rsidP="00140077">
            <w:pPr>
              <w:spacing w:line="360" w:lineRule="exact"/>
              <w:jc w:val="center"/>
              <w:rPr>
                <w:sz w:val="24"/>
              </w:rPr>
            </w:pPr>
          </w:p>
        </w:tc>
      </w:tr>
      <w:permEnd w:id="15"/>
      <w:permEnd w:id="16"/>
      <w:permEnd w:id="17"/>
      <w:permEnd w:id="18"/>
      <w:permEnd w:id="19"/>
      <w:tr w:rsidR="00140077" w:rsidTr="00F96F9B">
        <w:tc>
          <w:tcPr>
            <w:tcW w:w="2943" w:type="dxa"/>
            <w:vAlign w:val="center"/>
          </w:tcPr>
          <w:p w:rsidR="00140077" w:rsidRDefault="00140077" w:rsidP="00140077">
            <w:pPr>
              <w:spacing w:line="360" w:lineRule="exact"/>
              <w:jc w:val="center"/>
              <w:rPr>
                <w:sz w:val="24"/>
              </w:rPr>
            </w:pPr>
            <w:r>
              <w:rPr>
                <w:rFonts w:hint="eastAsia"/>
                <w:sz w:val="24"/>
              </w:rPr>
              <w:t>合同金额合计</w:t>
            </w:r>
          </w:p>
        </w:tc>
        <w:tc>
          <w:tcPr>
            <w:tcW w:w="7371" w:type="dxa"/>
            <w:gridSpan w:val="4"/>
            <w:vAlign w:val="center"/>
          </w:tcPr>
          <w:p w:rsidR="00140077" w:rsidRDefault="00140077" w:rsidP="00140077">
            <w:pPr>
              <w:spacing w:line="360" w:lineRule="exact"/>
              <w:jc w:val="center"/>
              <w:rPr>
                <w:sz w:val="24"/>
              </w:rPr>
            </w:pPr>
            <w:permStart w:id="20" w:edGrp="everyone"/>
            <w:r>
              <w:rPr>
                <w:rFonts w:hint="eastAsia"/>
                <w:sz w:val="24"/>
              </w:rPr>
              <w:t xml:space="preserve">    </w:t>
            </w:r>
            <w:permEnd w:id="20"/>
            <w:r>
              <w:rPr>
                <w:rFonts w:hint="eastAsia"/>
                <w:sz w:val="24"/>
              </w:rPr>
              <w:t xml:space="preserve">（大写） </w:t>
            </w:r>
            <w:permStart w:id="21" w:edGrp="everyone"/>
            <w:r>
              <w:rPr>
                <w:rFonts w:hint="eastAsia"/>
                <w:sz w:val="24"/>
              </w:rPr>
              <w:t xml:space="preserve">  </w:t>
            </w:r>
            <w:permEnd w:id="21"/>
            <w:r>
              <w:rPr>
                <w:rFonts w:hint="eastAsia"/>
                <w:sz w:val="24"/>
              </w:rPr>
              <w:t>（小写）</w:t>
            </w:r>
          </w:p>
        </w:tc>
      </w:tr>
    </w:tbl>
    <w:p w:rsidR="00140077" w:rsidRDefault="00F96F9B" w:rsidP="00140077">
      <w:pPr>
        <w:spacing w:line="360" w:lineRule="exact"/>
        <w:ind w:firstLineChars="150" w:firstLine="360"/>
        <w:rPr>
          <w:sz w:val="24"/>
          <w:lang w:eastAsia="zh-CN"/>
        </w:rPr>
      </w:pPr>
      <w:r w:rsidRPr="00F96F9B">
        <w:rPr>
          <w:rFonts w:hint="eastAsia"/>
          <w:sz w:val="24"/>
          <w:lang w:eastAsia="zh-CN"/>
        </w:rPr>
        <w:t>上述金额为含税价格，未税金额为</w:t>
      </w:r>
      <w:r>
        <w:rPr>
          <w:sz w:val="24"/>
          <w:u w:val="single"/>
          <w:lang w:eastAsia="zh-CN"/>
        </w:rPr>
        <w:t xml:space="preserve">        </w:t>
      </w:r>
      <w:r w:rsidRPr="00F96F9B">
        <w:rPr>
          <w:sz w:val="24"/>
          <w:lang w:eastAsia="zh-CN"/>
        </w:rPr>
        <w:t>元，税金为</w:t>
      </w:r>
      <w:r>
        <w:rPr>
          <w:sz w:val="24"/>
          <w:u w:val="single"/>
          <w:lang w:eastAsia="zh-CN"/>
        </w:rPr>
        <w:t xml:space="preserve">       </w:t>
      </w:r>
      <w:r w:rsidRPr="00F96F9B">
        <w:rPr>
          <w:sz w:val="24"/>
          <w:lang w:eastAsia="zh-CN"/>
        </w:rPr>
        <w:t>元，以实际开票为准。</w:t>
      </w:r>
      <w:r w:rsidR="00140077">
        <w:rPr>
          <w:rFonts w:hint="eastAsia"/>
          <w:sz w:val="24"/>
          <w:lang w:eastAsia="zh-CN"/>
        </w:rPr>
        <w:t>包含了乙方提供本合同约定的产品及相应服务（如有）的全部价格，除非另有约定，甲方不再承担其他费用。</w:t>
      </w:r>
    </w:p>
    <w:p w:rsidR="00140077" w:rsidRDefault="00140077" w:rsidP="00140077">
      <w:pPr>
        <w:spacing w:line="120" w:lineRule="auto"/>
        <w:ind w:firstLineChars="150" w:firstLine="360"/>
        <w:rPr>
          <w:sz w:val="24"/>
          <w:lang w:eastAsia="zh-CN"/>
        </w:rPr>
      </w:pPr>
      <w:r>
        <w:rPr>
          <w:rFonts w:hint="eastAsia"/>
          <w:sz w:val="24"/>
          <w:lang w:eastAsia="zh-CN"/>
        </w:rPr>
        <w:t>。</w:t>
      </w:r>
    </w:p>
    <w:p w:rsidR="00140077" w:rsidRDefault="00140077" w:rsidP="00140077">
      <w:pPr>
        <w:spacing w:line="360" w:lineRule="auto"/>
        <w:rPr>
          <w:sz w:val="24"/>
          <w:lang w:eastAsia="zh-CN"/>
        </w:rPr>
      </w:pPr>
      <w:r>
        <w:rPr>
          <w:rFonts w:hint="eastAsia"/>
          <w:sz w:val="24"/>
          <w:lang w:eastAsia="zh-CN"/>
        </w:rPr>
        <w:t>2、交货：</w:t>
      </w:r>
    </w:p>
    <w:p w:rsidR="00140077" w:rsidRDefault="00140077" w:rsidP="00140077">
      <w:pPr>
        <w:spacing w:line="360" w:lineRule="auto"/>
        <w:ind w:firstLineChars="200" w:firstLine="480"/>
        <w:rPr>
          <w:sz w:val="24"/>
          <w:lang w:eastAsia="zh-CN"/>
        </w:rPr>
      </w:pPr>
      <w:r>
        <w:rPr>
          <w:rFonts w:hint="eastAsia"/>
          <w:sz w:val="24"/>
          <w:lang w:eastAsia="zh-CN"/>
        </w:rPr>
        <w:t>2.1交货方式：</w:t>
      </w:r>
      <w:r>
        <w:rPr>
          <w:sz w:val="24"/>
          <w:u w:val="single"/>
          <w:lang w:eastAsia="zh-CN"/>
        </w:rPr>
        <w:t xml:space="preserve">                    </w:t>
      </w:r>
    </w:p>
    <w:p w:rsidR="00140077" w:rsidRDefault="00140077" w:rsidP="00E41BA0">
      <w:pPr>
        <w:spacing w:line="360" w:lineRule="auto"/>
        <w:ind w:firstLineChars="200" w:firstLine="480"/>
        <w:rPr>
          <w:sz w:val="24"/>
          <w:lang w:eastAsia="zh-CN"/>
        </w:rPr>
      </w:pPr>
      <w:r>
        <w:rPr>
          <w:rFonts w:hint="eastAsia"/>
          <w:sz w:val="24"/>
          <w:lang w:eastAsia="zh-CN"/>
        </w:rPr>
        <w:t>2.2交货地点：运送到</w:t>
      </w:r>
      <w:r w:rsidR="00E41BA0" w:rsidRPr="00E41BA0">
        <w:rPr>
          <w:rFonts w:hint="eastAsia"/>
          <w:sz w:val="24"/>
          <w:u w:val="single"/>
          <w:lang w:eastAsia="zh-CN"/>
        </w:rPr>
        <w:t>福建省漳州市漳州古雷经济开发区腾龙路8</w:t>
      </w:r>
      <w:r w:rsidR="00E41BA0" w:rsidRPr="00E41BA0">
        <w:rPr>
          <w:sz w:val="24"/>
          <w:u w:val="single"/>
          <w:lang w:eastAsia="zh-CN"/>
        </w:rPr>
        <w:t>4</w:t>
      </w:r>
      <w:r w:rsidR="00E41BA0" w:rsidRPr="00E41BA0">
        <w:rPr>
          <w:rFonts w:hint="eastAsia"/>
          <w:sz w:val="24"/>
          <w:u w:val="single"/>
          <w:lang w:eastAsia="zh-CN"/>
        </w:rPr>
        <w:t>号</w:t>
      </w:r>
      <w:r>
        <w:rPr>
          <w:rFonts w:hint="eastAsia"/>
          <w:sz w:val="24"/>
          <w:lang w:eastAsia="zh-CN"/>
        </w:rPr>
        <w:t>（以甲方提供的送货清单和地址明细为准）</w:t>
      </w:r>
    </w:p>
    <w:p w:rsidR="00140077" w:rsidRDefault="00140077" w:rsidP="00140077">
      <w:pPr>
        <w:spacing w:line="360" w:lineRule="auto"/>
        <w:ind w:firstLineChars="200" w:firstLine="480"/>
        <w:rPr>
          <w:sz w:val="24"/>
          <w:lang w:eastAsia="zh-CN"/>
        </w:rPr>
      </w:pPr>
      <w:r>
        <w:rPr>
          <w:rFonts w:hint="eastAsia"/>
          <w:sz w:val="24"/>
          <w:lang w:eastAsia="zh-CN"/>
        </w:rPr>
        <w:t>2.3交货时间：</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r>
        <w:rPr>
          <w:rFonts w:hint="eastAsia"/>
          <w:sz w:val="24"/>
          <w:u w:val="single"/>
          <w:lang w:eastAsia="zh-CN"/>
        </w:rPr>
        <w:t>（</w:t>
      </w:r>
      <w:r w:rsidRPr="00932C82">
        <w:rPr>
          <w:rFonts w:hint="eastAsia"/>
          <w:b/>
          <w:sz w:val="24"/>
          <w:u w:val="single"/>
          <w:lang w:eastAsia="zh-CN"/>
        </w:rPr>
        <w:t>如甲方要求推迟交货，则乙方应无条件</w:t>
      </w:r>
      <w:r>
        <w:rPr>
          <w:rFonts w:hint="eastAsia"/>
          <w:b/>
          <w:sz w:val="24"/>
          <w:u w:val="single"/>
          <w:lang w:eastAsia="zh-CN"/>
        </w:rPr>
        <w:t>同意</w:t>
      </w:r>
      <w:r w:rsidRPr="00932C82">
        <w:rPr>
          <w:rFonts w:hint="eastAsia"/>
          <w:b/>
          <w:sz w:val="24"/>
          <w:u w:val="single"/>
          <w:lang w:eastAsia="zh-CN"/>
        </w:rPr>
        <w:t>并保管好货物）</w:t>
      </w:r>
    </w:p>
    <w:p w:rsidR="00140077" w:rsidRDefault="00140077" w:rsidP="00140077">
      <w:pPr>
        <w:spacing w:line="360" w:lineRule="auto"/>
        <w:ind w:firstLineChars="200" w:firstLine="480"/>
        <w:rPr>
          <w:sz w:val="24"/>
          <w:lang w:eastAsia="zh-CN"/>
        </w:rPr>
      </w:pPr>
      <w:r>
        <w:rPr>
          <w:rFonts w:hint="eastAsia"/>
          <w:sz w:val="24"/>
          <w:lang w:eastAsia="zh-CN"/>
        </w:rPr>
        <w:t>2.4乙方提供产品安装及调试服务，并承担运输过程中发生的一切费用。在产品交付给甲方之前，产品毁损、灭失等风险均由乙方自行承担。</w:t>
      </w:r>
    </w:p>
    <w:p w:rsidR="00140077" w:rsidRPr="00875811" w:rsidRDefault="00140077" w:rsidP="00875811">
      <w:pPr>
        <w:spacing w:line="360" w:lineRule="auto"/>
        <w:rPr>
          <w:sz w:val="24"/>
          <w:lang w:eastAsia="zh-CN"/>
        </w:rPr>
      </w:pPr>
      <w:r w:rsidRPr="00875811">
        <w:rPr>
          <w:rFonts w:hint="eastAsia"/>
          <w:sz w:val="24"/>
          <w:lang w:eastAsia="zh-CN"/>
        </w:rPr>
        <w:t>3、付款方式与条件</w:t>
      </w:r>
    </w:p>
    <w:p w:rsidR="00A67CA2" w:rsidRPr="00A67CA2" w:rsidRDefault="006C6DA2" w:rsidP="00951115">
      <w:pPr>
        <w:spacing w:line="360" w:lineRule="auto"/>
        <w:ind w:firstLineChars="200" w:firstLine="482"/>
        <w:rPr>
          <w:b/>
          <w:bCs/>
          <w:sz w:val="24"/>
          <w:lang w:eastAsia="zh-CN"/>
        </w:rPr>
      </w:pPr>
      <w:r w:rsidRPr="00A67CA2">
        <w:rPr>
          <w:rFonts w:hint="eastAsia"/>
          <w:b/>
          <w:bCs/>
          <w:sz w:val="24"/>
          <w:lang w:eastAsia="zh-CN"/>
        </w:rPr>
        <w:t>3.1按交货批次进行分批付款，乙方每批次交付的产品按合同约定标准经甲方验收合格后，乙方开具当批货物总额100%增值税专用发票，甲方收到全额发票原件后60日内向乙方支付当批货物总额</w:t>
      </w:r>
      <w:r w:rsidR="00951115">
        <w:rPr>
          <w:rFonts w:hint="eastAsia"/>
          <w:b/>
          <w:bCs/>
          <w:sz w:val="24"/>
          <w:lang w:eastAsia="zh-CN"/>
        </w:rPr>
        <w:t>95</w:t>
      </w:r>
      <w:r w:rsidRPr="00A67CA2">
        <w:rPr>
          <w:rFonts w:hint="eastAsia"/>
          <w:b/>
          <w:bCs/>
          <w:sz w:val="24"/>
          <w:lang w:eastAsia="zh-CN"/>
        </w:rPr>
        <w:t>%</w:t>
      </w:r>
      <w:r w:rsidR="00A67CA2" w:rsidRPr="00A67CA2">
        <w:rPr>
          <w:rFonts w:hint="eastAsia"/>
          <w:b/>
          <w:bCs/>
          <w:sz w:val="24"/>
          <w:lang w:eastAsia="zh-CN"/>
        </w:rPr>
        <w:t>货款, 剩余合同价款总额的【</w:t>
      </w:r>
      <w:r w:rsidR="00951115">
        <w:rPr>
          <w:rFonts w:hint="eastAsia"/>
          <w:b/>
          <w:bCs/>
          <w:sz w:val="24"/>
          <w:lang w:eastAsia="zh-CN"/>
        </w:rPr>
        <w:t>5</w:t>
      </w:r>
      <w:r w:rsidR="00A67CA2" w:rsidRPr="00A67CA2">
        <w:rPr>
          <w:rFonts w:hint="eastAsia"/>
          <w:b/>
          <w:bCs/>
          <w:sz w:val="24"/>
          <w:lang w:eastAsia="zh-CN"/>
        </w:rPr>
        <w:t xml:space="preserve"> 】%作为质量保证金，待质量保证期满且乙方无结欠甲方款项或债务的情况下无息退还。</w:t>
      </w:r>
    </w:p>
    <w:p w:rsidR="006C6DA2" w:rsidRDefault="006C6DA2" w:rsidP="00A67CA2">
      <w:pPr>
        <w:spacing w:line="360" w:lineRule="auto"/>
        <w:ind w:firstLineChars="200" w:firstLine="480"/>
        <w:rPr>
          <w:sz w:val="24"/>
          <w:lang w:eastAsia="zh-CN"/>
        </w:rPr>
      </w:pPr>
    </w:p>
    <w:p w:rsidR="006C6DA2" w:rsidRDefault="006C6DA2" w:rsidP="001D2DD4">
      <w:pPr>
        <w:spacing w:line="360" w:lineRule="auto"/>
        <w:ind w:firstLineChars="200" w:firstLine="480"/>
        <w:rPr>
          <w:sz w:val="24"/>
          <w:lang w:eastAsia="zh-CN"/>
        </w:rPr>
      </w:pPr>
      <w:r>
        <w:rPr>
          <w:rFonts w:hint="eastAsia"/>
          <w:sz w:val="24"/>
          <w:lang w:eastAsia="zh-CN"/>
        </w:rPr>
        <w:t>3.2 合同单</w:t>
      </w:r>
      <w:r w:rsidRPr="002F6E9E">
        <w:rPr>
          <w:rFonts w:hint="eastAsia"/>
          <w:sz w:val="24"/>
          <w:lang w:eastAsia="zh-CN"/>
        </w:rPr>
        <w:t>价</w:t>
      </w:r>
      <w:r>
        <w:rPr>
          <w:rFonts w:hint="eastAsia"/>
          <w:sz w:val="24"/>
          <w:lang w:eastAsia="zh-CN"/>
        </w:rPr>
        <w:t>包含</w:t>
      </w:r>
      <w:r w:rsidR="001D2DD4">
        <w:rPr>
          <w:rFonts w:hint="eastAsia"/>
          <w:sz w:val="24"/>
          <w:u w:val="single"/>
          <w:lang w:eastAsia="zh-CN"/>
        </w:rPr>
        <w:t xml:space="preserve">   </w:t>
      </w:r>
      <w:r w:rsidRPr="002F6E9E">
        <w:rPr>
          <w:rFonts w:hint="eastAsia"/>
          <w:sz w:val="24"/>
          <w:lang w:eastAsia="zh-CN"/>
        </w:rPr>
        <w:t>增值税专用发票</w:t>
      </w:r>
      <w:r>
        <w:rPr>
          <w:rFonts w:hint="eastAsia"/>
          <w:sz w:val="24"/>
          <w:lang w:eastAsia="zh-CN"/>
        </w:rPr>
        <w:t>。每批次开具发票前乙方需与甲方确认相应发</w:t>
      </w:r>
      <w:r>
        <w:rPr>
          <w:rFonts w:hint="eastAsia"/>
          <w:sz w:val="24"/>
          <w:lang w:eastAsia="zh-CN"/>
        </w:rPr>
        <w:lastRenderedPageBreak/>
        <w:t>票开具方案，分别根据甲方的各家公司所占成本比例进行分别开具。</w:t>
      </w:r>
    </w:p>
    <w:p w:rsidR="006C6DA2" w:rsidRPr="007A68FA" w:rsidRDefault="006C6DA2" w:rsidP="00875811">
      <w:pPr>
        <w:spacing w:line="360" w:lineRule="auto"/>
        <w:ind w:firstLineChars="200" w:firstLine="480"/>
        <w:rPr>
          <w:sz w:val="24"/>
          <w:lang w:eastAsia="zh-CN"/>
        </w:rPr>
      </w:pPr>
      <w:r w:rsidRPr="007A68FA">
        <w:rPr>
          <w:sz w:val="24"/>
          <w:lang w:eastAsia="zh-CN"/>
        </w:rPr>
        <w:t>3.3.履约保证金：合同签订生效后，乙方的参选保证金</w:t>
      </w:r>
      <w:r w:rsidRPr="007A68FA">
        <w:rPr>
          <w:rFonts w:hint="eastAsia"/>
          <w:sz w:val="24"/>
          <w:lang w:eastAsia="zh-CN"/>
        </w:rPr>
        <w:t>R</w:t>
      </w:r>
      <w:r w:rsidRPr="007A68FA">
        <w:rPr>
          <w:sz w:val="24"/>
          <w:lang w:eastAsia="zh-CN"/>
        </w:rPr>
        <w:t>M</w:t>
      </w:r>
      <w:r w:rsidRPr="00875811">
        <w:rPr>
          <w:sz w:val="24"/>
          <w:lang w:eastAsia="zh-CN"/>
        </w:rPr>
        <w:t>B</w:t>
      </w:r>
      <w:r w:rsidRPr="00875811">
        <w:rPr>
          <w:rFonts w:hint="eastAsia"/>
          <w:sz w:val="24"/>
          <w:u w:val="single"/>
          <w:lang w:eastAsia="zh-CN"/>
        </w:rPr>
        <w:t xml:space="preserve"> </w:t>
      </w:r>
      <w:r w:rsidR="00875811" w:rsidRPr="00875811">
        <w:rPr>
          <w:rFonts w:hint="eastAsia"/>
          <w:sz w:val="24"/>
          <w:u w:val="single"/>
          <w:lang w:eastAsia="zh-CN"/>
        </w:rPr>
        <w:t xml:space="preserve">    </w:t>
      </w:r>
      <w:r w:rsidRPr="00875811">
        <w:rPr>
          <w:rFonts w:hint="eastAsia"/>
          <w:sz w:val="24"/>
          <w:u w:val="single"/>
          <w:lang w:eastAsia="zh-CN"/>
        </w:rPr>
        <w:t xml:space="preserve"> </w:t>
      </w:r>
      <w:r w:rsidRPr="00875811">
        <w:rPr>
          <w:sz w:val="24"/>
          <w:u w:val="single"/>
          <w:lang w:eastAsia="zh-CN"/>
        </w:rPr>
        <w:t>元</w:t>
      </w:r>
      <w:r w:rsidRPr="007A68FA">
        <w:rPr>
          <w:sz w:val="24"/>
          <w:lang w:eastAsia="zh-CN"/>
        </w:rPr>
        <w:t>整将自动转为履约保证金，于合同全部履约完毕并无任何明显违约行为情况下全额无息退还。</w:t>
      </w:r>
    </w:p>
    <w:p w:rsidR="00140077" w:rsidRDefault="00140077" w:rsidP="00A823DD">
      <w:pPr>
        <w:spacing w:line="360" w:lineRule="auto"/>
        <w:ind w:firstLineChars="200" w:firstLine="480"/>
        <w:rPr>
          <w:sz w:val="24"/>
          <w:lang w:eastAsia="zh-CN"/>
        </w:rPr>
      </w:pPr>
      <w:r w:rsidRPr="00761B4B">
        <w:rPr>
          <w:rFonts w:hint="eastAsia"/>
          <w:sz w:val="24"/>
          <w:lang w:eastAsia="zh-CN"/>
        </w:rPr>
        <w:t>3.</w:t>
      </w:r>
      <w:r w:rsidR="006C6DA2">
        <w:rPr>
          <w:rFonts w:hint="eastAsia"/>
          <w:sz w:val="24"/>
          <w:lang w:eastAsia="zh-CN"/>
        </w:rPr>
        <w:t>4</w:t>
      </w:r>
      <w:r w:rsidRPr="00761B4B">
        <w:rPr>
          <w:rFonts w:hint="eastAsia"/>
          <w:sz w:val="24"/>
          <w:lang w:eastAsia="zh-CN"/>
        </w:rPr>
        <w:t>甲方的付款并不限制甲方在随后时间对已开具发票的费用提出争议或对合同中不满意的服务、不符合要求的产品进行索赔的权利</w:t>
      </w:r>
      <w:r>
        <w:rPr>
          <w:rFonts w:hint="eastAsia"/>
          <w:sz w:val="24"/>
          <w:lang w:eastAsia="zh-CN"/>
        </w:rPr>
        <w:t>。</w:t>
      </w:r>
    </w:p>
    <w:p w:rsidR="00140077" w:rsidRDefault="00140077" w:rsidP="006C6DA2">
      <w:pPr>
        <w:spacing w:line="360" w:lineRule="auto"/>
        <w:ind w:firstLineChars="200" w:firstLine="480"/>
        <w:rPr>
          <w:sz w:val="24"/>
          <w:lang w:eastAsia="zh-CN"/>
        </w:rPr>
      </w:pPr>
      <w:r w:rsidRPr="00761B4B">
        <w:rPr>
          <w:rFonts w:hint="eastAsia"/>
          <w:sz w:val="24"/>
          <w:lang w:eastAsia="zh-CN"/>
        </w:rPr>
        <w:t>3.</w:t>
      </w:r>
      <w:r w:rsidR="006C6DA2">
        <w:rPr>
          <w:rFonts w:hint="eastAsia"/>
          <w:sz w:val="24"/>
          <w:lang w:eastAsia="zh-CN"/>
        </w:rPr>
        <w:t>5</w:t>
      </w:r>
      <w:r w:rsidRPr="00761B4B">
        <w:rPr>
          <w:rFonts w:hint="eastAsia"/>
          <w:sz w:val="24"/>
          <w:lang w:eastAsia="zh-CN"/>
        </w:rPr>
        <w:t>甲方有权从应付乙方的款项中抵扣乙方按本合同应支付给甲方的费用，包括但不限于违约金、赔偿金、乙方造成的一切损失、债务。</w:t>
      </w:r>
    </w:p>
    <w:p w:rsidR="00A823DD" w:rsidRPr="00B83737" w:rsidRDefault="00A823DD" w:rsidP="00A4386E">
      <w:pPr>
        <w:spacing w:beforeLines="50" w:afterLines="50" w:line="360" w:lineRule="auto"/>
        <w:ind w:leftChars="-20" w:left="-44" w:firstLineChars="200" w:firstLine="480"/>
        <w:rPr>
          <w:rFonts w:asciiTheme="minorEastAsia" w:hAnsiTheme="minorEastAsia"/>
          <w:color w:val="000000"/>
          <w:sz w:val="24"/>
          <w:szCs w:val="24"/>
          <w:lang w:eastAsia="zh-CN"/>
        </w:rPr>
      </w:pPr>
      <w:r w:rsidRPr="00A823DD">
        <w:rPr>
          <w:rFonts w:asciiTheme="minorEastAsia" w:hAnsiTheme="minorEastAsia" w:hint="eastAsia"/>
          <w:bCs/>
          <w:color w:val="000000"/>
          <w:sz w:val="24"/>
          <w:szCs w:val="24"/>
          <w:lang w:eastAsia="zh-CN"/>
        </w:rPr>
        <w:t>3.6</w:t>
      </w:r>
      <w:r w:rsidRPr="00A823DD">
        <w:rPr>
          <w:rFonts w:asciiTheme="minorEastAsia" w:hAnsiTheme="minorEastAsia"/>
          <w:bCs/>
          <w:color w:val="000000"/>
          <w:sz w:val="24"/>
          <w:szCs w:val="24"/>
          <w:lang w:eastAsia="zh-CN"/>
        </w:rPr>
        <w:t xml:space="preserve"> </w:t>
      </w:r>
      <w:r w:rsidRPr="00A823DD">
        <w:rPr>
          <w:rFonts w:asciiTheme="minorEastAsia" w:hAnsiTheme="minorEastAsia" w:hint="eastAsia"/>
          <w:bCs/>
          <w:color w:val="000000"/>
          <w:sz w:val="24"/>
          <w:szCs w:val="24"/>
          <w:lang w:eastAsia="zh-CN"/>
        </w:rPr>
        <w:t>合同履行期限</w:t>
      </w:r>
      <w:r w:rsidRPr="00A823DD">
        <w:rPr>
          <w:rFonts w:asciiTheme="minorEastAsia" w:hAnsiTheme="minorEastAsia"/>
          <w:bCs/>
          <w:color w:val="000000"/>
          <w:sz w:val="24"/>
          <w:szCs w:val="24"/>
          <w:lang w:eastAsia="zh-CN"/>
        </w:rPr>
        <w:t>:</w:t>
      </w:r>
      <w:r w:rsidRPr="00B83737">
        <w:rPr>
          <w:rFonts w:asciiTheme="minorEastAsia" w:hAnsiTheme="minorEastAsia" w:hint="eastAsia"/>
          <w:color w:val="000000"/>
          <w:sz w:val="24"/>
          <w:szCs w:val="24"/>
          <w:lang w:eastAsia="zh-CN"/>
        </w:rPr>
        <w:t>自合同签订之日起两年止。</w:t>
      </w:r>
    </w:p>
    <w:p w:rsidR="00140077" w:rsidRDefault="00140077" w:rsidP="00140077">
      <w:pPr>
        <w:spacing w:line="360" w:lineRule="auto"/>
        <w:rPr>
          <w:sz w:val="24"/>
          <w:lang w:eastAsia="zh-CN"/>
        </w:rPr>
      </w:pPr>
      <w:r>
        <w:rPr>
          <w:rFonts w:hint="eastAsia"/>
          <w:sz w:val="24"/>
          <w:lang w:eastAsia="zh-CN"/>
        </w:rPr>
        <w:t>4、质量要求和技术标准</w:t>
      </w:r>
    </w:p>
    <w:p w:rsidR="00140077" w:rsidRPr="004E7584" w:rsidRDefault="00140077" w:rsidP="00140077">
      <w:pPr>
        <w:spacing w:line="360" w:lineRule="auto"/>
        <w:rPr>
          <w:b/>
          <w:bCs/>
          <w:sz w:val="24"/>
          <w:lang w:eastAsia="zh-CN"/>
        </w:rPr>
      </w:pPr>
      <w:r>
        <w:rPr>
          <w:rFonts w:hint="eastAsia"/>
          <w:sz w:val="24"/>
          <w:lang w:eastAsia="zh-CN"/>
        </w:rPr>
        <w:t xml:space="preserve">   </w:t>
      </w:r>
      <w:r w:rsidRPr="004E7584">
        <w:rPr>
          <w:rFonts w:hint="eastAsia"/>
          <w:b/>
          <w:bCs/>
          <w:sz w:val="24"/>
          <w:lang w:eastAsia="zh-CN"/>
        </w:rPr>
        <w:t xml:space="preserve"> 4.1乙方所提供的产品必须是原厂原包装（含货物质量合格证书）产品，质量必须符合国家标准或行业标准以及原厂出厂标准（以说明书为准），如产品不符合本合同中约定的要求，甲方有权拒绝接受。</w:t>
      </w:r>
    </w:p>
    <w:p w:rsidR="004E7584" w:rsidRPr="004E7584" w:rsidRDefault="00140077" w:rsidP="004E7584">
      <w:pPr>
        <w:snapToGrid w:val="0"/>
        <w:spacing w:line="360" w:lineRule="auto"/>
        <w:rPr>
          <w:b/>
          <w:bCs/>
          <w:sz w:val="24"/>
          <w:szCs w:val="24"/>
          <w:lang w:eastAsia="zh-CN"/>
        </w:rPr>
      </w:pPr>
      <w:r w:rsidRPr="004E7584">
        <w:rPr>
          <w:rFonts w:hint="eastAsia"/>
          <w:b/>
          <w:bCs/>
          <w:sz w:val="24"/>
          <w:lang w:eastAsia="zh-CN"/>
        </w:rPr>
        <w:t>4.2乙方应保证货物是全新、未使用过的原装合格正品，并完全符合合同规定的质量、规格和性能的要求。乙方应保证其提供的货物在正确安装、正常使用和保养条件下，在其使用寿命内具有良好的性能。</w:t>
      </w:r>
      <w:r w:rsidR="004E7584" w:rsidRPr="004E7584">
        <w:rPr>
          <w:rFonts w:hint="eastAsia"/>
          <w:b/>
          <w:bCs/>
          <w:sz w:val="24"/>
          <w:lang w:eastAsia="zh-CN"/>
        </w:rPr>
        <w:t>乙方按</w:t>
      </w:r>
      <w:r w:rsidR="004E7584" w:rsidRPr="004E7584">
        <w:rPr>
          <w:rFonts w:hint="eastAsia"/>
          <w:b/>
          <w:bCs/>
          <w:sz w:val="24"/>
          <w:szCs w:val="24"/>
          <w:lang w:eastAsia="zh-CN"/>
        </w:rPr>
        <w:t>“三包”内容进行售后服务，并承诺6个月内产品出现开裂长度在1CM以上、深度在1CM以上现象免费包换，其他质量问题在保质期内免费维修。</w:t>
      </w:r>
    </w:p>
    <w:p w:rsidR="00140077" w:rsidRPr="004E7584" w:rsidRDefault="00B141B0" w:rsidP="004E7584">
      <w:pPr>
        <w:spacing w:line="360" w:lineRule="auto"/>
        <w:rPr>
          <w:b/>
          <w:bCs/>
          <w:sz w:val="24"/>
          <w:lang w:eastAsia="zh-CN"/>
        </w:rPr>
      </w:pPr>
      <w:r>
        <w:rPr>
          <w:rFonts w:hint="eastAsia"/>
          <w:b/>
          <w:bCs/>
          <w:sz w:val="24"/>
          <w:lang w:eastAsia="zh-CN"/>
        </w:rPr>
        <w:t>4.3</w:t>
      </w:r>
      <w:r w:rsidR="00140077" w:rsidRPr="004E7584">
        <w:rPr>
          <w:rFonts w:hint="eastAsia"/>
          <w:b/>
          <w:bCs/>
          <w:sz w:val="24"/>
          <w:lang w:eastAsia="zh-CN"/>
        </w:rPr>
        <w:t>除合同另有规定外，乙方提供的全部货物均应按甲方要求的标准采取保护措施进行包装。该包装应适应于远距离运输、防潮、防震、防锈和防野蛮装卸，以确保货物安全无损运抵指定地点。由于包装不善所引起的货物损失均由乙方承担。</w:t>
      </w:r>
    </w:p>
    <w:p w:rsidR="00140077" w:rsidRPr="004E7584" w:rsidRDefault="00140077" w:rsidP="00140077">
      <w:pPr>
        <w:spacing w:line="360" w:lineRule="auto"/>
        <w:rPr>
          <w:b/>
          <w:bCs/>
          <w:sz w:val="24"/>
          <w:lang w:eastAsia="zh-CN"/>
        </w:rPr>
      </w:pPr>
      <w:r w:rsidRPr="004E7584">
        <w:rPr>
          <w:rFonts w:hint="eastAsia"/>
          <w:b/>
          <w:bCs/>
          <w:sz w:val="24"/>
          <w:lang w:eastAsia="zh-CN"/>
        </w:rPr>
        <w:t>5、安装调试、技术服务、人员培训及技术资料</w:t>
      </w:r>
    </w:p>
    <w:p w:rsidR="00140077" w:rsidRDefault="00140077" w:rsidP="00140077">
      <w:pPr>
        <w:spacing w:line="360" w:lineRule="auto"/>
        <w:ind w:firstLineChars="200" w:firstLine="480"/>
        <w:rPr>
          <w:sz w:val="24"/>
          <w:lang w:eastAsia="zh-CN"/>
        </w:rPr>
      </w:pPr>
      <w:r>
        <w:rPr>
          <w:rFonts w:hint="eastAsia"/>
          <w:sz w:val="24"/>
          <w:lang w:eastAsia="zh-CN"/>
        </w:rPr>
        <w:t>5.1乙方为甲方提供下列服务（具体以在□内打“√”为准）</w:t>
      </w:r>
    </w:p>
    <w:p w:rsidR="00140077" w:rsidRDefault="00740E0F" w:rsidP="004E7584">
      <w:pPr>
        <w:spacing w:line="360" w:lineRule="auto"/>
        <w:ind w:firstLineChars="200" w:firstLine="480"/>
        <w:rPr>
          <w:sz w:val="24"/>
          <w:u w:val="single"/>
          <w:lang w:eastAsia="zh-CN"/>
        </w:rPr>
      </w:pPr>
      <w:sdt>
        <w:sdtPr>
          <w:rPr>
            <w:rFonts w:hint="eastAsia"/>
            <w:sz w:val="24"/>
          </w:rPr>
          <w:id w:val="1109626108"/>
        </w:sdtPr>
        <w:sdtContent>
          <w:r w:rsidR="00140077">
            <w:rPr>
              <w:rFonts w:ascii="MS Gothic" w:eastAsia="MS Gothic" w:hAnsi="MS Gothic" w:hint="eastAsia"/>
              <w:sz w:val="24"/>
              <w:lang w:eastAsia="zh-CN"/>
            </w:rPr>
            <w:t>☐</w:t>
          </w:r>
        </w:sdtContent>
      </w:sdt>
      <w:r w:rsidR="00140077">
        <w:rPr>
          <w:rFonts w:hint="eastAsia"/>
          <w:sz w:val="24"/>
          <w:lang w:eastAsia="zh-CN"/>
        </w:rPr>
        <w:t>安装调试：</w:t>
      </w:r>
      <w:r w:rsidR="00140077">
        <w:rPr>
          <w:sz w:val="24"/>
          <w:u w:val="single"/>
          <w:lang w:eastAsia="zh-CN"/>
        </w:rPr>
        <w:t xml:space="preserve">    </w:t>
      </w:r>
      <w:r w:rsidR="004E7584">
        <w:rPr>
          <w:rFonts w:hint="eastAsia"/>
          <w:sz w:val="24"/>
          <w:u w:val="single"/>
          <w:lang w:eastAsia="zh-CN"/>
        </w:rPr>
        <w:t xml:space="preserve">                                               </w:t>
      </w:r>
    </w:p>
    <w:p w:rsidR="00140077" w:rsidRDefault="00740E0F" w:rsidP="00140077">
      <w:pPr>
        <w:spacing w:line="360" w:lineRule="auto"/>
        <w:ind w:firstLineChars="200" w:firstLine="480"/>
        <w:rPr>
          <w:sz w:val="24"/>
          <w:lang w:eastAsia="zh-CN"/>
        </w:rPr>
      </w:pPr>
      <w:sdt>
        <w:sdtPr>
          <w:rPr>
            <w:rFonts w:hint="eastAsia"/>
            <w:sz w:val="24"/>
          </w:rPr>
          <w:id w:val="-165252587"/>
        </w:sdtPr>
        <w:sdtContent>
          <w:r w:rsidR="00140077">
            <w:rPr>
              <w:rFonts w:ascii="MS Gothic" w:eastAsia="MS Gothic" w:hAnsi="MS Gothic" w:hint="eastAsia"/>
              <w:sz w:val="24"/>
              <w:lang w:eastAsia="zh-CN"/>
            </w:rPr>
            <w:t>☐</w:t>
          </w:r>
        </w:sdtContent>
      </w:sdt>
      <w:r w:rsidR="00140077">
        <w:rPr>
          <w:rFonts w:hint="eastAsia"/>
          <w:sz w:val="24"/>
          <w:lang w:eastAsia="zh-CN"/>
        </w:rPr>
        <w:t>技术服务：</w:t>
      </w:r>
      <w:r w:rsidR="00140077">
        <w:rPr>
          <w:sz w:val="24"/>
          <w:u w:val="single"/>
          <w:lang w:eastAsia="zh-CN"/>
        </w:rPr>
        <w:t xml:space="preserve">                                                                 </w:t>
      </w:r>
    </w:p>
    <w:p w:rsidR="00140077" w:rsidRDefault="00740E0F" w:rsidP="00140077">
      <w:pPr>
        <w:spacing w:line="360" w:lineRule="auto"/>
        <w:ind w:firstLineChars="200" w:firstLine="480"/>
        <w:rPr>
          <w:sz w:val="24"/>
          <w:u w:val="single"/>
          <w:lang w:eastAsia="zh-CN"/>
        </w:rPr>
      </w:pPr>
      <w:sdt>
        <w:sdtPr>
          <w:rPr>
            <w:rFonts w:hint="eastAsia"/>
            <w:sz w:val="24"/>
          </w:rPr>
          <w:id w:val="-683367284"/>
        </w:sdtPr>
        <w:sdtContent>
          <w:r w:rsidR="00140077">
            <w:rPr>
              <w:rFonts w:ascii="MS Gothic" w:eastAsia="MS Gothic" w:hAnsi="MS Gothic" w:hint="eastAsia"/>
              <w:sz w:val="24"/>
              <w:lang w:eastAsia="zh-CN"/>
            </w:rPr>
            <w:t>☐</w:t>
          </w:r>
        </w:sdtContent>
      </w:sdt>
      <w:r w:rsidR="00140077">
        <w:rPr>
          <w:rFonts w:hint="eastAsia"/>
          <w:sz w:val="24"/>
          <w:lang w:eastAsia="zh-CN"/>
        </w:rPr>
        <w:t>人员培训：</w:t>
      </w:r>
      <w:r w:rsidR="00140077">
        <w:rPr>
          <w:sz w:val="24"/>
          <w:u w:val="single"/>
          <w:lang w:eastAsia="zh-CN"/>
        </w:rPr>
        <w:t xml:space="preserve">                                                                 </w:t>
      </w:r>
    </w:p>
    <w:p w:rsidR="00140077" w:rsidRDefault="00740E0F" w:rsidP="00140077">
      <w:pPr>
        <w:spacing w:line="360" w:lineRule="auto"/>
        <w:ind w:firstLineChars="200" w:firstLine="480"/>
        <w:rPr>
          <w:sz w:val="24"/>
          <w:lang w:eastAsia="zh-CN"/>
        </w:rPr>
      </w:pPr>
      <w:sdt>
        <w:sdtPr>
          <w:rPr>
            <w:rFonts w:hint="eastAsia"/>
            <w:sz w:val="24"/>
          </w:rPr>
          <w:id w:val="-559560553"/>
        </w:sdtPr>
        <w:sdtContent>
          <w:r w:rsidR="00140077">
            <w:rPr>
              <w:rFonts w:ascii="MS Gothic" w:eastAsia="MS Gothic" w:hAnsi="MS Gothic" w:hint="eastAsia"/>
              <w:sz w:val="24"/>
              <w:lang w:eastAsia="zh-CN"/>
            </w:rPr>
            <w:t>☐</w:t>
          </w:r>
        </w:sdtContent>
      </w:sdt>
      <w:r w:rsidR="00140077">
        <w:rPr>
          <w:rFonts w:hint="eastAsia"/>
          <w:sz w:val="24"/>
          <w:lang w:eastAsia="zh-CN"/>
        </w:rPr>
        <w:t>技术资料：</w:t>
      </w:r>
      <w:r w:rsidR="00140077">
        <w:rPr>
          <w:sz w:val="24"/>
          <w:u w:val="single"/>
          <w:lang w:eastAsia="zh-CN"/>
        </w:rPr>
        <w:t xml:space="preserve">                                                                 </w:t>
      </w:r>
    </w:p>
    <w:p w:rsidR="00140077" w:rsidRDefault="00140077" w:rsidP="00140077">
      <w:pPr>
        <w:spacing w:line="360" w:lineRule="auto"/>
        <w:rPr>
          <w:sz w:val="24"/>
          <w:lang w:eastAsia="zh-CN"/>
        </w:rPr>
      </w:pPr>
      <w:r>
        <w:rPr>
          <w:rFonts w:hint="eastAsia"/>
          <w:sz w:val="24"/>
          <w:lang w:eastAsia="zh-CN"/>
        </w:rPr>
        <w:t xml:space="preserve">    5.2除第5.1款约定外，乙方还应根据甲方要求为甲方工作人员以及使用人员进行必要的现场免费技术培训，使甲方人员及使用人员能独立使用该产品，完成日常操作。</w:t>
      </w:r>
    </w:p>
    <w:p w:rsidR="00140077" w:rsidRDefault="00140077" w:rsidP="00140077">
      <w:pPr>
        <w:spacing w:line="360" w:lineRule="auto"/>
        <w:rPr>
          <w:sz w:val="24"/>
          <w:lang w:eastAsia="zh-CN"/>
        </w:rPr>
      </w:pPr>
      <w:r>
        <w:rPr>
          <w:rFonts w:hint="eastAsia"/>
          <w:sz w:val="24"/>
          <w:lang w:eastAsia="zh-CN"/>
        </w:rPr>
        <w:t>6、验收</w:t>
      </w:r>
    </w:p>
    <w:p w:rsidR="00140077" w:rsidRDefault="00140077" w:rsidP="00140077">
      <w:pPr>
        <w:spacing w:line="360" w:lineRule="auto"/>
        <w:rPr>
          <w:sz w:val="24"/>
          <w:lang w:eastAsia="zh-CN"/>
        </w:rPr>
      </w:pPr>
      <w:r>
        <w:rPr>
          <w:rFonts w:hint="eastAsia"/>
          <w:sz w:val="24"/>
          <w:lang w:eastAsia="zh-CN"/>
        </w:rPr>
        <w:t xml:space="preserve">    6.1货物的货到验收包括：型号、规格、数量、外观质量、及货物包装是否完好。</w:t>
      </w:r>
    </w:p>
    <w:p w:rsidR="00140077" w:rsidRDefault="00140077" w:rsidP="00140077">
      <w:pPr>
        <w:spacing w:line="360" w:lineRule="auto"/>
        <w:rPr>
          <w:sz w:val="24"/>
          <w:lang w:eastAsia="zh-CN"/>
        </w:rPr>
      </w:pPr>
      <w:r>
        <w:rPr>
          <w:rFonts w:hint="eastAsia"/>
          <w:sz w:val="24"/>
          <w:lang w:eastAsia="zh-CN"/>
        </w:rPr>
        <w:t xml:space="preserve">    6.2乙方对一次开箱不合格（产品有质量故障）的产品予以换新，承担一切与之有关的费用。</w:t>
      </w:r>
    </w:p>
    <w:p w:rsidR="00140077" w:rsidRDefault="00140077" w:rsidP="00140077">
      <w:pPr>
        <w:spacing w:line="360" w:lineRule="auto"/>
        <w:rPr>
          <w:sz w:val="24"/>
          <w:lang w:eastAsia="zh-CN"/>
        </w:rPr>
      </w:pPr>
      <w:r>
        <w:rPr>
          <w:rFonts w:hint="eastAsia"/>
          <w:sz w:val="24"/>
          <w:lang w:eastAsia="zh-CN"/>
        </w:rPr>
        <w:lastRenderedPageBreak/>
        <w:t xml:space="preserve">    6.3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rsidR="00140077" w:rsidRDefault="00140077" w:rsidP="00140077">
      <w:pPr>
        <w:spacing w:line="360" w:lineRule="auto"/>
        <w:ind w:firstLineChars="200" w:firstLine="480"/>
        <w:rPr>
          <w:sz w:val="24"/>
          <w:lang w:eastAsia="zh-CN"/>
        </w:rPr>
      </w:pPr>
      <w:r>
        <w:rPr>
          <w:rFonts w:hint="eastAsia"/>
          <w:sz w:val="24"/>
          <w:lang w:eastAsia="zh-CN"/>
        </w:rPr>
        <w:t>6.4对于安装质量，乙方保证标准时、正确安装好设备，保证设备良好运行。产品调试验收的标准：按行业通行标准、厂方出厂标准</w:t>
      </w:r>
      <w:r w:rsidRPr="00932C82">
        <w:rPr>
          <w:rFonts w:hint="eastAsia"/>
          <w:b/>
          <w:sz w:val="24"/>
          <w:lang w:eastAsia="zh-CN"/>
        </w:rPr>
        <w:t>；两者要求不一致的，适用对产品更为严格的标准</w:t>
      </w:r>
      <w:r>
        <w:rPr>
          <w:rFonts w:hint="eastAsia"/>
          <w:sz w:val="24"/>
          <w:lang w:eastAsia="zh-CN"/>
        </w:rPr>
        <w:t>。</w:t>
      </w:r>
    </w:p>
    <w:p w:rsidR="00140077" w:rsidRDefault="00140077" w:rsidP="00140077">
      <w:pPr>
        <w:spacing w:line="360" w:lineRule="auto"/>
        <w:ind w:firstLineChars="200" w:firstLine="480"/>
        <w:rPr>
          <w:sz w:val="24"/>
          <w:lang w:eastAsia="zh-CN"/>
        </w:rPr>
      </w:pPr>
      <w:r>
        <w:rPr>
          <w:rFonts w:hint="eastAsia"/>
          <w:sz w:val="24"/>
          <w:lang w:eastAsia="zh-CN"/>
        </w:rPr>
        <w:t>6.5调试验收结果经甲方确认后，双方代表必须按规定的验收交接单上的项目对照本合同填好验收结果并签名盖章。</w:t>
      </w:r>
    </w:p>
    <w:p w:rsidR="00140077" w:rsidRDefault="00140077" w:rsidP="00140077">
      <w:pPr>
        <w:spacing w:line="360" w:lineRule="auto"/>
        <w:ind w:firstLineChars="200" w:firstLine="480"/>
        <w:rPr>
          <w:sz w:val="24"/>
          <w:lang w:eastAsia="zh-CN"/>
        </w:rPr>
      </w:pPr>
      <w:r>
        <w:rPr>
          <w:rFonts w:hint="eastAsia"/>
          <w:sz w:val="24"/>
          <w:lang w:eastAsia="zh-CN"/>
        </w:rPr>
        <w:t>6.6 产品无需安装调试的，到货开箱验收合格视为产品验收合格；产品需安装调试的，调试验收合格视为产品验收合格。但无论采取何种验收方式，均不免除乙方按照本合同约定应承担的质量保证责任。</w:t>
      </w:r>
    </w:p>
    <w:p w:rsidR="00140077" w:rsidRDefault="00140077" w:rsidP="00140077">
      <w:pPr>
        <w:spacing w:line="360" w:lineRule="auto"/>
        <w:rPr>
          <w:sz w:val="24"/>
          <w:lang w:eastAsia="zh-CN"/>
        </w:rPr>
      </w:pPr>
      <w:r>
        <w:rPr>
          <w:rFonts w:hint="eastAsia"/>
          <w:sz w:val="24"/>
          <w:lang w:eastAsia="zh-CN"/>
        </w:rPr>
        <w:t>7、质量保证</w:t>
      </w:r>
    </w:p>
    <w:p w:rsidR="002B11E6" w:rsidRDefault="002B11E6" w:rsidP="002B11E6">
      <w:pPr>
        <w:snapToGrid w:val="0"/>
        <w:spacing w:line="360" w:lineRule="auto"/>
        <w:ind w:firstLineChars="150" w:firstLine="360"/>
        <w:rPr>
          <w:sz w:val="24"/>
          <w:szCs w:val="24"/>
          <w:lang w:eastAsia="zh-CN"/>
        </w:rPr>
      </w:pPr>
      <w:r>
        <w:rPr>
          <w:rFonts w:hint="eastAsia"/>
          <w:sz w:val="24"/>
          <w:szCs w:val="24"/>
          <w:lang w:eastAsia="zh-CN"/>
        </w:rPr>
        <w:t>7.1 质量保证期:</w:t>
      </w:r>
      <w:r w:rsidRPr="002B11E6">
        <w:rPr>
          <w:sz w:val="24"/>
          <w:lang w:eastAsia="zh-CN"/>
        </w:rPr>
        <w:t xml:space="preserve"> </w:t>
      </w:r>
      <w:r w:rsidRPr="00D317EF">
        <w:rPr>
          <w:sz w:val="24"/>
          <w:lang w:eastAsia="zh-CN"/>
        </w:rPr>
        <w:t>全部货物到</w:t>
      </w:r>
      <w:r>
        <w:rPr>
          <w:rFonts w:hint="eastAsia"/>
          <w:sz w:val="24"/>
          <w:lang w:eastAsia="zh-CN"/>
        </w:rPr>
        <w:t>甲</w:t>
      </w:r>
      <w:r w:rsidRPr="00D317EF">
        <w:rPr>
          <w:rFonts w:hint="eastAsia"/>
          <w:sz w:val="24"/>
          <w:lang w:eastAsia="zh-CN"/>
        </w:rPr>
        <w:t>方</w:t>
      </w:r>
      <w:r w:rsidRPr="00D317EF">
        <w:rPr>
          <w:sz w:val="24"/>
          <w:lang w:eastAsia="zh-CN"/>
        </w:rPr>
        <w:t>现场且</w:t>
      </w:r>
      <w:r>
        <w:rPr>
          <w:rFonts w:hint="eastAsia"/>
          <w:sz w:val="24"/>
          <w:lang w:eastAsia="zh-CN"/>
        </w:rPr>
        <w:t>经甲</w:t>
      </w:r>
      <w:r w:rsidRPr="00D317EF">
        <w:rPr>
          <w:rFonts w:hint="eastAsia"/>
          <w:sz w:val="24"/>
          <w:lang w:eastAsia="zh-CN"/>
        </w:rPr>
        <w:t>方</w:t>
      </w:r>
      <w:r w:rsidRPr="00D317EF">
        <w:rPr>
          <w:sz w:val="24"/>
          <w:lang w:eastAsia="zh-CN"/>
        </w:rPr>
        <w:t>验收合格后</w:t>
      </w:r>
      <w:r>
        <w:rPr>
          <w:rFonts w:hint="eastAsia"/>
          <w:sz w:val="24"/>
          <w:lang w:eastAsia="zh-CN"/>
        </w:rPr>
        <w:t>一年以上</w:t>
      </w:r>
      <w:r>
        <w:rPr>
          <w:rFonts w:hint="eastAsia"/>
          <w:sz w:val="24"/>
          <w:szCs w:val="24"/>
          <w:lang w:eastAsia="zh-CN"/>
        </w:rPr>
        <w:t>。</w:t>
      </w:r>
    </w:p>
    <w:p w:rsidR="00B141B0" w:rsidRPr="004E7584" w:rsidRDefault="00B141B0" w:rsidP="00B141B0">
      <w:pPr>
        <w:spacing w:line="360" w:lineRule="auto"/>
        <w:rPr>
          <w:b/>
          <w:bCs/>
          <w:sz w:val="24"/>
          <w:szCs w:val="24"/>
          <w:lang w:eastAsia="zh-CN"/>
        </w:rPr>
      </w:pPr>
      <w:r w:rsidRPr="004E7584">
        <w:rPr>
          <w:rFonts w:hint="eastAsia"/>
          <w:b/>
          <w:bCs/>
          <w:sz w:val="24"/>
          <w:lang w:eastAsia="zh-CN"/>
        </w:rPr>
        <w:t>质保期正常穿用情况下</w:t>
      </w:r>
      <w:r w:rsidRPr="004E7584">
        <w:rPr>
          <w:rFonts w:hint="eastAsia"/>
          <w:b/>
          <w:bCs/>
          <w:sz w:val="24"/>
          <w:szCs w:val="24"/>
          <w:lang w:eastAsia="zh-CN"/>
        </w:rPr>
        <w:t>以下任何问题将判为质量问题，乙方应承诺约定免费包修或包换：</w:t>
      </w:r>
    </w:p>
    <w:p w:rsidR="00B141B0" w:rsidRPr="004E7584" w:rsidRDefault="00B141B0" w:rsidP="00B141B0">
      <w:pPr>
        <w:snapToGrid w:val="0"/>
        <w:spacing w:line="360" w:lineRule="auto"/>
        <w:rPr>
          <w:b/>
          <w:bCs/>
          <w:sz w:val="24"/>
          <w:szCs w:val="24"/>
          <w:lang w:eastAsia="zh-CN"/>
        </w:rPr>
      </w:pPr>
      <w:r>
        <w:rPr>
          <w:rFonts w:hint="eastAsia"/>
          <w:b/>
          <w:bCs/>
          <w:sz w:val="24"/>
          <w:szCs w:val="24"/>
          <w:lang w:eastAsia="zh-CN"/>
        </w:rPr>
        <w:t>（</w:t>
      </w:r>
      <w:r w:rsidRPr="004E7584">
        <w:rPr>
          <w:rFonts w:hint="eastAsia"/>
          <w:b/>
          <w:bCs/>
          <w:sz w:val="24"/>
          <w:szCs w:val="24"/>
          <w:lang w:eastAsia="zh-CN"/>
        </w:rPr>
        <w:t>a)不符合产品标准中合格品质量要求。</w:t>
      </w:r>
    </w:p>
    <w:p w:rsidR="00B141B0" w:rsidRPr="004E7584" w:rsidRDefault="00B141B0" w:rsidP="00B141B0">
      <w:pPr>
        <w:snapToGrid w:val="0"/>
        <w:spacing w:line="360" w:lineRule="auto"/>
        <w:ind w:firstLineChars="50" w:firstLine="120"/>
        <w:rPr>
          <w:b/>
          <w:bCs/>
          <w:sz w:val="24"/>
          <w:szCs w:val="24"/>
          <w:lang w:eastAsia="zh-CN"/>
        </w:rPr>
      </w:pPr>
      <w:r w:rsidRPr="004E7584">
        <w:rPr>
          <w:rFonts w:hint="eastAsia"/>
          <w:b/>
          <w:bCs/>
          <w:sz w:val="24"/>
          <w:szCs w:val="24"/>
          <w:lang w:eastAsia="zh-CN"/>
        </w:rPr>
        <w:t>(b)帮面裂、绑脚断、裂，严重白霜，脱色。前帮明细松面，涂饰层脱落或龟裂，</w:t>
      </w:r>
    </w:p>
    <w:p w:rsidR="00B141B0" w:rsidRPr="004E7584" w:rsidRDefault="00B141B0" w:rsidP="00B141B0">
      <w:pPr>
        <w:snapToGrid w:val="0"/>
        <w:spacing w:line="360" w:lineRule="auto"/>
        <w:rPr>
          <w:b/>
          <w:bCs/>
          <w:sz w:val="24"/>
          <w:szCs w:val="24"/>
          <w:lang w:eastAsia="zh-CN"/>
        </w:rPr>
      </w:pPr>
      <w:r w:rsidRPr="004E7584">
        <w:rPr>
          <w:rFonts w:hint="eastAsia"/>
          <w:b/>
          <w:bCs/>
          <w:sz w:val="24"/>
          <w:szCs w:val="24"/>
          <w:lang w:eastAsia="zh-CN"/>
        </w:rPr>
        <w:t>帮面接触地面磨损。开线、开胶。</w:t>
      </w:r>
    </w:p>
    <w:p w:rsidR="00B141B0" w:rsidRPr="004E7584" w:rsidRDefault="00B141B0" w:rsidP="00B141B0">
      <w:pPr>
        <w:snapToGrid w:val="0"/>
        <w:spacing w:line="360" w:lineRule="auto"/>
        <w:ind w:firstLineChars="50" w:firstLine="120"/>
        <w:rPr>
          <w:b/>
          <w:bCs/>
          <w:sz w:val="24"/>
          <w:szCs w:val="24"/>
          <w:lang w:eastAsia="zh-CN"/>
        </w:rPr>
      </w:pPr>
      <w:r w:rsidRPr="004E7584">
        <w:rPr>
          <w:rFonts w:hint="eastAsia"/>
          <w:b/>
          <w:bCs/>
          <w:sz w:val="24"/>
          <w:szCs w:val="24"/>
          <w:lang w:eastAsia="zh-CN"/>
        </w:rPr>
        <w:t>(c)主跟或包头变形。鞋跟变形、裂、断或掉，跟面脱落。</w:t>
      </w:r>
    </w:p>
    <w:p w:rsidR="00B141B0" w:rsidRPr="004E7584" w:rsidRDefault="00B141B0" w:rsidP="00B141B0">
      <w:pPr>
        <w:snapToGrid w:val="0"/>
        <w:spacing w:line="360" w:lineRule="auto"/>
        <w:ind w:firstLineChars="50" w:firstLine="120"/>
        <w:rPr>
          <w:b/>
          <w:bCs/>
          <w:sz w:val="24"/>
          <w:szCs w:val="24"/>
          <w:lang w:eastAsia="zh-CN"/>
        </w:rPr>
      </w:pPr>
      <w:r w:rsidRPr="004E7584">
        <w:rPr>
          <w:rFonts w:hint="eastAsia"/>
          <w:b/>
          <w:bCs/>
          <w:sz w:val="24"/>
          <w:szCs w:val="24"/>
          <w:lang w:eastAsia="zh-CN"/>
        </w:rPr>
        <w:t>(d)勾心软、断或松动。</w:t>
      </w:r>
    </w:p>
    <w:p w:rsidR="00B141B0" w:rsidRPr="004E7584" w:rsidRDefault="00B141B0" w:rsidP="00B141B0">
      <w:pPr>
        <w:snapToGrid w:val="0"/>
        <w:spacing w:line="360" w:lineRule="auto"/>
        <w:ind w:firstLineChars="50" w:firstLine="120"/>
        <w:rPr>
          <w:b/>
          <w:bCs/>
          <w:sz w:val="24"/>
          <w:szCs w:val="24"/>
          <w:lang w:eastAsia="zh-CN"/>
        </w:rPr>
      </w:pPr>
      <w:r w:rsidRPr="004E7584">
        <w:rPr>
          <w:rFonts w:hint="eastAsia"/>
          <w:b/>
          <w:bCs/>
          <w:sz w:val="24"/>
          <w:szCs w:val="24"/>
          <w:lang w:eastAsia="zh-CN"/>
        </w:rPr>
        <w:t>(e)鞋里明显脱色污染袜子，鞋里磨破。</w:t>
      </w:r>
    </w:p>
    <w:p w:rsidR="00B141B0" w:rsidRPr="004E7584" w:rsidRDefault="00B141B0" w:rsidP="00B141B0">
      <w:pPr>
        <w:snapToGrid w:val="0"/>
        <w:spacing w:line="360" w:lineRule="auto"/>
        <w:ind w:firstLineChars="50" w:firstLine="120"/>
        <w:rPr>
          <w:b/>
          <w:bCs/>
          <w:sz w:val="24"/>
          <w:szCs w:val="24"/>
          <w:lang w:eastAsia="zh-CN"/>
        </w:rPr>
      </w:pPr>
      <w:r w:rsidRPr="004E7584">
        <w:rPr>
          <w:rFonts w:hint="eastAsia"/>
          <w:b/>
          <w:bCs/>
          <w:sz w:val="24"/>
          <w:szCs w:val="24"/>
          <w:lang w:eastAsia="zh-CN"/>
        </w:rPr>
        <w:t>(f)外底或内底裂、断或凹凸不平影响穿用。</w:t>
      </w:r>
    </w:p>
    <w:p w:rsidR="00140077" w:rsidRPr="00B141B0" w:rsidRDefault="00B141B0" w:rsidP="00B141B0">
      <w:pPr>
        <w:snapToGrid w:val="0"/>
        <w:spacing w:line="360" w:lineRule="auto"/>
        <w:ind w:firstLineChars="50" w:firstLine="120"/>
        <w:rPr>
          <w:b/>
          <w:bCs/>
          <w:sz w:val="24"/>
          <w:szCs w:val="24"/>
          <w:lang w:eastAsia="zh-CN"/>
        </w:rPr>
      </w:pPr>
      <w:r w:rsidRPr="004E7584">
        <w:rPr>
          <w:rFonts w:hint="eastAsia"/>
          <w:b/>
          <w:bCs/>
          <w:sz w:val="24"/>
          <w:szCs w:val="24"/>
          <w:lang w:eastAsia="zh-CN"/>
        </w:rPr>
        <w:t>(g)围条开胶、断裂。</w:t>
      </w:r>
    </w:p>
    <w:p w:rsidR="00140077" w:rsidRPr="0052667B" w:rsidRDefault="00140077" w:rsidP="00E41BA0">
      <w:pPr>
        <w:spacing w:line="360" w:lineRule="auto"/>
        <w:ind w:firstLineChars="150" w:firstLine="361"/>
        <w:rPr>
          <w:b/>
          <w:sz w:val="24"/>
          <w:lang w:eastAsia="zh-CN"/>
        </w:rPr>
      </w:pPr>
      <w:r w:rsidRPr="0052667B">
        <w:rPr>
          <w:rFonts w:hint="eastAsia"/>
          <w:b/>
          <w:sz w:val="24"/>
          <w:lang w:eastAsia="zh-CN"/>
        </w:rPr>
        <w:t>7.</w:t>
      </w:r>
      <w:r w:rsidR="00E41BA0">
        <w:rPr>
          <w:rFonts w:hint="eastAsia"/>
          <w:b/>
          <w:sz w:val="24"/>
          <w:lang w:eastAsia="zh-CN"/>
        </w:rPr>
        <w:t>2</w:t>
      </w:r>
      <w:r w:rsidRPr="0052667B">
        <w:rPr>
          <w:rFonts w:hint="eastAsia"/>
          <w:b/>
          <w:sz w:val="24"/>
          <w:lang w:eastAsia="zh-CN"/>
        </w:rPr>
        <w:t>产品质量缺陷责任：</w:t>
      </w:r>
      <w:r w:rsidRPr="0052667B">
        <w:rPr>
          <w:b/>
          <w:sz w:val="24"/>
          <w:lang w:eastAsia="zh-CN"/>
        </w:rPr>
        <w:t>在质量保证期过后</w:t>
      </w:r>
      <w:r w:rsidRPr="0052667B">
        <w:rPr>
          <w:rFonts w:hint="eastAsia"/>
          <w:b/>
          <w:sz w:val="24"/>
          <w:lang w:eastAsia="zh-CN"/>
        </w:rPr>
        <w:t>甲方</w:t>
      </w:r>
      <w:r w:rsidRPr="0052667B">
        <w:rPr>
          <w:b/>
          <w:sz w:val="24"/>
          <w:lang w:eastAsia="zh-CN"/>
        </w:rPr>
        <w:t>发现的比如材质错误等原则性</w:t>
      </w:r>
      <w:r w:rsidRPr="0052667B">
        <w:rPr>
          <w:rFonts w:hint="eastAsia"/>
          <w:b/>
          <w:sz w:val="24"/>
          <w:lang w:eastAsia="zh-CN"/>
        </w:rPr>
        <w:t>产品质量缺陷</w:t>
      </w:r>
      <w:r w:rsidRPr="0052667B">
        <w:rPr>
          <w:b/>
          <w:sz w:val="24"/>
          <w:lang w:eastAsia="zh-CN"/>
        </w:rPr>
        <w:t>问题，仍属于</w:t>
      </w:r>
      <w:r w:rsidRPr="0052667B">
        <w:rPr>
          <w:rFonts w:hint="eastAsia"/>
          <w:b/>
          <w:sz w:val="24"/>
          <w:lang w:eastAsia="zh-CN"/>
        </w:rPr>
        <w:t>乙方</w:t>
      </w:r>
      <w:r w:rsidRPr="0052667B">
        <w:rPr>
          <w:b/>
          <w:sz w:val="24"/>
          <w:lang w:eastAsia="zh-CN"/>
        </w:rPr>
        <w:t>的</w:t>
      </w:r>
      <w:r w:rsidRPr="0052667B">
        <w:rPr>
          <w:rFonts w:hint="eastAsia"/>
          <w:b/>
          <w:sz w:val="24"/>
          <w:lang w:eastAsia="zh-CN"/>
        </w:rPr>
        <w:t>质量</w:t>
      </w:r>
      <w:r w:rsidRPr="0052667B">
        <w:rPr>
          <w:b/>
          <w:sz w:val="24"/>
          <w:lang w:eastAsia="zh-CN"/>
        </w:rPr>
        <w:t>责任，</w:t>
      </w:r>
      <w:r w:rsidRPr="0052667B">
        <w:rPr>
          <w:rFonts w:hint="eastAsia"/>
          <w:b/>
          <w:sz w:val="24"/>
          <w:lang w:eastAsia="zh-CN"/>
        </w:rPr>
        <w:t>乙方</w:t>
      </w:r>
      <w:r>
        <w:rPr>
          <w:b/>
          <w:sz w:val="24"/>
          <w:lang w:eastAsia="zh-CN"/>
        </w:rPr>
        <w:t>仍需承担</w:t>
      </w:r>
      <w:r>
        <w:rPr>
          <w:rFonts w:hint="eastAsia"/>
          <w:b/>
          <w:sz w:val="24"/>
          <w:lang w:eastAsia="zh-CN"/>
        </w:rPr>
        <w:t>相应责任</w:t>
      </w:r>
      <w:r w:rsidRPr="0052667B">
        <w:rPr>
          <w:b/>
          <w:sz w:val="24"/>
          <w:lang w:eastAsia="zh-CN"/>
        </w:rPr>
        <w:t>，如该货物给</w:t>
      </w:r>
      <w:r w:rsidRPr="0052667B">
        <w:rPr>
          <w:rFonts w:hint="eastAsia"/>
          <w:b/>
          <w:sz w:val="24"/>
          <w:lang w:eastAsia="zh-CN"/>
        </w:rPr>
        <w:t>甲方</w:t>
      </w:r>
      <w:r w:rsidRPr="0052667B">
        <w:rPr>
          <w:b/>
          <w:sz w:val="24"/>
          <w:lang w:eastAsia="zh-CN"/>
        </w:rPr>
        <w:t>或第三方造成损失的，</w:t>
      </w:r>
      <w:r w:rsidRPr="0052667B">
        <w:rPr>
          <w:rFonts w:hint="eastAsia"/>
          <w:b/>
          <w:sz w:val="24"/>
          <w:lang w:eastAsia="zh-CN"/>
        </w:rPr>
        <w:t>乙方</w:t>
      </w:r>
      <w:r w:rsidRPr="0052667B">
        <w:rPr>
          <w:b/>
          <w:sz w:val="24"/>
          <w:lang w:eastAsia="zh-CN"/>
        </w:rPr>
        <w:t>还应承担赔偿责任。</w:t>
      </w:r>
    </w:p>
    <w:p w:rsidR="00140077" w:rsidRDefault="00140077" w:rsidP="00140077">
      <w:pPr>
        <w:spacing w:line="360" w:lineRule="auto"/>
        <w:rPr>
          <w:sz w:val="24"/>
          <w:lang w:eastAsia="zh-CN"/>
        </w:rPr>
      </w:pPr>
      <w:r>
        <w:rPr>
          <w:rFonts w:hint="eastAsia"/>
          <w:sz w:val="24"/>
          <w:lang w:eastAsia="zh-CN"/>
        </w:rPr>
        <w:t>8、违约责任</w:t>
      </w:r>
    </w:p>
    <w:p w:rsidR="00140077" w:rsidRDefault="00140077" w:rsidP="00140077">
      <w:pPr>
        <w:spacing w:line="360" w:lineRule="auto"/>
        <w:rPr>
          <w:sz w:val="24"/>
          <w:lang w:eastAsia="zh-CN"/>
        </w:rPr>
      </w:pPr>
      <w:r>
        <w:rPr>
          <w:rFonts w:hint="eastAsia"/>
          <w:sz w:val="24"/>
          <w:lang w:eastAsia="zh-CN"/>
        </w:rPr>
        <w:t xml:space="preserve">   8.1乙方逾期交货的，每日按照合同总额的</w:t>
      </w:r>
      <w:r>
        <w:rPr>
          <w:color w:val="FF0000"/>
          <w:sz w:val="24"/>
          <w:u w:val="single"/>
          <w:lang w:eastAsia="zh-CN"/>
        </w:rPr>
        <w:t xml:space="preserve"> </w:t>
      </w:r>
      <w:r w:rsidR="00B141B0">
        <w:rPr>
          <w:rFonts w:hint="eastAsia"/>
          <w:color w:val="FF0000"/>
          <w:sz w:val="24"/>
          <w:u w:val="single"/>
          <w:lang w:eastAsia="zh-CN"/>
        </w:rPr>
        <w:t>1</w:t>
      </w:r>
      <w:r>
        <w:rPr>
          <w:color w:val="FF0000"/>
          <w:sz w:val="24"/>
          <w:u w:val="single"/>
          <w:lang w:eastAsia="zh-CN"/>
        </w:rPr>
        <w:t xml:space="preserve">  </w:t>
      </w:r>
      <w:r>
        <w:rPr>
          <w:rFonts w:hint="eastAsia"/>
          <w:sz w:val="24"/>
          <w:lang w:eastAsia="zh-CN"/>
        </w:rPr>
        <w:t>%向甲方支付违约金，逾期超过</w:t>
      </w:r>
      <w:r w:rsidR="00B141B0">
        <w:rPr>
          <w:sz w:val="24"/>
          <w:u w:val="single"/>
          <w:lang w:eastAsia="zh-CN"/>
        </w:rPr>
        <w:t xml:space="preserve"> </w:t>
      </w:r>
      <w:r w:rsidR="00B141B0">
        <w:rPr>
          <w:rFonts w:hint="eastAsia"/>
          <w:sz w:val="24"/>
          <w:u w:val="single"/>
          <w:lang w:eastAsia="zh-CN"/>
        </w:rPr>
        <w:t>3</w:t>
      </w:r>
      <w:r>
        <w:rPr>
          <w:sz w:val="24"/>
          <w:u w:val="single"/>
          <w:lang w:eastAsia="zh-CN"/>
        </w:rPr>
        <w:t xml:space="preserve"> </w:t>
      </w:r>
      <w:r>
        <w:rPr>
          <w:rFonts w:hint="eastAsia"/>
          <w:sz w:val="24"/>
          <w:lang w:eastAsia="zh-CN"/>
        </w:rPr>
        <w:t>日的，甲方有权解除合同，并要求乙方一次性支付合同总额</w:t>
      </w:r>
      <w:r>
        <w:rPr>
          <w:sz w:val="24"/>
          <w:u w:val="single"/>
          <w:lang w:eastAsia="zh-CN"/>
        </w:rPr>
        <w:t xml:space="preserve"> </w:t>
      </w:r>
      <w:r w:rsidR="00B141B0">
        <w:rPr>
          <w:rFonts w:hint="eastAsia"/>
          <w:sz w:val="24"/>
          <w:u w:val="single"/>
          <w:lang w:eastAsia="zh-CN"/>
        </w:rPr>
        <w:t>10</w:t>
      </w:r>
      <w:r>
        <w:rPr>
          <w:sz w:val="24"/>
          <w:u w:val="single"/>
          <w:lang w:eastAsia="zh-CN"/>
        </w:rPr>
        <w:t xml:space="preserve">  </w:t>
      </w:r>
      <w:r>
        <w:rPr>
          <w:rFonts w:hint="eastAsia"/>
          <w:sz w:val="24"/>
          <w:lang w:eastAsia="zh-CN"/>
        </w:rPr>
        <w:t>%的违约金</w:t>
      </w:r>
      <w:r>
        <w:rPr>
          <w:rFonts w:hint="eastAsia"/>
          <w:szCs w:val="21"/>
          <w:lang w:eastAsia="zh-CN"/>
        </w:rPr>
        <w:t>，</w:t>
      </w:r>
      <w:r w:rsidRPr="003149F2">
        <w:rPr>
          <w:rFonts w:hint="eastAsia"/>
          <w:b/>
          <w:szCs w:val="21"/>
          <w:lang w:eastAsia="zh-CN"/>
        </w:rPr>
        <w:t>如违约金不足以弥补甲方损失（包括但不限于甲方重新采购该货物所增加的费用），乙方还应对不足部分承担赔偿责任</w:t>
      </w:r>
      <w:r w:rsidRPr="000D5A21">
        <w:rPr>
          <w:rFonts w:hint="eastAsia"/>
          <w:b/>
          <w:sz w:val="24"/>
          <w:lang w:eastAsia="zh-CN"/>
        </w:rPr>
        <w:t>。乙方部分交货、交货部分或全部不合格的，均视为未交货，按照逾期交货处理</w:t>
      </w:r>
      <w:r>
        <w:rPr>
          <w:rFonts w:hint="eastAsia"/>
          <w:sz w:val="24"/>
          <w:lang w:eastAsia="zh-CN"/>
        </w:rPr>
        <w:t>。</w:t>
      </w:r>
    </w:p>
    <w:p w:rsidR="00140077" w:rsidRDefault="00140077" w:rsidP="00140077">
      <w:pPr>
        <w:spacing w:line="360" w:lineRule="auto"/>
        <w:rPr>
          <w:sz w:val="24"/>
          <w:lang w:eastAsia="zh-CN"/>
        </w:rPr>
      </w:pPr>
      <w:r>
        <w:rPr>
          <w:rFonts w:hint="eastAsia"/>
          <w:sz w:val="24"/>
          <w:lang w:eastAsia="zh-CN"/>
        </w:rPr>
        <w:t xml:space="preserve">   8.2 乙方交付的产品经甲方验收不合格的，应根据甲方要求进行修理、更换或退货。</w:t>
      </w:r>
      <w:r w:rsidRPr="0052667B">
        <w:rPr>
          <w:rFonts w:hint="eastAsia"/>
          <w:b/>
          <w:sz w:val="24"/>
          <w:lang w:eastAsia="zh-CN"/>
        </w:rPr>
        <w:lastRenderedPageBreak/>
        <w:t>如甲方选择退货，即解除或部分解除合同的，乙方应退还所有甲方已付款项，甲方并有权要求乙方支付解除部分对应货值 20 %的违约金，如违约金不足以弥补甲方损失（包括但不限于甲方重新采购该货物所增加的费用），乙方还应对不足部分承担赔偿责任</w:t>
      </w:r>
      <w:r>
        <w:rPr>
          <w:rFonts w:hint="eastAsia"/>
          <w:sz w:val="24"/>
          <w:lang w:eastAsia="zh-CN"/>
        </w:rPr>
        <w:t>。</w:t>
      </w:r>
    </w:p>
    <w:p w:rsidR="00140077" w:rsidRDefault="00140077" w:rsidP="00140077">
      <w:pPr>
        <w:spacing w:line="360" w:lineRule="auto"/>
        <w:rPr>
          <w:sz w:val="24"/>
          <w:lang w:eastAsia="zh-CN"/>
        </w:rPr>
      </w:pPr>
      <w:r>
        <w:rPr>
          <w:rFonts w:hint="eastAsia"/>
          <w:sz w:val="24"/>
          <w:lang w:eastAsia="zh-CN"/>
        </w:rPr>
        <w:t xml:space="preserve">   8.3 甲方无故逾期付款的，按照</w:t>
      </w:r>
      <w:r>
        <w:rPr>
          <w:rFonts w:hint="eastAsia"/>
          <w:szCs w:val="21"/>
          <w:lang w:eastAsia="zh-CN"/>
        </w:rPr>
        <w:t>全国银行间同业拆借中心公布的贷款市场报价利率支付利息</w:t>
      </w:r>
      <w:r>
        <w:rPr>
          <w:rFonts w:hint="eastAsia"/>
          <w:sz w:val="24"/>
          <w:lang w:eastAsia="zh-CN"/>
        </w:rPr>
        <w:t>。</w:t>
      </w:r>
    </w:p>
    <w:p w:rsidR="00140077" w:rsidRDefault="00140077" w:rsidP="00140077">
      <w:pPr>
        <w:spacing w:line="360" w:lineRule="auto"/>
        <w:ind w:firstLineChars="150" w:firstLine="360"/>
        <w:rPr>
          <w:sz w:val="24"/>
          <w:lang w:eastAsia="zh-CN"/>
        </w:rPr>
      </w:pPr>
      <w:r>
        <w:rPr>
          <w:rFonts w:hint="eastAsia"/>
          <w:sz w:val="24"/>
          <w:lang w:eastAsia="zh-CN"/>
        </w:rPr>
        <w:t>8.4 一方的违约行为给对方造成的损失超过本合同约定的违约金数额的，超出部分，违约方应予以赔偿。</w:t>
      </w:r>
    </w:p>
    <w:p w:rsidR="00140077" w:rsidRDefault="00140077" w:rsidP="00140077">
      <w:pPr>
        <w:spacing w:line="360" w:lineRule="auto"/>
        <w:ind w:firstLineChars="50" w:firstLine="120"/>
        <w:rPr>
          <w:sz w:val="24"/>
          <w:lang w:eastAsia="zh-CN"/>
        </w:rPr>
      </w:pPr>
      <w:r>
        <w:rPr>
          <w:rFonts w:hint="eastAsia"/>
          <w:sz w:val="24"/>
          <w:lang w:eastAsia="zh-CN"/>
        </w:rPr>
        <w:t>9、法律的适用及争议解决方式</w:t>
      </w:r>
    </w:p>
    <w:p w:rsidR="00140077" w:rsidRDefault="00140077" w:rsidP="00140077">
      <w:pPr>
        <w:spacing w:line="360" w:lineRule="auto"/>
        <w:ind w:firstLineChars="150" w:firstLine="360"/>
        <w:rPr>
          <w:sz w:val="24"/>
          <w:lang w:eastAsia="zh-CN"/>
        </w:rPr>
      </w:pPr>
      <w:r>
        <w:rPr>
          <w:rFonts w:hint="eastAsia"/>
          <w:sz w:val="24"/>
          <w:lang w:eastAsia="zh-CN"/>
        </w:rPr>
        <w:t>9.1、本合同的效力、解释及履行均适用中华人民共和国法律。</w:t>
      </w:r>
    </w:p>
    <w:p w:rsidR="00140077" w:rsidRDefault="00140077" w:rsidP="00140077">
      <w:pPr>
        <w:spacing w:line="360" w:lineRule="auto"/>
        <w:ind w:firstLineChars="150" w:firstLine="360"/>
        <w:rPr>
          <w:sz w:val="24"/>
          <w:lang w:eastAsia="zh-CN"/>
        </w:rPr>
      </w:pPr>
      <w:r>
        <w:rPr>
          <w:rFonts w:hint="eastAsia"/>
          <w:sz w:val="24"/>
          <w:lang w:eastAsia="zh-CN"/>
        </w:rPr>
        <w:t>9.2、因本合同履行过程中引起的任何争议，双方应及时友好协商解决。协商不成的，向甲方所在地的人民法院提起诉讼。</w:t>
      </w:r>
    </w:p>
    <w:p w:rsidR="00140077" w:rsidRDefault="00140077" w:rsidP="00140077">
      <w:pPr>
        <w:spacing w:line="360" w:lineRule="auto"/>
        <w:rPr>
          <w:sz w:val="24"/>
          <w:lang w:eastAsia="zh-CN"/>
        </w:rPr>
      </w:pPr>
      <w:r>
        <w:rPr>
          <w:rFonts w:hint="eastAsia"/>
          <w:sz w:val="24"/>
          <w:lang w:eastAsia="zh-CN"/>
        </w:rPr>
        <w:t xml:space="preserve">10、 合同变更与解除： </w:t>
      </w:r>
    </w:p>
    <w:p w:rsidR="00140077" w:rsidRDefault="00140077" w:rsidP="00140077">
      <w:pPr>
        <w:spacing w:line="360" w:lineRule="auto"/>
        <w:ind w:firstLineChars="150" w:firstLine="360"/>
        <w:rPr>
          <w:sz w:val="24"/>
          <w:lang w:eastAsia="zh-CN"/>
        </w:rPr>
      </w:pPr>
      <w:r>
        <w:rPr>
          <w:rFonts w:hint="eastAsia"/>
          <w:sz w:val="24"/>
          <w:lang w:eastAsia="zh-CN"/>
        </w:rPr>
        <w:t>除本合同另有约定或法律规定外，非经双方协商一致，任何一方均不得擅自变更或解除合同。合同变更或解除须采取书面形式。</w:t>
      </w:r>
    </w:p>
    <w:p w:rsidR="00140077" w:rsidRDefault="00140077" w:rsidP="00140077">
      <w:pPr>
        <w:spacing w:line="360" w:lineRule="auto"/>
        <w:rPr>
          <w:sz w:val="24"/>
          <w:lang w:eastAsia="zh-CN"/>
        </w:rPr>
      </w:pPr>
      <w:r>
        <w:rPr>
          <w:rFonts w:hint="eastAsia"/>
          <w:sz w:val="24"/>
          <w:lang w:eastAsia="zh-CN"/>
        </w:rPr>
        <w:t>11、通知</w:t>
      </w:r>
    </w:p>
    <w:p w:rsidR="00140077" w:rsidRDefault="00140077" w:rsidP="00140077">
      <w:pPr>
        <w:spacing w:line="360" w:lineRule="auto"/>
        <w:ind w:firstLineChars="200" w:firstLine="480"/>
        <w:rPr>
          <w:sz w:val="24"/>
          <w:lang w:eastAsia="zh-CN"/>
        </w:rPr>
      </w:pPr>
      <w:r>
        <w:rPr>
          <w:rFonts w:hint="eastAsia"/>
          <w:sz w:val="24"/>
          <w:lang w:eastAsia="zh-CN"/>
        </w:rPr>
        <w:t>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rsidR="00140077" w:rsidRDefault="00140077" w:rsidP="00140077">
      <w:pPr>
        <w:spacing w:line="360" w:lineRule="auto"/>
        <w:ind w:firstLineChars="200" w:firstLine="480"/>
        <w:rPr>
          <w:sz w:val="24"/>
          <w:lang w:eastAsia="zh-CN"/>
        </w:rPr>
      </w:pPr>
      <w:r>
        <w:rPr>
          <w:rFonts w:hint="eastAsia"/>
          <w:sz w:val="24"/>
          <w:lang w:eastAsia="zh-CN"/>
        </w:rPr>
        <w:t>12、本合同一式四份，经双方签订后生效，甲方执三份、乙方执一份，具有同等效力。</w:t>
      </w:r>
    </w:p>
    <w:p w:rsidR="00625A3C" w:rsidRDefault="00625A3C" w:rsidP="001915E7">
      <w:pPr>
        <w:widowControl/>
        <w:autoSpaceDE/>
        <w:autoSpaceDN/>
        <w:ind w:firstLineChars="100" w:firstLine="241"/>
        <w:rPr>
          <w:b/>
          <w:sz w:val="24"/>
          <w:lang w:eastAsia="zh-CN"/>
        </w:rPr>
      </w:pPr>
      <w:r>
        <w:rPr>
          <w:rFonts w:hint="eastAsia"/>
          <w:b/>
          <w:sz w:val="24"/>
          <w:lang w:eastAsia="zh-CN"/>
        </w:rPr>
        <w:t>（以下无正文，为合同盖章页）</w:t>
      </w:r>
    </w:p>
    <w:p w:rsidR="00625A3C" w:rsidRPr="00625A3C" w:rsidRDefault="00625A3C" w:rsidP="00625A3C">
      <w:pPr>
        <w:pStyle w:val="1"/>
      </w:pPr>
    </w:p>
    <w:p w:rsidR="00625A3C" w:rsidRPr="00B51071" w:rsidRDefault="00625A3C" w:rsidP="00B51071">
      <w:pPr>
        <w:pStyle w:val="1"/>
        <w:spacing w:line="440" w:lineRule="exact"/>
        <w:ind w:firstLineChars="200" w:firstLine="480"/>
        <w:rPr>
          <w:sz w:val="24"/>
          <w:szCs w:val="24"/>
        </w:rPr>
      </w:pPr>
      <w:r w:rsidRPr="006345A9">
        <w:rPr>
          <w:rFonts w:hint="eastAsia"/>
          <w:sz w:val="24"/>
        </w:rPr>
        <w:t xml:space="preserve">甲方: 福建福海创石油化工有限公司 </w:t>
      </w:r>
      <w:r w:rsidRPr="006345A9">
        <w:rPr>
          <w:sz w:val="24"/>
        </w:rPr>
        <w:t xml:space="preserve">    </w:t>
      </w:r>
      <w:r w:rsidRPr="006345A9">
        <w:rPr>
          <w:rFonts w:hint="eastAsia"/>
          <w:sz w:val="24"/>
        </w:rPr>
        <w:t xml:space="preserve"> </w:t>
      </w:r>
      <w:r w:rsidRPr="006345A9">
        <w:rPr>
          <w:sz w:val="24"/>
        </w:rPr>
        <w:t xml:space="preserve"> </w:t>
      </w:r>
      <w:r w:rsidRPr="006345A9">
        <w:rPr>
          <w:rFonts w:hint="eastAsia"/>
          <w:sz w:val="24"/>
        </w:rPr>
        <w:t xml:space="preserve">  </w:t>
      </w:r>
      <w:r w:rsidR="00B51071">
        <w:rPr>
          <w:rFonts w:hint="eastAsia"/>
          <w:sz w:val="24"/>
          <w:szCs w:val="24"/>
        </w:rPr>
        <w:t>腾龙芳烃（漳州）</w:t>
      </w:r>
      <w:r w:rsidR="00B51071" w:rsidRPr="009D2775">
        <w:rPr>
          <w:rFonts w:hint="eastAsia"/>
          <w:sz w:val="24"/>
          <w:szCs w:val="24"/>
        </w:rPr>
        <w:t>有限公司</w:t>
      </w:r>
    </w:p>
    <w:p w:rsidR="00B51071" w:rsidRDefault="00625A3C" w:rsidP="00B51071">
      <w:pPr>
        <w:widowControl/>
        <w:spacing w:line="440" w:lineRule="exact"/>
        <w:ind w:firstLineChars="200" w:firstLine="480"/>
        <w:rPr>
          <w:sz w:val="24"/>
          <w:lang w:eastAsia="zh-CN"/>
        </w:rPr>
      </w:pPr>
      <w:r w:rsidRPr="006345A9">
        <w:rPr>
          <w:sz w:val="24"/>
          <w:lang w:eastAsia="zh-CN"/>
        </w:rPr>
        <w:t>账号：</w:t>
      </w:r>
      <w:r w:rsidRPr="006345A9">
        <w:rPr>
          <w:rFonts w:hint="eastAsia"/>
          <w:sz w:val="24"/>
          <w:lang w:eastAsia="zh-CN"/>
        </w:rPr>
        <w:t xml:space="preserve">4065 7481 6628                     </w:t>
      </w:r>
      <w:r w:rsidR="00B51071">
        <w:rPr>
          <w:rFonts w:hint="eastAsia"/>
          <w:sz w:val="24"/>
          <w:szCs w:val="24"/>
          <w:lang w:eastAsia="zh-CN"/>
        </w:rPr>
        <w:t>账号：1620 7010 0100 0210 71</w:t>
      </w:r>
    </w:p>
    <w:p w:rsidR="00625A3C" w:rsidRDefault="00625A3C" w:rsidP="001915E7">
      <w:pPr>
        <w:pStyle w:val="1"/>
        <w:spacing w:line="440" w:lineRule="exact"/>
        <w:ind w:firstLineChars="200" w:firstLine="480"/>
        <w:rPr>
          <w:sz w:val="24"/>
          <w:szCs w:val="24"/>
        </w:rPr>
      </w:pPr>
      <w:r w:rsidRPr="006345A9">
        <w:rPr>
          <w:sz w:val="24"/>
        </w:rPr>
        <w:t>开户行：</w:t>
      </w:r>
      <w:r w:rsidRPr="006345A9">
        <w:rPr>
          <w:rFonts w:hint="eastAsia"/>
          <w:sz w:val="24"/>
        </w:rPr>
        <w:t xml:space="preserve">中国银行漳州古雷支行             </w:t>
      </w:r>
      <w:r w:rsidR="00B51071">
        <w:rPr>
          <w:rFonts w:hint="eastAsia"/>
          <w:sz w:val="24"/>
          <w:szCs w:val="24"/>
        </w:rPr>
        <w:t>开户行：兴业银行漳州古雷支行</w:t>
      </w:r>
    </w:p>
    <w:p w:rsidR="00F96F9B" w:rsidRDefault="00F96F9B" w:rsidP="00625A3C">
      <w:pPr>
        <w:pStyle w:val="1"/>
        <w:spacing w:line="440" w:lineRule="exact"/>
        <w:rPr>
          <w:sz w:val="24"/>
          <w:szCs w:val="24"/>
        </w:rPr>
      </w:pPr>
    </w:p>
    <w:p w:rsidR="00706BB7" w:rsidRDefault="00706BB7" w:rsidP="00625A3C">
      <w:pPr>
        <w:pStyle w:val="1"/>
        <w:spacing w:line="440" w:lineRule="exact"/>
        <w:rPr>
          <w:sz w:val="24"/>
          <w:szCs w:val="24"/>
        </w:rPr>
      </w:pPr>
    </w:p>
    <w:p w:rsidR="00625A3C" w:rsidRPr="00B51071" w:rsidRDefault="00625A3C" w:rsidP="00B51071">
      <w:pPr>
        <w:pStyle w:val="1"/>
        <w:spacing w:line="440" w:lineRule="exact"/>
        <w:ind w:firstLineChars="300" w:firstLine="720"/>
        <w:rPr>
          <w:sz w:val="24"/>
          <w:szCs w:val="24"/>
        </w:rPr>
      </w:pPr>
      <w:r>
        <w:rPr>
          <w:rFonts w:hint="eastAsia"/>
          <w:sz w:val="24"/>
          <w:szCs w:val="24"/>
        </w:rPr>
        <w:t>翔鹭石化（漳州）</w:t>
      </w:r>
      <w:r w:rsidRPr="009D2775">
        <w:rPr>
          <w:rFonts w:hint="eastAsia"/>
          <w:sz w:val="24"/>
          <w:szCs w:val="24"/>
        </w:rPr>
        <w:t>有限公司</w:t>
      </w:r>
      <w:r w:rsidR="00B51071">
        <w:rPr>
          <w:rFonts w:hint="eastAsia"/>
          <w:sz w:val="24"/>
          <w:szCs w:val="24"/>
        </w:rPr>
        <w:t xml:space="preserve">               翔鹭码头投资管理（漳州）</w:t>
      </w:r>
      <w:r w:rsidR="00B51071" w:rsidRPr="009D2775">
        <w:rPr>
          <w:rFonts w:hint="eastAsia"/>
          <w:sz w:val="24"/>
          <w:szCs w:val="24"/>
        </w:rPr>
        <w:t>有限公司</w:t>
      </w:r>
    </w:p>
    <w:p w:rsidR="00625A3C" w:rsidRDefault="00625A3C" w:rsidP="00625A3C">
      <w:pPr>
        <w:pStyle w:val="1"/>
        <w:spacing w:line="440" w:lineRule="exact"/>
        <w:rPr>
          <w:sz w:val="24"/>
          <w:szCs w:val="24"/>
        </w:rPr>
      </w:pPr>
      <w:r>
        <w:rPr>
          <w:rFonts w:hint="eastAsia"/>
          <w:sz w:val="24"/>
          <w:szCs w:val="24"/>
        </w:rPr>
        <w:t xml:space="preserve">      账号：4169 5836 9985</w:t>
      </w:r>
      <w:r w:rsidR="00B51071">
        <w:rPr>
          <w:rFonts w:hint="eastAsia"/>
          <w:sz w:val="24"/>
          <w:szCs w:val="24"/>
        </w:rPr>
        <w:t xml:space="preserve">                   账号：4234 6765 0735</w:t>
      </w:r>
    </w:p>
    <w:p w:rsidR="00B51071" w:rsidRPr="007956DA" w:rsidRDefault="00625A3C" w:rsidP="00B51071">
      <w:pPr>
        <w:pStyle w:val="1"/>
        <w:spacing w:line="440" w:lineRule="exact"/>
        <w:rPr>
          <w:sz w:val="24"/>
          <w:szCs w:val="24"/>
        </w:rPr>
      </w:pPr>
      <w:r>
        <w:rPr>
          <w:rFonts w:hint="eastAsia"/>
          <w:sz w:val="24"/>
          <w:szCs w:val="24"/>
        </w:rPr>
        <w:lastRenderedPageBreak/>
        <w:t xml:space="preserve">      开户行：中国银行漳州分行</w:t>
      </w:r>
      <w:r w:rsidR="00B51071">
        <w:rPr>
          <w:rFonts w:hint="eastAsia"/>
          <w:sz w:val="24"/>
          <w:szCs w:val="24"/>
        </w:rPr>
        <w:t xml:space="preserve">               开户行：中国银行漳浦支行</w:t>
      </w:r>
    </w:p>
    <w:p w:rsidR="00625A3C" w:rsidRPr="00B51071" w:rsidRDefault="00625A3C" w:rsidP="00625A3C">
      <w:pPr>
        <w:pStyle w:val="1"/>
        <w:spacing w:line="440" w:lineRule="exact"/>
        <w:rPr>
          <w:sz w:val="24"/>
          <w:szCs w:val="24"/>
        </w:rPr>
      </w:pPr>
    </w:p>
    <w:p w:rsidR="00F96F9B" w:rsidRDefault="00F96F9B" w:rsidP="00B51071">
      <w:pPr>
        <w:pStyle w:val="1"/>
        <w:spacing w:line="440" w:lineRule="exact"/>
        <w:ind w:firstLineChars="300" w:firstLine="720"/>
        <w:rPr>
          <w:sz w:val="24"/>
          <w:szCs w:val="24"/>
        </w:rPr>
      </w:pPr>
    </w:p>
    <w:p w:rsidR="00625A3C" w:rsidRPr="00B51071" w:rsidRDefault="00625A3C" w:rsidP="00B51071">
      <w:pPr>
        <w:pStyle w:val="1"/>
        <w:spacing w:line="440" w:lineRule="exact"/>
        <w:ind w:firstLineChars="300" w:firstLine="720"/>
        <w:rPr>
          <w:sz w:val="24"/>
          <w:szCs w:val="24"/>
        </w:rPr>
      </w:pPr>
      <w:r w:rsidRPr="009D2775">
        <w:rPr>
          <w:rFonts w:hint="eastAsia"/>
          <w:sz w:val="24"/>
          <w:szCs w:val="24"/>
        </w:rPr>
        <w:t>福建福化古雷石油化工有限公司</w:t>
      </w:r>
      <w:r w:rsidR="00B51071">
        <w:rPr>
          <w:rFonts w:hint="eastAsia"/>
          <w:sz w:val="24"/>
          <w:szCs w:val="24"/>
        </w:rPr>
        <w:t xml:space="preserve">           </w:t>
      </w:r>
      <w:r w:rsidR="00B51071" w:rsidRPr="009D2775">
        <w:rPr>
          <w:rFonts w:hint="eastAsia"/>
          <w:sz w:val="24"/>
          <w:szCs w:val="24"/>
        </w:rPr>
        <w:t>福建海裕石化有限公司</w:t>
      </w:r>
    </w:p>
    <w:p w:rsidR="00625A3C" w:rsidRDefault="00625A3C" w:rsidP="00625A3C">
      <w:pPr>
        <w:pStyle w:val="1"/>
        <w:spacing w:line="440" w:lineRule="exact"/>
        <w:rPr>
          <w:sz w:val="24"/>
          <w:szCs w:val="24"/>
        </w:rPr>
      </w:pPr>
      <w:r>
        <w:rPr>
          <w:rFonts w:hint="eastAsia"/>
          <w:sz w:val="24"/>
          <w:szCs w:val="24"/>
        </w:rPr>
        <w:t xml:space="preserve">      账号：1620 7010 0100 0152 18</w:t>
      </w:r>
      <w:r w:rsidR="00B51071">
        <w:rPr>
          <w:rFonts w:hint="eastAsia"/>
          <w:sz w:val="24"/>
          <w:szCs w:val="24"/>
        </w:rPr>
        <w:t xml:space="preserve">           账号：1620 7010 0100 0168 83</w:t>
      </w:r>
    </w:p>
    <w:p w:rsidR="00625A3C" w:rsidRPr="007956DA" w:rsidRDefault="00625A3C" w:rsidP="00625A3C">
      <w:pPr>
        <w:pStyle w:val="1"/>
        <w:spacing w:line="440" w:lineRule="exact"/>
        <w:rPr>
          <w:sz w:val="24"/>
          <w:szCs w:val="24"/>
        </w:rPr>
      </w:pPr>
      <w:r>
        <w:rPr>
          <w:rFonts w:hint="eastAsia"/>
          <w:sz w:val="24"/>
          <w:szCs w:val="24"/>
        </w:rPr>
        <w:t xml:space="preserve">      开户行：兴业银行漳州古雷支行</w:t>
      </w:r>
      <w:r w:rsidR="00B51071">
        <w:rPr>
          <w:rFonts w:hint="eastAsia"/>
          <w:sz w:val="24"/>
          <w:szCs w:val="24"/>
        </w:rPr>
        <w:t xml:space="preserve">           开户行：兴业银行漳州古雷支行</w:t>
      </w:r>
    </w:p>
    <w:p w:rsidR="00706BB7" w:rsidRDefault="00706BB7" w:rsidP="00625A3C">
      <w:pPr>
        <w:pStyle w:val="1"/>
        <w:spacing w:line="440" w:lineRule="exact"/>
        <w:rPr>
          <w:sz w:val="24"/>
          <w:szCs w:val="24"/>
        </w:rPr>
      </w:pPr>
    </w:p>
    <w:p w:rsidR="00625A3C" w:rsidRDefault="00AC423E" w:rsidP="00F96F9B">
      <w:pPr>
        <w:pStyle w:val="1"/>
        <w:spacing w:line="440" w:lineRule="exact"/>
        <w:ind w:firstLineChars="236" w:firstLine="566"/>
        <w:rPr>
          <w:sz w:val="24"/>
          <w:szCs w:val="24"/>
        </w:rPr>
      </w:pPr>
      <w:r>
        <w:rPr>
          <w:rFonts w:hint="eastAsia"/>
          <w:sz w:val="24"/>
          <w:szCs w:val="24"/>
        </w:rPr>
        <w:t>乙方：</w:t>
      </w:r>
      <w:r>
        <w:rPr>
          <w:sz w:val="24"/>
          <w:szCs w:val="24"/>
        </w:rPr>
        <w:br/>
      </w:r>
      <w:r w:rsidR="00F96F9B">
        <w:rPr>
          <w:rFonts w:hint="eastAsia"/>
          <w:sz w:val="24"/>
          <w:szCs w:val="24"/>
        </w:rPr>
        <w:t xml:space="preserve">     </w:t>
      </w:r>
      <w:r>
        <w:rPr>
          <w:rFonts w:hint="eastAsia"/>
          <w:sz w:val="24"/>
          <w:szCs w:val="24"/>
        </w:rPr>
        <w:t>帐号：</w:t>
      </w:r>
    </w:p>
    <w:p w:rsidR="00AC423E" w:rsidRDefault="00F96F9B" w:rsidP="00625A3C">
      <w:pPr>
        <w:pStyle w:val="1"/>
        <w:spacing w:line="440" w:lineRule="exact"/>
        <w:rPr>
          <w:sz w:val="24"/>
          <w:szCs w:val="24"/>
        </w:rPr>
      </w:pPr>
      <w:r>
        <w:rPr>
          <w:rFonts w:hint="eastAsia"/>
          <w:sz w:val="24"/>
          <w:szCs w:val="24"/>
        </w:rPr>
        <w:t xml:space="preserve">     </w:t>
      </w:r>
      <w:r w:rsidR="00AC423E">
        <w:rPr>
          <w:rFonts w:hint="eastAsia"/>
          <w:sz w:val="24"/>
          <w:szCs w:val="24"/>
        </w:rPr>
        <w:t>开户行：</w:t>
      </w: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DC4E02" w:rsidRDefault="00DC4E02" w:rsidP="00F96F9B">
      <w:pPr>
        <w:pStyle w:val="1"/>
        <w:spacing w:line="440" w:lineRule="exact"/>
        <w:rPr>
          <w:b/>
          <w:bCs/>
          <w:sz w:val="24"/>
          <w:szCs w:val="24"/>
        </w:rPr>
      </w:pPr>
    </w:p>
    <w:p w:rsidR="008D347B" w:rsidRPr="00F96F9B" w:rsidRDefault="008D347B" w:rsidP="00F96F9B">
      <w:pPr>
        <w:pStyle w:val="1"/>
        <w:spacing w:line="440" w:lineRule="exact"/>
        <w:rPr>
          <w:sz w:val="24"/>
          <w:szCs w:val="24"/>
        </w:rPr>
      </w:pPr>
      <w:r>
        <w:rPr>
          <w:rFonts w:hint="eastAsia"/>
          <w:b/>
          <w:bCs/>
          <w:sz w:val="24"/>
          <w:szCs w:val="24"/>
        </w:rPr>
        <w:t>附件二、参选文件范本</w:t>
      </w:r>
    </w:p>
    <w:p w:rsidR="008D347B" w:rsidRDefault="008D347B" w:rsidP="008D347B">
      <w:pPr>
        <w:pStyle w:val="ab"/>
        <w:jc w:val="center"/>
        <w:rPr>
          <w:rFonts w:ascii="Times New Roman" w:hAnsi="Times New Roman"/>
          <w:b/>
          <w:sz w:val="52"/>
          <w:szCs w:val="52"/>
          <w:lang w:eastAsia="zh-CN"/>
        </w:rPr>
      </w:pPr>
    </w:p>
    <w:p w:rsidR="008D347B" w:rsidRDefault="008D347B" w:rsidP="008D347B">
      <w:pPr>
        <w:pStyle w:val="ab"/>
        <w:spacing w:line="615" w:lineRule="exact"/>
        <w:jc w:val="center"/>
        <w:rPr>
          <w:rFonts w:ascii="方正小标宋简体" w:eastAsia="方正小标宋简体" w:hAnsi="方正小标宋简体" w:cs="方正小标宋简体"/>
          <w:b/>
          <w:sz w:val="44"/>
          <w:szCs w:val="44"/>
          <w:lang w:eastAsia="zh-CN"/>
        </w:rPr>
      </w:pPr>
      <w:r>
        <w:rPr>
          <w:rFonts w:ascii="方正小标宋简体" w:eastAsia="方正小标宋简体" w:hAnsi="方正小标宋简体" w:cs="方正小标宋简体" w:hint="eastAsia"/>
          <w:b/>
          <w:sz w:val="44"/>
          <w:szCs w:val="44"/>
          <w:lang w:eastAsia="zh-CN"/>
        </w:rPr>
        <w:t>福建福海创石油化工有限公司</w:t>
      </w:r>
    </w:p>
    <w:p w:rsidR="008D347B" w:rsidRDefault="008D347B" w:rsidP="008D347B">
      <w:pPr>
        <w:pStyle w:val="ab"/>
        <w:spacing w:line="615" w:lineRule="exact"/>
        <w:jc w:val="center"/>
        <w:rPr>
          <w:rFonts w:asciiTheme="minorEastAsia" w:eastAsiaTheme="minorEastAsia" w:hAnsiTheme="minorEastAsia" w:cs="方正小标宋简体"/>
          <w:b/>
          <w:sz w:val="44"/>
          <w:szCs w:val="44"/>
          <w:lang w:eastAsia="zh-CN"/>
        </w:rPr>
      </w:pPr>
    </w:p>
    <w:p w:rsidR="008D347B" w:rsidRDefault="008D347B" w:rsidP="008D347B">
      <w:pPr>
        <w:pStyle w:val="ab"/>
        <w:spacing w:line="615" w:lineRule="exact"/>
        <w:jc w:val="center"/>
        <w:rPr>
          <w:rFonts w:ascii="微软雅黑" w:eastAsia="微软雅黑" w:hAnsi="微软雅黑"/>
          <w:b/>
          <w:sz w:val="44"/>
          <w:szCs w:val="44"/>
          <w:lang w:eastAsia="zh-CN"/>
        </w:rPr>
      </w:pPr>
    </w:p>
    <w:p w:rsidR="008D347B" w:rsidRPr="000871D1" w:rsidRDefault="008D347B" w:rsidP="008D347B">
      <w:pPr>
        <w:pStyle w:val="ab"/>
        <w:spacing w:line="615" w:lineRule="exact"/>
        <w:jc w:val="center"/>
        <w:rPr>
          <w:rFonts w:hAnsi="宋体" w:cs="方正小标宋简体"/>
          <w:b/>
          <w:sz w:val="44"/>
          <w:szCs w:val="44"/>
          <w:lang w:eastAsia="zh-CN"/>
        </w:rPr>
      </w:pPr>
      <w:r w:rsidRPr="000871D1">
        <w:rPr>
          <w:rFonts w:hAnsi="宋体" w:hint="eastAsia"/>
          <w:b/>
          <w:sz w:val="44"/>
          <w:szCs w:val="44"/>
          <w:lang w:eastAsia="zh-CN"/>
        </w:rPr>
        <w:t xml:space="preserve">   </w:t>
      </w:r>
    </w:p>
    <w:p w:rsidR="00DC4E02" w:rsidRDefault="00DC4E02" w:rsidP="00CA0EE3">
      <w:pPr>
        <w:pStyle w:val="ab"/>
        <w:spacing w:line="615" w:lineRule="exact"/>
        <w:jc w:val="center"/>
        <w:rPr>
          <w:b/>
          <w:sz w:val="44"/>
          <w:szCs w:val="44"/>
          <w:lang w:eastAsia="zh-CN"/>
        </w:rPr>
      </w:pPr>
    </w:p>
    <w:p w:rsidR="00392810" w:rsidRPr="00392810" w:rsidRDefault="00392810" w:rsidP="00392810">
      <w:pPr>
        <w:pStyle w:val="a9"/>
        <w:spacing w:line="960" w:lineRule="exact"/>
        <w:jc w:val="center"/>
        <w:rPr>
          <w:rFonts w:ascii="微软雅黑" w:eastAsia="微软雅黑"/>
          <w:b/>
          <w:sz w:val="44"/>
          <w:szCs w:val="44"/>
          <w:lang w:eastAsia="zh-CN"/>
        </w:rPr>
      </w:pPr>
      <w:r w:rsidRPr="00392810">
        <w:rPr>
          <w:rFonts w:ascii="微软雅黑" w:eastAsia="微软雅黑" w:hint="eastAsia"/>
          <w:b/>
          <w:sz w:val="44"/>
          <w:szCs w:val="44"/>
          <w:lang w:eastAsia="zh-CN"/>
        </w:rPr>
        <w:t>2024</w:t>
      </w:r>
      <w:r w:rsidR="007C46AF">
        <w:rPr>
          <w:rFonts w:ascii="微软雅黑" w:eastAsia="微软雅黑" w:hint="eastAsia"/>
          <w:b/>
          <w:sz w:val="44"/>
          <w:szCs w:val="44"/>
          <w:lang w:eastAsia="zh-CN"/>
        </w:rPr>
        <w:t>年</w:t>
      </w:r>
      <w:r w:rsidRPr="00392810">
        <w:rPr>
          <w:rFonts w:ascii="微软雅黑" w:eastAsia="微软雅黑" w:hint="eastAsia"/>
          <w:b/>
          <w:sz w:val="44"/>
          <w:szCs w:val="44"/>
          <w:lang w:eastAsia="zh-CN"/>
        </w:rPr>
        <w:t>-2025</w:t>
      </w:r>
      <w:r w:rsidR="00DF684C">
        <w:rPr>
          <w:rFonts w:ascii="微软雅黑" w:eastAsia="微软雅黑" w:hint="eastAsia"/>
          <w:b/>
          <w:sz w:val="44"/>
          <w:szCs w:val="44"/>
          <w:lang w:eastAsia="zh-CN"/>
        </w:rPr>
        <w:t>年劳保用品</w:t>
      </w:r>
      <w:r w:rsidRPr="00392810">
        <w:rPr>
          <w:rFonts w:ascii="微软雅黑" w:eastAsia="微软雅黑" w:hint="eastAsia"/>
          <w:b/>
          <w:sz w:val="44"/>
          <w:szCs w:val="44"/>
          <w:lang w:eastAsia="zh-CN"/>
        </w:rPr>
        <w:t>年约</w:t>
      </w:r>
      <w:r w:rsidR="00DF684C">
        <w:rPr>
          <w:rFonts w:ascii="微软雅黑" w:eastAsia="微软雅黑" w:hint="eastAsia"/>
          <w:b/>
          <w:sz w:val="44"/>
          <w:szCs w:val="44"/>
          <w:lang w:eastAsia="zh-CN"/>
        </w:rPr>
        <w:t>采购</w:t>
      </w:r>
    </w:p>
    <w:p w:rsidR="008D347B" w:rsidRPr="000871D1" w:rsidRDefault="008D347B" w:rsidP="00392810">
      <w:pPr>
        <w:pStyle w:val="ab"/>
        <w:spacing w:line="615" w:lineRule="exact"/>
        <w:ind w:firstLineChars="850" w:firstLine="3755"/>
        <w:rPr>
          <w:b/>
          <w:sz w:val="44"/>
          <w:szCs w:val="44"/>
          <w:lang w:eastAsia="zh-CN"/>
        </w:rPr>
      </w:pPr>
      <w:r w:rsidRPr="000871D1">
        <w:rPr>
          <w:rFonts w:hint="eastAsia"/>
          <w:b/>
          <w:sz w:val="44"/>
          <w:szCs w:val="44"/>
          <w:lang w:eastAsia="zh-CN"/>
        </w:rPr>
        <w:t>参选</w:t>
      </w:r>
      <w:r w:rsidRPr="000871D1">
        <w:rPr>
          <w:b/>
          <w:sz w:val="44"/>
          <w:szCs w:val="44"/>
          <w:lang w:eastAsia="zh-CN"/>
        </w:rPr>
        <w:t>文件</w:t>
      </w:r>
    </w:p>
    <w:p w:rsidR="008D347B" w:rsidRPr="00CA0EE3" w:rsidRDefault="008D347B" w:rsidP="00CA0EE3">
      <w:pPr>
        <w:pStyle w:val="ab"/>
        <w:spacing w:line="615" w:lineRule="exact"/>
        <w:jc w:val="center"/>
        <w:rPr>
          <w:b/>
          <w:sz w:val="44"/>
          <w:szCs w:val="44"/>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b/>
          <w:bCs/>
          <w:sz w:val="32"/>
          <w:szCs w:val="32"/>
          <w:lang w:eastAsia="zh-CN"/>
        </w:rPr>
      </w:pPr>
    </w:p>
    <w:p w:rsidR="008D347B" w:rsidRDefault="008D347B" w:rsidP="008D347B">
      <w:pPr>
        <w:pStyle w:val="ab"/>
        <w:rPr>
          <w:rFonts w:ascii="Times New Roman" w:hAnsi="Times New Roman"/>
          <w:b/>
          <w:bCs/>
          <w:sz w:val="32"/>
          <w:szCs w:val="32"/>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jc w:val="center"/>
        <w:rPr>
          <w:rFonts w:ascii="Times New Roman" w:hAnsi="Times New Roman"/>
          <w:b/>
          <w:bCs/>
          <w:sz w:val="32"/>
          <w:szCs w:val="32"/>
          <w:lang w:eastAsia="zh-CN"/>
        </w:rPr>
      </w:pPr>
      <w:r>
        <w:rPr>
          <w:rFonts w:ascii="Times New Roman" w:hAnsi="Times New Roman" w:hint="eastAsia"/>
          <w:b/>
          <w:bCs/>
          <w:w w:val="95"/>
          <w:sz w:val="32"/>
          <w:szCs w:val="32"/>
          <w:lang w:eastAsia="zh-CN"/>
        </w:rPr>
        <w:t>参选</w:t>
      </w:r>
      <w:r>
        <w:rPr>
          <w:rFonts w:ascii="Times New Roman" w:hAnsi="Times New Roman"/>
          <w:b/>
          <w:bCs/>
          <w:w w:val="95"/>
          <w:sz w:val="32"/>
          <w:szCs w:val="32"/>
          <w:lang w:eastAsia="zh-CN"/>
        </w:rPr>
        <w:t>人：</w:t>
      </w:r>
      <w:r>
        <w:rPr>
          <w:rFonts w:ascii="Times New Roman" w:hAnsi="Times New Roman" w:hint="eastAsia"/>
          <w:b/>
          <w:bCs/>
          <w:i/>
          <w:iCs/>
          <w:color w:val="C00000"/>
          <w:sz w:val="32"/>
          <w:szCs w:val="32"/>
          <w:lang w:eastAsia="zh-CN"/>
        </w:rPr>
        <w:t xml:space="preserve"> </w:t>
      </w:r>
      <w:r>
        <w:rPr>
          <w:rFonts w:ascii="Times New Roman" w:hAnsi="Times New Roman" w:hint="eastAsia"/>
          <w:b/>
          <w:bCs/>
          <w:i/>
          <w:iCs/>
          <w:color w:val="C00000"/>
          <w:sz w:val="32"/>
          <w:szCs w:val="32"/>
          <w:u w:val="single"/>
          <w:lang w:eastAsia="zh-CN"/>
        </w:rPr>
        <w:t>（打印时请取消下划线）</w:t>
      </w:r>
      <w:r>
        <w:rPr>
          <w:rFonts w:ascii="Times New Roman" w:hAnsi="Times New Roman" w:hint="eastAsia"/>
          <w:b/>
          <w:bCs/>
          <w:sz w:val="32"/>
          <w:szCs w:val="32"/>
          <w:lang w:eastAsia="zh-CN"/>
        </w:rPr>
        <w:t>有限公司</w:t>
      </w:r>
    </w:p>
    <w:p w:rsidR="008D347B" w:rsidRDefault="001F07A6" w:rsidP="00DC4E02">
      <w:pPr>
        <w:pStyle w:val="ab"/>
        <w:jc w:val="center"/>
        <w:rPr>
          <w:rFonts w:ascii="Times New Roman" w:hAnsi="Times New Roman"/>
          <w:b/>
          <w:bCs/>
          <w:w w:val="95"/>
          <w:sz w:val="32"/>
          <w:lang w:eastAsia="zh-CN"/>
        </w:rPr>
      </w:pPr>
      <w:r>
        <w:rPr>
          <w:rFonts w:ascii="Times New Roman" w:hAnsi="Times New Roman" w:hint="eastAsia"/>
          <w:b/>
          <w:bCs/>
          <w:w w:val="95"/>
          <w:sz w:val="32"/>
          <w:lang w:eastAsia="zh-CN"/>
        </w:rPr>
        <w:t xml:space="preserve">   202</w:t>
      </w:r>
      <w:r w:rsidR="00DC4E02">
        <w:rPr>
          <w:rFonts w:ascii="Times New Roman" w:hAnsi="Times New Roman" w:hint="eastAsia"/>
          <w:b/>
          <w:bCs/>
          <w:w w:val="95"/>
          <w:sz w:val="32"/>
          <w:lang w:eastAsia="zh-CN"/>
        </w:rPr>
        <w:t>4</w:t>
      </w:r>
      <w:r w:rsidR="008D347B">
        <w:rPr>
          <w:rFonts w:ascii="Times New Roman" w:hAnsi="Times New Roman"/>
          <w:b/>
          <w:bCs/>
          <w:w w:val="95"/>
          <w:sz w:val="32"/>
          <w:lang w:eastAsia="zh-CN"/>
        </w:rPr>
        <w:t>年</w:t>
      </w:r>
      <w:r w:rsidR="007C46AF">
        <w:rPr>
          <w:rFonts w:ascii="Times New Roman" w:hAnsi="Times New Roman" w:hint="eastAsia"/>
          <w:b/>
          <w:bCs/>
          <w:w w:val="95"/>
          <w:sz w:val="32"/>
          <w:lang w:eastAsia="zh-CN"/>
        </w:rPr>
        <w:t>12</w:t>
      </w:r>
      <w:r w:rsidR="008D347B">
        <w:rPr>
          <w:rFonts w:ascii="Times New Roman" w:hAnsi="Times New Roman"/>
          <w:b/>
          <w:bCs/>
          <w:w w:val="95"/>
          <w:sz w:val="32"/>
          <w:lang w:eastAsia="zh-CN"/>
        </w:rPr>
        <w:t>月</w:t>
      </w:r>
    </w:p>
    <w:p w:rsidR="008D347B" w:rsidRDefault="008D347B" w:rsidP="008D347B">
      <w:pPr>
        <w:spacing w:line="1000" w:lineRule="exact"/>
        <w:jc w:val="center"/>
        <w:rPr>
          <w:b/>
          <w:i/>
          <w:iCs/>
          <w:color w:val="C00000"/>
          <w:sz w:val="44"/>
          <w:szCs w:val="44"/>
          <w:lang w:eastAsia="zh-CN"/>
        </w:rPr>
      </w:pPr>
    </w:p>
    <w:p w:rsidR="001E0E26" w:rsidRDefault="001E0E26" w:rsidP="00174669">
      <w:pPr>
        <w:spacing w:line="1000" w:lineRule="exact"/>
        <w:rPr>
          <w:b/>
          <w:i/>
          <w:iCs/>
          <w:color w:val="C00000"/>
          <w:sz w:val="44"/>
          <w:szCs w:val="44"/>
          <w:lang w:eastAsia="zh-CN"/>
        </w:rPr>
      </w:pPr>
    </w:p>
    <w:p w:rsidR="00DC4E02" w:rsidRDefault="00DC4E02" w:rsidP="008D347B">
      <w:pPr>
        <w:spacing w:line="1000" w:lineRule="exact"/>
        <w:jc w:val="center"/>
        <w:rPr>
          <w:b/>
          <w:i/>
          <w:iCs/>
          <w:color w:val="C00000"/>
          <w:sz w:val="44"/>
          <w:szCs w:val="44"/>
          <w:lang w:eastAsia="zh-CN"/>
        </w:rPr>
      </w:pPr>
    </w:p>
    <w:p w:rsidR="008D347B" w:rsidRDefault="008D347B" w:rsidP="008D347B">
      <w:pPr>
        <w:spacing w:line="1000" w:lineRule="exact"/>
        <w:jc w:val="center"/>
        <w:rPr>
          <w:b/>
          <w:i/>
          <w:iCs/>
          <w:color w:val="C00000"/>
          <w:sz w:val="44"/>
          <w:szCs w:val="44"/>
          <w:lang w:eastAsia="zh-CN"/>
        </w:rPr>
      </w:pPr>
      <w:r>
        <w:rPr>
          <w:rFonts w:hint="eastAsia"/>
          <w:b/>
          <w:i/>
          <w:iCs/>
          <w:color w:val="C00000"/>
          <w:sz w:val="44"/>
          <w:szCs w:val="44"/>
          <w:lang w:eastAsia="zh-CN"/>
        </w:rPr>
        <w:t>参选文件编写说明</w:t>
      </w:r>
    </w:p>
    <w:p w:rsidR="008D347B" w:rsidRDefault="008D347B" w:rsidP="008D347B">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1．参选人应按规定，向比选人递交参选文件，正本一份、副本一份，当正本与副本有不一致时，以正本为准。</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2.所有纸质文件采用</w:t>
      </w:r>
      <w:r>
        <w:rPr>
          <w:rFonts w:cs="Times New Roman"/>
          <w:bCs w:val="0"/>
          <w:color w:val="C00000"/>
          <w:lang w:eastAsia="zh-CN"/>
        </w:rPr>
        <w:t>A4</w:t>
      </w:r>
      <w:r>
        <w:rPr>
          <w:rFonts w:cs="Times New Roman" w:hint="eastAsia"/>
          <w:bCs w:val="0"/>
          <w:color w:val="C00000"/>
          <w:lang w:eastAsia="zh-CN"/>
        </w:rPr>
        <w:t>纸胶装、平装。所有参选文件应增加统一外层包封。</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3.提交参选文件时提供两个包装，商务参选文件（报价单）一个包装、技术参选文件一个包装</w:t>
      </w:r>
      <w:r>
        <w:rPr>
          <w:rFonts w:cs="Times New Roman"/>
          <w:bCs w:val="0"/>
          <w:color w:val="C00000"/>
          <w:lang w:eastAsia="zh-CN"/>
        </w:rPr>
        <w:t>,</w:t>
      </w:r>
      <w:r>
        <w:rPr>
          <w:rFonts w:cs="Times New Roman" w:hint="eastAsia"/>
          <w:bCs w:val="0"/>
          <w:color w:val="C00000"/>
          <w:lang w:eastAsia="zh-CN"/>
        </w:rPr>
        <w:t>封口处均需加盖骑缝章。商务参选文件和技术参选文件电子拷贝一份（随商务参选文件包装）。</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4.凡因参选文件不按规定填写，或填写不清晰、不完整、或密封不合要求而引起的一切后果，由参选人自行负责。</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5.参选文件正本必须逐页或骑缝加盖参选人公章或由法人代表或法人代表授权人逐页签字方视为有效，同时应注明提交日期，否则视为废标。</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6.在外层包封上应写明参选人的名称与地址、邮政编码，以便参选出现逾期送达时能原封退回。具体样式如下：</w:t>
      </w:r>
    </w:p>
    <w:p w:rsidR="008D347B" w:rsidRDefault="008D347B" w:rsidP="008D347B">
      <w:pPr>
        <w:rPr>
          <w:szCs w:val="21"/>
          <w:lang w:eastAsia="zh-CN"/>
        </w:rPr>
      </w:pPr>
    </w:p>
    <w:p w:rsidR="008D347B" w:rsidRDefault="00740E0F" w:rsidP="008D347B">
      <w:pPr>
        <w:rPr>
          <w:szCs w:val="21"/>
          <w:lang w:eastAsia="zh-CN"/>
        </w:rPr>
      </w:pPr>
      <w:r w:rsidRPr="00740E0F">
        <w:rPr>
          <w:rFonts w:ascii="Calibri"/>
          <w:noProof/>
          <w:lang w:eastAsia="zh-CN"/>
        </w:rPr>
        <w:pict>
          <v:shapetype id="_x0000_t202" coordsize="21600,21600" o:spt="202" path="m,l,21600r21600,l21600,xe">
            <v:stroke joinstyle="miter"/>
            <v:path gradientshapeok="t" o:connecttype="rect"/>
          </v:shapetype>
          <v:shape id="文本框 4" o:spid="_x0000_s1026" type="#_x0000_t202" style="position:absolute;margin-left:22.75pt;margin-top:11.25pt;width:363.2pt;height:156.9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">
            <v:textbox>
              <w:txbxContent>
                <w:p w:rsidR="00EC0624" w:rsidRDefault="00EC0624" w:rsidP="008D347B">
                  <w:pPr>
                    <w:rPr>
                      <w:rFonts w:cs="Arial"/>
                      <w:sz w:val="24"/>
                      <w:szCs w:val="24"/>
                      <w:u w:val="single"/>
                      <w:lang w:eastAsia="zh-CN"/>
                    </w:rPr>
                  </w:pPr>
                  <w:permStart w:id="22" w:edGrp="everyone"/>
                  <w:r>
                    <w:rPr>
                      <w:rFonts w:cs="Arial" w:hint="eastAsia"/>
                      <w:sz w:val="24"/>
                      <w:szCs w:val="24"/>
                      <w:lang w:eastAsia="zh-CN"/>
                    </w:rPr>
                    <w:t>比选项目：</w:t>
                  </w:r>
                  <w:r>
                    <w:rPr>
                      <w:rFonts w:cs="Arial"/>
                      <w:sz w:val="24"/>
                      <w:szCs w:val="24"/>
                      <w:u w:val="single"/>
                      <w:lang w:eastAsia="zh-CN"/>
                    </w:rPr>
                    <w:t xml:space="preserve">                                      </w:t>
                  </w:r>
                </w:p>
                <w:p w:rsidR="00EC0624" w:rsidRDefault="00EC0624" w:rsidP="008D347B">
                  <w:pPr>
                    <w:rPr>
                      <w:rFonts w:cs="Arial"/>
                      <w:sz w:val="24"/>
                      <w:szCs w:val="24"/>
                      <w:u w:val="single"/>
                      <w:lang w:eastAsia="zh-CN"/>
                    </w:rPr>
                  </w:pPr>
                  <w:r>
                    <w:rPr>
                      <w:rFonts w:cs="Arial" w:hint="eastAsia"/>
                      <w:sz w:val="24"/>
                      <w:szCs w:val="24"/>
                      <w:lang w:eastAsia="zh-CN"/>
                    </w:rPr>
                    <w:t>比选人名称：</w:t>
                  </w:r>
                  <w:r>
                    <w:rPr>
                      <w:rFonts w:cs="Arial"/>
                      <w:sz w:val="24"/>
                      <w:szCs w:val="24"/>
                      <w:u w:val="single"/>
                      <w:lang w:eastAsia="zh-CN"/>
                    </w:rPr>
                    <w:t xml:space="preserve">                                    </w:t>
                  </w:r>
                </w:p>
                <w:p w:rsidR="00EC0624" w:rsidRDefault="00EC0624" w:rsidP="008D347B">
                  <w:pPr>
                    <w:rPr>
                      <w:rFonts w:cs="Arial"/>
                      <w:sz w:val="24"/>
                      <w:szCs w:val="24"/>
                      <w:lang w:eastAsia="zh-CN"/>
                    </w:rPr>
                  </w:pPr>
                  <w:r>
                    <w:rPr>
                      <w:rFonts w:cs="Arial" w:hint="eastAsia"/>
                      <w:sz w:val="24"/>
                      <w:szCs w:val="24"/>
                      <w:lang w:eastAsia="zh-CN"/>
                    </w:rPr>
                    <w:t>本文件于</w:t>
                  </w:r>
                  <w:r>
                    <w:rPr>
                      <w:rFonts w:cs="Arial"/>
                      <w:sz w:val="24"/>
                      <w:szCs w:val="24"/>
                      <w:u w:val="single"/>
                      <w:lang w:eastAsia="zh-CN"/>
                    </w:rPr>
                    <w:t xml:space="preserve">  </w:t>
                  </w:r>
                  <w:r>
                    <w:rPr>
                      <w:rFonts w:cs="Arial" w:hint="eastAsia"/>
                      <w:sz w:val="24"/>
                      <w:szCs w:val="24"/>
                      <w:lang w:eastAsia="zh-CN"/>
                    </w:rPr>
                    <w:t>年</w:t>
                  </w:r>
                  <w:r>
                    <w:rPr>
                      <w:rFonts w:cs="Arial"/>
                      <w:sz w:val="24"/>
                      <w:szCs w:val="24"/>
                      <w:u w:val="single"/>
                      <w:lang w:eastAsia="zh-CN"/>
                    </w:rPr>
                    <w:t xml:space="preserve">  </w:t>
                  </w:r>
                  <w:r>
                    <w:rPr>
                      <w:rFonts w:cs="Arial" w:hint="eastAsia"/>
                      <w:sz w:val="24"/>
                      <w:szCs w:val="24"/>
                      <w:lang w:eastAsia="zh-CN"/>
                    </w:rPr>
                    <w:t>月</w:t>
                  </w:r>
                  <w:r>
                    <w:rPr>
                      <w:rFonts w:cs="Arial"/>
                      <w:sz w:val="24"/>
                      <w:szCs w:val="24"/>
                      <w:u w:val="single"/>
                      <w:lang w:eastAsia="zh-CN"/>
                    </w:rPr>
                    <w:t xml:space="preserve">  </w:t>
                  </w:r>
                  <w:r>
                    <w:rPr>
                      <w:rFonts w:cs="Arial" w:hint="eastAsia"/>
                      <w:sz w:val="24"/>
                      <w:szCs w:val="24"/>
                      <w:lang w:eastAsia="zh-CN"/>
                    </w:rPr>
                    <w:t>日</w:t>
                  </w:r>
                  <w:r>
                    <w:rPr>
                      <w:rFonts w:cs="Arial"/>
                      <w:sz w:val="24"/>
                      <w:szCs w:val="24"/>
                      <w:u w:val="single"/>
                      <w:lang w:eastAsia="zh-CN"/>
                    </w:rPr>
                    <w:t xml:space="preserve">  </w:t>
                  </w:r>
                  <w:r>
                    <w:rPr>
                      <w:rFonts w:cs="Arial" w:hint="eastAsia"/>
                      <w:sz w:val="24"/>
                      <w:szCs w:val="24"/>
                      <w:lang w:eastAsia="zh-CN"/>
                    </w:rPr>
                    <w:t>点</w:t>
                  </w:r>
                  <w:r>
                    <w:rPr>
                      <w:rFonts w:cs="Arial"/>
                      <w:sz w:val="24"/>
                      <w:szCs w:val="24"/>
                      <w:u w:val="single"/>
                      <w:lang w:eastAsia="zh-CN"/>
                    </w:rPr>
                    <w:t xml:space="preserve">  </w:t>
                  </w:r>
                  <w:r>
                    <w:rPr>
                      <w:rFonts w:cs="Arial" w:hint="eastAsia"/>
                      <w:sz w:val="24"/>
                      <w:szCs w:val="24"/>
                      <w:lang w:eastAsia="zh-CN"/>
                    </w:rPr>
                    <w:t>分（北京时间）（开标时间）前不得开封此文件</w:t>
                  </w:r>
                </w:p>
                <w:p w:rsidR="00EC0624" w:rsidRDefault="00EC0624" w:rsidP="008D347B">
                  <w:pPr>
                    <w:rPr>
                      <w:rFonts w:cs="Arial"/>
                      <w:sz w:val="24"/>
                      <w:szCs w:val="24"/>
                      <w:lang w:eastAsia="zh-CN"/>
                    </w:rPr>
                  </w:pPr>
                  <w:r>
                    <w:rPr>
                      <w:rFonts w:cs="Arial" w:hint="eastAsia"/>
                      <w:sz w:val="24"/>
                      <w:szCs w:val="24"/>
                      <w:lang w:eastAsia="zh-CN"/>
                    </w:rPr>
                    <w:t>参选人名称：</w:t>
                  </w:r>
                  <w:r>
                    <w:rPr>
                      <w:rFonts w:cs="Arial"/>
                      <w:sz w:val="24"/>
                      <w:szCs w:val="24"/>
                      <w:u w:val="single"/>
                      <w:lang w:eastAsia="zh-CN"/>
                    </w:rPr>
                    <w:t xml:space="preserve">                      </w:t>
                  </w:r>
                  <w:r>
                    <w:rPr>
                      <w:rFonts w:cs="Arial" w:hint="eastAsia"/>
                      <w:sz w:val="24"/>
                      <w:szCs w:val="24"/>
                      <w:lang w:eastAsia="zh-CN"/>
                    </w:rPr>
                    <w:t>（公章）</w:t>
                  </w:r>
                </w:p>
                <w:p w:rsidR="00EC0624" w:rsidRDefault="00EC0624" w:rsidP="008D347B">
                  <w:pPr>
                    <w:rPr>
                      <w:rFonts w:cs="Arial"/>
                      <w:sz w:val="24"/>
                      <w:szCs w:val="24"/>
                      <w:u w:val="single"/>
                      <w:lang w:eastAsia="zh-CN"/>
                    </w:rPr>
                  </w:pPr>
                  <w:r>
                    <w:rPr>
                      <w:rFonts w:cs="Arial" w:hint="eastAsia"/>
                      <w:sz w:val="24"/>
                      <w:szCs w:val="24"/>
                      <w:lang w:eastAsia="zh-CN"/>
                    </w:rPr>
                    <w:t>参选人地址、邮编：</w:t>
                  </w:r>
                  <w:r>
                    <w:rPr>
                      <w:rFonts w:cs="Arial"/>
                      <w:sz w:val="24"/>
                      <w:szCs w:val="24"/>
                      <w:u w:val="single"/>
                      <w:lang w:eastAsia="zh-CN"/>
                    </w:rPr>
                    <w:t xml:space="preserve">                         </w:t>
                  </w:r>
                </w:p>
                <w:p w:rsidR="00EC0624" w:rsidRDefault="00EC0624" w:rsidP="008D347B">
                  <w:pPr>
                    <w:rPr>
                      <w:rFonts w:cs="Arial"/>
                      <w:sz w:val="24"/>
                      <w:szCs w:val="24"/>
                      <w:u w:val="single"/>
                      <w:lang w:eastAsia="zh-CN"/>
                    </w:rPr>
                  </w:pPr>
                  <w:r>
                    <w:rPr>
                      <w:rFonts w:cs="Arial" w:hint="eastAsia"/>
                      <w:sz w:val="24"/>
                      <w:szCs w:val="24"/>
                      <w:lang w:eastAsia="zh-CN"/>
                    </w:rPr>
                    <w:t>封装文件内容：</w:t>
                  </w:r>
                  <w:r>
                    <w:rPr>
                      <w:rFonts w:cs="Arial"/>
                      <w:sz w:val="24"/>
                      <w:szCs w:val="24"/>
                      <w:u w:val="single"/>
                      <w:lang w:eastAsia="zh-CN"/>
                    </w:rPr>
                    <w:t xml:space="preserve">                             </w:t>
                  </w:r>
                </w:p>
                <w:p w:rsidR="00EC0624" w:rsidRDefault="00EC0624" w:rsidP="008D347B">
                  <w:pPr>
                    <w:rPr>
                      <w:sz w:val="24"/>
                      <w:szCs w:val="24"/>
                      <w:lang w:eastAsia="zh-CN"/>
                    </w:rPr>
                  </w:pPr>
                  <w:r>
                    <w:rPr>
                      <w:rFonts w:cs="Arial" w:hint="eastAsia"/>
                      <w:sz w:val="24"/>
                      <w:szCs w:val="24"/>
                      <w:lang w:eastAsia="zh-CN"/>
                    </w:rPr>
                    <w:t>参选人联系人及联系电话：</w:t>
                  </w:r>
                  <w:r>
                    <w:rPr>
                      <w:rFonts w:cs="Arial"/>
                      <w:sz w:val="24"/>
                      <w:szCs w:val="24"/>
                      <w:u w:val="single"/>
                      <w:lang w:eastAsia="zh-CN"/>
                    </w:rPr>
                    <w:t xml:space="preserve">                   </w:t>
                  </w:r>
                  <w:permEnd w:id="22"/>
                </w:p>
              </w:txbxContent>
            </v:textbox>
          </v:shape>
        </w:pict>
      </w:r>
    </w:p>
    <w:p w:rsidR="008D347B" w:rsidRDefault="008D347B" w:rsidP="008D347B">
      <w:pPr>
        <w:rPr>
          <w:szCs w:val="21"/>
          <w:lang w:eastAsia="zh-CN"/>
        </w:rPr>
      </w:pPr>
    </w:p>
    <w:p w:rsidR="008D347B" w:rsidRDefault="008D347B" w:rsidP="008D347B">
      <w:pPr>
        <w:rPr>
          <w:szCs w:val="21"/>
          <w:lang w:eastAsia="zh-CN"/>
        </w:rPr>
      </w:pPr>
    </w:p>
    <w:p w:rsidR="008D347B" w:rsidRDefault="008D347B" w:rsidP="008D347B">
      <w:pPr>
        <w:rPr>
          <w:szCs w:val="21"/>
          <w:lang w:eastAsia="zh-CN"/>
        </w:rPr>
      </w:pPr>
    </w:p>
    <w:p w:rsidR="008D347B" w:rsidRDefault="008D347B" w:rsidP="008D347B">
      <w:pPr>
        <w:rPr>
          <w:szCs w:val="21"/>
          <w:lang w:eastAsia="zh-CN"/>
        </w:rPr>
      </w:pPr>
    </w:p>
    <w:p w:rsidR="008D347B" w:rsidRDefault="008D347B" w:rsidP="008D347B">
      <w:pPr>
        <w:rPr>
          <w:szCs w:val="21"/>
          <w:lang w:eastAsia="zh-CN"/>
        </w:rPr>
      </w:pPr>
    </w:p>
    <w:p w:rsidR="008D347B" w:rsidRDefault="008D347B" w:rsidP="008D347B">
      <w:pPr>
        <w:pStyle w:val="afd"/>
        <w:spacing w:beforeLines="0" w:afterLines="0" w:line="240" w:lineRule="auto"/>
        <w:ind w:firstLineChars="0" w:firstLine="0"/>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r>
        <w:rPr>
          <w:rFonts w:cs="Times New Roman" w:hint="eastAsia"/>
          <w:bCs w:val="0"/>
          <w:color w:val="C00000"/>
          <w:lang w:eastAsia="zh-CN"/>
        </w:rPr>
        <w:t>7、以下文件中</w:t>
      </w:r>
      <w:r>
        <w:rPr>
          <w:rFonts w:cs="Times New Roman" w:hint="eastAsia"/>
          <w:b/>
          <w:color w:val="00B050"/>
          <w:lang w:eastAsia="zh-CN"/>
        </w:rPr>
        <w:t>绿色</w:t>
      </w:r>
      <w:r>
        <w:rPr>
          <w:rFonts w:cs="Times New Roman" w:hint="eastAsia"/>
          <w:bCs w:val="0"/>
          <w:color w:val="C00000"/>
          <w:lang w:eastAsia="zh-CN"/>
        </w:rPr>
        <w:t>字体部分，请各参选单位根据实际情况填写后，修改为</w:t>
      </w:r>
      <w:r>
        <w:rPr>
          <w:rFonts w:cs="Times New Roman" w:hint="eastAsia"/>
          <w:b/>
          <w:color w:val="C00000"/>
          <w:lang w:eastAsia="zh-CN"/>
        </w:rPr>
        <w:t>黑色（不加粗）</w:t>
      </w:r>
      <w:r>
        <w:rPr>
          <w:rFonts w:cs="Times New Roman" w:hint="eastAsia"/>
          <w:bCs w:val="0"/>
          <w:color w:val="C00000"/>
          <w:lang w:eastAsia="zh-CN"/>
        </w:rPr>
        <w:t>字体打印。目录页码请根据实际情况编写。</w:t>
      </w:r>
    </w:p>
    <w:p w:rsidR="008D347B" w:rsidRDefault="008D347B" w:rsidP="008D347B">
      <w:pPr>
        <w:pStyle w:val="afd"/>
        <w:spacing w:beforeLines="0" w:afterLines="0" w:line="240" w:lineRule="auto"/>
        <w:ind w:firstLineChars="221" w:firstLine="619"/>
        <w:rPr>
          <w:rFonts w:cs="Times New Roman"/>
          <w:color w:val="C00000"/>
          <w:lang w:eastAsia="zh-CN"/>
        </w:rPr>
      </w:pPr>
      <w:r>
        <w:rPr>
          <w:rFonts w:cs="Times New Roman" w:hint="eastAsia"/>
          <w:color w:val="C00000"/>
          <w:lang w:eastAsia="zh-CN"/>
        </w:rPr>
        <w:t>8、以下文件中红色字体部分，打印时请删除。</w:t>
      </w:r>
    </w:p>
    <w:p w:rsidR="008D347B" w:rsidRDefault="008D347B" w:rsidP="008D347B">
      <w:pPr>
        <w:pStyle w:val="1"/>
      </w:pPr>
    </w:p>
    <w:p w:rsidR="008D347B" w:rsidRDefault="008D347B" w:rsidP="008D347B">
      <w:pPr>
        <w:pStyle w:val="1"/>
      </w:pPr>
    </w:p>
    <w:p w:rsidR="008D347B" w:rsidRDefault="008D347B" w:rsidP="008D347B">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1"/>
        <w:gridCol w:w="6023"/>
        <w:gridCol w:w="1843"/>
      </w:tblGrid>
      <w:tr w:rsidR="008D347B" w:rsidTr="000F4E53">
        <w:trPr>
          <w:jc w:val="center"/>
        </w:trPr>
        <w:tc>
          <w:tcPr>
            <w:tcW w:w="971" w:type="dxa"/>
          </w:tcPr>
          <w:p w:rsidR="008D347B" w:rsidRDefault="008D347B" w:rsidP="000F4E53">
            <w:pPr>
              <w:spacing w:line="500" w:lineRule="exact"/>
              <w:jc w:val="center"/>
              <w:rPr>
                <w:b/>
                <w:bCs/>
                <w:sz w:val="24"/>
              </w:rPr>
            </w:pPr>
            <w:r>
              <w:rPr>
                <w:rFonts w:hint="eastAsia"/>
                <w:b/>
                <w:bCs/>
                <w:sz w:val="24"/>
              </w:rPr>
              <w:t>序号</w:t>
            </w:r>
          </w:p>
        </w:tc>
        <w:tc>
          <w:tcPr>
            <w:tcW w:w="6023" w:type="dxa"/>
          </w:tcPr>
          <w:p w:rsidR="008D347B" w:rsidRDefault="008D347B" w:rsidP="000F4E53">
            <w:pPr>
              <w:spacing w:line="500" w:lineRule="exact"/>
              <w:jc w:val="center"/>
              <w:rPr>
                <w:b/>
                <w:bCs/>
                <w:sz w:val="24"/>
              </w:rPr>
            </w:pPr>
            <w:r>
              <w:rPr>
                <w:rFonts w:hint="eastAsia"/>
                <w:b/>
                <w:bCs/>
                <w:sz w:val="24"/>
              </w:rPr>
              <w:t>内容</w:t>
            </w:r>
          </w:p>
        </w:tc>
        <w:tc>
          <w:tcPr>
            <w:tcW w:w="1843" w:type="dxa"/>
          </w:tcPr>
          <w:p w:rsidR="008D347B" w:rsidRDefault="008D347B" w:rsidP="000F4E53">
            <w:pPr>
              <w:spacing w:line="500" w:lineRule="exact"/>
              <w:jc w:val="center"/>
              <w:rPr>
                <w:b/>
                <w:bCs/>
                <w:sz w:val="24"/>
              </w:rPr>
            </w:pPr>
            <w:r>
              <w:rPr>
                <w:rFonts w:hint="eastAsia"/>
                <w:b/>
                <w:bCs/>
                <w:sz w:val="24"/>
              </w:rPr>
              <w:t>页码</w:t>
            </w:r>
          </w:p>
        </w:tc>
      </w:tr>
      <w:tr w:rsidR="00A34797" w:rsidTr="000F4E53">
        <w:trPr>
          <w:jc w:val="center"/>
        </w:trPr>
        <w:tc>
          <w:tcPr>
            <w:tcW w:w="971" w:type="dxa"/>
          </w:tcPr>
          <w:p w:rsidR="00A34797" w:rsidRDefault="00A34797" w:rsidP="00A34797">
            <w:pPr>
              <w:spacing w:line="500" w:lineRule="exact"/>
              <w:jc w:val="center"/>
              <w:rPr>
                <w:sz w:val="24"/>
              </w:rPr>
            </w:pPr>
            <w:r>
              <w:rPr>
                <w:rFonts w:hint="eastAsia"/>
                <w:sz w:val="24"/>
              </w:rPr>
              <w:t>1</w:t>
            </w:r>
          </w:p>
        </w:tc>
        <w:tc>
          <w:tcPr>
            <w:tcW w:w="6023" w:type="dxa"/>
          </w:tcPr>
          <w:p w:rsidR="00A34797" w:rsidRDefault="00A34797" w:rsidP="00A34797">
            <w:pPr>
              <w:spacing w:line="500" w:lineRule="exact"/>
              <w:rPr>
                <w:sz w:val="24"/>
              </w:rPr>
            </w:pPr>
            <w:r w:rsidRPr="00A34797">
              <w:rPr>
                <w:rFonts w:hint="eastAsia"/>
                <w:sz w:val="24"/>
              </w:rPr>
              <w:t>参选文件</w:t>
            </w:r>
          </w:p>
        </w:tc>
        <w:tc>
          <w:tcPr>
            <w:tcW w:w="1843" w:type="dxa"/>
          </w:tcPr>
          <w:p w:rsidR="00A34797" w:rsidRDefault="00A34797" w:rsidP="00A34797">
            <w:pPr>
              <w:spacing w:line="500" w:lineRule="exact"/>
              <w:jc w:val="center"/>
              <w:rPr>
                <w:sz w:val="24"/>
                <w:lang w:eastAsia="zh-CN"/>
              </w:rPr>
            </w:pPr>
            <w:r>
              <w:rPr>
                <w:rFonts w:hint="eastAsia"/>
                <w:sz w:val="24"/>
                <w:lang w:eastAsia="zh-CN"/>
              </w:rPr>
              <w:t>技术文件</w:t>
            </w:r>
          </w:p>
        </w:tc>
      </w:tr>
      <w:tr w:rsidR="00A34797" w:rsidTr="000F4E53">
        <w:trPr>
          <w:jc w:val="center"/>
        </w:trPr>
        <w:tc>
          <w:tcPr>
            <w:tcW w:w="971" w:type="dxa"/>
          </w:tcPr>
          <w:p w:rsidR="00A34797" w:rsidRDefault="00A34797" w:rsidP="00A34797">
            <w:pPr>
              <w:spacing w:line="500" w:lineRule="exact"/>
              <w:jc w:val="center"/>
              <w:rPr>
                <w:sz w:val="24"/>
              </w:rPr>
            </w:pPr>
            <w:r>
              <w:rPr>
                <w:rFonts w:hint="eastAsia"/>
                <w:sz w:val="24"/>
              </w:rPr>
              <w:t>2</w:t>
            </w:r>
          </w:p>
        </w:tc>
        <w:tc>
          <w:tcPr>
            <w:tcW w:w="6023" w:type="dxa"/>
          </w:tcPr>
          <w:p w:rsidR="00A34797" w:rsidRDefault="00A34797" w:rsidP="00A34797">
            <w:pPr>
              <w:spacing w:line="500" w:lineRule="exact"/>
              <w:rPr>
                <w:sz w:val="24"/>
                <w:lang w:eastAsia="zh-CN"/>
              </w:rPr>
            </w:pPr>
            <w:r w:rsidRPr="00641770">
              <w:rPr>
                <w:rFonts w:hint="eastAsia"/>
                <w:sz w:val="24"/>
                <w:lang w:eastAsia="zh-CN"/>
              </w:rPr>
              <w:t>法定代表人身份证复印件</w:t>
            </w:r>
          </w:p>
        </w:tc>
        <w:tc>
          <w:tcPr>
            <w:tcW w:w="1843" w:type="dxa"/>
          </w:tcPr>
          <w:p w:rsidR="00A34797" w:rsidRDefault="00A34797" w:rsidP="00A34797">
            <w:pPr>
              <w:spacing w:line="500" w:lineRule="exact"/>
              <w:jc w:val="center"/>
              <w:rPr>
                <w:sz w:val="24"/>
              </w:rPr>
            </w:pPr>
            <w:r>
              <w:rPr>
                <w:rFonts w:hint="eastAsia"/>
                <w:sz w:val="24"/>
                <w:lang w:eastAsia="zh-CN"/>
              </w:rPr>
              <w:t>技术文件</w:t>
            </w:r>
          </w:p>
        </w:tc>
      </w:tr>
      <w:tr w:rsidR="00A34797" w:rsidTr="000F4E53">
        <w:trPr>
          <w:jc w:val="center"/>
        </w:trPr>
        <w:tc>
          <w:tcPr>
            <w:tcW w:w="971" w:type="dxa"/>
          </w:tcPr>
          <w:p w:rsidR="00A34797" w:rsidRDefault="00A34797" w:rsidP="00A34797">
            <w:pPr>
              <w:spacing w:line="500" w:lineRule="exact"/>
              <w:jc w:val="center"/>
              <w:rPr>
                <w:sz w:val="24"/>
              </w:rPr>
            </w:pPr>
            <w:r>
              <w:rPr>
                <w:rFonts w:hint="eastAsia"/>
                <w:sz w:val="24"/>
              </w:rPr>
              <w:t>3</w:t>
            </w:r>
          </w:p>
        </w:tc>
        <w:tc>
          <w:tcPr>
            <w:tcW w:w="6023" w:type="dxa"/>
          </w:tcPr>
          <w:p w:rsidR="00A34797" w:rsidRDefault="00A34797" w:rsidP="00A34797">
            <w:pPr>
              <w:spacing w:line="500" w:lineRule="exact"/>
              <w:rPr>
                <w:sz w:val="24"/>
                <w:lang w:eastAsia="zh-CN"/>
              </w:rPr>
            </w:pPr>
            <w:r>
              <w:rPr>
                <w:rFonts w:hint="eastAsia"/>
                <w:sz w:val="24"/>
                <w:lang w:eastAsia="zh-CN"/>
              </w:rPr>
              <w:t>营业执照</w:t>
            </w:r>
          </w:p>
        </w:tc>
        <w:tc>
          <w:tcPr>
            <w:tcW w:w="1843" w:type="dxa"/>
          </w:tcPr>
          <w:p w:rsidR="00A34797" w:rsidRDefault="00A34797" w:rsidP="00A34797">
            <w:pPr>
              <w:spacing w:line="500" w:lineRule="exact"/>
              <w:jc w:val="center"/>
              <w:rPr>
                <w:sz w:val="24"/>
                <w:lang w:eastAsia="zh-CN"/>
              </w:rPr>
            </w:pPr>
            <w:r>
              <w:rPr>
                <w:rFonts w:hint="eastAsia"/>
                <w:sz w:val="24"/>
                <w:lang w:eastAsia="zh-CN"/>
              </w:rPr>
              <w:t>技术文件</w:t>
            </w:r>
          </w:p>
        </w:tc>
      </w:tr>
      <w:tr w:rsidR="00A34797" w:rsidTr="000F4E53">
        <w:trPr>
          <w:jc w:val="center"/>
        </w:trPr>
        <w:tc>
          <w:tcPr>
            <w:tcW w:w="971" w:type="dxa"/>
          </w:tcPr>
          <w:p w:rsidR="00A34797" w:rsidRDefault="00A34797" w:rsidP="00A34797">
            <w:pPr>
              <w:spacing w:line="500" w:lineRule="exact"/>
              <w:jc w:val="center"/>
              <w:rPr>
                <w:sz w:val="24"/>
              </w:rPr>
            </w:pPr>
            <w:r>
              <w:rPr>
                <w:rFonts w:hint="eastAsia"/>
                <w:sz w:val="24"/>
              </w:rPr>
              <w:t>4</w:t>
            </w:r>
          </w:p>
        </w:tc>
        <w:tc>
          <w:tcPr>
            <w:tcW w:w="6023" w:type="dxa"/>
          </w:tcPr>
          <w:p w:rsidR="00A34797" w:rsidRDefault="00DC4E02" w:rsidP="00DC4E02">
            <w:pPr>
              <w:spacing w:line="500" w:lineRule="exact"/>
              <w:rPr>
                <w:sz w:val="24"/>
                <w:lang w:eastAsia="zh-CN"/>
              </w:rPr>
            </w:pPr>
            <w:r w:rsidRPr="005E6469">
              <w:rPr>
                <w:rFonts w:hint="eastAsia"/>
                <w:sz w:val="24"/>
                <w:lang w:eastAsia="zh-CN"/>
              </w:rPr>
              <w:t>产品说明书及检测报告</w:t>
            </w:r>
          </w:p>
        </w:tc>
        <w:tc>
          <w:tcPr>
            <w:tcW w:w="1843" w:type="dxa"/>
          </w:tcPr>
          <w:p w:rsidR="00A34797" w:rsidRDefault="00A34797" w:rsidP="00A34797">
            <w:pPr>
              <w:spacing w:line="500" w:lineRule="exact"/>
              <w:jc w:val="center"/>
              <w:rPr>
                <w:sz w:val="24"/>
                <w:lang w:eastAsia="zh-CN"/>
              </w:rPr>
            </w:pPr>
            <w:r>
              <w:rPr>
                <w:rFonts w:hint="eastAsia"/>
                <w:sz w:val="24"/>
                <w:lang w:eastAsia="zh-CN"/>
              </w:rPr>
              <w:t>技术文件</w:t>
            </w:r>
          </w:p>
        </w:tc>
      </w:tr>
      <w:tr w:rsidR="00A34797" w:rsidTr="000F4E53">
        <w:trPr>
          <w:jc w:val="center"/>
        </w:trPr>
        <w:tc>
          <w:tcPr>
            <w:tcW w:w="971" w:type="dxa"/>
          </w:tcPr>
          <w:p w:rsidR="00A34797" w:rsidRDefault="00A34797" w:rsidP="00A34797">
            <w:pPr>
              <w:spacing w:line="500" w:lineRule="exact"/>
              <w:jc w:val="center"/>
              <w:rPr>
                <w:sz w:val="24"/>
              </w:rPr>
            </w:pPr>
            <w:r>
              <w:rPr>
                <w:rFonts w:hint="eastAsia"/>
                <w:sz w:val="24"/>
              </w:rPr>
              <w:t>5</w:t>
            </w:r>
          </w:p>
        </w:tc>
        <w:tc>
          <w:tcPr>
            <w:tcW w:w="6023" w:type="dxa"/>
          </w:tcPr>
          <w:p w:rsidR="00A34797" w:rsidRDefault="00DC4E02" w:rsidP="00A34797">
            <w:pPr>
              <w:spacing w:line="500" w:lineRule="exact"/>
              <w:rPr>
                <w:sz w:val="24"/>
                <w:lang w:eastAsia="zh-CN"/>
              </w:rPr>
            </w:pPr>
            <w:r>
              <w:rPr>
                <w:rFonts w:hint="eastAsia"/>
                <w:sz w:val="24"/>
                <w:lang w:eastAsia="zh-CN"/>
              </w:rPr>
              <w:t>商务报价函</w:t>
            </w:r>
          </w:p>
        </w:tc>
        <w:tc>
          <w:tcPr>
            <w:tcW w:w="1843" w:type="dxa"/>
          </w:tcPr>
          <w:p w:rsidR="00A34797" w:rsidRDefault="00DC4E02" w:rsidP="00A34797">
            <w:pPr>
              <w:spacing w:line="500" w:lineRule="exact"/>
              <w:jc w:val="center"/>
              <w:rPr>
                <w:sz w:val="24"/>
                <w:lang w:eastAsia="zh-CN"/>
              </w:rPr>
            </w:pPr>
            <w:r>
              <w:rPr>
                <w:rFonts w:hint="eastAsia"/>
                <w:sz w:val="24"/>
                <w:lang w:eastAsia="zh-CN"/>
              </w:rPr>
              <w:t>商务文件</w:t>
            </w:r>
          </w:p>
        </w:tc>
      </w:tr>
      <w:tr w:rsidR="005E6469" w:rsidTr="000F4E53">
        <w:trPr>
          <w:jc w:val="center"/>
        </w:trPr>
        <w:tc>
          <w:tcPr>
            <w:tcW w:w="971" w:type="dxa"/>
          </w:tcPr>
          <w:p w:rsidR="005E6469" w:rsidRDefault="005E6469" w:rsidP="005E6469">
            <w:pPr>
              <w:spacing w:line="500" w:lineRule="exact"/>
              <w:jc w:val="center"/>
              <w:rPr>
                <w:sz w:val="24"/>
              </w:rPr>
            </w:pPr>
            <w:r>
              <w:rPr>
                <w:rFonts w:hint="eastAsia"/>
                <w:sz w:val="24"/>
              </w:rPr>
              <w:t>6</w:t>
            </w:r>
          </w:p>
        </w:tc>
        <w:tc>
          <w:tcPr>
            <w:tcW w:w="6023" w:type="dxa"/>
          </w:tcPr>
          <w:p w:rsidR="005E6469" w:rsidRDefault="005E6469" w:rsidP="005E6469">
            <w:pPr>
              <w:spacing w:line="500" w:lineRule="exact"/>
              <w:rPr>
                <w:sz w:val="24"/>
                <w:lang w:eastAsia="zh-CN"/>
              </w:rPr>
            </w:pPr>
          </w:p>
        </w:tc>
        <w:tc>
          <w:tcPr>
            <w:tcW w:w="1843" w:type="dxa"/>
          </w:tcPr>
          <w:p w:rsidR="005E6469" w:rsidRDefault="005E6469" w:rsidP="005E6469">
            <w:pPr>
              <w:spacing w:line="500" w:lineRule="exact"/>
              <w:jc w:val="center"/>
              <w:rPr>
                <w:sz w:val="24"/>
                <w:lang w:eastAsia="zh-CN"/>
              </w:rPr>
            </w:pPr>
          </w:p>
        </w:tc>
      </w:tr>
      <w:tr w:rsidR="005E6469" w:rsidTr="000F4E53">
        <w:trPr>
          <w:jc w:val="center"/>
        </w:trPr>
        <w:tc>
          <w:tcPr>
            <w:tcW w:w="971" w:type="dxa"/>
          </w:tcPr>
          <w:p w:rsidR="005E6469" w:rsidRDefault="005E6469" w:rsidP="005E6469">
            <w:pPr>
              <w:spacing w:line="500" w:lineRule="exact"/>
              <w:jc w:val="center"/>
              <w:rPr>
                <w:sz w:val="24"/>
              </w:rPr>
            </w:pPr>
            <w:r>
              <w:rPr>
                <w:rFonts w:hint="eastAsia"/>
                <w:sz w:val="24"/>
              </w:rPr>
              <w:t>7</w:t>
            </w:r>
          </w:p>
        </w:tc>
        <w:tc>
          <w:tcPr>
            <w:tcW w:w="6023" w:type="dxa"/>
          </w:tcPr>
          <w:p w:rsidR="005E6469" w:rsidRDefault="005E6469" w:rsidP="005E6469">
            <w:pPr>
              <w:spacing w:line="500" w:lineRule="exact"/>
              <w:rPr>
                <w:sz w:val="24"/>
                <w:lang w:eastAsia="zh-CN"/>
              </w:rPr>
            </w:pPr>
          </w:p>
        </w:tc>
        <w:tc>
          <w:tcPr>
            <w:tcW w:w="1843" w:type="dxa"/>
          </w:tcPr>
          <w:p w:rsidR="005E6469" w:rsidRDefault="005E6469" w:rsidP="005E6469">
            <w:pPr>
              <w:spacing w:line="500" w:lineRule="exact"/>
              <w:jc w:val="center"/>
              <w:rPr>
                <w:sz w:val="24"/>
              </w:rPr>
            </w:pPr>
          </w:p>
        </w:tc>
      </w:tr>
      <w:tr w:rsidR="005E6469" w:rsidTr="000F4E53">
        <w:trPr>
          <w:jc w:val="center"/>
        </w:trPr>
        <w:tc>
          <w:tcPr>
            <w:tcW w:w="971" w:type="dxa"/>
          </w:tcPr>
          <w:p w:rsidR="005E6469" w:rsidRDefault="005E6469" w:rsidP="005E6469">
            <w:pPr>
              <w:spacing w:line="500" w:lineRule="exact"/>
              <w:jc w:val="center"/>
              <w:rPr>
                <w:sz w:val="24"/>
                <w:lang w:eastAsia="zh-CN"/>
              </w:rPr>
            </w:pPr>
            <w:r>
              <w:rPr>
                <w:rFonts w:hint="eastAsia"/>
                <w:sz w:val="24"/>
                <w:lang w:eastAsia="zh-CN"/>
              </w:rPr>
              <w:t>8</w:t>
            </w:r>
          </w:p>
        </w:tc>
        <w:tc>
          <w:tcPr>
            <w:tcW w:w="6023" w:type="dxa"/>
          </w:tcPr>
          <w:p w:rsidR="005E6469" w:rsidRDefault="005E6469" w:rsidP="005E6469">
            <w:pPr>
              <w:spacing w:line="500" w:lineRule="exact"/>
              <w:rPr>
                <w:sz w:val="24"/>
                <w:lang w:eastAsia="zh-CN"/>
              </w:rPr>
            </w:pPr>
          </w:p>
        </w:tc>
        <w:tc>
          <w:tcPr>
            <w:tcW w:w="1843" w:type="dxa"/>
          </w:tcPr>
          <w:p w:rsidR="005E6469" w:rsidRDefault="005E6469" w:rsidP="005E6469">
            <w:pPr>
              <w:spacing w:line="500" w:lineRule="exact"/>
              <w:jc w:val="center"/>
              <w:rPr>
                <w:sz w:val="24"/>
                <w:lang w:eastAsia="zh-CN"/>
              </w:rPr>
            </w:pPr>
          </w:p>
        </w:tc>
      </w:tr>
      <w:tr w:rsidR="005E6469" w:rsidTr="000F4E53">
        <w:trPr>
          <w:jc w:val="center"/>
        </w:trPr>
        <w:tc>
          <w:tcPr>
            <w:tcW w:w="971" w:type="dxa"/>
          </w:tcPr>
          <w:p w:rsidR="005E6469" w:rsidRDefault="005E6469" w:rsidP="005E6469">
            <w:pPr>
              <w:spacing w:line="500" w:lineRule="exact"/>
              <w:jc w:val="center"/>
              <w:rPr>
                <w:sz w:val="24"/>
                <w:lang w:eastAsia="zh-CN"/>
              </w:rPr>
            </w:pPr>
            <w:r>
              <w:rPr>
                <w:sz w:val="24"/>
                <w:lang w:eastAsia="zh-CN"/>
              </w:rPr>
              <w:t>9</w:t>
            </w:r>
          </w:p>
        </w:tc>
        <w:tc>
          <w:tcPr>
            <w:tcW w:w="6023" w:type="dxa"/>
          </w:tcPr>
          <w:p w:rsidR="005E6469" w:rsidRDefault="005E6469" w:rsidP="005E6469">
            <w:pPr>
              <w:spacing w:line="500" w:lineRule="exact"/>
              <w:rPr>
                <w:sz w:val="24"/>
              </w:rPr>
            </w:pPr>
          </w:p>
        </w:tc>
        <w:tc>
          <w:tcPr>
            <w:tcW w:w="1843" w:type="dxa"/>
          </w:tcPr>
          <w:p w:rsidR="005E6469" w:rsidRDefault="005E6469" w:rsidP="005E6469">
            <w:pPr>
              <w:spacing w:line="500" w:lineRule="exact"/>
              <w:jc w:val="center"/>
              <w:rPr>
                <w:sz w:val="24"/>
              </w:rPr>
            </w:pPr>
          </w:p>
        </w:tc>
      </w:tr>
      <w:tr w:rsidR="005E6469" w:rsidTr="000F4E53">
        <w:trPr>
          <w:jc w:val="center"/>
        </w:trPr>
        <w:tc>
          <w:tcPr>
            <w:tcW w:w="971" w:type="dxa"/>
          </w:tcPr>
          <w:p w:rsidR="005E6469" w:rsidRDefault="005E6469" w:rsidP="005E6469">
            <w:pPr>
              <w:spacing w:line="500" w:lineRule="exact"/>
              <w:jc w:val="center"/>
              <w:rPr>
                <w:sz w:val="24"/>
                <w:lang w:eastAsia="zh-CN"/>
              </w:rPr>
            </w:pPr>
            <w:r>
              <w:rPr>
                <w:sz w:val="24"/>
                <w:lang w:eastAsia="zh-CN"/>
              </w:rPr>
              <w:t>10</w:t>
            </w:r>
          </w:p>
        </w:tc>
        <w:tc>
          <w:tcPr>
            <w:tcW w:w="6023" w:type="dxa"/>
          </w:tcPr>
          <w:p w:rsidR="005E6469" w:rsidRDefault="005E6469" w:rsidP="005E6469">
            <w:pPr>
              <w:spacing w:line="500" w:lineRule="exact"/>
              <w:rPr>
                <w:sz w:val="24"/>
                <w:szCs w:val="28"/>
              </w:rPr>
            </w:pPr>
          </w:p>
        </w:tc>
        <w:tc>
          <w:tcPr>
            <w:tcW w:w="1843" w:type="dxa"/>
          </w:tcPr>
          <w:p w:rsidR="005E6469" w:rsidRDefault="005E6469" w:rsidP="005E6469">
            <w:pPr>
              <w:spacing w:line="500" w:lineRule="exact"/>
              <w:jc w:val="center"/>
              <w:rPr>
                <w:sz w:val="24"/>
              </w:rPr>
            </w:pPr>
          </w:p>
        </w:tc>
      </w:tr>
      <w:tr w:rsidR="005E6469" w:rsidTr="000F4E53">
        <w:trPr>
          <w:jc w:val="center"/>
        </w:trPr>
        <w:tc>
          <w:tcPr>
            <w:tcW w:w="971" w:type="dxa"/>
          </w:tcPr>
          <w:p w:rsidR="005E6469" w:rsidRDefault="005E6469" w:rsidP="005E6469">
            <w:pPr>
              <w:spacing w:line="500" w:lineRule="exact"/>
              <w:jc w:val="center"/>
              <w:rPr>
                <w:sz w:val="24"/>
                <w:lang w:eastAsia="zh-CN"/>
              </w:rPr>
            </w:pPr>
            <w:r>
              <w:rPr>
                <w:rFonts w:hint="eastAsia"/>
                <w:sz w:val="24"/>
                <w:lang w:eastAsia="zh-CN"/>
              </w:rPr>
              <w:t>1</w:t>
            </w:r>
            <w:r>
              <w:rPr>
                <w:sz w:val="24"/>
                <w:lang w:eastAsia="zh-CN"/>
              </w:rPr>
              <w:t>1</w:t>
            </w:r>
          </w:p>
        </w:tc>
        <w:tc>
          <w:tcPr>
            <w:tcW w:w="6023" w:type="dxa"/>
          </w:tcPr>
          <w:p w:rsidR="005E6469" w:rsidRDefault="005E6469" w:rsidP="005E6469">
            <w:pPr>
              <w:spacing w:line="500" w:lineRule="exact"/>
              <w:rPr>
                <w:sz w:val="24"/>
                <w:szCs w:val="28"/>
                <w:lang w:eastAsia="zh-CN"/>
              </w:rPr>
            </w:pPr>
          </w:p>
        </w:tc>
        <w:tc>
          <w:tcPr>
            <w:tcW w:w="1843" w:type="dxa"/>
          </w:tcPr>
          <w:p w:rsidR="005E6469" w:rsidRDefault="005E6469" w:rsidP="005E6469">
            <w:pPr>
              <w:spacing w:line="500" w:lineRule="exact"/>
              <w:jc w:val="center"/>
              <w:rPr>
                <w:sz w:val="24"/>
                <w:lang w:eastAsia="zh-CN"/>
              </w:rPr>
            </w:pPr>
          </w:p>
        </w:tc>
      </w:tr>
      <w:tr w:rsidR="005E6469" w:rsidTr="000F4E53">
        <w:trPr>
          <w:jc w:val="center"/>
        </w:trPr>
        <w:tc>
          <w:tcPr>
            <w:tcW w:w="971" w:type="dxa"/>
          </w:tcPr>
          <w:p w:rsidR="005E6469" w:rsidRDefault="005E6469" w:rsidP="005E6469">
            <w:pPr>
              <w:spacing w:line="500" w:lineRule="exact"/>
              <w:jc w:val="center"/>
              <w:rPr>
                <w:sz w:val="24"/>
                <w:lang w:eastAsia="zh-CN"/>
              </w:rPr>
            </w:pPr>
            <w:r>
              <w:rPr>
                <w:rFonts w:hint="eastAsia"/>
                <w:sz w:val="24"/>
                <w:lang w:eastAsia="zh-CN"/>
              </w:rPr>
              <w:t>1</w:t>
            </w:r>
            <w:r>
              <w:rPr>
                <w:sz w:val="24"/>
                <w:lang w:eastAsia="zh-CN"/>
              </w:rPr>
              <w:t>2</w:t>
            </w:r>
          </w:p>
        </w:tc>
        <w:tc>
          <w:tcPr>
            <w:tcW w:w="6023" w:type="dxa"/>
          </w:tcPr>
          <w:p w:rsidR="005E6469" w:rsidRDefault="005E6469" w:rsidP="005E6469">
            <w:pPr>
              <w:spacing w:line="500" w:lineRule="exact"/>
              <w:rPr>
                <w:lang w:eastAsia="zh-CN"/>
              </w:rPr>
            </w:pPr>
          </w:p>
        </w:tc>
        <w:tc>
          <w:tcPr>
            <w:tcW w:w="1843" w:type="dxa"/>
          </w:tcPr>
          <w:p w:rsidR="005E6469" w:rsidRDefault="005E6469" w:rsidP="005E6469">
            <w:pPr>
              <w:spacing w:line="500" w:lineRule="exact"/>
              <w:jc w:val="center"/>
              <w:rPr>
                <w:sz w:val="24"/>
                <w:lang w:eastAsia="zh-CN"/>
              </w:rPr>
            </w:pPr>
          </w:p>
        </w:tc>
      </w:tr>
      <w:tr w:rsidR="005E6469" w:rsidTr="000F4E53">
        <w:trPr>
          <w:jc w:val="center"/>
        </w:trPr>
        <w:tc>
          <w:tcPr>
            <w:tcW w:w="971" w:type="dxa"/>
          </w:tcPr>
          <w:p w:rsidR="005E6469" w:rsidRDefault="005E6469" w:rsidP="005E6469">
            <w:pPr>
              <w:spacing w:line="500" w:lineRule="exact"/>
              <w:jc w:val="center"/>
              <w:rPr>
                <w:sz w:val="24"/>
                <w:lang w:eastAsia="zh-CN"/>
              </w:rPr>
            </w:pPr>
            <w:r>
              <w:rPr>
                <w:sz w:val="24"/>
                <w:lang w:eastAsia="zh-CN"/>
              </w:rPr>
              <w:t>13</w:t>
            </w:r>
          </w:p>
        </w:tc>
        <w:tc>
          <w:tcPr>
            <w:tcW w:w="6023" w:type="dxa"/>
          </w:tcPr>
          <w:p w:rsidR="005E6469" w:rsidRDefault="005E6469" w:rsidP="005E6469">
            <w:pPr>
              <w:spacing w:line="500" w:lineRule="exact"/>
              <w:rPr>
                <w:sz w:val="24"/>
                <w:szCs w:val="28"/>
                <w:lang w:eastAsia="zh-CN"/>
              </w:rPr>
            </w:pPr>
          </w:p>
        </w:tc>
        <w:tc>
          <w:tcPr>
            <w:tcW w:w="1843" w:type="dxa"/>
          </w:tcPr>
          <w:p w:rsidR="005E6469" w:rsidRDefault="005E6469" w:rsidP="005E6469">
            <w:pPr>
              <w:spacing w:line="500" w:lineRule="exact"/>
              <w:jc w:val="center"/>
              <w:rPr>
                <w:sz w:val="24"/>
                <w:lang w:eastAsia="zh-CN"/>
              </w:rPr>
            </w:pPr>
          </w:p>
        </w:tc>
      </w:tr>
      <w:tr w:rsidR="005E6469" w:rsidTr="000F4E53">
        <w:trPr>
          <w:jc w:val="center"/>
        </w:trPr>
        <w:tc>
          <w:tcPr>
            <w:tcW w:w="971" w:type="dxa"/>
          </w:tcPr>
          <w:p w:rsidR="005E6469" w:rsidRDefault="005E6469" w:rsidP="005E6469">
            <w:pPr>
              <w:spacing w:line="500" w:lineRule="exact"/>
              <w:jc w:val="center"/>
              <w:rPr>
                <w:sz w:val="24"/>
                <w:lang w:eastAsia="zh-CN"/>
              </w:rPr>
            </w:pPr>
            <w:r>
              <w:rPr>
                <w:sz w:val="24"/>
                <w:lang w:eastAsia="zh-CN"/>
              </w:rPr>
              <w:t>14</w:t>
            </w:r>
          </w:p>
        </w:tc>
        <w:tc>
          <w:tcPr>
            <w:tcW w:w="6023" w:type="dxa"/>
          </w:tcPr>
          <w:p w:rsidR="005E6469" w:rsidRDefault="005E6469" w:rsidP="005E6469">
            <w:pPr>
              <w:spacing w:line="500" w:lineRule="exact"/>
              <w:rPr>
                <w:sz w:val="24"/>
              </w:rPr>
            </w:pPr>
          </w:p>
        </w:tc>
        <w:tc>
          <w:tcPr>
            <w:tcW w:w="1843" w:type="dxa"/>
          </w:tcPr>
          <w:p w:rsidR="005E6469" w:rsidRDefault="005E6469" w:rsidP="005E6469">
            <w:pPr>
              <w:spacing w:line="500" w:lineRule="exact"/>
              <w:jc w:val="center"/>
              <w:rPr>
                <w:sz w:val="24"/>
              </w:rPr>
            </w:pPr>
          </w:p>
        </w:tc>
      </w:tr>
    </w:tbl>
    <w:p w:rsidR="008D347B" w:rsidRDefault="008D347B" w:rsidP="008D347B">
      <w:pPr>
        <w:spacing w:line="500" w:lineRule="exact"/>
        <w:jc w:val="center"/>
        <w:rPr>
          <w:b/>
          <w:bCs/>
          <w:sz w:val="24"/>
        </w:rPr>
      </w:pPr>
    </w:p>
    <w:p w:rsidR="008D347B" w:rsidRDefault="008D347B" w:rsidP="008D347B">
      <w:pPr>
        <w:pStyle w:val="1"/>
        <w:rPr>
          <w:b/>
          <w:bCs/>
          <w:sz w:val="36"/>
          <w:szCs w:val="36"/>
        </w:rPr>
      </w:pPr>
    </w:p>
    <w:p w:rsidR="008D347B" w:rsidRDefault="008D347B" w:rsidP="008D347B">
      <w:pPr>
        <w:pStyle w:val="1"/>
        <w:rPr>
          <w:b/>
          <w:bCs/>
          <w:sz w:val="36"/>
          <w:szCs w:val="36"/>
        </w:rPr>
      </w:pPr>
    </w:p>
    <w:p w:rsidR="008D347B" w:rsidRDefault="008D347B" w:rsidP="008D347B">
      <w:pPr>
        <w:pStyle w:val="1"/>
        <w:rPr>
          <w:b/>
          <w:bCs/>
          <w:sz w:val="36"/>
          <w:szCs w:val="36"/>
        </w:rPr>
      </w:pPr>
    </w:p>
    <w:p w:rsidR="008D347B" w:rsidRDefault="008D347B" w:rsidP="008D347B">
      <w:pPr>
        <w:spacing w:line="500" w:lineRule="exact"/>
        <w:rPr>
          <w:b/>
          <w:bCs/>
          <w:sz w:val="36"/>
          <w:szCs w:val="36"/>
          <w:lang w:eastAsia="zh-CN"/>
        </w:rPr>
      </w:pPr>
    </w:p>
    <w:p w:rsidR="008D347B" w:rsidRDefault="008D347B" w:rsidP="008D347B">
      <w:pPr>
        <w:pStyle w:val="1"/>
        <w:rPr>
          <w:b/>
          <w:bCs/>
          <w:sz w:val="36"/>
          <w:szCs w:val="36"/>
        </w:rPr>
      </w:pPr>
    </w:p>
    <w:p w:rsidR="000871D1" w:rsidRDefault="000871D1" w:rsidP="00951115">
      <w:pPr>
        <w:spacing w:line="500" w:lineRule="exact"/>
        <w:rPr>
          <w:b/>
          <w:bCs/>
          <w:sz w:val="36"/>
          <w:szCs w:val="36"/>
          <w:lang w:eastAsia="zh-CN"/>
        </w:rPr>
      </w:pPr>
    </w:p>
    <w:p w:rsidR="008D347B" w:rsidRDefault="008D347B" w:rsidP="008D347B">
      <w:pPr>
        <w:spacing w:line="500" w:lineRule="exact"/>
        <w:jc w:val="center"/>
        <w:rPr>
          <w:b/>
          <w:bCs/>
          <w:sz w:val="36"/>
          <w:szCs w:val="36"/>
        </w:rPr>
      </w:pPr>
      <w:r>
        <w:rPr>
          <w:rFonts w:hint="eastAsia"/>
          <w:b/>
          <w:bCs/>
          <w:sz w:val="36"/>
          <w:szCs w:val="36"/>
        </w:rPr>
        <w:lastRenderedPageBreak/>
        <w:t>参选书</w:t>
      </w:r>
    </w:p>
    <w:p w:rsidR="008D347B" w:rsidRDefault="008D347B" w:rsidP="008D347B">
      <w:pPr>
        <w:spacing w:line="500" w:lineRule="exact"/>
        <w:rPr>
          <w:sz w:val="24"/>
          <w:lang w:eastAsia="zh-CN"/>
        </w:rPr>
      </w:pPr>
      <w:r>
        <w:rPr>
          <w:rFonts w:hint="eastAsia"/>
          <w:sz w:val="24"/>
          <w:lang w:eastAsia="zh-CN"/>
        </w:rPr>
        <w:t>致：福建福海创石油化工有限公司</w:t>
      </w:r>
    </w:p>
    <w:p w:rsidR="008D347B" w:rsidRDefault="008D347B" w:rsidP="008D347B">
      <w:pPr>
        <w:spacing w:line="500" w:lineRule="exact"/>
        <w:ind w:firstLineChars="200" w:firstLine="480"/>
        <w:rPr>
          <w:sz w:val="24"/>
          <w:lang w:eastAsia="zh-CN"/>
        </w:rPr>
      </w:pPr>
      <w:r>
        <w:rPr>
          <w:rFonts w:hint="eastAsia"/>
          <w:sz w:val="24"/>
          <w:lang w:eastAsia="zh-CN"/>
        </w:rPr>
        <w:t xml:space="preserve"> 根据贵方的比选文件， </w:t>
      </w:r>
      <w:r>
        <w:rPr>
          <w:rFonts w:cs="Times New Roman" w:hint="eastAsia"/>
          <w:color w:val="00B050"/>
          <w:sz w:val="28"/>
          <w:szCs w:val="28"/>
          <w:u w:val="single"/>
          <w:lang w:eastAsia="zh-CN"/>
        </w:rPr>
        <w:t>被授权代表人姓名</w:t>
      </w:r>
      <w:r>
        <w:rPr>
          <w:rFonts w:hint="eastAsia"/>
          <w:sz w:val="24"/>
          <w:lang w:eastAsia="zh-CN"/>
        </w:rPr>
        <w:t>被我方正式授权并代表我公司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8D347B" w:rsidRDefault="008D347B" w:rsidP="008D347B">
      <w:pPr>
        <w:spacing w:line="500" w:lineRule="exact"/>
        <w:ind w:firstLineChars="200" w:firstLine="480"/>
        <w:rPr>
          <w:sz w:val="24"/>
          <w:lang w:eastAsia="zh-CN"/>
        </w:rPr>
      </w:pPr>
      <w:r>
        <w:rPr>
          <w:rFonts w:hint="eastAsia"/>
          <w:sz w:val="24"/>
          <w:lang w:eastAsia="zh-CN"/>
        </w:rPr>
        <w:t>（1）参选文件</w:t>
      </w:r>
    </w:p>
    <w:p w:rsidR="008D347B" w:rsidRDefault="008D347B" w:rsidP="008D347B">
      <w:pPr>
        <w:spacing w:line="500" w:lineRule="exact"/>
        <w:ind w:firstLineChars="200" w:firstLine="480"/>
        <w:rPr>
          <w:sz w:val="24"/>
          <w:lang w:eastAsia="zh-CN"/>
        </w:rPr>
      </w:pPr>
      <w:r>
        <w:rPr>
          <w:rFonts w:hint="eastAsia"/>
          <w:sz w:val="24"/>
          <w:lang w:eastAsia="zh-CN"/>
        </w:rPr>
        <w:t>（2）法定代表人授权委托书</w:t>
      </w:r>
    </w:p>
    <w:p w:rsidR="008D347B" w:rsidRDefault="008D347B" w:rsidP="008D347B">
      <w:pPr>
        <w:spacing w:line="500" w:lineRule="exact"/>
        <w:ind w:firstLineChars="200" w:firstLine="480"/>
        <w:rPr>
          <w:sz w:val="24"/>
          <w:lang w:eastAsia="zh-CN"/>
        </w:rPr>
      </w:pPr>
      <w:r>
        <w:rPr>
          <w:rFonts w:hint="eastAsia"/>
          <w:sz w:val="24"/>
          <w:lang w:eastAsia="zh-CN"/>
        </w:rPr>
        <w:t>（3）参选报价单</w:t>
      </w:r>
    </w:p>
    <w:p w:rsidR="008D347B" w:rsidRDefault="008D347B" w:rsidP="008D347B">
      <w:pPr>
        <w:spacing w:line="500" w:lineRule="exact"/>
        <w:ind w:firstLineChars="200" w:firstLine="480"/>
        <w:rPr>
          <w:sz w:val="24"/>
          <w:lang w:eastAsia="zh-CN"/>
        </w:rPr>
      </w:pPr>
      <w:r>
        <w:rPr>
          <w:rFonts w:hint="eastAsia"/>
          <w:sz w:val="24"/>
          <w:lang w:eastAsia="zh-CN"/>
        </w:rPr>
        <w:t xml:space="preserve"> 据此参选书，我公司及签字代表宣布同意如下：</w:t>
      </w:r>
    </w:p>
    <w:p w:rsidR="008D347B" w:rsidRDefault="008D347B" w:rsidP="008D347B">
      <w:pPr>
        <w:spacing w:line="500" w:lineRule="exact"/>
        <w:rPr>
          <w:sz w:val="24"/>
          <w:lang w:eastAsia="zh-CN"/>
        </w:rPr>
      </w:pPr>
      <w:r>
        <w:rPr>
          <w:rFonts w:hint="eastAsia"/>
          <w:sz w:val="24"/>
          <w:lang w:eastAsia="zh-CN"/>
        </w:rPr>
        <w:t xml:space="preserve">     1、所递交的文件真实合法有效，且不存在任何虚假陈述或记载。</w:t>
      </w:r>
    </w:p>
    <w:p w:rsidR="008D347B" w:rsidRDefault="008D347B" w:rsidP="008D347B">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rsidR="008D347B" w:rsidRDefault="008D347B" w:rsidP="00951115">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rsidR="008D347B" w:rsidRDefault="008D347B" w:rsidP="008D347B">
      <w:pPr>
        <w:spacing w:line="500" w:lineRule="exact"/>
        <w:ind w:firstLineChars="200" w:firstLine="480"/>
        <w:rPr>
          <w:sz w:val="24"/>
          <w:lang w:eastAsia="zh-CN"/>
        </w:rPr>
      </w:pPr>
      <w:r>
        <w:rPr>
          <w:rFonts w:hint="eastAsia"/>
          <w:sz w:val="24"/>
          <w:lang w:eastAsia="zh-CN"/>
        </w:rPr>
        <w:t>被授权代表姓名：</w:t>
      </w:r>
    </w:p>
    <w:p w:rsidR="008D347B" w:rsidRDefault="008D347B" w:rsidP="008D347B">
      <w:pPr>
        <w:spacing w:line="500" w:lineRule="exact"/>
        <w:ind w:firstLineChars="200" w:firstLine="480"/>
        <w:rPr>
          <w:sz w:val="24"/>
          <w:lang w:eastAsia="zh-CN"/>
        </w:rPr>
      </w:pPr>
      <w:r>
        <w:rPr>
          <w:rFonts w:hint="eastAsia"/>
          <w:sz w:val="24"/>
          <w:lang w:eastAsia="zh-CN"/>
        </w:rPr>
        <w:t>职          务：</w:t>
      </w:r>
    </w:p>
    <w:p w:rsidR="008D347B" w:rsidRDefault="008D347B" w:rsidP="008D347B">
      <w:pPr>
        <w:spacing w:line="500" w:lineRule="exact"/>
        <w:ind w:firstLineChars="200" w:firstLine="480"/>
        <w:rPr>
          <w:sz w:val="24"/>
          <w:lang w:eastAsia="zh-CN"/>
        </w:rPr>
      </w:pPr>
      <w:r>
        <w:rPr>
          <w:rFonts w:hint="eastAsia"/>
          <w:sz w:val="24"/>
          <w:lang w:eastAsia="zh-CN"/>
        </w:rPr>
        <w:t>联系方式及邮箱：</w:t>
      </w:r>
    </w:p>
    <w:p w:rsidR="008D347B" w:rsidRDefault="008D347B" w:rsidP="008D347B">
      <w:pPr>
        <w:spacing w:line="500" w:lineRule="exact"/>
        <w:ind w:firstLineChars="200" w:firstLine="480"/>
        <w:rPr>
          <w:sz w:val="24"/>
          <w:lang w:eastAsia="zh-CN"/>
        </w:rPr>
      </w:pPr>
      <w:r>
        <w:rPr>
          <w:rFonts w:hint="eastAsia"/>
          <w:sz w:val="24"/>
          <w:lang w:eastAsia="zh-CN"/>
        </w:rPr>
        <w:t>被授权代表签字：</w:t>
      </w:r>
    </w:p>
    <w:p w:rsidR="008D347B" w:rsidRDefault="008D347B" w:rsidP="008D347B">
      <w:pPr>
        <w:pStyle w:val="1"/>
      </w:pPr>
    </w:p>
    <w:p w:rsidR="008D347B" w:rsidRDefault="008D347B" w:rsidP="008D347B">
      <w:pPr>
        <w:pStyle w:val="1"/>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Pr>
          <w:rFonts w:ascii="Times New Roman" w:hAnsi="Times New Roman" w:hint="eastAsia"/>
          <w:kern w:val="2"/>
          <w:sz w:val="24"/>
          <w:szCs w:val="24"/>
        </w:rPr>
        <w:t>选</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rsidR="008D347B" w:rsidRDefault="008D347B" w:rsidP="008D347B">
      <w:pPr>
        <w:pStyle w:val="1"/>
        <w:ind w:firstLine="42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法定代表人：</w:t>
      </w:r>
    </w:p>
    <w:p w:rsidR="008D347B" w:rsidRDefault="008D347B" w:rsidP="008D347B">
      <w:pPr>
        <w:pStyle w:val="1"/>
        <w:jc w:val="center"/>
      </w:pPr>
    </w:p>
    <w:p w:rsidR="008D347B" w:rsidRDefault="008D347B" w:rsidP="008D347B">
      <w:pPr>
        <w:pStyle w:val="1"/>
      </w:pPr>
    </w:p>
    <w:p w:rsidR="008D347B" w:rsidRDefault="008D347B" w:rsidP="008D347B">
      <w:pPr>
        <w:spacing w:line="500" w:lineRule="exact"/>
        <w:jc w:val="both"/>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1F07A6">
      <w:pPr>
        <w:spacing w:line="500" w:lineRule="exact"/>
        <w:rPr>
          <w:b/>
          <w:bCs/>
          <w:sz w:val="36"/>
          <w:szCs w:val="36"/>
          <w:lang w:eastAsia="zh-CN"/>
        </w:rPr>
      </w:pPr>
    </w:p>
    <w:p w:rsidR="008D347B" w:rsidRDefault="008D347B" w:rsidP="008D347B">
      <w:pPr>
        <w:spacing w:line="500" w:lineRule="exact"/>
        <w:jc w:val="center"/>
        <w:rPr>
          <w:b/>
          <w:bCs/>
          <w:sz w:val="36"/>
          <w:szCs w:val="36"/>
          <w:lang w:eastAsia="zh-CN"/>
        </w:rPr>
      </w:pPr>
    </w:p>
    <w:p w:rsidR="00A34797" w:rsidRDefault="00A34797" w:rsidP="008D347B">
      <w:pPr>
        <w:spacing w:line="500" w:lineRule="exact"/>
        <w:jc w:val="center"/>
        <w:rPr>
          <w:b/>
          <w:bCs/>
          <w:sz w:val="36"/>
          <w:szCs w:val="36"/>
          <w:lang w:eastAsia="zh-CN"/>
        </w:rPr>
      </w:pPr>
    </w:p>
    <w:p w:rsidR="00951115" w:rsidRDefault="00951115" w:rsidP="00951115">
      <w:pPr>
        <w:pStyle w:val="1"/>
      </w:pPr>
    </w:p>
    <w:p w:rsidR="00951115" w:rsidRDefault="00951115" w:rsidP="00951115">
      <w:pPr>
        <w:pStyle w:val="1"/>
      </w:pPr>
    </w:p>
    <w:p w:rsidR="00951115" w:rsidRPr="00951115" w:rsidRDefault="00951115" w:rsidP="00951115">
      <w:pPr>
        <w:pStyle w:val="1"/>
      </w:pPr>
    </w:p>
    <w:p w:rsidR="008D347B" w:rsidRDefault="008D347B" w:rsidP="008D347B">
      <w:pPr>
        <w:spacing w:line="500" w:lineRule="exact"/>
        <w:jc w:val="center"/>
        <w:rPr>
          <w:b/>
          <w:bCs/>
          <w:sz w:val="36"/>
          <w:szCs w:val="36"/>
          <w:lang w:eastAsia="zh-CN"/>
        </w:rPr>
      </w:pPr>
      <w:r>
        <w:rPr>
          <w:rFonts w:hint="eastAsia"/>
          <w:b/>
          <w:bCs/>
          <w:sz w:val="36"/>
          <w:szCs w:val="36"/>
          <w:lang w:eastAsia="zh-CN"/>
        </w:rPr>
        <w:lastRenderedPageBreak/>
        <w:t>法定代表人授权书</w:t>
      </w:r>
    </w:p>
    <w:p w:rsidR="008D347B" w:rsidRDefault="008D347B" w:rsidP="008D347B">
      <w:pPr>
        <w:pStyle w:val="1"/>
        <w:jc w:val="center"/>
      </w:pPr>
    </w:p>
    <w:p w:rsidR="008D347B" w:rsidRDefault="008D347B" w:rsidP="008D347B">
      <w:pPr>
        <w:pStyle w:val="a9"/>
        <w:spacing w:line="480" w:lineRule="exact"/>
        <w:ind w:left="284" w:right="121"/>
        <w:jc w:val="both"/>
        <w:rPr>
          <w:rFonts w:asciiTheme="minorEastAsia" w:eastAsiaTheme="minorEastAsia" w:hAnsiTheme="minorEastAsia"/>
          <w:color w:val="000000" w:themeColor="text1"/>
          <w:shd w:val="clear" w:color="auto" w:fill="FFFFFF"/>
          <w:lang w:eastAsia="zh-CN"/>
        </w:rPr>
      </w:pPr>
      <w:r>
        <w:rPr>
          <w:rFonts w:hint="eastAsia"/>
          <w:lang w:eastAsia="zh-CN"/>
        </w:rPr>
        <w:t>本授权书声明：注册于</w:t>
      </w:r>
      <w:r>
        <w:rPr>
          <w:rFonts w:cs="Times New Roman" w:hint="eastAsia"/>
          <w:color w:val="00B050"/>
          <w:u w:val="single"/>
          <w:lang w:eastAsia="zh-CN"/>
        </w:rPr>
        <w:t>注册地址</w:t>
      </w:r>
      <w:r>
        <w:rPr>
          <w:rFonts w:hint="eastAsia"/>
          <w:lang w:eastAsia="zh-CN"/>
        </w:rPr>
        <w:t>的</w:t>
      </w:r>
      <w:r>
        <w:rPr>
          <w:rFonts w:cs="Times New Roman" w:hint="eastAsia"/>
          <w:color w:val="00B050"/>
          <w:u w:val="single"/>
          <w:lang w:eastAsia="zh-CN"/>
        </w:rPr>
        <w:t>公司名称</w:t>
      </w:r>
      <w:r>
        <w:rPr>
          <w:rFonts w:hint="eastAsia"/>
          <w:lang w:eastAsia="zh-CN"/>
        </w:rPr>
        <w:t>的在下方签字（或签章）的</w:t>
      </w:r>
      <w:r>
        <w:rPr>
          <w:rFonts w:cs="Times New Roman" w:hint="eastAsia"/>
          <w:color w:val="00B050"/>
          <w:u w:val="single"/>
          <w:lang w:eastAsia="zh-CN"/>
        </w:rPr>
        <w:t>法人代表姓名</w:t>
      </w:r>
      <w:r>
        <w:rPr>
          <w:rFonts w:hint="eastAsia"/>
          <w:lang w:eastAsia="zh-CN"/>
        </w:rPr>
        <w:t>代表本公司授权</w:t>
      </w:r>
      <w:r>
        <w:rPr>
          <w:rFonts w:cs="Times New Roman" w:hint="eastAsia"/>
          <w:color w:val="00B050"/>
          <w:u w:val="single"/>
          <w:lang w:eastAsia="zh-CN"/>
        </w:rPr>
        <w:t>被授权代表人姓名、职务</w:t>
      </w:r>
      <w:r>
        <w:rPr>
          <w:rFonts w:hint="eastAsia"/>
          <w:lang w:eastAsia="zh-CN"/>
        </w:rPr>
        <w:t xml:space="preserve">为本公司的合法代理人，就福建福海创石油化工有限公司 </w:t>
      </w:r>
      <w:r>
        <w:rPr>
          <w:rFonts w:hint="eastAsia"/>
          <w:u w:val="single"/>
          <w:lang w:eastAsia="zh-CN"/>
        </w:rPr>
        <w:t xml:space="preserve">                  </w:t>
      </w:r>
      <w:r>
        <w:rPr>
          <w:rFonts w:asciiTheme="minorEastAsia" w:eastAsiaTheme="minorEastAsia" w:hAnsiTheme="minorEastAsia" w:hint="eastAsia"/>
          <w:lang w:eastAsia="zh-CN"/>
        </w:rPr>
        <w:t>。</w:t>
      </w:r>
      <w:r>
        <w:rPr>
          <w:rFonts w:hint="eastAsia"/>
          <w:lang w:eastAsia="zh-CN"/>
        </w:rPr>
        <w:t>公开自主比选，以本公司名义参与报价、合同执行并处理与之有关的其他事务，相关责任及后果由本公司承担。</w:t>
      </w:r>
    </w:p>
    <w:p w:rsidR="008D347B" w:rsidRDefault="008D347B" w:rsidP="008D347B">
      <w:pPr>
        <w:spacing w:line="580" w:lineRule="exact"/>
        <w:ind w:firstLineChars="200" w:firstLine="480"/>
        <w:rPr>
          <w:sz w:val="24"/>
          <w:szCs w:val="24"/>
          <w:lang w:eastAsia="zh-CN"/>
        </w:rPr>
      </w:pPr>
      <w:r>
        <w:rPr>
          <w:rFonts w:hint="eastAsia"/>
          <w:sz w:val="24"/>
          <w:szCs w:val="24"/>
          <w:lang w:eastAsia="zh-CN"/>
        </w:rPr>
        <w:t>本授权书于</w:t>
      </w:r>
      <w:r>
        <w:rPr>
          <w:rFonts w:cs="Times New Roman" w:hint="eastAsia"/>
          <w:color w:val="00B050"/>
          <w:sz w:val="24"/>
          <w:szCs w:val="24"/>
          <w:u w:val="single"/>
          <w:lang w:eastAsia="zh-CN"/>
        </w:rPr>
        <w:t>20</w:t>
      </w:r>
      <w:r>
        <w:rPr>
          <w:rFonts w:cs="Times New Roman"/>
          <w:color w:val="00B050"/>
          <w:sz w:val="24"/>
          <w:szCs w:val="24"/>
          <w:u w:val="single"/>
          <w:lang w:eastAsia="zh-CN"/>
        </w:rPr>
        <w:t>2</w:t>
      </w:r>
      <w:r w:rsidR="00DC4E02">
        <w:rPr>
          <w:rFonts w:cs="Times New Roman" w:hint="eastAsia"/>
          <w:color w:val="00B050"/>
          <w:sz w:val="24"/>
          <w:szCs w:val="24"/>
          <w:u w:val="single"/>
          <w:lang w:eastAsia="zh-CN"/>
        </w:rPr>
        <w:t>4</w:t>
      </w:r>
      <w:r>
        <w:rPr>
          <w:rFonts w:cs="Times New Roman" w:hint="eastAsia"/>
          <w:color w:val="00B050"/>
          <w:sz w:val="24"/>
          <w:szCs w:val="24"/>
          <w:u w:val="single"/>
          <w:lang w:eastAsia="zh-CN"/>
        </w:rPr>
        <w:t>年  月   日</w:t>
      </w:r>
      <w:r>
        <w:rPr>
          <w:rFonts w:hint="eastAsia"/>
          <w:sz w:val="24"/>
          <w:szCs w:val="24"/>
          <w:lang w:eastAsia="zh-CN"/>
        </w:rPr>
        <w:t>生效，本授权书有效期至此次报价，以及合同履行完毕时止。</w:t>
      </w:r>
    </w:p>
    <w:p w:rsidR="008D347B" w:rsidRDefault="008D347B" w:rsidP="008D347B">
      <w:pPr>
        <w:spacing w:line="580" w:lineRule="exact"/>
        <w:ind w:firstLineChars="200" w:firstLine="480"/>
        <w:rPr>
          <w:sz w:val="24"/>
          <w:szCs w:val="24"/>
          <w:lang w:eastAsia="zh-CN"/>
        </w:rPr>
      </w:pPr>
      <w:r>
        <w:rPr>
          <w:rFonts w:hint="eastAsia"/>
          <w:sz w:val="24"/>
          <w:szCs w:val="24"/>
          <w:lang w:eastAsia="zh-CN"/>
        </w:rPr>
        <w:t>特此声明。</w:t>
      </w:r>
    </w:p>
    <w:p w:rsidR="008D347B" w:rsidRDefault="008D347B" w:rsidP="008D347B">
      <w:pPr>
        <w:pStyle w:val="1"/>
        <w:spacing w:line="480" w:lineRule="exact"/>
        <w:rPr>
          <w:sz w:val="24"/>
          <w:szCs w:val="24"/>
        </w:rPr>
      </w:pPr>
    </w:p>
    <w:p w:rsidR="008D347B" w:rsidRDefault="008D347B" w:rsidP="008D347B">
      <w:pPr>
        <w:spacing w:line="500" w:lineRule="exact"/>
        <w:rPr>
          <w:sz w:val="24"/>
          <w:szCs w:val="24"/>
          <w:lang w:eastAsia="zh-CN"/>
        </w:rPr>
      </w:pPr>
      <w:r>
        <w:rPr>
          <w:rFonts w:hint="eastAsia"/>
          <w:sz w:val="24"/>
          <w:szCs w:val="24"/>
          <w:lang w:eastAsia="zh-CN"/>
        </w:rPr>
        <w:t xml:space="preserve">    法人代表（签字）：</w:t>
      </w:r>
    </w:p>
    <w:p w:rsidR="008D347B" w:rsidRDefault="008D347B" w:rsidP="008D347B">
      <w:pPr>
        <w:spacing w:line="500" w:lineRule="exact"/>
        <w:rPr>
          <w:sz w:val="24"/>
          <w:szCs w:val="24"/>
          <w:lang w:eastAsia="zh-CN"/>
        </w:rPr>
      </w:pPr>
    </w:p>
    <w:p w:rsidR="008D347B" w:rsidRDefault="008D347B" w:rsidP="008D347B">
      <w:pPr>
        <w:spacing w:line="500" w:lineRule="exact"/>
        <w:rPr>
          <w:sz w:val="24"/>
          <w:szCs w:val="24"/>
          <w:lang w:eastAsia="zh-CN"/>
        </w:rPr>
      </w:pPr>
      <w:r>
        <w:rPr>
          <w:rFonts w:hint="eastAsia"/>
          <w:sz w:val="24"/>
          <w:szCs w:val="24"/>
          <w:lang w:eastAsia="zh-CN"/>
        </w:rPr>
        <w:t xml:space="preserve">    被授权代表签字：</w:t>
      </w:r>
    </w:p>
    <w:p w:rsidR="008D347B" w:rsidRDefault="008D347B" w:rsidP="008D347B">
      <w:pPr>
        <w:spacing w:line="500" w:lineRule="exact"/>
        <w:rPr>
          <w:sz w:val="24"/>
          <w:lang w:eastAsia="zh-CN"/>
        </w:rPr>
      </w:pPr>
    </w:p>
    <w:p w:rsidR="008D347B" w:rsidRDefault="008D347B" w:rsidP="008D347B">
      <w:pPr>
        <w:pStyle w:val="1"/>
      </w:pPr>
    </w:p>
    <w:p w:rsidR="008D347B" w:rsidRDefault="008D347B" w:rsidP="008D347B">
      <w:pPr>
        <w:pStyle w:val="1"/>
      </w:pPr>
    </w:p>
    <w:p w:rsidR="008D347B" w:rsidRDefault="008D347B" w:rsidP="008D347B">
      <w:pPr>
        <w:pStyle w:val="1"/>
      </w:pPr>
    </w:p>
    <w:p w:rsidR="008D347B" w:rsidRDefault="008D347B" w:rsidP="008D347B">
      <w:pPr>
        <w:pStyle w:val="1"/>
      </w:pPr>
    </w:p>
    <w:p w:rsidR="008D347B" w:rsidRDefault="008D347B" w:rsidP="008D347B">
      <w:pPr>
        <w:pStyle w:val="1"/>
        <w:jc w:val="center"/>
        <w:rPr>
          <w:color w:val="4E6127"/>
        </w:rPr>
      </w:pPr>
      <w:r>
        <w:rPr>
          <w:rFonts w:hint="eastAsia"/>
          <w:sz w:val="24"/>
          <w:szCs w:val="24"/>
        </w:rPr>
        <w:t xml:space="preserve">               单位名称：</w:t>
      </w:r>
      <w:r>
        <w:rPr>
          <w:rFonts w:hAnsi="宋体" w:hint="eastAsia"/>
          <w:color w:val="00B050"/>
          <w:kern w:val="2"/>
          <w:sz w:val="28"/>
          <w:szCs w:val="28"/>
        </w:rPr>
        <w:t>（公章）</w:t>
      </w:r>
    </w:p>
    <w:p w:rsidR="008D347B" w:rsidRDefault="008D347B" w:rsidP="008D347B">
      <w:pPr>
        <w:pStyle w:val="1"/>
        <w:jc w:val="center"/>
        <w:rPr>
          <w:color w:val="4E6127"/>
        </w:rP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174669" w:rsidRDefault="00174669" w:rsidP="008D347B">
      <w:pPr>
        <w:spacing w:line="500" w:lineRule="exact"/>
        <w:jc w:val="center"/>
        <w:rPr>
          <w:rFonts w:ascii="Times New Roman" w:hAnsi="Times New Roman" w:cs="Times New Roman"/>
          <w:b/>
          <w:bCs/>
          <w:sz w:val="36"/>
          <w:szCs w:val="36"/>
          <w:lang w:eastAsia="zh-CN"/>
        </w:rPr>
      </w:pPr>
    </w:p>
    <w:p w:rsidR="008D347B" w:rsidRDefault="008D347B" w:rsidP="008D347B">
      <w:pPr>
        <w:spacing w:line="500" w:lineRule="exact"/>
        <w:jc w:val="center"/>
        <w:rPr>
          <w:rFonts w:ascii="Times New Roman" w:hAnsi="Times New Roman" w:cs="Times New Roman"/>
          <w:b/>
          <w:bCs/>
          <w:sz w:val="36"/>
          <w:szCs w:val="36"/>
          <w:lang w:eastAsia="zh-CN"/>
        </w:rPr>
      </w:pPr>
      <w:r>
        <w:rPr>
          <w:rFonts w:ascii="Times New Roman" w:hAnsi="Times New Roman" w:cs="Times New Roman" w:hint="eastAsia"/>
          <w:b/>
          <w:bCs/>
          <w:sz w:val="36"/>
          <w:szCs w:val="36"/>
          <w:lang w:eastAsia="zh-CN"/>
        </w:rPr>
        <w:t>法定代表人身份证复印件</w:t>
      </w: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color w:val="4E6127"/>
          <w:sz w:val="36"/>
          <w:szCs w:val="36"/>
          <w:lang w:eastAsia="zh-CN"/>
        </w:rPr>
      </w:pPr>
    </w:p>
    <w:p w:rsidR="008D347B" w:rsidRDefault="008D347B" w:rsidP="008D347B">
      <w:pPr>
        <w:pStyle w:val="1"/>
        <w:rPr>
          <w:b/>
          <w:bCs/>
          <w:color w:val="4E6127"/>
          <w:sz w:val="36"/>
          <w:szCs w:val="36"/>
        </w:rPr>
      </w:pPr>
    </w:p>
    <w:p w:rsidR="008D347B" w:rsidRDefault="008D347B" w:rsidP="008D347B">
      <w:pPr>
        <w:pStyle w:val="1"/>
        <w:rPr>
          <w:b/>
          <w:bCs/>
          <w:color w:val="4E6127"/>
          <w:sz w:val="36"/>
          <w:szCs w:val="36"/>
        </w:rPr>
      </w:pPr>
    </w:p>
    <w:p w:rsidR="008D347B" w:rsidRDefault="008D347B" w:rsidP="008D347B">
      <w:pPr>
        <w:pStyle w:val="1"/>
        <w:rPr>
          <w:b/>
          <w:bCs/>
          <w:color w:val="4E6127"/>
          <w:sz w:val="36"/>
          <w:szCs w:val="36"/>
        </w:rPr>
      </w:pPr>
    </w:p>
    <w:p w:rsidR="008D347B" w:rsidRDefault="008D347B" w:rsidP="008D347B">
      <w:pPr>
        <w:pStyle w:val="1"/>
        <w:rPr>
          <w:b/>
          <w:bCs/>
          <w:color w:val="4E6127"/>
          <w:sz w:val="36"/>
          <w:szCs w:val="36"/>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被授权代表人身份证复印件</w:t>
      </w: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rPr>
          <w:b/>
          <w:bCs/>
          <w:sz w:val="36"/>
          <w:szCs w:val="36"/>
          <w:lang w:eastAsia="zh-CN"/>
        </w:rPr>
      </w:pPr>
    </w:p>
    <w:p w:rsidR="008D347B" w:rsidRDefault="008D347B" w:rsidP="008D347B">
      <w:pPr>
        <w:pStyle w:val="1"/>
        <w:rPr>
          <w:b/>
          <w:bCs/>
          <w:sz w:val="36"/>
          <w:szCs w:val="36"/>
        </w:rPr>
      </w:pPr>
    </w:p>
    <w:p w:rsidR="008D347B" w:rsidRDefault="008D347B" w:rsidP="008D347B">
      <w:pPr>
        <w:pStyle w:val="1"/>
        <w:rPr>
          <w:b/>
          <w:bCs/>
          <w:sz w:val="36"/>
          <w:szCs w:val="36"/>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企业概况</w:t>
      </w:r>
    </w:p>
    <w:p w:rsidR="008D347B" w:rsidRDefault="008D347B" w:rsidP="008D347B">
      <w:pPr>
        <w:pStyle w:val="afd"/>
        <w:spacing w:beforeLines="0" w:afterLines="0" w:line="240" w:lineRule="auto"/>
        <w:ind w:firstLineChars="0" w:firstLine="0"/>
        <w:jc w:val="center"/>
        <w:rPr>
          <w:rFonts w:cs="Times New Roman"/>
          <w:color w:val="FF0000"/>
          <w:lang w:eastAsia="zh-CN"/>
        </w:rPr>
      </w:pPr>
      <w:r>
        <w:rPr>
          <w:rFonts w:ascii="Times New Roman" w:hAnsi="Times New Roman" w:cs="Times New Roman" w:hint="eastAsia"/>
          <w:b/>
          <w:color w:val="FF0000"/>
          <w:sz w:val="24"/>
          <w:szCs w:val="24"/>
          <w:u w:val="single"/>
          <w:lang w:eastAsia="zh-CN"/>
        </w:rPr>
        <w:t>（如内容超过一页，可附页）</w:t>
      </w:r>
    </w:p>
    <w:p w:rsidR="008D347B" w:rsidRDefault="008D347B" w:rsidP="008D347B">
      <w:pPr>
        <w:pStyle w:val="1"/>
        <w:jc w:val="center"/>
        <w:rPr>
          <w:color w:val="FF0000"/>
        </w:rP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r>
        <w:rPr>
          <w:rFonts w:hint="eastAsia"/>
          <w:b/>
          <w:bCs/>
          <w:sz w:val="36"/>
          <w:szCs w:val="36"/>
          <w:lang w:eastAsia="zh-CN"/>
        </w:rPr>
        <w:t>营业执照复印件</w:t>
      </w:r>
    </w:p>
    <w:p w:rsidR="008D347B" w:rsidRDefault="008D347B" w:rsidP="008D347B">
      <w:pPr>
        <w:pStyle w:val="1"/>
        <w:jc w:val="center"/>
      </w:pPr>
    </w:p>
    <w:p w:rsidR="008D347B" w:rsidRDefault="008D347B" w:rsidP="008D347B">
      <w:pPr>
        <w:pStyle w:val="1"/>
        <w:jc w:val="center"/>
      </w:pPr>
    </w:p>
    <w:p w:rsidR="00174669" w:rsidRDefault="00174669" w:rsidP="00174669">
      <w:pPr>
        <w:pStyle w:val="1"/>
        <w:ind w:firstLineChars="1100" w:firstLine="3975"/>
        <w:rPr>
          <w:rFonts w:ascii="Times New Roman" w:hAnsi="Times New Roman"/>
          <w:b/>
          <w:bCs/>
          <w:kern w:val="2"/>
          <w:sz w:val="36"/>
          <w:szCs w:val="36"/>
        </w:rPr>
      </w:pPr>
    </w:p>
    <w:p w:rsidR="00174669" w:rsidRDefault="00174669" w:rsidP="00174669">
      <w:pPr>
        <w:pStyle w:val="1"/>
        <w:ind w:firstLineChars="1100" w:firstLine="3975"/>
        <w:rPr>
          <w:rFonts w:ascii="Times New Roman" w:hAnsi="Times New Roman"/>
          <w:b/>
          <w:bCs/>
          <w:kern w:val="2"/>
          <w:sz w:val="36"/>
          <w:szCs w:val="36"/>
        </w:rPr>
      </w:pPr>
    </w:p>
    <w:p w:rsidR="00174669" w:rsidRDefault="00174669" w:rsidP="00174669">
      <w:pPr>
        <w:pStyle w:val="1"/>
        <w:ind w:firstLineChars="1100" w:firstLine="3975"/>
        <w:rPr>
          <w:rFonts w:ascii="Times New Roman" w:hAnsi="Times New Roman"/>
          <w:b/>
          <w:bCs/>
          <w:kern w:val="2"/>
          <w:sz w:val="36"/>
          <w:szCs w:val="36"/>
        </w:rPr>
      </w:pPr>
    </w:p>
    <w:p w:rsidR="00174669" w:rsidRDefault="00174669" w:rsidP="00174669">
      <w:pPr>
        <w:pStyle w:val="1"/>
        <w:ind w:firstLineChars="1100" w:firstLine="3975"/>
        <w:rPr>
          <w:rFonts w:ascii="Times New Roman" w:hAnsi="Times New Roman"/>
          <w:b/>
          <w:bCs/>
          <w:kern w:val="2"/>
          <w:sz w:val="36"/>
          <w:szCs w:val="36"/>
        </w:rPr>
      </w:pPr>
    </w:p>
    <w:p w:rsidR="00174669" w:rsidRDefault="00174669" w:rsidP="00174669">
      <w:pPr>
        <w:pStyle w:val="1"/>
        <w:ind w:firstLineChars="1100" w:firstLine="3975"/>
        <w:rPr>
          <w:rFonts w:ascii="Times New Roman" w:hAnsi="Times New Roman"/>
          <w:b/>
          <w:bCs/>
          <w:kern w:val="2"/>
          <w:sz w:val="36"/>
          <w:szCs w:val="36"/>
        </w:rPr>
      </w:pPr>
    </w:p>
    <w:p w:rsidR="00174669" w:rsidRDefault="00174669" w:rsidP="00174669">
      <w:pPr>
        <w:pStyle w:val="1"/>
        <w:ind w:firstLineChars="1100" w:firstLine="3975"/>
        <w:rPr>
          <w:rFonts w:ascii="Times New Roman" w:hAnsi="Times New Roman"/>
          <w:b/>
          <w:bCs/>
          <w:kern w:val="2"/>
          <w:sz w:val="36"/>
          <w:szCs w:val="36"/>
        </w:rPr>
      </w:pPr>
    </w:p>
    <w:p w:rsidR="008D347B" w:rsidRDefault="008D347B" w:rsidP="00174669">
      <w:pPr>
        <w:pStyle w:val="1"/>
        <w:ind w:firstLineChars="1100" w:firstLine="3975"/>
        <w:rPr>
          <w:rFonts w:ascii="Times New Roman" w:hAnsi="Times New Roman"/>
          <w:b/>
          <w:bCs/>
          <w:kern w:val="2"/>
          <w:sz w:val="36"/>
          <w:szCs w:val="36"/>
        </w:rPr>
      </w:pPr>
      <w:r>
        <w:rPr>
          <w:rFonts w:ascii="Times New Roman" w:hAnsi="Times New Roman" w:hint="eastAsia"/>
          <w:b/>
          <w:bCs/>
          <w:kern w:val="2"/>
          <w:sz w:val="36"/>
          <w:szCs w:val="36"/>
        </w:rPr>
        <w:t>业绩证明</w:t>
      </w:r>
    </w:p>
    <w:p w:rsidR="008D347B" w:rsidRDefault="008D347B" w:rsidP="008D347B">
      <w:pPr>
        <w:pStyle w:val="afd"/>
        <w:spacing w:beforeLines="0" w:afterLines="0" w:line="240" w:lineRule="auto"/>
        <w:ind w:firstLineChars="0" w:firstLine="0"/>
        <w:jc w:val="center"/>
        <w:rPr>
          <w:rFonts w:ascii="Times New Roman" w:hAnsi="Times New Roman" w:cs="Times New Roman"/>
          <w:b/>
          <w:color w:val="FF0000"/>
          <w:sz w:val="24"/>
          <w:szCs w:val="24"/>
          <w:u w:val="single"/>
          <w:lang w:eastAsia="zh-CN"/>
        </w:rPr>
      </w:pPr>
      <w:r>
        <w:rPr>
          <w:rFonts w:ascii="Times New Roman" w:hAnsi="Times New Roman" w:cs="Times New Roman" w:hint="eastAsia"/>
          <w:b/>
          <w:color w:val="FF0000"/>
          <w:sz w:val="24"/>
          <w:szCs w:val="24"/>
          <w:u w:val="single"/>
          <w:lang w:eastAsia="zh-CN"/>
        </w:rPr>
        <w:t>（如内容超过一页，可附页）</w:t>
      </w:r>
    </w:p>
    <w:p w:rsidR="008D347B" w:rsidRDefault="008D347B" w:rsidP="008D347B">
      <w:pPr>
        <w:pStyle w:val="afd"/>
        <w:spacing w:beforeLines="0" w:afterLines="0" w:line="240" w:lineRule="auto"/>
        <w:rPr>
          <w:rFonts w:cs="Times New Roman"/>
          <w:bCs w:val="0"/>
          <w:color w:val="4E6127"/>
          <w:lang w:eastAsia="zh-CN"/>
        </w:rPr>
      </w:pPr>
    </w:p>
    <w:p w:rsidR="008D347B" w:rsidRDefault="008D347B" w:rsidP="008D347B">
      <w:pPr>
        <w:pStyle w:val="afd"/>
        <w:spacing w:beforeLines="0" w:afterLines="0" w:line="240" w:lineRule="auto"/>
        <w:rPr>
          <w:rFonts w:cs="Times New Roman"/>
          <w:bCs w:val="0"/>
          <w:lang w:eastAsia="zh-CN"/>
        </w:rPr>
      </w:pPr>
    </w:p>
    <w:bookmarkEnd w:id="1"/>
    <w:p w:rsidR="008D347B" w:rsidRDefault="008D347B" w:rsidP="008D347B">
      <w:pPr>
        <w:pStyle w:val="1"/>
        <w:spacing w:line="680" w:lineRule="exact"/>
        <w:rPr>
          <w:b/>
          <w:sz w:val="28"/>
          <w:szCs w:val="28"/>
        </w:rPr>
      </w:pPr>
    </w:p>
    <w:p w:rsidR="008D347B" w:rsidRDefault="008D347B" w:rsidP="008D347B">
      <w:pPr>
        <w:pStyle w:val="1"/>
        <w:spacing w:line="680" w:lineRule="exact"/>
        <w:rPr>
          <w:b/>
          <w:sz w:val="28"/>
          <w:szCs w:val="28"/>
        </w:rPr>
      </w:pPr>
    </w:p>
    <w:p w:rsidR="008D347B" w:rsidRDefault="008D347B" w:rsidP="008D347B">
      <w:pPr>
        <w:snapToGrid w:val="0"/>
        <w:spacing w:line="400" w:lineRule="exact"/>
        <w:rPr>
          <w:sz w:val="24"/>
          <w:szCs w:val="24"/>
          <w:u w:val="single"/>
          <w:lang w:eastAsia="zh-CN"/>
        </w:rPr>
        <w:sectPr w:rsidR="008D347B">
          <w:pgSz w:w="11910" w:h="16840"/>
          <w:pgMar w:top="1500" w:right="1278" w:bottom="740" w:left="1300" w:header="0" w:footer="551" w:gutter="0"/>
          <w:cols w:space="720"/>
          <w:docGrid w:linePitch="299"/>
        </w:sectPr>
      </w:pPr>
    </w:p>
    <w:p w:rsidR="008D347B" w:rsidRPr="00A60DAF" w:rsidRDefault="008D347B" w:rsidP="008D347B">
      <w:pPr>
        <w:spacing w:line="360" w:lineRule="auto"/>
        <w:rPr>
          <w:rFonts w:ascii="Times New Roman" w:hAnsi="Times New Roman" w:cs="Times New Roman"/>
          <w:b/>
          <w:sz w:val="28"/>
          <w:szCs w:val="28"/>
          <w:lang w:eastAsia="zh-CN"/>
        </w:rPr>
      </w:pPr>
      <w:r w:rsidRPr="00A60DAF">
        <w:rPr>
          <w:rFonts w:ascii="Times New Roman" w:hAnsi="Times New Roman" w:cs="Times New Roman" w:hint="eastAsia"/>
          <w:b/>
          <w:sz w:val="28"/>
          <w:szCs w:val="28"/>
          <w:lang w:eastAsia="zh-CN"/>
        </w:rPr>
        <w:lastRenderedPageBreak/>
        <w:t>附件三：</w:t>
      </w:r>
    </w:p>
    <w:p w:rsidR="008D347B" w:rsidRPr="005920C8" w:rsidRDefault="008D347B" w:rsidP="008D347B">
      <w:pPr>
        <w:spacing w:line="360" w:lineRule="auto"/>
        <w:jc w:val="center"/>
        <w:rPr>
          <w:lang w:eastAsia="zh-CN"/>
        </w:rPr>
      </w:pPr>
      <w:r>
        <w:rPr>
          <w:rFonts w:ascii="Times New Roman" w:hAnsi="Times New Roman" w:cs="Times New Roman" w:hint="eastAsia"/>
          <w:b/>
          <w:sz w:val="36"/>
          <w:szCs w:val="36"/>
          <w:lang w:eastAsia="zh-CN"/>
        </w:rPr>
        <w:t>商务</w:t>
      </w:r>
      <w:r w:rsidRPr="006E6D55">
        <w:rPr>
          <w:rFonts w:ascii="Times New Roman" w:hAnsi="Times New Roman" w:cs="Times New Roman" w:hint="eastAsia"/>
          <w:b/>
          <w:sz w:val="36"/>
          <w:szCs w:val="36"/>
          <w:lang w:eastAsia="zh-CN"/>
        </w:rPr>
        <w:t>报价函</w:t>
      </w:r>
    </w:p>
    <w:p w:rsidR="00E1245F" w:rsidRPr="00C357C7" w:rsidRDefault="00E1245F" w:rsidP="003B59DE">
      <w:pPr>
        <w:pStyle w:val="afd"/>
        <w:spacing w:beforeLines="0" w:afterLines="0" w:line="480" w:lineRule="auto"/>
        <w:ind w:firstLineChars="147" w:firstLine="354"/>
        <w:rPr>
          <w:rFonts w:ascii="Times New Roman" w:hAnsi="Times New Roman" w:cs="Times New Roman"/>
          <w:b/>
          <w:color w:val="FF0000"/>
          <w:sz w:val="24"/>
          <w:szCs w:val="24"/>
          <w:lang w:eastAsia="zh-CN"/>
        </w:rPr>
      </w:pPr>
      <w:r w:rsidRPr="00C357C7">
        <w:rPr>
          <w:rFonts w:ascii="Times New Roman" w:hAnsi="Times New Roman" w:cs="Times New Roman" w:hint="eastAsia"/>
          <w:b/>
          <w:color w:val="FF0000"/>
          <w:sz w:val="24"/>
          <w:szCs w:val="24"/>
          <w:lang w:eastAsia="zh-CN"/>
        </w:rPr>
        <w:t>（注：本报价单和附表需单独盖章密封）</w:t>
      </w:r>
    </w:p>
    <w:p w:rsidR="00E1245F" w:rsidRPr="00C357C7" w:rsidRDefault="00E1245F" w:rsidP="003B59DE">
      <w:pPr>
        <w:pStyle w:val="afd"/>
        <w:spacing w:beforeLines="0" w:afterLines="0" w:line="480" w:lineRule="auto"/>
        <w:ind w:firstLineChars="196" w:firstLine="470"/>
        <w:rPr>
          <w:rFonts w:ascii="Times New Roman" w:hAnsi="Times New Roman" w:cs="Times New Roman"/>
          <w:b/>
          <w:sz w:val="24"/>
          <w:szCs w:val="24"/>
          <w:lang w:eastAsia="zh-CN"/>
        </w:rPr>
      </w:pPr>
      <w:r w:rsidRPr="00C357C7">
        <w:rPr>
          <w:rFonts w:hint="eastAsia"/>
          <w:sz w:val="24"/>
          <w:szCs w:val="24"/>
          <w:lang w:eastAsia="zh-CN"/>
        </w:rPr>
        <w:t>参选单位：</w:t>
      </w:r>
      <w:r w:rsidRPr="00C357C7">
        <w:rPr>
          <w:sz w:val="24"/>
          <w:szCs w:val="24"/>
          <w:lang w:eastAsia="zh-CN"/>
        </w:rPr>
        <w:t xml:space="preserve"> ____________________</w:t>
      </w:r>
    </w:p>
    <w:p w:rsidR="00E1245F" w:rsidRDefault="00E1245F" w:rsidP="003B59DE">
      <w:pPr>
        <w:spacing w:line="480" w:lineRule="auto"/>
        <w:ind w:firstLineChars="200" w:firstLine="480"/>
        <w:rPr>
          <w:rStyle w:val="1Char1"/>
          <w:szCs w:val="24"/>
          <w:u w:val="single"/>
          <w:lang w:eastAsia="zh-CN"/>
        </w:rPr>
      </w:pPr>
      <w:r w:rsidRPr="00C357C7">
        <w:rPr>
          <w:rFonts w:hint="eastAsia"/>
          <w:sz w:val="24"/>
          <w:szCs w:val="24"/>
          <w:lang w:eastAsia="zh-CN"/>
        </w:rPr>
        <w:t>项目名称：</w:t>
      </w:r>
      <w:r w:rsidR="00DF684C" w:rsidRPr="00DF684C">
        <w:rPr>
          <w:rFonts w:asciiTheme="minorEastAsia" w:eastAsiaTheme="minorEastAsia" w:hAnsiTheme="minorEastAsia" w:hint="eastAsia"/>
          <w:u w:val="single"/>
          <w:lang w:eastAsia="zh-CN"/>
        </w:rPr>
        <w:t>2024年度-2025年劳保用品年约</w:t>
      </w:r>
      <w:r w:rsidR="001E7563">
        <w:rPr>
          <w:rFonts w:asciiTheme="minorEastAsia" w:eastAsiaTheme="minorEastAsia" w:hAnsiTheme="minorEastAsia" w:hint="eastAsia"/>
          <w:u w:val="single"/>
          <w:lang w:eastAsia="zh-CN"/>
        </w:rPr>
        <w:t>采购</w:t>
      </w:r>
      <w:r w:rsidR="00DF684C">
        <w:rPr>
          <w:rStyle w:val="1Char1"/>
          <w:rFonts w:hint="eastAsia"/>
          <w:szCs w:val="24"/>
          <w:u w:val="single"/>
          <w:lang w:eastAsia="zh-CN"/>
        </w:rPr>
        <w:t xml:space="preserve">  </w:t>
      </w:r>
    </w:p>
    <w:p w:rsidR="003B59DE" w:rsidRDefault="003B59DE" w:rsidP="003B59DE">
      <w:pPr>
        <w:pStyle w:val="1"/>
        <w:spacing w:line="480" w:lineRule="auto"/>
        <w:rPr>
          <w:sz w:val="21"/>
          <w:szCs w:val="21"/>
          <w:u w:val="single"/>
        </w:rPr>
      </w:pPr>
      <w:r w:rsidRPr="003B59DE">
        <w:rPr>
          <w:rFonts w:hint="eastAsia"/>
          <w:sz w:val="21"/>
          <w:szCs w:val="21"/>
        </w:rPr>
        <w:t xml:space="preserve"> </w:t>
      </w:r>
      <w:r>
        <w:rPr>
          <w:rFonts w:hint="eastAsia"/>
          <w:sz w:val="21"/>
          <w:szCs w:val="21"/>
        </w:rPr>
        <w:t xml:space="preserve">   </w:t>
      </w:r>
      <w:r w:rsidRPr="003B59DE">
        <w:rPr>
          <w:rFonts w:hint="eastAsia"/>
          <w:sz w:val="21"/>
          <w:szCs w:val="21"/>
        </w:rPr>
        <w:t xml:space="preserve"> 整体下浮率：</w:t>
      </w:r>
      <w:r>
        <w:rPr>
          <w:rFonts w:hint="eastAsia"/>
          <w:sz w:val="21"/>
          <w:szCs w:val="21"/>
          <w:u w:val="single"/>
        </w:rPr>
        <w:t xml:space="preserve">                                 </w:t>
      </w:r>
    </w:p>
    <w:p w:rsidR="003B59DE" w:rsidRPr="003B59DE" w:rsidRDefault="003B59DE" w:rsidP="003B59DE">
      <w:pPr>
        <w:pStyle w:val="1"/>
        <w:spacing w:line="480" w:lineRule="auto"/>
        <w:rPr>
          <w:sz w:val="21"/>
          <w:szCs w:val="21"/>
          <w:u w:val="single"/>
        </w:rPr>
      </w:pPr>
      <w:r w:rsidRPr="003B59DE">
        <w:rPr>
          <w:rFonts w:hint="eastAsia"/>
          <w:sz w:val="21"/>
          <w:szCs w:val="21"/>
        </w:rPr>
        <w:t xml:space="preserve">     </w:t>
      </w:r>
      <w:r>
        <w:rPr>
          <w:rFonts w:hint="eastAsia"/>
          <w:sz w:val="21"/>
          <w:szCs w:val="21"/>
        </w:rPr>
        <w:t>下浮总价：</w:t>
      </w:r>
      <w:r>
        <w:rPr>
          <w:rFonts w:hint="eastAsia"/>
          <w:sz w:val="21"/>
          <w:szCs w:val="21"/>
          <w:u w:val="single"/>
        </w:rPr>
        <w:t xml:space="preserve">                                    </w:t>
      </w:r>
    </w:p>
    <w:p w:rsidR="003B59DE" w:rsidRPr="003B59DE" w:rsidRDefault="003B59DE" w:rsidP="003B59DE">
      <w:pPr>
        <w:pStyle w:val="1"/>
        <w:spacing w:line="360" w:lineRule="auto"/>
        <w:ind w:firstLineChars="150" w:firstLine="315"/>
        <w:rPr>
          <w:rFonts w:asciiTheme="minorEastAsia" w:eastAsiaTheme="minorEastAsia" w:hAnsiTheme="minorEastAsia"/>
          <w:sz w:val="24"/>
          <w:szCs w:val="24"/>
        </w:rPr>
      </w:pPr>
      <w:r>
        <w:rPr>
          <w:rFonts w:hint="eastAsia"/>
          <w:sz w:val="21"/>
          <w:szCs w:val="21"/>
        </w:rPr>
        <w:t xml:space="preserve"> </w:t>
      </w:r>
      <w:r w:rsidRPr="001E0E26">
        <w:rPr>
          <w:rFonts w:asciiTheme="majorEastAsia" w:eastAsiaTheme="majorEastAsia" w:hAnsiTheme="majorEastAsia"/>
          <w:sz w:val="24"/>
          <w:szCs w:val="24"/>
        </w:rPr>
        <w:t>以上报价所含增值税类型及税率</w:t>
      </w:r>
      <w:r w:rsidRPr="001E0E26">
        <w:rPr>
          <w:rFonts w:asciiTheme="minorEastAsia" w:eastAsiaTheme="minorEastAsia" w:hAnsiTheme="minorEastAsia"/>
          <w:sz w:val="24"/>
          <w:szCs w:val="24"/>
        </w:rPr>
        <w:t>：</w:t>
      </w:r>
      <w:r w:rsidRPr="001E0E26">
        <w:rPr>
          <w:rFonts w:asciiTheme="minorEastAsia" w:eastAsiaTheme="minorEastAsia" w:hAnsiTheme="minorEastAsia" w:hint="eastAsia"/>
          <w:sz w:val="24"/>
          <w:szCs w:val="24"/>
          <w:u w:val="single"/>
        </w:rPr>
        <w:t xml:space="preserve"> </w:t>
      </w:r>
      <w:r w:rsidRPr="001E0E26">
        <w:rPr>
          <w:rFonts w:asciiTheme="minorEastAsia" w:eastAsiaTheme="minorEastAsia" w:hAnsiTheme="minorEastAsia"/>
          <w:sz w:val="24"/>
          <w:szCs w:val="24"/>
          <w:u w:val="single"/>
        </w:rPr>
        <w:t xml:space="preserve">  </w:t>
      </w:r>
      <w:r>
        <w:rPr>
          <w:rFonts w:asciiTheme="minorEastAsia" w:eastAsiaTheme="minorEastAsia" w:hAnsiTheme="minorEastAsia"/>
          <w:sz w:val="24"/>
          <w:szCs w:val="24"/>
          <w:u w:val="single"/>
        </w:rPr>
        <w:t xml:space="preserve">             </w:t>
      </w:r>
      <w:r w:rsidRPr="001E0E26">
        <w:rPr>
          <w:rFonts w:asciiTheme="minorEastAsia" w:eastAsiaTheme="minorEastAsia" w:hAnsiTheme="minorEastAsia"/>
          <w:sz w:val="24"/>
          <w:szCs w:val="24"/>
          <w:u w:val="single"/>
        </w:rPr>
        <w:t xml:space="preserve">  </w:t>
      </w:r>
    </w:p>
    <w:p w:rsidR="00392810" w:rsidRDefault="00E1245F" w:rsidP="00E1245F">
      <w:pPr>
        <w:pStyle w:val="1"/>
        <w:spacing w:line="360" w:lineRule="auto"/>
        <w:ind w:firstLineChars="150" w:firstLine="360"/>
        <w:rPr>
          <w:rFonts w:asciiTheme="majorEastAsia" w:eastAsiaTheme="majorEastAsia" w:hAnsiTheme="majorEastAsia"/>
          <w:sz w:val="24"/>
          <w:szCs w:val="24"/>
        </w:rPr>
      </w:pPr>
      <w:r>
        <w:rPr>
          <w:rFonts w:hint="eastAsia"/>
          <w:sz w:val="24"/>
          <w:szCs w:val="24"/>
        </w:rPr>
        <w:t>参选报价：</w:t>
      </w:r>
      <w:r>
        <w:rPr>
          <w:rFonts w:hint="eastAsia"/>
          <w:sz w:val="24"/>
        </w:rPr>
        <w:t xml:space="preserve">                                      </w:t>
      </w:r>
    </w:p>
    <w:tbl>
      <w:tblPr>
        <w:tblW w:w="9631" w:type="dxa"/>
        <w:jc w:val="center"/>
        <w:tblInd w:w="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0"/>
        <w:gridCol w:w="1448"/>
        <w:gridCol w:w="2880"/>
        <w:gridCol w:w="975"/>
        <w:gridCol w:w="904"/>
        <w:gridCol w:w="1362"/>
        <w:gridCol w:w="1362"/>
      </w:tblGrid>
      <w:tr w:rsidR="003B59DE" w:rsidTr="003B59DE">
        <w:trPr>
          <w:trHeight w:val="498"/>
          <w:tblHeader/>
          <w:jc w:val="center"/>
        </w:trPr>
        <w:tc>
          <w:tcPr>
            <w:tcW w:w="700" w:type="dxa"/>
            <w:vAlign w:val="center"/>
          </w:tcPr>
          <w:p w:rsidR="003B59DE" w:rsidRDefault="003B59DE" w:rsidP="00417779">
            <w:pPr>
              <w:jc w:val="center"/>
              <w:rPr>
                <w:rFonts w:asciiTheme="minorEastAsia" w:eastAsiaTheme="minorEastAsia" w:hAnsiTheme="minorEastAsia"/>
                <w:b/>
                <w:bCs/>
              </w:rPr>
            </w:pPr>
            <w:r>
              <w:rPr>
                <w:rFonts w:asciiTheme="minorEastAsia" w:eastAsiaTheme="minorEastAsia" w:hAnsiTheme="minorEastAsia" w:hint="eastAsia"/>
                <w:b/>
                <w:bCs/>
              </w:rPr>
              <w:t>序号</w:t>
            </w:r>
          </w:p>
        </w:tc>
        <w:tc>
          <w:tcPr>
            <w:tcW w:w="1448" w:type="dxa"/>
            <w:vAlign w:val="center"/>
          </w:tcPr>
          <w:p w:rsidR="003B59DE" w:rsidRDefault="003B59DE" w:rsidP="00417779">
            <w:pPr>
              <w:jc w:val="center"/>
              <w:rPr>
                <w:rFonts w:asciiTheme="minorEastAsia" w:eastAsiaTheme="minorEastAsia" w:hAnsiTheme="minorEastAsia"/>
                <w:b/>
                <w:bCs/>
              </w:rPr>
            </w:pPr>
            <w:r>
              <w:rPr>
                <w:rFonts w:asciiTheme="minorEastAsia" w:eastAsiaTheme="minorEastAsia" w:hAnsiTheme="minorEastAsia" w:hint="eastAsia"/>
                <w:b/>
                <w:bCs/>
              </w:rPr>
              <w:t>项目名称</w:t>
            </w:r>
          </w:p>
        </w:tc>
        <w:tc>
          <w:tcPr>
            <w:tcW w:w="2880" w:type="dxa"/>
            <w:vAlign w:val="center"/>
          </w:tcPr>
          <w:p w:rsidR="003B59DE" w:rsidRDefault="003B59DE" w:rsidP="00417779">
            <w:pPr>
              <w:jc w:val="center"/>
              <w:rPr>
                <w:rFonts w:asciiTheme="minorEastAsia" w:eastAsiaTheme="minorEastAsia" w:hAnsiTheme="minorEastAsia"/>
                <w:b/>
                <w:bCs/>
              </w:rPr>
            </w:pPr>
            <w:r>
              <w:rPr>
                <w:rFonts w:asciiTheme="minorEastAsia" w:eastAsiaTheme="minorEastAsia" w:hAnsiTheme="minorEastAsia" w:hint="eastAsia"/>
                <w:b/>
                <w:bCs/>
              </w:rPr>
              <w:t>技术要求</w:t>
            </w:r>
          </w:p>
        </w:tc>
        <w:tc>
          <w:tcPr>
            <w:tcW w:w="975" w:type="dxa"/>
            <w:vAlign w:val="center"/>
          </w:tcPr>
          <w:p w:rsidR="003B59DE" w:rsidRDefault="003B59DE" w:rsidP="00417779">
            <w:pPr>
              <w:jc w:val="center"/>
              <w:rPr>
                <w:rFonts w:asciiTheme="minorEastAsia" w:eastAsiaTheme="minorEastAsia" w:hAnsiTheme="minorEastAsia"/>
                <w:b/>
                <w:bCs/>
                <w:color w:val="000000"/>
              </w:rPr>
            </w:pPr>
            <w:r>
              <w:rPr>
                <w:rFonts w:asciiTheme="minorEastAsia" w:eastAsiaTheme="minorEastAsia" w:hAnsiTheme="minorEastAsia" w:hint="eastAsia"/>
                <w:b/>
                <w:bCs/>
                <w:color w:val="000000"/>
              </w:rPr>
              <w:t>预估量</w:t>
            </w:r>
          </w:p>
        </w:tc>
        <w:tc>
          <w:tcPr>
            <w:tcW w:w="904" w:type="dxa"/>
            <w:vAlign w:val="center"/>
          </w:tcPr>
          <w:p w:rsidR="003B59DE" w:rsidRDefault="003B59DE" w:rsidP="00417779">
            <w:pPr>
              <w:jc w:val="center"/>
              <w:rPr>
                <w:rFonts w:asciiTheme="minorEastAsia" w:eastAsiaTheme="minorEastAsia" w:hAnsiTheme="minorEastAsia"/>
                <w:b/>
                <w:bCs/>
                <w:color w:val="000000"/>
              </w:rPr>
            </w:pPr>
            <w:r>
              <w:rPr>
                <w:rFonts w:asciiTheme="minorEastAsia" w:eastAsiaTheme="minorEastAsia" w:hAnsiTheme="minorEastAsia" w:hint="eastAsia"/>
                <w:b/>
                <w:bCs/>
                <w:color w:val="000000"/>
              </w:rPr>
              <w:t>单位</w:t>
            </w:r>
          </w:p>
        </w:tc>
        <w:tc>
          <w:tcPr>
            <w:tcW w:w="1362" w:type="dxa"/>
            <w:vAlign w:val="center"/>
          </w:tcPr>
          <w:p w:rsidR="003B59DE" w:rsidRDefault="003B59DE" w:rsidP="00417779">
            <w:pPr>
              <w:jc w:val="center"/>
              <w:rPr>
                <w:rFonts w:asciiTheme="minorEastAsia" w:eastAsiaTheme="minorEastAsia" w:hAnsiTheme="minorEastAsia"/>
                <w:b/>
                <w:bCs/>
                <w:color w:val="000000"/>
                <w:lang w:eastAsia="zh-CN"/>
              </w:rPr>
            </w:pPr>
            <w:r>
              <w:rPr>
                <w:rFonts w:hint="eastAsia"/>
                <w:b/>
                <w:bCs/>
                <w:sz w:val="18"/>
                <w:szCs w:val="18"/>
                <w:lang w:eastAsia="zh-CN"/>
              </w:rPr>
              <w:t>基准单价（含税，元）</w:t>
            </w:r>
          </w:p>
        </w:tc>
        <w:tc>
          <w:tcPr>
            <w:tcW w:w="1362" w:type="dxa"/>
          </w:tcPr>
          <w:p w:rsidR="003B59DE" w:rsidRDefault="003B59DE" w:rsidP="00417779">
            <w:pPr>
              <w:jc w:val="center"/>
              <w:rPr>
                <w:b/>
                <w:bCs/>
                <w:sz w:val="18"/>
                <w:szCs w:val="18"/>
                <w:lang w:eastAsia="zh-CN"/>
              </w:rPr>
            </w:pPr>
            <w:r>
              <w:rPr>
                <w:rFonts w:hint="eastAsia"/>
                <w:b/>
                <w:bCs/>
                <w:sz w:val="18"/>
                <w:szCs w:val="18"/>
                <w:lang w:eastAsia="zh-CN"/>
              </w:rPr>
              <w:t>下浮单价（含税，元）</w:t>
            </w:r>
          </w:p>
        </w:tc>
      </w:tr>
      <w:tr w:rsidR="003B59DE" w:rsidTr="003B59DE">
        <w:trPr>
          <w:trHeight w:val="705"/>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1</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防毒口罩</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●头戴式●高效静电滤材及特效活性炭过滤层●用于防护某些油性及非油性气溶胶颗粒物及不超标的有机蒸气异味●符合GB 2626-2019 KP95标准●有产品合格证、</w:t>
            </w:r>
            <w:r>
              <w:rPr>
                <w:rFonts w:hint="eastAsia"/>
                <w:lang w:eastAsia="zh-CN" w:bidi="mn-Mong-CN"/>
              </w:rPr>
              <w:t>近一年内的检测报告</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9600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2.20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690"/>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2</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防酸口罩</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●头戴式●用于颗粒物及微量酸性异味的防护●符合GB 2626-2019 KN95标准●有产品合格证、</w:t>
            </w:r>
            <w:r>
              <w:rPr>
                <w:rFonts w:hint="eastAsia"/>
                <w:lang w:eastAsia="zh-CN" w:bidi="mn-Mong-CN"/>
              </w:rPr>
              <w:t>近一年内的检测报告</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3400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1.80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495"/>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3</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防尘口罩</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●头戴式●高效静电滤材●符合GB 2626-2019 KN95标准●有产品合格证、</w:t>
            </w:r>
            <w:r>
              <w:rPr>
                <w:rFonts w:hint="eastAsia"/>
                <w:lang w:eastAsia="zh-CN" w:bidi="mn-Mong-CN"/>
              </w:rPr>
              <w:t>近一年内的检测报告</w:t>
            </w:r>
          </w:p>
        </w:tc>
        <w:tc>
          <w:tcPr>
            <w:tcW w:w="975" w:type="dxa"/>
            <w:shd w:val="clear" w:color="auto" w:fill="auto"/>
            <w:noWrap/>
            <w:vAlign w:val="center"/>
          </w:tcPr>
          <w:p w:rsidR="003B59DE" w:rsidRDefault="003B59DE" w:rsidP="00392810">
            <w:pPr>
              <w:jc w:val="center"/>
              <w:rPr>
                <w:color w:val="000000"/>
              </w:rPr>
            </w:pPr>
            <w:r>
              <w:rPr>
                <w:rFonts w:hint="eastAsia"/>
                <w:color w:val="000000"/>
              </w:rPr>
              <w:t>2</w:t>
            </w:r>
            <w:r>
              <w:rPr>
                <w:rFonts w:hint="eastAsia"/>
                <w:color w:val="000000"/>
                <w:lang w:eastAsia="zh-CN"/>
              </w:rPr>
              <w:t>2</w:t>
            </w:r>
            <w:r>
              <w:rPr>
                <w:rFonts w:hint="eastAsia"/>
                <w:color w:val="000000"/>
              </w:rPr>
              <w:t>000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1.10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735"/>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4</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安全帽</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●“V”形透气型●安全帽前面喷涂集团LOGO，后面为员工编号●符合GB 2811-2019要求●有产品合格证、</w:t>
            </w:r>
            <w:r>
              <w:rPr>
                <w:rFonts w:hint="eastAsia"/>
                <w:lang w:eastAsia="zh-CN" w:bidi="mn-Mong-CN"/>
              </w:rPr>
              <w:t>近一年内的检测报告</w:t>
            </w:r>
            <w:r>
              <w:rPr>
                <w:rFonts w:asciiTheme="minorEastAsia" w:eastAsiaTheme="minorEastAsia" w:hAnsiTheme="minorEastAsia" w:hint="eastAsia"/>
                <w:color w:val="000000"/>
                <w:lang w:eastAsia="zh-CN"/>
              </w:rPr>
              <w:t>●</w:t>
            </w:r>
            <w:r>
              <w:rPr>
                <w:rFonts w:hint="eastAsia"/>
                <w:lang w:eastAsia="zh-CN" w:bidi="mn-Mong-CN"/>
              </w:rPr>
              <w:t>品牌：梅思安 ABS材质</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2000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顶</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38.50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735"/>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5</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耳塞</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●SNR≥34dB●佩带舒适，光滑柔软●带线，颜色为鲜艳便于检查●有产品合格证、</w:t>
            </w:r>
            <w:r>
              <w:rPr>
                <w:rFonts w:hint="eastAsia"/>
                <w:lang w:eastAsia="zh-CN" w:bidi="mn-Mong-CN"/>
              </w:rPr>
              <w:lastRenderedPageBreak/>
              <w:t>近一年内的检测报告</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lastRenderedPageBreak/>
              <w:t>45000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付</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1.54</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305"/>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lastRenderedPageBreak/>
              <w:t>6</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防化学液眼镜</w:t>
            </w:r>
          </w:p>
        </w:tc>
        <w:tc>
          <w:tcPr>
            <w:tcW w:w="2880" w:type="dxa"/>
            <w:shd w:val="clear" w:color="auto" w:fill="auto"/>
            <w:vAlign w:val="center"/>
          </w:tcPr>
          <w:p w:rsidR="003B59DE" w:rsidRDefault="003B59DE" w:rsidP="00392810">
            <w:pPr>
              <w:rPr>
                <w:lang w:eastAsia="zh-CN" w:bidi="mn-Mong-CN"/>
              </w:rPr>
            </w:pPr>
            <w:r>
              <w:rPr>
                <w:rFonts w:asciiTheme="minorEastAsia" w:eastAsiaTheme="minorEastAsia" w:hAnsiTheme="minorEastAsia" w:hint="eastAsia"/>
                <w:color w:val="000000"/>
                <w:lang w:eastAsia="zh-CN"/>
              </w:rPr>
              <w:t>●防化眼罩●可有效防冲击、防化学液飞溅，有透气孔●具有较好的防雾效果，适合长时间佩戴●符合GB14866-2006标准●有产品合格证、</w:t>
            </w:r>
            <w:r>
              <w:rPr>
                <w:rFonts w:hint="eastAsia"/>
                <w:lang w:eastAsia="zh-CN" w:bidi="mn-Mong-CN"/>
              </w:rPr>
              <w:t>近一年内的检测报告</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1400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28.60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720"/>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7</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防尘护目镜</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●防雾、防尘，佩戴舒适●可适用于近视眼●适合长时间使用，适用于化工行业●符合GB14866-2006标准●有产品合格证、</w:t>
            </w:r>
            <w:r>
              <w:rPr>
                <w:rFonts w:hint="eastAsia"/>
                <w:lang w:eastAsia="zh-CN" w:bidi="mn-Mong-CN"/>
              </w:rPr>
              <w:t>近一年内的检测报告</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520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13.20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615"/>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8</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防紫外线.红外线.强光护目镜</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●有效防紫外线、红外线、强光照射●符合GB14866-2006标准●有产品合格证、</w:t>
            </w:r>
            <w:r>
              <w:rPr>
                <w:rFonts w:hint="eastAsia"/>
                <w:lang w:eastAsia="zh-CN" w:bidi="mn-Mong-CN"/>
              </w:rPr>
              <w:t>近一年内的检测报告</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600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6.60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570"/>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9</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耐酸碱手套</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●长度45cm●丁腈或是氯丁橡胶、乳胶材质●耐酸碱、抗溶性能好●便于操作●有产品合格证</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7600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11.00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462"/>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10</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浸塑手套</w:t>
            </w:r>
          </w:p>
        </w:tc>
        <w:tc>
          <w:tcPr>
            <w:tcW w:w="2880" w:type="dxa"/>
            <w:shd w:val="clear" w:color="auto" w:fill="auto"/>
            <w:noWrap/>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w:t>
            </w:r>
            <w:r>
              <w:rPr>
                <w:rFonts w:hint="eastAsia"/>
                <w:lang w:eastAsia="zh-CN" w:bidi="mn-Mong-CN"/>
              </w:rPr>
              <w:t>27cm</w:t>
            </w:r>
            <w:r>
              <w:rPr>
                <w:rFonts w:asciiTheme="minorEastAsia" w:eastAsiaTheme="minorEastAsia" w:hAnsiTheme="minorEastAsia" w:hint="eastAsia"/>
                <w:color w:val="000000"/>
                <w:lang w:eastAsia="zh-CN"/>
              </w:rPr>
              <w:t>●PVC材质，加长●耐酸、耐碱、耐油●有产品合格证</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2800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5.50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462"/>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11</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丁腈手套</w:t>
            </w:r>
          </w:p>
        </w:tc>
        <w:tc>
          <w:tcPr>
            <w:tcW w:w="2880" w:type="dxa"/>
            <w:shd w:val="clear" w:color="auto" w:fill="auto"/>
            <w:noWrap/>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●耐酸、耐碱、耐油●有产品合格证</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6800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7.70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810"/>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12</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皮手套</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●耐磨、防滑、耐油性能好●在手指和手掌部分缝有牛皮●有产品合格证</w:t>
            </w:r>
          </w:p>
        </w:tc>
        <w:tc>
          <w:tcPr>
            <w:tcW w:w="975" w:type="dxa"/>
            <w:shd w:val="clear" w:color="auto" w:fill="auto"/>
            <w:noWrap/>
            <w:vAlign w:val="center"/>
          </w:tcPr>
          <w:p w:rsidR="003B59DE" w:rsidRDefault="003B59DE" w:rsidP="00392810">
            <w:pPr>
              <w:jc w:val="center"/>
              <w:rPr>
                <w:color w:val="000000"/>
              </w:rPr>
            </w:pPr>
            <w:r>
              <w:rPr>
                <w:rFonts w:hint="eastAsia"/>
                <w:color w:val="000000"/>
              </w:rPr>
              <w:t>2</w:t>
            </w:r>
            <w:r>
              <w:rPr>
                <w:rFonts w:hint="eastAsia"/>
                <w:color w:val="000000"/>
                <w:lang w:eastAsia="zh-CN"/>
              </w:rPr>
              <w:t>2</w:t>
            </w:r>
            <w:r>
              <w:rPr>
                <w:rFonts w:hint="eastAsia"/>
                <w:color w:val="000000"/>
              </w:rPr>
              <w:t>000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7.50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462"/>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13</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棉纱手套</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●每打重量≥800g●白色、纯棉纱制品，耐磨、佩戴舒适●有产品合格证</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12400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0.83</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462"/>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14</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涂胶手套</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●正面橡胶，背面棉线●有产品合格证</w:t>
            </w:r>
          </w:p>
        </w:tc>
        <w:tc>
          <w:tcPr>
            <w:tcW w:w="975" w:type="dxa"/>
            <w:shd w:val="clear" w:color="auto" w:fill="auto"/>
            <w:noWrap/>
            <w:vAlign w:val="center"/>
          </w:tcPr>
          <w:p w:rsidR="003B59DE" w:rsidRDefault="003B59DE" w:rsidP="00392810">
            <w:pPr>
              <w:jc w:val="center"/>
              <w:rPr>
                <w:color w:val="000000"/>
              </w:rPr>
            </w:pPr>
            <w:r>
              <w:rPr>
                <w:rFonts w:hint="eastAsia"/>
                <w:color w:val="000000"/>
              </w:rPr>
              <w:t>2</w:t>
            </w:r>
            <w:r>
              <w:rPr>
                <w:rFonts w:hint="eastAsia"/>
                <w:color w:val="000000"/>
                <w:lang w:eastAsia="zh-CN"/>
              </w:rPr>
              <w:t>3000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2.30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462"/>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15</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电焊手套</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●长皮、长度在35CM以上，隔热，防火阻燃，抗辐射，绝缘●有产品合格证</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300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15.40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462"/>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16</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普通雨靴</w:t>
            </w:r>
          </w:p>
        </w:tc>
        <w:tc>
          <w:tcPr>
            <w:tcW w:w="2880" w:type="dxa"/>
            <w:shd w:val="clear" w:color="auto" w:fill="auto"/>
            <w:noWrap/>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●耐油、耐磨、防滑性能好</w:t>
            </w:r>
            <w:r>
              <w:rPr>
                <w:rFonts w:asciiTheme="minorEastAsia" w:eastAsiaTheme="minorEastAsia" w:hAnsiTheme="minorEastAsia" w:hint="eastAsia"/>
                <w:color w:val="000000"/>
                <w:lang w:eastAsia="zh-CN"/>
              </w:rPr>
              <w:lastRenderedPageBreak/>
              <w:t>●有产品合格证</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lastRenderedPageBreak/>
              <w:t>50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28.60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462"/>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lastRenderedPageBreak/>
              <w:t>17</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特种雨靴</w:t>
            </w:r>
          </w:p>
        </w:tc>
        <w:tc>
          <w:tcPr>
            <w:tcW w:w="2880" w:type="dxa"/>
            <w:shd w:val="clear" w:color="auto" w:fill="auto"/>
            <w:noWrap/>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●防油防刺防静电●符合GB21148-2020要求●有产品合格证、</w:t>
            </w:r>
            <w:r>
              <w:rPr>
                <w:rFonts w:hint="eastAsia"/>
                <w:lang w:eastAsia="zh-CN" w:bidi="mn-Mong-CN"/>
              </w:rPr>
              <w:t>近一年内的检测报告</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1050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55.00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720"/>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18</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全面罩过滤式防毒面具</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●可防护有机、无机、酸性蒸汽和有机氨基衍生物，可同时配戴眼镜；●符合GB2890-2022要求，产品合格证、</w:t>
            </w:r>
            <w:r>
              <w:rPr>
                <w:rFonts w:hint="eastAsia"/>
                <w:lang w:eastAsia="zh-CN" w:bidi="mn-Mong-CN"/>
              </w:rPr>
              <w:t>近一年内的检测报告</w:t>
            </w:r>
            <w:r>
              <w:rPr>
                <w:rFonts w:asciiTheme="minorEastAsia" w:eastAsiaTheme="minorEastAsia" w:hAnsiTheme="minorEastAsia" w:hint="eastAsia"/>
                <w:color w:val="000000"/>
                <w:lang w:eastAsia="zh-CN"/>
              </w:rPr>
              <w:t>。●</w:t>
            </w:r>
            <w:r>
              <w:rPr>
                <w:rFonts w:hint="eastAsia"/>
                <w:lang w:eastAsia="zh-CN" w:bidi="mn-Mong-CN"/>
              </w:rPr>
              <w:t>3M 6800（为匹配现有使用）</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300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副</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440.00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720"/>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19</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半面罩过滤式防毒面具</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●可防护有机、无机、酸性蒸汽和有机氨基衍生物，可同时配戴眼镜；●符合GB2890-2022要求，有产品合格证、</w:t>
            </w:r>
            <w:r>
              <w:rPr>
                <w:rFonts w:hint="eastAsia"/>
                <w:lang w:eastAsia="zh-CN" w:bidi="mn-Mong-CN"/>
              </w:rPr>
              <w:t>近一年内的检测报告</w:t>
            </w:r>
            <w:r>
              <w:rPr>
                <w:rFonts w:asciiTheme="minorEastAsia" w:eastAsiaTheme="minorEastAsia" w:hAnsiTheme="minorEastAsia" w:hint="eastAsia"/>
                <w:color w:val="000000"/>
                <w:lang w:eastAsia="zh-CN"/>
              </w:rPr>
              <w:t>●</w:t>
            </w:r>
            <w:r>
              <w:rPr>
                <w:rFonts w:hint="eastAsia"/>
                <w:lang w:eastAsia="zh-CN" w:bidi="mn-Mong-CN"/>
              </w:rPr>
              <w:t>3M 7502（为匹配现有使用）</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1070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副</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132.00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915"/>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20</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滤盒（防有机、无机、酸性、氨气体）</w:t>
            </w:r>
          </w:p>
        </w:tc>
        <w:tc>
          <w:tcPr>
            <w:tcW w:w="2880" w:type="dxa"/>
            <w:shd w:val="clear" w:color="auto" w:fill="auto"/>
            <w:vAlign w:val="center"/>
          </w:tcPr>
          <w:p w:rsidR="003B59DE" w:rsidRDefault="003B59DE" w:rsidP="00392810">
            <w:pPr>
              <w:rPr>
                <w:rFonts w:asciiTheme="minorEastAsia" w:eastAsiaTheme="minorEastAsia" w:hAnsiTheme="minorEastAsia"/>
                <w:color w:val="000000"/>
              </w:rPr>
            </w:pPr>
            <w:r>
              <w:rPr>
                <w:rFonts w:asciiTheme="minorEastAsia" w:eastAsiaTheme="minorEastAsia" w:hAnsiTheme="minorEastAsia" w:hint="eastAsia"/>
                <w:color w:val="000000"/>
                <w:lang w:eastAsia="zh-CN"/>
              </w:rPr>
              <w:t>●与全面罩过滤式防毒面具、半面罩过滤式防毒面具配套使用●可防护有机、无机、酸性蒸汽和有机氨基衍生物●符合GB2890-2022要求●有产品合格证、</w:t>
            </w:r>
            <w:r>
              <w:rPr>
                <w:rFonts w:hint="eastAsia"/>
                <w:lang w:eastAsia="zh-CN" w:bidi="mn-Mong-CN"/>
              </w:rPr>
              <w:t>近一年内的检测报告</w:t>
            </w:r>
            <w:r>
              <w:rPr>
                <w:rFonts w:asciiTheme="minorEastAsia" w:eastAsiaTheme="minorEastAsia" w:hAnsiTheme="minorEastAsia" w:hint="eastAsia"/>
                <w:color w:val="000000"/>
                <w:lang w:eastAsia="zh-CN"/>
              </w:rPr>
              <w:t>。</w:t>
            </w:r>
            <w:r>
              <w:rPr>
                <w:rFonts w:asciiTheme="minorEastAsia" w:eastAsiaTheme="minorEastAsia" w:hAnsiTheme="minorEastAsia" w:hint="eastAsia"/>
                <w:color w:val="000000"/>
              </w:rPr>
              <w:t>●</w:t>
            </w:r>
            <w:r>
              <w:rPr>
                <w:rFonts w:hint="eastAsia"/>
                <w:lang w:bidi="mn-Mong-CN"/>
              </w:rPr>
              <w:t>3M 6006CN（为匹配现有使用）</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2320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副</w:t>
            </w:r>
            <w:r>
              <w:rPr>
                <w:rFonts w:asciiTheme="minorEastAsia" w:eastAsiaTheme="minorEastAsia" w:hAnsiTheme="minorEastAsia" w:hint="eastAsia"/>
                <w:color w:val="000000"/>
                <w:lang w:eastAsia="zh-CN"/>
              </w:rPr>
              <w:t>/2个</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165.00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720"/>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21</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滤盒（防有机及酸性气体）</w:t>
            </w:r>
          </w:p>
        </w:tc>
        <w:tc>
          <w:tcPr>
            <w:tcW w:w="2880" w:type="dxa"/>
            <w:shd w:val="clear" w:color="auto" w:fill="auto"/>
            <w:vAlign w:val="center"/>
          </w:tcPr>
          <w:p w:rsidR="003B59DE" w:rsidRDefault="003B59DE" w:rsidP="00392810">
            <w:pPr>
              <w:rPr>
                <w:rFonts w:asciiTheme="minorEastAsia" w:eastAsiaTheme="minorEastAsia" w:hAnsiTheme="minorEastAsia"/>
                <w:color w:val="000000"/>
              </w:rPr>
            </w:pPr>
            <w:r>
              <w:rPr>
                <w:rFonts w:asciiTheme="minorEastAsia" w:eastAsiaTheme="minorEastAsia" w:hAnsiTheme="minorEastAsia" w:hint="eastAsia"/>
                <w:color w:val="000000"/>
                <w:lang w:eastAsia="zh-CN"/>
              </w:rPr>
              <w:t>●与全面罩过滤式防毒面具、半面罩过滤式防毒面具配套使用●可防护有机、酸性蒸汽●符合GB2890-2022要求●有产品合格证、</w:t>
            </w:r>
            <w:r>
              <w:rPr>
                <w:rFonts w:hint="eastAsia"/>
                <w:lang w:eastAsia="zh-CN" w:bidi="mn-Mong-CN"/>
              </w:rPr>
              <w:t>近一年内的检测报告</w:t>
            </w:r>
            <w:r>
              <w:rPr>
                <w:rFonts w:asciiTheme="minorEastAsia" w:eastAsiaTheme="minorEastAsia" w:hAnsiTheme="minorEastAsia" w:hint="eastAsia"/>
                <w:color w:val="000000"/>
                <w:lang w:eastAsia="zh-CN"/>
              </w:rPr>
              <w:t>。</w:t>
            </w:r>
            <w:r>
              <w:rPr>
                <w:rFonts w:asciiTheme="minorEastAsia" w:eastAsiaTheme="minorEastAsia" w:hAnsiTheme="minorEastAsia" w:hint="eastAsia"/>
                <w:color w:val="000000"/>
              </w:rPr>
              <w:t>●</w:t>
            </w:r>
            <w:r>
              <w:rPr>
                <w:rFonts w:hint="eastAsia"/>
                <w:lang w:bidi="mn-Mong-CN"/>
              </w:rPr>
              <w:t>3M 6003CN（为匹配现有使用）</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300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副</w:t>
            </w:r>
            <w:r>
              <w:rPr>
                <w:rFonts w:asciiTheme="minorEastAsia" w:eastAsiaTheme="minorEastAsia" w:hAnsiTheme="minorEastAsia" w:hint="eastAsia"/>
                <w:color w:val="000000"/>
                <w:lang w:eastAsia="zh-CN"/>
              </w:rPr>
              <w:t>/2个</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88.00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720"/>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22</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滤棉盖</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hint="eastAsia"/>
                <w:lang w:eastAsia="zh-CN" w:bidi="mn-Mong-CN"/>
              </w:rPr>
              <w:t>（匹配3M滤毒盒及滤棉使用使用）3M 5N11CN</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100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个</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8.00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720"/>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23</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滤棉</w:t>
            </w:r>
          </w:p>
        </w:tc>
        <w:tc>
          <w:tcPr>
            <w:tcW w:w="2880" w:type="dxa"/>
            <w:shd w:val="clear" w:color="auto" w:fill="auto"/>
            <w:vAlign w:val="center"/>
          </w:tcPr>
          <w:p w:rsidR="003B59DE" w:rsidRDefault="003B59DE" w:rsidP="00392810">
            <w:pPr>
              <w:rPr>
                <w:rFonts w:asciiTheme="minorEastAsia" w:hAnsiTheme="minorEastAsia"/>
                <w:color w:val="000000"/>
                <w:lang w:eastAsia="zh-CN"/>
              </w:rPr>
            </w:pPr>
            <w:r>
              <w:rPr>
                <w:rFonts w:asciiTheme="minorEastAsia" w:eastAsiaTheme="minorEastAsia" w:hAnsiTheme="minorEastAsia" w:hint="eastAsia"/>
                <w:color w:val="000000"/>
                <w:lang w:eastAsia="zh-CN"/>
              </w:rPr>
              <w:t>●符合GB 2626-2019 KN95标准●有产品合格证、</w:t>
            </w:r>
            <w:r>
              <w:rPr>
                <w:rFonts w:hint="eastAsia"/>
                <w:lang w:eastAsia="zh-CN" w:bidi="mn-Mong-CN"/>
              </w:rPr>
              <w:t>近一年内的检测报告（匹配3M滤毒盒使用）</w:t>
            </w:r>
            <w:r>
              <w:rPr>
                <w:rFonts w:asciiTheme="minorEastAsia" w:eastAsiaTheme="minorEastAsia" w:hAnsiTheme="minorEastAsia" w:hint="eastAsia"/>
                <w:color w:val="000000"/>
                <w:lang w:eastAsia="zh-CN"/>
              </w:rPr>
              <w:t>●</w:t>
            </w:r>
            <w:r>
              <w:rPr>
                <w:rFonts w:hint="eastAsia"/>
                <w:lang w:eastAsia="zh-CN" w:bidi="mn-Mong-CN"/>
              </w:rPr>
              <w:t>3M 501</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1000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个</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2.00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720"/>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lastRenderedPageBreak/>
              <w:t>2</w:t>
            </w:r>
            <w:r>
              <w:rPr>
                <w:rFonts w:asciiTheme="minorEastAsia" w:eastAsiaTheme="minorEastAsia" w:hAnsiTheme="minorEastAsia" w:hint="eastAsia"/>
                <w:color w:val="000000"/>
                <w:lang w:eastAsia="zh-CN"/>
              </w:rPr>
              <w:t>4</w:t>
            </w:r>
          </w:p>
        </w:tc>
        <w:tc>
          <w:tcPr>
            <w:tcW w:w="1448" w:type="dxa"/>
            <w:shd w:val="clear" w:color="auto" w:fill="auto"/>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浮力材料填充式救生衣</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●产品合格证及检测报告，要求：浮力大于75N，在水中浸泡24小时后，浮力损失应小于5%；浮力材料采用聚乙烯泡沫塑料等。</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18</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件</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30.80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270"/>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2</w:t>
            </w:r>
            <w:r>
              <w:rPr>
                <w:rFonts w:asciiTheme="minorEastAsia" w:eastAsiaTheme="minorEastAsia" w:hAnsiTheme="minorEastAsia" w:hint="eastAsia"/>
                <w:color w:val="000000"/>
                <w:lang w:eastAsia="zh-CN"/>
              </w:rPr>
              <w:t>5</w:t>
            </w:r>
          </w:p>
        </w:tc>
        <w:tc>
          <w:tcPr>
            <w:tcW w:w="1448"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两件式雨衣</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hint="eastAsia"/>
                <w:lang w:eastAsia="zh-CN" w:bidi="mn-Mong-CN"/>
              </w:rPr>
              <w:t>●</w:t>
            </w:r>
            <w:r>
              <w:rPr>
                <w:rFonts w:asciiTheme="minorEastAsia" w:eastAsiaTheme="minorEastAsia" w:hAnsiTheme="minorEastAsia" w:hint="eastAsia"/>
                <w:color w:val="000000"/>
                <w:lang w:eastAsia="zh-CN"/>
              </w:rPr>
              <w:t>PVC材质，耐用、可防护污染物飞溅和雨水，颜色为蓝色、带反光条</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1100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套</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57.80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720"/>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2</w:t>
            </w:r>
            <w:r>
              <w:rPr>
                <w:rFonts w:asciiTheme="minorEastAsia" w:eastAsiaTheme="minorEastAsia" w:hAnsiTheme="minorEastAsia" w:hint="eastAsia"/>
                <w:color w:val="000000"/>
                <w:lang w:eastAsia="zh-CN"/>
              </w:rPr>
              <w:t>6</w:t>
            </w:r>
          </w:p>
        </w:tc>
        <w:tc>
          <w:tcPr>
            <w:tcW w:w="1448"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安全带</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●高空作业使用，要求为五点双挂，大挂钩●符合</w:t>
            </w:r>
            <w:r>
              <w:rPr>
                <w:rFonts w:asciiTheme="minorEastAsia" w:eastAsiaTheme="minorEastAsia" w:hAnsiTheme="minorEastAsia" w:hint="eastAsia"/>
                <w:bCs/>
                <w:lang w:eastAsia="zh-CN"/>
              </w:rPr>
              <w:t>GB 6095-2021</w:t>
            </w:r>
            <w:r>
              <w:rPr>
                <w:rFonts w:asciiTheme="minorEastAsia" w:eastAsiaTheme="minorEastAsia" w:hAnsiTheme="minorEastAsia" w:hint="eastAsia"/>
                <w:color w:val="000000"/>
                <w:lang w:eastAsia="zh-CN"/>
              </w:rPr>
              <w:t>要求，有产品合格证、</w:t>
            </w:r>
            <w:r>
              <w:rPr>
                <w:rFonts w:hint="eastAsia"/>
                <w:lang w:eastAsia="zh-CN" w:bidi="mn-Mong-CN"/>
              </w:rPr>
              <w:t>近一年内的检测报告</w:t>
            </w:r>
            <w:r>
              <w:rPr>
                <w:rFonts w:asciiTheme="minorEastAsia" w:eastAsiaTheme="minorEastAsia" w:hAnsiTheme="minorEastAsia" w:hint="eastAsia"/>
                <w:color w:val="000000"/>
                <w:lang w:eastAsia="zh-CN"/>
              </w:rPr>
              <w:t>。</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120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套</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200.00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720"/>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2</w:t>
            </w:r>
            <w:r>
              <w:rPr>
                <w:rFonts w:asciiTheme="minorEastAsia" w:eastAsiaTheme="minorEastAsia" w:hAnsiTheme="minorEastAsia" w:hint="eastAsia"/>
                <w:color w:val="000000"/>
                <w:lang w:eastAsia="zh-CN"/>
              </w:rPr>
              <w:t>7</w:t>
            </w:r>
          </w:p>
        </w:tc>
        <w:tc>
          <w:tcPr>
            <w:tcW w:w="1448"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防尘半面罩</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●符合GB2626-2019 KN95标准的要求●有产品合格证、</w:t>
            </w:r>
            <w:r>
              <w:rPr>
                <w:rFonts w:hint="eastAsia"/>
                <w:lang w:eastAsia="zh-CN" w:bidi="mn-Mong-CN"/>
              </w:rPr>
              <w:t>近一年内的检测报告</w:t>
            </w:r>
            <w:r>
              <w:rPr>
                <w:rFonts w:asciiTheme="minorEastAsia" w:eastAsiaTheme="minorEastAsia" w:hAnsiTheme="minorEastAsia" w:hint="eastAsia"/>
                <w:color w:val="000000"/>
                <w:lang w:eastAsia="zh-CN"/>
              </w:rPr>
              <w:t>●与防尘半面罩配套使用●</w:t>
            </w:r>
            <w:r>
              <w:rPr>
                <w:rFonts w:hint="eastAsia"/>
                <w:lang w:eastAsia="zh-CN" w:bidi="mn-Mong-CN"/>
              </w:rPr>
              <w:t>3M 1211（为匹配现有使用）</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100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套</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21.50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462"/>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28</w:t>
            </w:r>
          </w:p>
        </w:tc>
        <w:tc>
          <w:tcPr>
            <w:tcW w:w="1448"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防尘半面罩滤棉</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●符合GB2626-2019 KN95标准的要求●有产品合格证、</w:t>
            </w:r>
            <w:r>
              <w:rPr>
                <w:rFonts w:hint="eastAsia"/>
                <w:lang w:eastAsia="zh-CN" w:bidi="mn-Mong-CN"/>
              </w:rPr>
              <w:t>近一年内的检测报告</w:t>
            </w:r>
            <w:r>
              <w:rPr>
                <w:rFonts w:asciiTheme="minorEastAsia" w:eastAsiaTheme="minorEastAsia" w:hAnsiTheme="minorEastAsia" w:hint="eastAsia"/>
                <w:color w:val="000000"/>
                <w:lang w:eastAsia="zh-CN"/>
              </w:rPr>
              <w:t>●</w:t>
            </w:r>
            <w:r>
              <w:rPr>
                <w:rFonts w:hint="eastAsia"/>
                <w:lang w:eastAsia="zh-CN" w:bidi="mn-Mong-CN"/>
              </w:rPr>
              <w:t>3M 1705CN</w:t>
            </w:r>
            <w:r>
              <w:rPr>
                <w:rFonts w:asciiTheme="minorEastAsia" w:eastAsiaTheme="minorEastAsia" w:hAnsiTheme="minorEastAsia" w:hint="eastAsia"/>
                <w:color w:val="000000"/>
                <w:lang w:eastAsia="zh-CN"/>
              </w:rPr>
              <w:t xml:space="preserve"> </w:t>
            </w:r>
            <w:r>
              <w:rPr>
                <w:rFonts w:hint="eastAsia"/>
                <w:lang w:eastAsia="zh-CN" w:bidi="mn-Mong-CN"/>
              </w:rPr>
              <w:t>（为匹配现有使用）</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1000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2.00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720"/>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29</w:t>
            </w:r>
          </w:p>
        </w:tc>
        <w:tc>
          <w:tcPr>
            <w:tcW w:w="1448"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防冲击面屏</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●带支架、配安全帽用、有机玻璃，</w:t>
            </w:r>
            <w:r>
              <w:rPr>
                <w:rFonts w:asciiTheme="minorEastAsia" w:eastAsiaTheme="minorEastAsia" w:hAnsiTheme="minorEastAsia"/>
                <w:color w:val="000000"/>
                <w:lang w:eastAsia="zh-CN"/>
              </w:rPr>
              <w:t>防酸碱等腐蚀液体</w:t>
            </w:r>
            <w:r>
              <w:rPr>
                <w:rFonts w:asciiTheme="minorEastAsia" w:eastAsiaTheme="minorEastAsia" w:hAnsiTheme="minorEastAsia" w:hint="eastAsia"/>
                <w:color w:val="000000"/>
                <w:lang w:eastAsia="zh-CN"/>
              </w:rPr>
              <w:t>●符合GB14866-2006标准的要求，有产品合格证、</w:t>
            </w:r>
            <w:r>
              <w:rPr>
                <w:rFonts w:hint="eastAsia"/>
                <w:lang w:eastAsia="zh-CN" w:bidi="mn-Mong-CN"/>
              </w:rPr>
              <w:t>近一年内的检测报告</w:t>
            </w:r>
            <w:r>
              <w:rPr>
                <w:rFonts w:asciiTheme="minorEastAsia" w:eastAsiaTheme="minorEastAsia" w:hAnsiTheme="minorEastAsia" w:hint="eastAsia"/>
                <w:color w:val="000000"/>
                <w:lang w:eastAsia="zh-CN"/>
              </w:rPr>
              <w:t>。</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600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35.00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720"/>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3</w:t>
            </w:r>
            <w:r>
              <w:rPr>
                <w:rFonts w:asciiTheme="minorEastAsia" w:eastAsiaTheme="minorEastAsia" w:hAnsiTheme="minorEastAsia" w:hint="eastAsia"/>
                <w:color w:val="000000"/>
                <w:lang w:eastAsia="zh-CN"/>
              </w:rPr>
              <w:t>0</w:t>
            </w:r>
          </w:p>
        </w:tc>
        <w:tc>
          <w:tcPr>
            <w:tcW w:w="1448"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简易防化服</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●超声波焊缝，可有效阻挡大多数化学物质；●颜色：黄色；●符合</w:t>
            </w:r>
            <w:r>
              <w:rPr>
                <w:rFonts w:asciiTheme="minorEastAsia" w:eastAsiaTheme="minorEastAsia" w:hAnsiTheme="minorEastAsia" w:hint="eastAsia"/>
                <w:bCs/>
                <w:lang w:eastAsia="zh-CN"/>
              </w:rPr>
              <w:t>GB 24539-2021</w:t>
            </w:r>
            <w:r>
              <w:rPr>
                <w:rFonts w:asciiTheme="minorEastAsia" w:eastAsiaTheme="minorEastAsia" w:hAnsiTheme="minorEastAsia" w:hint="eastAsia"/>
                <w:color w:val="000000"/>
                <w:lang w:eastAsia="zh-CN"/>
              </w:rPr>
              <w:t>要求，有产品合格证、近一</w:t>
            </w:r>
            <w:r>
              <w:rPr>
                <w:rFonts w:hint="eastAsia"/>
                <w:lang w:eastAsia="zh-CN" w:bidi="mn-Mong-CN"/>
              </w:rPr>
              <w:t>年内的检测报告。</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80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套</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38.50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270"/>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3</w:t>
            </w:r>
            <w:r>
              <w:rPr>
                <w:rFonts w:asciiTheme="minorEastAsia" w:eastAsiaTheme="minorEastAsia" w:hAnsiTheme="minorEastAsia" w:hint="eastAsia"/>
                <w:color w:val="000000"/>
                <w:lang w:eastAsia="zh-CN"/>
              </w:rPr>
              <w:t>1</w:t>
            </w:r>
          </w:p>
        </w:tc>
        <w:tc>
          <w:tcPr>
            <w:tcW w:w="1448"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防冻伤手套</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●表面头层牛皮，耐磨●海绵夹层，抗低温●有产品合格证、</w:t>
            </w:r>
            <w:r>
              <w:rPr>
                <w:rFonts w:hint="eastAsia"/>
                <w:lang w:eastAsia="zh-CN" w:bidi="mn-Mong-CN"/>
              </w:rPr>
              <w:t>近一年内的检测报告。</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100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53.40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720"/>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3</w:t>
            </w:r>
            <w:r>
              <w:rPr>
                <w:rFonts w:asciiTheme="minorEastAsia" w:eastAsiaTheme="minorEastAsia" w:hAnsiTheme="minorEastAsia" w:hint="eastAsia"/>
                <w:color w:val="000000"/>
                <w:lang w:eastAsia="zh-CN"/>
              </w:rPr>
              <w:t>2</w:t>
            </w:r>
          </w:p>
        </w:tc>
        <w:tc>
          <w:tcPr>
            <w:tcW w:w="1448"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隔热手套</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●内层采用防火隔热材料，耐高温，佩戴舒适；●符合EN407 4级热接触防护标准（耐高温500℃以上）●有产品合格证、</w:t>
            </w:r>
            <w:r>
              <w:rPr>
                <w:rFonts w:hint="eastAsia"/>
                <w:lang w:eastAsia="zh-CN" w:bidi="mn-Mong-CN"/>
              </w:rPr>
              <w:t>近一年内的检测报告。</w:t>
            </w:r>
          </w:p>
        </w:tc>
        <w:tc>
          <w:tcPr>
            <w:tcW w:w="975" w:type="dxa"/>
            <w:shd w:val="clear" w:color="auto" w:fill="auto"/>
            <w:noWrap/>
            <w:vAlign w:val="center"/>
          </w:tcPr>
          <w:p w:rsidR="003B59DE" w:rsidRDefault="003B59DE" w:rsidP="00392810">
            <w:pPr>
              <w:jc w:val="center"/>
              <w:rPr>
                <w:color w:val="000000"/>
              </w:rPr>
            </w:pPr>
            <w:r>
              <w:rPr>
                <w:rFonts w:hint="eastAsia"/>
                <w:color w:val="000000"/>
              </w:rPr>
              <w:t>1</w:t>
            </w:r>
            <w:r>
              <w:rPr>
                <w:rFonts w:hint="eastAsia"/>
                <w:color w:val="000000"/>
                <w:lang w:eastAsia="zh-CN"/>
              </w:rPr>
              <w:t>2</w:t>
            </w:r>
            <w:r>
              <w:rPr>
                <w:rFonts w:hint="eastAsia"/>
                <w:color w:val="000000"/>
              </w:rPr>
              <w:t>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66.00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462"/>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3</w:t>
            </w:r>
            <w:r>
              <w:rPr>
                <w:rFonts w:asciiTheme="minorEastAsia" w:eastAsiaTheme="minorEastAsia" w:hAnsiTheme="minorEastAsia" w:hint="eastAsia"/>
                <w:color w:val="000000"/>
                <w:lang w:eastAsia="zh-CN"/>
              </w:rPr>
              <w:t>3</w:t>
            </w:r>
          </w:p>
        </w:tc>
        <w:tc>
          <w:tcPr>
            <w:tcW w:w="1448"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耳罩</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●安全帽式●SNR≥34dB●与安全帽、耳塞能配套使用</w:t>
            </w:r>
            <w:r>
              <w:rPr>
                <w:rFonts w:asciiTheme="minorEastAsia" w:eastAsiaTheme="minorEastAsia" w:hAnsiTheme="minorEastAsia" w:hint="eastAsia"/>
                <w:color w:val="000000"/>
                <w:lang w:eastAsia="zh-CN"/>
              </w:rPr>
              <w:lastRenderedPageBreak/>
              <w:t>●有产品合格证及</w:t>
            </w:r>
            <w:r>
              <w:rPr>
                <w:rFonts w:hint="eastAsia"/>
                <w:lang w:eastAsia="zh-CN" w:bidi="mn-Mong-CN"/>
              </w:rPr>
              <w:t>近一年内的检测报告。</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lastRenderedPageBreak/>
              <w:t>3</w:t>
            </w:r>
            <w:r>
              <w:rPr>
                <w:rFonts w:hint="eastAsia"/>
                <w:color w:val="000000"/>
              </w:rPr>
              <w:t>00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198.00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2265"/>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lastRenderedPageBreak/>
              <w:t>3</w:t>
            </w:r>
            <w:r>
              <w:rPr>
                <w:rFonts w:asciiTheme="minorEastAsia" w:eastAsiaTheme="minorEastAsia" w:hAnsiTheme="minorEastAsia" w:hint="eastAsia"/>
                <w:color w:val="000000"/>
                <w:lang w:eastAsia="zh-CN"/>
              </w:rPr>
              <w:t>4</w:t>
            </w:r>
          </w:p>
        </w:tc>
        <w:tc>
          <w:tcPr>
            <w:tcW w:w="1448" w:type="dxa"/>
            <w:shd w:val="clear" w:color="000000" w:fill="FFFFFF"/>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气胀式救生衣</w:t>
            </w:r>
          </w:p>
        </w:tc>
        <w:tc>
          <w:tcPr>
            <w:tcW w:w="2880" w:type="dxa"/>
            <w:shd w:val="clear" w:color="auto" w:fill="auto"/>
            <w:vAlign w:val="center"/>
          </w:tcPr>
          <w:p w:rsidR="003B59DE" w:rsidRDefault="003B59DE" w:rsidP="00392810">
            <w:pPr>
              <w:rPr>
                <w:rFonts w:asciiTheme="minorEastAsia" w:eastAsiaTheme="minorEastAsia" w:hAnsiTheme="minorEastAsia"/>
                <w:color w:val="000000"/>
              </w:rPr>
            </w:pPr>
            <w:r>
              <w:rPr>
                <w:rFonts w:asciiTheme="minorEastAsia" w:eastAsiaTheme="minorEastAsia" w:hAnsiTheme="minorEastAsia" w:hint="eastAsia"/>
                <w:color w:val="000000"/>
                <w:lang w:eastAsia="zh-CN"/>
              </w:rPr>
              <w:t>产品型号：套头式，双气式，ZHCQY(T)ZS</w:t>
            </w:r>
            <w:r>
              <w:rPr>
                <w:rFonts w:asciiTheme="minorEastAsia" w:eastAsiaTheme="minorEastAsia" w:hAnsiTheme="minorEastAsia" w:hint="eastAsia"/>
                <w:color w:val="000000"/>
                <w:lang w:eastAsia="zh-CN"/>
              </w:rPr>
              <w:br/>
              <w:t>主要技术参数：1) 重量: ≤1.5g；2) 入水干舷：口部与水平面距离≥120mm；3) 充气时间：≤5s；4) 漂浮时间：≥24h；5) 24小时后浮力损失：≤5%；6) 示位灯发光强度：≥0.75cd，连续发光时间：≥8h；7) 使用环境温度：-30℃～+65℃；8) 有效期：3年。</w:t>
            </w:r>
            <w:r>
              <w:rPr>
                <w:rFonts w:asciiTheme="minorEastAsia" w:eastAsiaTheme="minorEastAsia" w:hAnsiTheme="minorEastAsia" w:hint="eastAsia"/>
                <w:color w:val="000000"/>
                <w:lang w:eastAsia="zh-CN"/>
              </w:rPr>
              <w:br/>
              <w:t>2、需符合要求1）需通过中国船级社(CCS)和中华人民共和国渔业船舶检验局认可。</w:t>
            </w:r>
            <w:r>
              <w:rPr>
                <w:rFonts w:asciiTheme="minorEastAsia" w:eastAsiaTheme="minorEastAsia" w:hAnsiTheme="minorEastAsia" w:hint="eastAsia"/>
                <w:color w:val="000000"/>
              </w:rPr>
              <w:t>2）符合国际标准MSC.47(66)[SOLAS 74]、MSC.48(66) [LSA Code] 、MSC.81(70)。3）有产品合格证及</w:t>
            </w:r>
            <w:r>
              <w:rPr>
                <w:rFonts w:hint="eastAsia"/>
                <w:lang w:bidi="mn-Mong-CN"/>
              </w:rPr>
              <w:t>近一年内的检测报告。</w:t>
            </w:r>
            <w:r>
              <w:rPr>
                <w:rFonts w:asciiTheme="minorEastAsia" w:eastAsiaTheme="minorEastAsia" w:hAnsiTheme="minorEastAsia" w:hint="eastAsia"/>
                <w:color w:val="000000"/>
              </w:rPr>
              <w:t>4）适合海上使用</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54</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套</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275.00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1876"/>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3</w:t>
            </w:r>
            <w:r>
              <w:rPr>
                <w:rFonts w:asciiTheme="minorEastAsia" w:eastAsiaTheme="minorEastAsia" w:hAnsiTheme="minorEastAsia" w:hint="eastAsia"/>
                <w:color w:val="000000"/>
                <w:lang w:eastAsia="zh-CN"/>
              </w:rPr>
              <w:t>5</w:t>
            </w:r>
          </w:p>
        </w:tc>
        <w:tc>
          <w:tcPr>
            <w:tcW w:w="1448" w:type="dxa"/>
            <w:shd w:val="clear" w:color="000000" w:fill="FFFFFF"/>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救生圈(含绳索）</w:t>
            </w:r>
          </w:p>
        </w:tc>
        <w:tc>
          <w:tcPr>
            <w:tcW w:w="2880" w:type="dxa"/>
            <w:shd w:val="clear" w:color="auto" w:fill="auto"/>
            <w:vAlign w:val="center"/>
          </w:tcPr>
          <w:p w:rsidR="003B59DE" w:rsidRDefault="003B59DE" w:rsidP="00392810">
            <w:pPr>
              <w:spacing w:after="240"/>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●颜色：橙红色● 重量：＞2.5kg●沿救生圈周长四个相等间距位置，应环绕贴有50mm宽度的逆向反光带。●救生圈外径应不大于800mm，内径应不小于400mm。● 救生圈外围应装有直径不小于9.5mm，长度不小于救生圈外径4倍的可浮把手索。此索应紧固在圈体周边4个等距位置上，并形成4个等长的索环。●需符合GB4302-2008。●有产品合格证及</w:t>
            </w:r>
            <w:r>
              <w:rPr>
                <w:rFonts w:hint="eastAsia"/>
                <w:lang w:eastAsia="zh-CN" w:bidi="mn-Mong-CN"/>
              </w:rPr>
              <w:t>近一年内的检测报告。</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60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套</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73.70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462"/>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3</w:t>
            </w:r>
            <w:r>
              <w:rPr>
                <w:rFonts w:asciiTheme="minorEastAsia" w:eastAsiaTheme="minorEastAsia" w:hAnsiTheme="minorEastAsia" w:hint="eastAsia"/>
                <w:color w:val="000000"/>
                <w:lang w:eastAsia="zh-CN"/>
              </w:rPr>
              <w:t>6</w:t>
            </w:r>
          </w:p>
        </w:tc>
        <w:tc>
          <w:tcPr>
            <w:tcW w:w="1448" w:type="dxa"/>
            <w:shd w:val="clear" w:color="000000" w:fill="FFFFFF"/>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救生圈绳索</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配套救生圈使用，规格：8mm*20米</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90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条</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24.20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720"/>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3</w:t>
            </w:r>
            <w:r>
              <w:rPr>
                <w:rFonts w:asciiTheme="minorEastAsia" w:eastAsiaTheme="minorEastAsia" w:hAnsiTheme="minorEastAsia" w:hint="eastAsia"/>
                <w:color w:val="000000"/>
                <w:lang w:eastAsia="zh-CN"/>
              </w:rPr>
              <w:t>7</w:t>
            </w:r>
          </w:p>
        </w:tc>
        <w:tc>
          <w:tcPr>
            <w:tcW w:w="1448" w:type="dxa"/>
            <w:shd w:val="clear" w:color="000000" w:fill="FFFFFF"/>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加长耐酸碱手套</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●长度60cm●丁腈或是氯丁橡胶、乳胶材质●耐酸碱、</w:t>
            </w:r>
            <w:r>
              <w:rPr>
                <w:rFonts w:asciiTheme="minorEastAsia" w:eastAsiaTheme="minorEastAsia" w:hAnsiTheme="minorEastAsia" w:hint="eastAsia"/>
                <w:color w:val="000000"/>
                <w:lang w:eastAsia="zh-CN"/>
              </w:rPr>
              <w:lastRenderedPageBreak/>
              <w:t>抗溶性能好●便于操作●有产品合格证</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lastRenderedPageBreak/>
              <w:t>250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13.80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270"/>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lastRenderedPageBreak/>
              <w:t>3</w:t>
            </w:r>
            <w:r>
              <w:rPr>
                <w:rFonts w:asciiTheme="minorEastAsia" w:eastAsiaTheme="minorEastAsia" w:hAnsiTheme="minorEastAsia" w:hint="eastAsia"/>
                <w:color w:val="000000"/>
                <w:lang w:eastAsia="zh-CN"/>
              </w:rPr>
              <w:t>8</w:t>
            </w:r>
          </w:p>
        </w:tc>
        <w:tc>
          <w:tcPr>
            <w:tcW w:w="1448" w:type="dxa"/>
            <w:shd w:val="clear" w:color="000000" w:fill="FFFFFF"/>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安全帽内衬</w:t>
            </w:r>
          </w:p>
        </w:tc>
        <w:tc>
          <w:tcPr>
            <w:tcW w:w="2880" w:type="dxa"/>
            <w:shd w:val="clear" w:color="auto" w:fill="auto"/>
            <w:vAlign w:val="center"/>
          </w:tcPr>
          <w:p w:rsidR="003B59DE" w:rsidRDefault="003B59DE" w:rsidP="00392810">
            <w:pPr>
              <w:rPr>
                <w:rFonts w:asciiTheme="minorEastAsia" w:eastAsiaTheme="minorEastAsia" w:hAnsiTheme="minorEastAsia"/>
                <w:color w:val="000000"/>
              </w:rPr>
            </w:pPr>
            <w:r>
              <w:rPr>
                <w:rFonts w:asciiTheme="minorEastAsia" w:eastAsiaTheme="minorEastAsia" w:hAnsiTheme="minorEastAsia" w:hint="eastAsia"/>
                <w:color w:val="000000"/>
              </w:rPr>
              <w:t>●与安全帽配套使用●符合GB 2811-2019要求●MSA</w:t>
            </w:r>
            <w:r>
              <w:rPr>
                <w:rFonts w:hint="eastAsia"/>
                <w:lang w:bidi="mn-Mong-CN"/>
              </w:rPr>
              <w:t>超爱戴</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840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25.30</w:t>
            </w:r>
          </w:p>
        </w:tc>
        <w:tc>
          <w:tcPr>
            <w:tcW w:w="1362" w:type="dxa"/>
          </w:tcPr>
          <w:p w:rsidR="003B59DE" w:rsidRDefault="003B59DE" w:rsidP="00392810">
            <w:pPr>
              <w:jc w:val="center"/>
              <w:rPr>
                <w:rFonts w:asciiTheme="minorEastAsia" w:eastAsiaTheme="minorEastAsia" w:hAnsiTheme="minorEastAsia"/>
                <w:color w:val="000000"/>
                <w:lang w:eastAsia="zh-CN"/>
              </w:rPr>
            </w:pPr>
          </w:p>
        </w:tc>
      </w:tr>
      <w:tr w:rsidR="003B59DE" w:rsidTr="003B59DE">
        <w:trPr>
          <w:trHeight w:val="270"/>
          <w:jc w:val="center"/>
        </w:trPr>
        <w:tc>
          <w:tcPr>
            <w:tcW w:w="700" w:type="dxa"/>
            <w:shd w:val="clear" w:color="auto" w:fill="auto"/>
            <w:noWrap/>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39</w:t>
            </w:r>
          </w:p>
        </w:tc>
        <w:tc>
          <w:tcPr>
            <w:tcW w:w="1448" w:type="dxa"/>
            <w:shd w:val="clear" w:color="000000" w:fill="FFFFFF"/>
            <w:vAlign w:val="center"/>
          </w:tcPr>
          <w:p w:rsidR="003B59DE" w:rsidRDefault="003B59DE" w:rsidP="00392810">
            <w:pPr>
              <w:jc w:val="cente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防护</w:t>
            </w:r>
            <w:r>
              <w:rPr>
                <w:rFonts w:asciiTheme="minorEastAsia" w:eastAsiaTheme="minorEastAsia" w:hAnsiTheme="minorEastAsia"/>
                <w:color w:val="000000"/>
                <w:lang w:eastAsia="zh-CN"/>
              </w:rPr>
              <w:t>眼镜</w:t>
            </w:r>
            <w:r>
              <w:rPr>
                <w:rFonts w:asciiTheme="minorEastAsia" w:eastAsiaTheme="minorEastAsia" w:hAnsiTheme="minorEastAsia" w:hint="eastAsia"/>
                <w:color w:val="000000"/>
                <w:lang w:eastAsia="zh-CN"/>
              </w:rPr>
              <w:t>（可更换镜片）</w:t>
            </w:r>
          </w:p>
        </w:tc>
        <w:tc>
          <w:tcPr>
            <w:tcW w:w="2880" w:type="dxa"/>
            <w:shd w:val="clear" w:color="auto" w:fill="auto"/>
            <w:vAlign w:val="center"/>
          </w:tcPr>
          <w:p w:rsidR="003B59DE" w:rsidRDefault="003B59DE" w:rsidP="00392810">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●防雾、防化，佩戴舒适●可用于阻挡</w:t>
            </w:r>
            <w:r>
              <w:rPr>
                <w:rFonts w:asciiTheme="minorEastAsia" w:eastAsiaTheme="minorEastAsia" w:hAnsiTheme="minorEastAsia"/>
                <w:color w:val="000000"/>
                <w:lang w:eastAsia="zh-CN"/>
              </w:rPr>
              <w:t>眼镜上方和下</w:t>
            </w:r>
            <w:r>
              <w:rPr>
                <w:rFonts w:asciiTheme="minorEastAsia" w:eastAsiaTheme="minorEastAsia" w:hAnsiTheme="minorEastAsia" w:hint="eastAsia"/>
                <w:color w:val="000000"/>
                <w:lang w:eastAsia="zh-CN"/>
              </w:rPr>
              <w:t>方</w:t>
            </w:r>
            <w:r>
              <w:rPr>
                <w:rFonts w:asciiTheme="minorEastAsia" w:eastAsiaTheme="minorEastAsia" w:hAnsiTheme="minorEastAsia"/>
                <w:color w:val="000000"/>
                <w:lang w:eastAsia="zh-CN"/>
              </w:rPr>
              <w:t>的飞溅物，镜框可安装普通近视镜片</w:t>
            </w:r>
            <w:r>
              <w:rPr>
                <w:rFonts w:asciiTheme="minorEastAsia" w:eastAsiaTheme="minorEastAsia" w:hAnsiTheme="minorEastAsia" w:hint="eastAsia"/>
                <w:color w:val="000000"/>
                <w:lang w:eastAsia="zh-CN"/>
              </w:rPr>
              <w:t>●适合长时间使用，适用于化工行业●符合GB14866-2006标准●有产品合格证、</w:t>
            </w:r>
            <w:r>
              <w:rPr>
                <w:rFonts w:hint="eastAsia"/>
                <w:lang w:eastAsia="zh-CN" w:bidi="mn-Mong-CN"/>
              </w:rPr>
              <w:t>近一年内的检测报告</w:t>
            </w:r>
          </w:p>
        </w:tc>
        <w:tc>
          <w:tcPr>
            <w:tcW w:w="975" w:type="dxa"/>
            <w:shd w:val="clear" w:color="auto" w:fill="auto"/>
            <w:noWrap/>
            <w:vAlign w:val="center"/>
          </w:tcPr>
          <w:p w:rsidR="003B59DE" w:rsidRDefault="003B59DE" w:rsidP="00392810">
            <w:pPr>
              <w:jc w:val="center"/>
              <w:rPr>
                <w:color w:val="000000"/>
              </w:rPr>
            </w:pPr>
            <w:r>
              <w:rPr>
                <w:rFonts w:hint="eastAsia"/>
                <w:color w:val="000000"/>
                <w:lang w:eastAsia="zh-CN"/>
              </w:rPr>
              <w:t>150</w:t>
            </w:r>
          </w:p>
        </w:tc>
        <w:tc>
          <w:tcPr>
            <w:tcW w:w="904"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3B59DE" w:rsidRDefault="003B59DE" w:rsidP="00392810">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33.00</w:t>
            </w:r>
          </w:p>
        </w:tc>
        <w:tc>
          <w:tcPr>
            <w:tcW w:w="1362" w:type="dxa"/>
          </w:tcPr>
          <w:p w:rsidR="003B59DE" w:rsidRDefault="003B59DE" w:rsidP="00392810">
            <w:pPr>
              <w:jc w:val="center"/>
              <w:rPr>
                <w:rFonts w:asciiTheme="minorEastAsia" w:eastAsiaTheme="minorEastAsia" w:hAnsiTheme="minorEastAsia"/>
                <w:color w:val="000000"/>
                <w:lang w:eastAsia="zh-CN"/>
              </w:rPr>
            </w:pPr>
          </w:p>
        </w:tc>
      </w:tr>
    </w:tbl>
    <w:p w:rsidR="0040477D" w:rsidRPr="0040477D" w:rsidRDefault="0040477D" w:rsidP="0040477D">
      <w:pPr>
        <w:spacing w:line="360" w:lineRule="auto"/>
        <w:ind w:firstLineChars="150" w:firstLine="361"/>
        <w:rPr>
          <w:rFonts w:hAnsi="Calibri" w:cs="Times New Roman"/>
          <w:b/>
          <w:bCs/>
          <w:sz w:val="24"/>
          <w:szCs w:val="24"/>
          <w:lang w:eastAsia="zh-CN"/>
        </w:rPr>
      </w:pPr>
      <w:r w:rsidRPr="0040477D">
        <w:rPr>
          <w:rFonts w:hint="eastAsia"/>
          <w:b/>
          <w:bCs/>
          <w:sz w:val="24"/>
          <w:szCs w:val="24"/>
          <w:lang w:eastAsia="zh-CN"/>
        </w:rPr>
        <w:t>具</w:t>
      </w:r>
      <w:r w:rsidRPr="0040477D">
        <w:rPr>
          <w:rFonts w:hAnsi="Calibri" w:cs="Times New Roman" w:hint="eastAsia"/>
          <w:b/>
          <w:bCs/>
          <w:sz w:val="24"/>
          <w:szCs w:val="24"/>
          <w:lang w:eastAsia="zh-CN"/>
        </w:rPr>
        <w:t>体基准价格表见商务报价函</w:t>
      </w:r>
      <w:r w:rsidRPr="0040477D">
        <w:rPr>
          <w:rFonts w:hint="eastAsia"/>
          <w:b/>
          <w:bCs/>
          <w:sz w:val="24"/>
          <w:szCs w:val="24"/>
          <w:lang w:eastAsia="zh-CN"/>
        </w:rPr>
        <w:t>。</w:t>
      </w:r>
    </w:p>
    <w:p w:rsidR="008D347B" w:rsidRPr="003B59DE" w:rsidRDefault="00E1245F" w:rsidP="003B59DE">
      <w:pPr>
        <w:pStyle w:val="1"/>
        <w:spacing w:line="360" w:lineRule="auto"/>
        <w:ind w:firstLineChars="150" w:firstLine="361"/>
        <w:rPr>
          <w:rFonts w:asciiTheme="majorEastAsia" w:eastAsiaTheme="majorEastAsia" w:hAnsiTheme="majorEastAsia"/>
          <w:sz w:val="24"/>
          <w:szCs w:val="24"/>
        </w:rPr>
      </w:pPr>
      <w:r w:rsidRPr="0096400B">
        <w:rPr>
          <w:rFonts w:hint="eastAsia"/>
          <w:b/>
          <w:sz w:val="24"/>
        </w:rPr>
        <w:t>下浮率保留两位小数点，如8.31%</w:t>
      </w:r>
      <w:r w:rsidR="0040477D">
        <w:rPr>
          <w:rFonts w:hint="eastAsia"/>
          <w:b/>
          <w:sz w:val="24"/>
        </w:rPr>
        <w:t>。</w:t>
      </w:r>
    </w:p>
    <w:p w:rsidR="008D347B" w:rsidRPr="001E0E26" w:rsidRDefault="008D347B" w:rsidP="001E0E26">
      <w:pPr>
        <w:spacing w:line="560" w:lineRule="exact"/>
        <w:ind w:firstLineChars="900" w:firstLine="2160"/>
        <w:rPr>
          <w:rFonts w:asciiTheme="minorEastAsia" w:eastAsiaTheme="minorEastAsia" w:hAnsiTheme="minorEastAsia"/>
          <w:sz w:val="24"/>
          <w:szCs w:val="24"/>
          <w:u w:val="single"/>
          <w:lang w:eastAsia="zh-CN"/>
        </w:rPr>
      </w:pPr>
      <w:r w:rsidRPr="001E0E26">
        <w:rPr>
          <w:rFonts w:asciiTheme="minorEastAsia" w:eastAsiaTheme="minorEastAsia" w:hAnsiTheme="minorEastAsia" w:hint="eastAsia"/>
          <w:sz w:val="24"/>
          <w:szCs w:val="24"/>
          <w:lang w:eastAsia="zh-CN"/>
        </w:rPr>
        <w:t>参选人：</w:t>
      </w:r>
      <w:r w:rsidRPr="001E0E26">
        <w:rPr>
          <w:rFonts w:asciiTheme="minorEastAsia" w:eastAsiaTheme="minorEastAsia" w:hAnsiTheme="minorEastAsia" w:hint="eastAsia"/>
          <w:sz w:val="24"/>
          <w:szCs w:val="24"/>
          <w:u w:val="single"/>
          <w:lang w:eastAsia="zh-CN"/>
        </w:rPr>
        <w:t xml:space="preserve">   </w:t>
      </w:r>
      <w:r w:rsidRPr="001E0E26">
        <w:rPr>
          <w:rFonts w:asciiTheme="minorEastAsia" w:eastAsiaTheme="minorEastAsia" w:hAnsiTheme="minorEastAsia"/>
          <w:sz w:val="24"/>
          <w:szCs w:val="24"/>
          <w:u w:val="single"/>
          <w:lang w:eastAsia="zh-CN"/>
        </w:rPr>
        <w:t xml:space="preserve">    单位名称</w:t>
      </w:r>
      <w:r w:rsidRPr="001E0E26">
        <w:rPr>
          <w:rFonts w:asciiTheme="minorEastAsia" w:eastAsiaTheme="minorEastAsia" w:hAnsiTheme="minorEastAsia" w:hint="eastAsia"/>
          <w:sz w:val="24"/>
          <w:szCs w:val="24"/>
          <w:u w:val="single"/>
          <w:lang w:eastAsia="zh-CN"/>
        </w:rPr>
        <w:t xml:space="preserve">   </w:t>
      </w:r>
      <w:r w:rsidRPr="001E0E26">
        <w:rPr>
          <w:rFonts w:asciiTheme="minorEastAsia" w:eastAsiaTheme="minorEastAsia" w:hAnsiTheme="minorEastAsia" w:hint="eastAsia"/>
          <w:color w:val="00B050"/>
          <w:sz w:val="24"/>
          <w:szCs w:val="24"/>
          <w:lang w:eastAsia="zh-CN"/>
        </w:rPr>
        <w:t>（加盖参选单位章）</w:t>
      </w:r>
    </w:p>
    <w:p w:rsidR="008D347B" w:rsidRPr="001E0E26" w:rsidRDefault="008D347B" w:rsidP="001E0E26">
      <w:pPr>
        <w:spacing w:line="560" w:lineRule="exact"/>
        <w:ind w:firstLineChars="1200" w:firstLine="2880"/>
        <w:rPr>
          <w:rFonts w:asciiTheme="minorEastAsia" w:eastAsiaTheme="minorEastAsia" w:hAnsiTheme="minorEastAsia"/>
          <w:color w:val="00B050"/>
          <w:sz w:val="24"/>
          <w:szCs w:val="24"/>
          <w:lang w:eastAsia="zh-CN"/>
        </w:rPr>
      </w:pPr>
      <w:r w:rsidRPr="001E0E26">
        <w:rPr>
          <w:rFonts w:asciiTheme="minorEastAsia" w:eastAsiaTheme="minorEastAsia" w:hAnsiTheme="minorEastAsia" w:hint="eastAsia"/>
          <w:sz w:val="24"/>
          <w:szCs w:val="24"/>
          <w:lang w:eastAsia="zh-CN"/>
        </w:rPr>
        <w:t>法定代表人：</w:t>
      </w:r>
      <w:r w:rsidRPr="001E0E26">
        <w:rPr>
          <w:rFonts w:asciiTheme="minorEastAsia" w:eastAsiaTheme="minorEastAsia" w:hAnsiTheme="minorEastAsia" w:hint="eastAsia"/>
          <w:sz w:val="24"/>
          <w:szCs w:val="24"/>
          <w:u w:val="single"/>
          <w:lang w:eastAsia="zh-CN"/>
        </w:rPr>
        <w:t xml:space="preserve">                 </w:t>
      </w:r>
      <w:r w:rsidRPr="001E0E26">
        <w:rPr>
          <w:rFonts w:asciiTheme="minorEastAsia" w:eastAsiaTheme="minorEastAsia" w:hAnsiTheme="minorEastAsia" w:hint="eastAsia"/>
          <w:color w:val="00B050"/>
          <w:sz w:val="24"/>
          <w:szCs w:val="24"/>
          <w:lang w:eastAsia="zh-CN"/>
        </w:rPr>
        <w:t>（签字）</w:t>
      </w:r>
    </w:p>
    <w:p w:rsidR="008D347B" w:rsidRPr="001E0E26" w:rsidRDefault="008D347B" w:rsidP="001E0E26">
      <w:pPr>
        <w:spacing w:line="560" w:lineRule="exact"/>
        <w:ind w:firstLineChars="800" w:firstLine="1920"/>
        <w:rPr>
          <w:rFonts w:asciiTheme="minorEastAsia" w:eastAsiaTheme="minorEastAsia" w:hAnsiTheme="minorEastAsia"/>
          <w:color w:val="C00000"/>
          <w:sz w:val="24"/>
          <w:szCs w:val="24"/>
          <w:u w:val="single"/>
          <w:lang w:eastAsia="zh-CN"/>
        </w:rPr>
      </w:pPr>
      <w:r w:rsidRPr="001E0E26">
        <w:rPr>
          <w:rFonts w:asciiTheme="minorEastAsia" w:eastAsiaTheme="minorEastAsia" w:hAnsiTheme="minorEastAsia" w:hint="eastAsia"/>
          <w:sz w:val="24"/>
          <w:szCs w:val="24"/>
          <w:lang w:eastAsia="zh-CN"/>
        </w:rPr>
        <w:t>或其授权委托代理人：</w:t>
      </w:r>
      <w:r w:rsidRPr="001E0E26">
        <w:rPr>
          <w:rFonts w:asciiTheme="minorEastAsia" w:eastAsiaTheme="minorEastAsia" w:hAnsiTheme="minorEastAsia" w:hint="eastAsia"/>
          <w:sz w:val="24"/>
          <w:szCs w:val="24"/>
          <w:u w:val="single"/>
          <w:lang w:eastAsia="zh-CN"/>
        </w:rPr>
        <w:t xml:space="preserve">                 </w:t>
      </w:r>
      <w:r w:rsidRPr="001E0E26">
        <w:rPr>
          <w:rFonts w:asciiTheme="minorEastAsia" w:eastAsiaTheme="minorEastAsia" w:hAnsiTheme="minorEastAsia"/>
          <w:sz w:val="24"/>
          <w:szCs w:val="24"/>
          <w:lang w:eastAsia="zh-CN"/>
        </w:rPr>
        <w:t>_</w:t>
      </w:r>
      <w:r w:rsidRPr="001E0E26">
        <w:rPr>
          <w:rFonts w:asciiTheme="minorEastAsia" w:eastAsiaTheme="minorEastAsia" w:hAnsiTheme="minorEastAsia" w:hint="eastAsia"/>
          <w:color w:val="00B050"/>
          <w:sz w:val="24"/>
          <w:szCs w:val="24"/>
          <w:lang w:eastAsia="zh-CN"/>
        </w:rPr>
        <w:t>（签字）</w:t>
      </w:r>
    </w:p>
    <w:p w:rsidR="008D347B" w:rsidRPr="001E0E26" w:rsidRDefault="008D347B" w:rsidP="001E0E26">
      <w:pPr>
        <w:pStyle w:val="1"/>
        <w:spacing w:line="560" w:lineRule="exact"/>
        <w:ind w:firstLineChars="950" w:firstLine="2280"/>
        <w:rPr>
          <w:rFonts w:asciiTheme="minorEastAsia" w:eastAsiaTheme="minorEastAsia" w:hAnsiTheme="minorEastAsia"/>
          <w:sz w:val="24"/>
          <w:szCs w:val="24"/>
        </w:rPr>
      </w:pPr>
      <w:r w:rsidRPr="001E0E26">
        <w:rPr>
          <w:rFonts w:asciiTheme="minorEastAsia" w:eastAsiaTheme="minorEastAsia" w:hAnsiTheme="minorEastAsia" w:cs="宋体" w:hint="eastAsia"/>
          <w:sz w:val="24"/>
          <w:szCs w:val="24"/>
        </w:rPr>
        <w:t>联系电话及邮箱：</w:t>
      </w:r>
      <w:r w:rsidRPr="001E0E26">
        <w:rPr>
          <w:rFonts w:asciiTheme="minorEastAsia" w:eastAsiaTheme="minorEastAsia" w:hAnsiTheme="minorEastAsia" w:hint="eastAsia"/>
          <w:sz w:val="24"/>
          <w:szCs w:val="24"/>
          <w:u w:val="single"/>
        </w:rPr>
        <w:t xml:space="preserve">         </w:t>
      </w:r>
      <w:r w:rsidRPr="001E0E26">
        <w:rPr>
          <w:rFonts w:asciiTheme="minorEastAsia" w:eastAsiaTheme="minorEastAsia" w:hAnsiTheme="minorEastAsia"/>
          <w:sz w:val="24"/>
          <w:szCs w:val="24"/>
          <w:u w:val="single"/>
        </w:rPr>
        <w:t xml:space="preserve">  </w:t>
      </w:r>
      <w:r w:rsidRPr="001E0E26">
        <w:rPr>
          <w:rFonts w:asciiTheme="minorEastAsia" w:eastAsiaTheme="minorEastAsia" w:hAnsiTheme="minorEastAsia" w:hint="eastAsia"/>
          <w:sz w:val="24"/>
          <w:szCs w:val="24"/>
          <w:u w:val="single"/>
        </w:rPr>
        <w:t xml:space="preserve">         </w:t>
      </w:r>
    </w:p>
    <w:p w:rsidR="008D347B" w:rsidRPr="001E0E26" w:rsidRDefault="008D347B" w:rsidP="001E0E26">
      <w:pPr>
        <w:spacing w:line="560" w:lineRule="exact"/>
        <w:ind w:firstLineChars="1550" w:firstLine="3720"/>
        <w:rPr>
          <w:rFonts w:asciiTheme="minorEastAsia" w:eastAsiaTheme="minorEastAsia" w:hAnsiTheme="minorEastAsia"/>
          <w:sz w:val="24"/>
          <w:szCs w:val="24"/>
          <w:u w:val="single"/>
          <w:lang w:eastAsia="zh-CN"/>
        </w:rPr>
      </w:pPr>
      <w:r w:rsidRPr="001E0E26">
        <w:rPr>
          <w:rFonts w:asciiTheme="minorEastAsia" w:eastAsiaTheme="minorEastAsia" w:hAnsiTheme="minorEastAsia" w:hint="eastAsia"/>
          <w:sz w:val="24"/>
          <w:szCs w:val="24"/>
          <w:lang w:eastAsia="zh-CN"/>
        </w:rPr>
        <w:t xml:space="preserve">编制时间： </w:t>
      </w:r>
      <w:r w:rsidRPr="001E0E26">
        <w:rPr>
          <w:rFonts w:asciiTheme="minorEastAsia" w:eastAsiaTheme="minorEastAsia" w:hAnsiTheme="minorEastAsia" w:hint="eastAsia"/>
          <w:sz w:val="24"/>
          <w:szCs w:val="24"/>
          <w:u w:val="single"/>
          <w:lang w:eastAsia="zh-CN"/>
        </w:rPr>
        <w:t xml:space="preserve">      年   月   日</w:t>
      </w:r>
    </w:p>
    <w:p w:rsidR="008D347B" w:rsidRPr="001E0E26" w:rsidRDefault="008D347B" w:rsidP="008D347B">
      <w:pPr>
        <w:spacing w:line="560" w:lineRule="exact"/>
        <w:rPr>
          <w:rFonts w:asciiTheme="minorEastAsia" w:eastAsiaTheme="minorEastAsia" w:hAnsiTheme="minorEastAsia"/>
          <w:sz w:val="24"/>
          <w:szCs w:val="24"/>
          <w:lang w:eastAsia="zh-CN"/>
        </w:rPr>
      </w:pPr>
    </w:p>
    <w:p w:rsidR="008D347B" w:rsidRDefault="008D347B" w:rsidP="008D347B">
      <w:pPr>
        <w:pStyle w:val="1"/>
        <w:rPr>
          <w:sz w:val="24"/>
          <w:szCs w:val="24"/>
        </w:rPr>
      </w:pPr>
    </w:p>
    <w:p w:rsidR="001E0E26" w:rsidRDefault="001E0E26" w:rsidP="008D347B">
      <w:pPr>
        <w:pStyle w:val="1"/>
        <w:rPr>
          <w:sz w:val="24"/>
          <w:szCs w:val="24"/>
        </w:rPr>
      </w:pPr>
    </w:p>
    <w:p w:rsidR="001E0E26" w:rsidRDefault="001E0E26" w:rsidP="008D347B">
      <w:pPr>
        <w:pStyle w:val="1"/>
        <w:rPr>
          <w:sz w:val="24"/>
          <w:szCs w:val="24"/>
        </w:rPr>
      </w:pPr>
    </w:p>
    <w:p w:rsidR="001E0E26" w:rsidRDefault="001E0E26" w:rsidP="008D347B">
      <w:pPr>
        <w:pStyle w:val="1"/>
        <w:rPr>
          <w:sz w:val="24"/>
          <w:szCs w:val="24"/>
        </w:rPr>
      </w:pPr>
    </w:p>
    <w:p w:rsidR="003B59DE" w:rsidRDefault="003B59DE" w:rsidP="008D347B">
      <w:pPr>
        <w:pStyle w:val="1"/>
        <w:rPr>
          <w:sz w:val="24"/>
          <w:szCs w:val="24"/>
        </w:rPr>
      </w:pPr>
    </w:p>
    <w:p w:rsidR="003B59DE" w:rsidRDefault="003B59DE" w:rsidP="008D347B">
      <w:pPr>
        <w:pStyle w:val="1"/>
        <w:rPr>
          <w:sz w:val="24"/>
          <w:szCs w:val="24"/>
        </w:rPr>
      </w:pPr>
    </w:p>
    <w:p w:rsidR="003B59DE" w:rsidRDefault="003B59DE" w:rsidP="008D347B">
      <w:pPr>
        <w:pStyle w:val="1"/>
        <w:rPr>
          <w:sz w:val="24"/>
          <w:szCs w:val="24"/>
        </w:rPr>
      </w:pPr>
    </w:p>
    <w:p w:rsidR="003B59DE" w:rsidRDefault="003B59DE" w:rsidP="008D347B">
      <w:pPr>
        <w:pStyle w:val="1"/>
        <w:rPr>
          <w:sz w:val="24"/>
          <w:szCs w:val="24"/>
        </w:rPr>
      </w:pPr>
    </w:p>
    <w:p w:rsidR="003B59DE" w:rsidRDefault="003B59DE" w:rsidP="008D347B">
      <w:pPr>
        <w:pStyle w:val="1"/>
        <w:rPr>
          <w:sz w:val="24"/>
          <w:szCs w:val="24"/>
        </w:rPr>
      </w:pPr>
    </w:p>
    <w:p w:rsidR="003B59DE" w:rsidRDefault="003B59DE" w:rsidP="008D347B">
      <w:pPr>
        <w:pStyle w:val="1"/>
        <w:rPr>
          <w:sz w:val="24"/>
          <w:szCs w:val="24"/>
        </w:rPr>
      </w:pPr>
    </w:p>
    <w:p w:rsidR="003B59DE" w:rsidRDefault="003B59DE" w:rsidP="008D347B">
      <w:pPr>
        <w:pStyle w:val="1"/>
        <w:rPr>
          <w:sz w:val="24"/>
          <w:szCs w:val="24"/>
        </w:rPr>
      </w:pPr>
    </w:p>
    <w:p w:rsidR="003B59DE" w:rsidRDefault="003B59DE" w:rsidP="008D347B">
      <w:pPr>
        <w:pStyle w:val="1"/>
        <w:rPr>
          <w:sz w:val="24"/>
          <w:szCs w:val="24"/>
        </w:rPr>
      </w:pPr>
    </w:p>
    <w:p w:rsidR="003B59DE" w:rsidRDefault="003B59DE" w:rsidP="008D347B">
      <w:pPr>
        <w:pStyle w:val="1"/>
        <w:rPr>
          <w:sz w:val="24"/>
          <w:szCs w:val="24"/>
        </w:rPr>
      </w:pPr>
    </w:p>
    <w:p w:rsidR="003B59DE" w:rsidRDefault="003B59DE" w:rsidP="008D347B">
      <w:pPr>
        <w:pStyle w:val="1"/>
        <w:rPr>
          <w:sz w:val="24"/>
          <w:szCs w:val="24"/>
        </w:rPr>
      </w:pPr>
    </w:p>
    <w:p w:rsidR="00174669" w:rsidRDefault="00174669" w:rsidP="008D347B">
      <w:pPr>
        <w:pStyle w:val="1"/>
        <w:rPr>
          <w:sz w:val="24"/>
          <w:szCs w:val="24"/>
        </w:rPr>
      </w:pPr>
    </w:p>
    <w:p w:rsidR="00A61436" w:rsidRDefault="00A61436" w:rsidP="00A61436">
      <w:pPr>
        <w:snapToGrid w:val="0"/>
        <w:spacing w:line="360" w:lineRule="auto"/>
        <w:jc w:val="center"/>
        <w:rPr>
          <w:rFonts w:asciiTheme="minorEastAsia" w:eastAsiaTheme="minorEastAsia" w:hAnsiTheme="minorEastAsia" w:cs="Times New Roman"/>
          <w:b/>
          <w:bCs/>
          <w:sz w:val="24"/>
          <w:szCs w:val="24"/>
          <w:lang w:eastAsia="zh-CN"/>
        </w:rPr>
      </w:pPr>
    </w:p>
    <w:p w:rsidR="00A61436" w:rsidRPr="00A61436" w:rsidRDefault="00A61436" w:rsidP="00A61436">
      <w:pPr>
        <w:pStyle w:val="1"/>
      </w:pPr>
      <w:r>
        <w:rPr>
          <w:rFonts w:hint="eastAsia"/>
        </w:rPr>
        <w:t>附件四：</w:t>
      </w:r>
    </w:p>
    <w:p w:rsidR="00A61436" w:rsidRDefault="00A61436" w:rsidP="00A61436">
      <w:pPr>
        <w:snapToGrid w:val="0"/>
        <w:spacing w:line="360" w:lineRule="auto"/>
        <w:jc w:val="center"/>
        <w:rPr>
          <w:rFonts w:ascii="黑体" w:eastAsia="黑体" w:hAnsi="黑体"/>
          <w:sz w:val="32"/>
          <w:szCs w:val="32"/>
          <w:lang w:eastAsia="zh-CN"/>
        </w:rPr>
      </w:pPr>
      <w:r>
        <w:rPr>
          <w:rFonts w:ascii="黑体" w:eastAsia="黑体" w:hAnsi="黑体" w:hint="eastAsia"/>
          <w:sz w:val="32"/>
          <w:szCs w:val="32"/>
          <w:lang w:eastAsia="zh-CN"/>
        </w:rPr>
        <w:t>2024-2025年度劳保用品年约发包采购说明</w:t>
      </w:r>
    </w:p>
    <w:p w:rsidR="00A61436" w:rsidRDefault="00A61436" w:rsidP="00A61436">
      <w:pPr>
        <w:snapToGrid w:val="0"/>
        <w:spacing w:line="360" w:lineRule="auto"/>
        <w:rPr>
          <w:b/>
          <w:bCs/>
          <w:sz w:val="24"/>
          <w:szCs w:val="24"/>
          <w:lang w:eastAsia="zh-CN"/>
        </w:rPr>
      </w:pPr>
      <w:r>
        <w:rPr>
          <w:rFonts w:hint="eastAsia"/>
          <w:b/>
          <w:bCs/>
          <w:sz w:val="24"/>
          <w:szCs w:val="24"/>
          <w:lang w:eastAsia="zh-CN"/>
        </w:rPr>
        <w:t>一、供应商资质要求：</w:t>
      </w:r>
    </w:p>
    <w:p w:rsidR="00A61436" w:rsidRDefault="00A61436" w:rsidP="00A61436">
      <w:pPr>
        <w:snapToGrid w:val="0"/>
        <w:spacing w:line="360" w:lineRule="auto"/>
        <w:ind w:firstLine="36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（1）具有在中华人民共和国大陆境内合法注册的独立法人资格。</w:t>
      </w:r>
    </w:p>
    <w:p w:rsidR="00A61436" w:rsidRDefault="00A61436" w:rsidP="00A61436">
      <w:pPr>
        <w:snapToGrid w:val="0"/>
        <w:spacing w:line="360" w:lineRule="auto"/>
        <w:ind w:firstLine="36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（2）具有同类化工企业销售业绩，需提供近5年销售业绩。</w:t>
      </w:r>
    </w:p>
    <w:p w:rsidR="00A61436" w:rsidRDefault="00A61436" w:rsidP="00A61436">
      <w:pPr>
        <w:snapToGrid w:val="0"/>
        <w:spacing w:line="360" w:lineRule="auto"/>
        <w:ind w:leftChars="171" w:left="376"/>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（3）具有各类供应劳保用品厂家的授权书或供货资质证明。</w:t>
      </w:r>
      <w:r>
        <w:rPr>
          <w:rFonts w:asciiTheme="minorEastAsia" w:eastAsiaTheme="minorEastAsia" w:hAnsiTheme="minorEastAsia" w:cstheme="minorEastAsia" w:hint="eastAsia"/>
          <w:sz w:val="24"/>
          <w:szCs w:val="24"/>
          <w:lang w:eastAsia="zh-CN"/>
        </w:rPr>
        <w:br/>
        <w:t>（4）提供的劳保用品需按技术要求提供相应的产品说明书、产品合格证及检测报告。</w:t>
      </w:r>
    </w:p>
    <w:p w:rsidR="00A61436" w:rsidRDefault="00A61436" w:rsidP="00A61436">
      <w:pPr>
        <w:snapToGrid w:val="0"/>
        <w:spacing w:line="360" w:lineRule="auto"/>
        <w:ind w:firstLine="36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（5）需送样至我司确认样品合格后方可报价，送样时需附相应的产品说明书及检测报告(纸质及电子扫描件)。</w:t>
      </w:r>
    </w:p>
    <w:p w:rsidR="00A61436" w:rsidRDefault="00A61436" w:rsidP="00A61436">
      <w:pPr>
        <w:snapToGrid w:val="0"/>
        <w:spacing w:line="360" w:lineRule="auto"/>
        <w:rPr>
          <w:b/>
          <w:sz w:val="24"/>
          <w:szCs w:val="24"/>
          <w:lang w:eastAsia="zh-CN"/>
        </w:rPr>
      </w:pPr>
      <w:r>
        <w:rPr>
          <w:rFonts w:hint="eastAsia"/>
          <w:b/>
          <w:sz w:val="24"/>
          <w:szCs w:val="24"/>
          <w:lang w:eastAsia="zh-CN"/>
        </w:rPr>
        <w:t>二、供货要求：</w:t>
      </w:r>
    </w:p>
    <w:p w:rsidR="00A61436" w:rsidRDefault="00A61436" w:rsidP="00A61436">
      <w:pPr>
        <w:snapToGrid w:val="0"/>
        <w:spacing w:line="360" w:lineRule="auto"/>
        <w:ind w:firstLineChars="150" w:firstLine="360"/>
        <w:rPr>
          <w:sz w:val="24"/>
          <w:szCs w:val="24"/>
          <w:lang w:eastAsia="zh-CN"/>
        </w:rPr>
      </w:pPr>
      <w:r>
        <w:rPr>
          <w:rFonts w:hint="eastAsia"/>
          <w:sz w:val="24"/>
          <w:szCs w:val="24"/>
          <w:lang w:eastAsia="zh-CN"/>
        </w:rPr>
        <w:t>（</w:t>
      </w:r>
      <w:r>
        <w:rPr>
          <w:sz w:val="24"/>
          <w:szCs w:val="24"/>
          <w:lang w:eastAsia="zh-CN"/>
        </w:rPr>
        <w:t>1</w:t>
      </w:r>
      <w:r>
        <w:rPr>
          <w:rFonts w:hint="eastAsia"/>
          <w:sz w:val="24"/>
          <w:szCs w:val="24"/>
          <w:lang w:eastAsia="zh-CN"/>
        </w:rPr>
        <w:t>）需每月按订货量交货到指定地点并负责卸货，交货周期为20天。如特殊情况需紧急供货的个别用品，需按要求及时送达。</w:t>
      </w:r>
    </w:p>
    <w:p w:rsidR="00A61436" w:rsidRDefault="00A61436" w:rsidP="00A61436">
      <w:pPr>
        <w:snapToGrid w:val="0"/>
        <w:spacing w:line="360" w:lineRule="auto"/>
        <w:ind w:firstLineChars="150" w:firstLine="360"/>
        <w:rPr>
          <w:sz w:val="24"/>
          <w:szCs w:val="24"/>
          <w:lang w:eastAsia="zh-CN"/>
        </w:rPr>
      </w:pPr>
      <w:r>
        <w:rPr>
          <w:rFonts w:hint="eastAsia"/>
          <w:sz w:val="24"/>
          <w:szCs w:val="24"/>
          <w:lang w:eastAsia="zh-CN"/>
        </w:rPr>
        <w:t>（2）每次交货的劳保用品需附相应的产品合格证，有效期3年的劳保用品供货日期离生产日期不超过半年，有效期5年的劳保用品供货日期离生产日期不超过一年。</w:t>
      </w:r>
    </w:p>
    <w:p w:rsidR="00A61436" w:rsidRDefault="00A61436" w:rsidP="00A61436">
      <w:pPr>
        <w:snapToGrid w:val="0"/>
        <w:spacing w:line="360" w:lineRule="auto"/>
        <w:rPr>
          <w:b/>
          <w:bCs/>
          <w:sz w:val="24"/>
          <w:szCs w:val="24"/>
          <w:lang w:eastAsia="zh-CN"/>
        </w:rPr>
      </w:pPr>
      <w:r>
        <w:rPr>
          <w:rFonts w:hint="eastAsia"/>
          <w:b/>
          <w:bCs/>
          <w:sz w:val="24"/>
          <w:szCs w:val="24"/>
          <w:lang w:eastAsia="zh-CN"/>
        </w:rPr>
        <w:t>三、合同期限：</w:t>
      </w:r>
    </w:p>
    <w:p w:rsidR="00A61436" w:rsidRDefault="00A61436" w:rsidP="00A61436">
      <w:pPr>
        <w:snapToGrid w:val="0"/>
        <w:spacing w:line="360" w:lineRule="auto"/>
        <w:rPr>
          <w:sz w:val="24"/>
          <w:szCs w:val="24"/>
          <w:lang w:eastAsia="zh-CN"/>
        </w:rPr>
      </w:pPr>
      <w:r>
        <w:rPr>
          <w:rFonts w:hint="eastAsia"/>
          <w:sz w:val="24"/>
          <w:szCs w:val="24"/>
          <w:lang w:eastAsia="zh-CN"/>
        </w:rPr>
        <w:t>合同签订起-2025年12月</w:t>
      </w:r>
    </w:p>
    <w:p w:rsidR="00A61436" w:rsidRDefault="00A61436" w:rsidP="00A61436">
      <w:pPr>
        <w:snapToGrid w:val="0"/>
        <w:spacing w:line="360" w:lineRule="auto"/>
        <w:rPr>
          <w:b/>
          <w:bCs/>
          <w:sz w:val="24"/>
          <w:szCs w:val="24"/>
          <w:lang w:eastAsia="zh-CN"/>
        </w:rPr>
      </w:pPr>
      <w:r>
        <w:rPr>
          <w:rFonts w:hint="eastAsia"/>
          <w:b/>
          <w:bCs/>
          <w:sz w:val="24"/>
          <w:szCs w:val="24"/>
          <w:lang w:eastAsia="zh-CN"/>
        </w:rPr>
        <w:t>四、对应劳保技术要求及预估量</w:t>
      </w:r>
    </w:p>
    <w:tbl>
      <w:tblPr>
        <w:tblW w:w="116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0"/>
        <w:gridCol w:w="1448"/>
        <w:gridCol w:w="6225"/>
        <w:gridCol w:w="975"/>
        <w:gridCol w:w="904"/>
        <w:gridCol w:w="1362"/>
      </w:tblGrid>
      <w:tr w:rsidR="00A61436" w:rsidTr="00230B93">
        <w:trPr>
          <w:trHeight w:val="498"/>
          <w:tblHeader/>
          <w:jc w:val="center"/>
        </w:trPr>
        <w:tc>
          <w:tcPr>
            <w:tcW w:w="700" w:type="dxa"/>
            <w:vAlign w:val="center"/>
          </w:tcPr>
          <w:p w:rsidR="00A61436" w:rsidRDefault="00A61436" w:rsidP="00230B93">
            <w:pPr>
              <w:jc w:val="center"/>
              <w:rPr>
                <w:rFonts w:asciiTheme="minorEastAsia" w:eastAsiaTheme="minorEastAsia" w:hAnsiTheme="minorEastAsia"/>
                <w:b/>
                <w:bCs/>
              </w:rPr>
            </w:pPr>
            <w:r>
              <w:rPr>
                <w:rFonts w:asciiTheme="minorEastAsia" w:eastAsiaTheme="minorEastAsia" w:hAnsiTheme="minorEastAsia" w:hint="eastAsia"/>
                <w:b/>
                <w:bCs/>
              </w:rPr>
              <w:t>序号</w:t>
            </w:r>
          </w:p>
        </w:tc>
        <w:tc>
          <w:tcPr>
            <w:tcW w:w="1448" w:type="dxa"/>
            <w:vAlign w:val="center"/>
          </w:tcPr>
          <w:p w:rsidR="00A61436" w:rsidRDefault="00A61436" w:rsidP="00230B93">
            <w:pPr>
              <w:jc w:val="center"/>
              <w:rPr>
                <w:rFonts w:asciiTheme="minorEastAsia" w:eastAsiaTheme="minorEastAsia" w:hAnsiTheme="minorEastAsia"/>
                <w:b/>
                <w:bCs/>
              </w:rPr>
            </w:pPr>
            <w:r>
              <w:rPr>
                <w:rFonts w:asciiTheme="minorEastAsia" w:eastAsiaTheme="minorEastAsia" w:hAnsiTheme="minorEastAsia" w:hint="eastAsia"/>
                <w:b/>
                <w:bCs/>
              </w:rPr>
              <w:t>项目名称</w:t>
            </w:r>
          </w:p>
        </w:tc>
        <w:tc>
          <w:tcPr>
            <w:tcW w:w="6225" w:type="dxa"/>
            <w:vAlign w:val="center"/>
          </w:tcPr>
          <w:p w:rsidR="00A61436" w:rsidRDefault="00A61436" w:rsidP="00230B93">
            <w:pPr>
              <w:jc w:val="center"/>
              <w:rPr>
                <w:rFonts w:asciiTheme="minorEastAsia" w:eastAsiaTheme="minorEastAsia" w:hAnsiTheme="minorEastAsia"/>
                <w:b/>
                <w:bCs/>
              </w:rPr>
            </w:pPr>
            <w:r>
              <w:rPr>
                <w:rFonts w:asciiTheme="minorEastAsia" w:eastAsiaTheme="minorEastAsia" w:hAnsiTheme="minorEastAsia" w:hint="eastAsia"/>
                <w:b/>
                <w:bCs/>
              </w:rPr>
              <w:t>技术要求</w:t>
            </w:r>
          </w:p>
        </w:tc>
        <w:tc>
          <w:tcPr>
            <w:tcW w:w="975" w:type="dxa"/>
            <w:vAlign w:val="center"/>
          </w:tcPr>
          <w:p w:rsidR="00A61436" w:rsidRDefault="00A61436" w:rsidP="00230B93">
            <w:pPr>
              <w:jc w:val="center"/>
              <w:rPr>
                <w:rFonts w:asciiTheme="minorEastAsia" w:eastAsiaTheme="minorEastAsia" w:hAnsiTheme="minorEastAsia"/>
                <w:b/>
                <w:bCs/>
                <w:color w:val="000000"/>
              </w:rPr>
            </w:pPr>
            <w:r>
              <w:rPr>
                <w:rFonts w:asciiTheme="minorEastAsia" w:eastAsiaTheme="minorEastAsia" w:hAnsiTheme="minorEastAsia" w:hint="eastAsia"/>
                <w:b/>
                <w:bCs/>
                <w:color w:val="000000"/>
              </w:rPr>
              <w:t>预估量</w:t>
            </w:r>
          </w:p>
        </w:tc>
        <w:tc>
          <w:tcPr>
            <w:tcW w:w="904" w:type="dxa"/>
            <w:vAlign w:val="center"/>
          </w:tcPr>
          <w:p w:rsidR="00A61436" w:rsidRDefault="00A61436" w:rsidP="00230B93">
            <w:pPr>
              <w:jc w:val="center"/>
              <w:rPr>
                <w:rFonts w:asciiTheme="minorEastAsia" w:eastAsiaTheme="minorEastAsia" w:hAnsiTheme="minorEastAsia"/>
                <w:b/>
                <w:bCs/>
                <w:color w:val="000000"/>
              </w:rPr>
            </w:pPr>
            <w:r>
              <w:rPr>
                <w:rFonts w:asciiTheme="minorEastAsia" w:eastAsiaTheme="minorEastAsia" w:hAnsiTheme="minorEastAsia" w:hint="eastAsia"/>
                <w:b/>
                <w:bCs/>
                <w:color w:val="000000"/>
              </w:rPr>
              <w:t>单位</w:t>
            </w:r>
          </w:p>
        </w:tc>
        <w:tc>
          <w:tcPr>
            <w:tcW w:w="1362" w:type="dxa"/>
            <w:vAlign w:val="center"/>
          </w:tcPr>
          <w:p w:rsidR="00A61436" w:rsidRDefault="00A61436" w:rsidP="00230B93">
            <w:pPr>
              <w:jc w:val="center"/>
              <w:rPr>
                <w:b/>
                <w:bCs/>
              </w:rPr>
            </w:pPr>
            <w:r>
              <w:rPr>
                <w:rFonts w:hint="eastAsia"/>
                <w:b/>
                <w:bCs/>
                <w:sz w:val="21"/>
                <w:szCs w:val="21"/>
                <w:lang w:eastAsia="zh-CN"/>
              </w:rPr>
              <w:t>单项含税</w:t>
            </w:r>
          </w:p>
          <w:p w:rsidR="00A61436" w:rsidRDefault="00A61436" w:rsidP="00230B93">
            <w:pPr>
              <w:jc w:val="center"/>
              <w:rPr>
                <w:rFonts w:asciiTheme="minorEastAsia" w:eastAsiaTheme="minorEastAsia" w:hAnsiTheme="minorEastAsia"/>
                <w:b/>
                <w:bCs/>
                <w:color w:val="000000"/>
              </w:rPr>
            </w:pPr>
            <w:r>
              <w:rPr>
                <w:rFonts w:hint="eastAsia"/>
                <w:b/>
                <w:bCs/>
                <w:sz w:val="21"/>
                <w:szCs w:val="21"/>
                <w:lang w:eastAsia="zh-CN"/>
              </w:rPr>
              <w:t>控制价</w:t>
            </w:r>
          </w:p>
        </w:tc>
      </w:tr>
      <w:tr w:rsidR="00A61436" w:rsidTr="00230B93">
        <w:trPr>
          <w:trHeight w:val="705"/>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1</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防毒口罩</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●头戴式●高效静电滤材及特效活性炭过滤层●用于防护某些油性及非油性气溶胶颗粒物及不超标的有机蒸气异味●符合GB 2626-2019 KP95标准●有产品合格证、</w:t>
            </w:r>
            <w:r>
              <w:rPr>
                <w:rFonts w:hint="eastAsia"/>
                <w:lang w:eastAsia="zh-CN" w:bidi="mn-Mong-CN"/>
              </w:rPr>
              <w:t>近一年内的检测报告</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9600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2.2</w:t>
            </w:r>
          </w:p>
        </w:tc>
      </w:tr>
      <w:tr w:rsidR="00A61436" w:rsidTr="00230B93">
        <w:trPr>
          <w:trHeight w:val="690"/>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2</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防酸口罩</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●头戴式●用于颗粒物及微量酸性异味的防护●符合GB 2626-2019 KN95标准●有产品合格证、</w:t>
            </w:r>
            <w:r>
              <w:rPr>
                <w:rFonts w:hint="eastAsia"/>
                <w:lang w:eastAsia="zh-CN" w:bidi="mn-Mong-CN"/>
              </w:rPr>
              <w:t>近一年内的检测报告</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3400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1.8</w:t>
            </w:r>
          </w:p>
        </w:tc>
      </w:tr>
      <w:tr w:rsidR="00A61436" w:rsidTr="00230B93">
        <w:trPr>
          <w:trHeight w:val="495"/>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3</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防尘口罩</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●头戴式●高效静电滤材●符合GB 2626-2019 KN95标准●有产品合格证、</w:t>
            </w:r>
            <w:r>
              <w:rPr>
                <w:rFonts w:hint="eastAsia"/>
                <w:lang w:eastAsia="zh-CN" w:bidi="mn-Mong-CN"/>
              </w:rPr>
              <w:t>近一年内的检测报告</w:t>
            </w:r>
          </w:p>
        </w:tc>
        <w:tc>
          <w:tcPr>
            <w:tcW w:w="975" w:type="dxa"/>
            <w:shd w:val="clear" w:color="auto" w:fill="auto"/>
            <w:noWrap/>
            <w:vAlign w:val="center"/>
          </w:tcPr>
          <w:p w:rsidR="00A61436" w:rsidRDefault="00A61436" w:rsidP="00230B93">
            <w:pPr>
              <w:jc w:val="center"/>
              <w:rPr>
                <w:color w:val="000000"/>
              </w:rPr>
            </w:pPr>
            <w:r>
              <w:rPr>
                <w:rFonts w:hint="eastAsia"/>
                <w:color w:val="000000"/>
              </w:rPr>
              <w:t>2</w:t>
            </w:r>
            <w:r>
              <w:rPr>
                <w:rFonts w:hint="eastAsia"/>
                <w:color w:val="000000"/>
                <w:lang w:eastAsia="zh-CN"/>
              </w:rPr>
              <w:t>2</w:t>
            </w:r>
            <w:r>
              <w:rPr>
                <w:rFonts w:hint="eastAsia"/>
                <w:color w:val="000000"/>
              </w:rPr>
              <w:t>000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1.1</w:t>
            </w:r>
          </w:p>
        </w:tc>
      </w:tr>
      <w:tr w:rsidR="00A61436" w:rsidTr="00230B93">
        <w:trPr>
          <w:trHeight w:val="735"/>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4</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安全帽</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●“V”形透气型●安全帽前面喷涂集团LOGO，后面为员工编号●符合GB 2811-2019要求●有产品合格证、</w:t>
            </w:r>
            <w:r>
              <w:rPr>
                <w:rFonts w:hint="eastAsia"/>
                <w:lang w:eastAsia="zh-CN" w:bidi="mn-Mong-CN"/>
              </w:rPr>
              <w:t>近一年内的检测报告</w:t>
            </w:r>
            <w:r>
              <w:rPr>
                <w:rFonts w:asciiTheme="minorEastAsia" w:eastAsiaTheme="minorEastAsia" w:hAnsiTheme="minorEastAsia" w:hint="eastAsia"/>
                <w:color w:val="000000"/>
                <w:lang w:eastAsia="zh-CN"/>
              </w:rPr>
              <w:t>●</w:t>
            </w:r>
            <w:r>
              <w:rPr>
                <w:rFonts w:hint="eastAsia"/>
                <w:lang w:eastAsia="zh-CN" w:bidi="mn-Mong-CN"/>
              </w:rPr>
              <w:t>品牌：梅思安 ABS材质</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2000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顶</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38.5</w:t>
            </w:r>
          </w:p>
        </w:tc>
      </w:tr>
      <w:tr w:rsidR="00A61436" w:rsidTr="00230B93">
        <w:trPr>
          <w:trHeight w:val="735"/>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lastRenderedPageBreak/>
              <w:t>5</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耳塞</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●SNR≥34dB●佩带舒适，光滑柔软●带线，颜色为鲜艳便于检查●有产品合格证、</w:t>
            </w:r>
            <w:r>
              <w:rPr>
                <w:rFonts w:hint="eastAsia"/>
                <w:lang w:eastAsia="zh-CN" w:bidi="mn-Mong-CN"/>
              </w:rPr>
              <w:t>近一年内的检测报告</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45000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付</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1.54</w:t>
            </w:r>
          </w:p>
        </w:tc>
      </w:tr>
      <w:tr w:rsidR="00A61436" w:rsidTr="00230B93">
        <w:trPr>
          <w:trHeight w:val="305"/>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6</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防化学液眼镜</w:t>
            </w:r>
          </w:p>
        </w:tc>
        <w:tc>
          <w:tcPr>
            <w:tcW w:w="6225" w:type="dxa"/>
            <w:shd w:val="clear" w:color="auto" w:fill="auto"/>
            <w:vAlign w:val="center"/>
          </w:tcPr>
          <w:p w:rsidR="00A61436" w:rsidRDefault="00A61436" w:rsidP="00230B93">
            <w:pPr>
              <w:rPr>
                <w:lang w:eastAsia="zh-CN" w:bidi="mn-Mong-CN"/>
              </w:rPr>
            </w:pPr>
            <w:r>
              <w:rPr>
                <w:rFonts w:asciiTheme="minorEastAsia" w:eastAsiaTheme="minorEastAsia" w:hAnsiTheme="minorEastAsia" w:hint="eastAsia"/>
                <w:color w:val="000000"/>
                <w:lang w:eastAsia="zh-CN"/>
              </w:rPr>
              <w:t>●防化眼罩●可有效防冲击、防化学液飞溅，有透气孔●具有较好的防雾效果，适合长时间佩戴●符合GB14866-2006标准●有产品合格证、</w:t>
            </w:r>
            <w:r>
              <w:rPr>
                <w:rFonts w:hint="eastAsia"/>
                <w:lang w:eastAsia="zh-CN" w:bidi="mn-Mong-CN"/>
              </w:rPr>
              <w:t>近一年内的检测报告</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1400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28.6</w:t>
            </w:r>
          </w:p>
        </w:tc>
      </w:tr>
      <w:tr w:rsidR="00A61436" w:rsidTr="00230B93">
        <w:trPr>
          <w:trHeight w:val="720"/>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7</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防尘护目镜</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●防雾、防尘，佩戴舒适●可适用于近视眼●适合长时间使用，适用于化工行业●符合GB14866-2006标准●有产品合格证、</w:t>
            </w:r>
            <w:r>
              <w:rPr>
                <w:rFonts w:hint="eastAsia"/>
                <w:lang w:eastAsia="zh-CN" w:bidi="mn-Mong-CN"/>
              </w:rPr>
              <w:t>近一年内的检测报告</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520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13.2</w:t>
            </w:r>
          </w:p>
        </w:tc>
      </w:tr>
      <w:tr w:rsidR="00A61436" w:rsidTr="00230B93">
        <w:trPr>
          <w:trHeight w:val="615"/>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8</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防紫外线.红外线.强光护目镜</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●有效防紫外线、红外线、强光照射●符合GB14866-2006标准●有产品合格证、</w:t>
            </w:r>
            <w:r>
              <w:rPr>
                <w:rFonts w:hint="eastAsia"/>
                <w:lang w:eastAsia="zh-CN" w:bidi="mn-Mong-CN"/>
              </w:rPr>
              <w:t>近一年内的检测报告</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600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6.6</w:t>
            </w:r>
          </w:p>
        </w:tc>
      </w:tr>
      <w:tr w:rsidR="00A61436" w:rsidTr="00230B93">
        <w:trPr>
          <w:trHeight w:val="570"/>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9</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耐酸碱手套</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●长度45cm●丁腈或是氯丁橡胶、乳胶材质●耐酸碱、抗溶性能好●便于操作●有产品合格证</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7600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11</w:t>
            </w:r>
          </w:p>
        </w:tc>
      </w:tr>
      <w:tr w:rsidR="00A61436" w:rsidTr="00230B93">
        <w:trPr>
          <w:trHeight w:val="462"/>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10</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浸塑手套</w:t>
            </w:r>
          </w:p>
        </w:tc>
        <w:tc>
          <w:tcPr>
            <w:tcW w:w="6225" w:type="dxa"/>
            <w:shd w:val="clear" w:color="auto" w:fill="auto"/>
            <w:noWrap/>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w:t>
            </w:r>
            <w:r>
              <w:rPr>
                <w:rFonts w:hint="eastAsia"/>
                <w:lang w:eastAsia="zh-CN" w:bidi="mn-Mong-CN"/>
              </w:rPr>
              <w:t>27cm</w:t>
            </w:r>
            <w:r>
              <w:rPr>
                <w:rFonts w:asciiTheme="minorEastAsia" w:eastAsiaTheme="minorEastAsia" w:hAnsiTheme="minorEastAsia" w:hint="eastAsia"/>
                <w:color w:val="000000"/>
                <w:lang w:eastAsia="zh-CN"/>
              </w:rPr>
              <w:t>●PVC材质，加长●耐酸、耐碱、耐油●有产品合格证</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2800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5.5</w:t>
            </w:r>
          </w:p>
        </w:tc>
      </w:tr>
      <w:tr w:rsidR="00A61436" w:rsidTr="00230B93">
        <w:trPr>
          <w:trHeight w:val="462"/>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11</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丁腈手套</w:t>
            </w:r>
          </w:p>
        </w:tc>
        <w:tc>
          <w:tcPr>
            <w:tcW w:w="6225" w:type="dxa"/>
            <w:shd w:val="clear" w:color="auto" w:fill="auto"/>
            <w:noWrap/>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●耐酸、耐碱、耐油●有产品合格证</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6800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7.7</w:t>
            </w:r>
          </w:p>
        </w:tc>
      </w:tr>
      <w:tr w:rsidR="00A61436" w:rsidTr="00230B93">
        <w:trPr>
          <w:trHeight w:val="810"/>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12</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皮手套</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●耐磨、防滑、耐油性能好●在手指和手掌部分缝有牛皮●有产品合格证</w:t>
            </w:r>
          </w:p>
        </w:tc>
        <w:tc>
          <w:tcPr>
            <w:tcW w:w="975" w:type="dxa"/>
            <w:shd w:val="clear" w:color="auto" w:fill="auto"/>
            <w:noWrap/>
            <w:vAlign w:val="center"/>
          </w:tcPr>
          <w:p w:rsidR="00A61436" w:rsidRDefault="00A61436" w:rsidP="00230B93">
            <w:pPr>
              <w:jc w:val="center"/>
              <w:rPr>
                <w:color w:val="000000"/>
              </w:rPr>
            </w:pPr>
            <w:r>
              <w:rPr>
                <w:rFonts w:hint="eastAsia"/>
                <w:color w:val="000000"/>
              </w:rPr>
              <w:t>2</w:t>
            </w:r>
            <w:r>
              <w:rPr>
                <w:rFonts w:hint="eastAsia"/>
                <w:color w:val="000000"/>
                <w:lang w:eastAsia="zh-CN"/>
              </w:rPr>
              <w:t>2</w:t>
            </w:r>
            <w:r>
              <w:rPr>
                <w:rFonts w:hint="eastAsia"/>
                <w:color w:val="000000"/>
              </w:rPr>
              <w:t>000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7.5</w:t>
            </w:r>
          </w:p>
        </w:tc>
      </w:tr>
      <w:tr w:rsidR="00A61436" w:rsidTr="00230B93">
        <w:trPr>
          <w:trHeight w:val="462"/>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13</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棉纱手套</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●每打重量≥800g●白色、纯棉纱制品，耐磨、佩戴舒适●有产品合格证</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12400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0.83</w:t>
            </w:r>
          </w:p>
        </w:tc>
      </w:tr>
      <w:tr w:rsidR="00A61436" w:rsidTr="00230B93">
        <w:trPr>
          <w:trHeight w:val="462"/>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14</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涂胶手套</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●正面橡胶，背面棉线●有产品合格证</w:t>
            </w:r>
          </w:p>
        </w:tc>
        <w:tc>
          <w:tcPr>
            <w:tcW w:w="975" w:type="dxa"/>
            <w:shd w:val="clear" w:color="auto" w:fill="auto"/>
            <w:noWrap/>
            <w:vAlign w:val="center"/>
          </w:tcPr>
          <w:p w:rsidR="00A61436" w:rsidRDefault="00A61436" w:rsidP="00230B93">
            <w:pPr>
              <w:jc w:val="center"/>
              <w:rPr>
                <w:color w:val="000000"/>
              </w:rPr>
            </w:pPr>
            <w:r>
              <w:rPr>
                <w:rFonts w:hint="eastAsia"/>
                <w:color w:val="000000"/>
              </w:rPr>
              <w:t>2</w:t>
            </w:r>
            <w:r>
              <w:rPr>
                <w:rFonts w:hint="eastAsia"/>
                <w:color w:val="000000"/>
                <w:lang w:eastAsia="zh-CN"/>
              </w:rPr>
              <w:t>3000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2.3</w:t>
            </w:r>
          </w:p>
        </w:tc>
      </w:tr>
      <w:tr w:rsidR="00A61436" w:rsidTr="00230B93">
        <w:trPr>
          <w:trHeight w:val="462"/>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15</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电焊手套</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●长皮、长度在35CM以上，隔热，防火阻燃，抗辐射，绝缘●有产品合格证</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300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15.4</w:t>
            </w:r>
          </w:p>
        </w:tc>
      </w:tr>
      <w:tr w:rsidR="00A61436" w:rsidTr="00230B93">
        <w:trPr>
          <w:trHeight w:val="462"/>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16</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普通雨靴</w:t>
            </w:r>
          </w:p>
        </w:tc>
        <w:tc>
          <w:tcPr>
            <w:tcW w:w="6225" w:type="dxa"/>
            <w:shd w:val="clear" w:color="auto" w:fill="auto"/>
            <w:noWrap/>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●耐油、耐磨、防滑性能好●有产品合格证</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50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28.6</w:t>
            </w:r>
          </w:p>
        </w:tc>
      </w:tr>
      <w:tr w:rsidR="00A61436" w:rsidTr="00230B93">
        <w:trPr>
          <w:trHeight w:val="462"/>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17</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特种雨靴</w:t>
            </w:r>
          </w:p>
        </w:tc>
        <w:tc>
          <w:tcPr>
            <w:tcW w:w="6225" w:type="dxa"/>
            <w:shd w:val="clear" w:color="auto" w:fill="auto"/>
            <w:noWrap/>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●防油防刺防静电●符合GB21148-2020要求●有产品合格证、</w:t>
            </w:r>
            <w:r>
              <w:rPr>
                <w:rFonts w:hint="eastAsia"/>
                <w:lang w:eastAsia="zh-CN" w:bidi="mn-Mong-CN"/>
              </w:rPr>
              <w:t>近一年内的检测报告</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1050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55</w:t>
            </w:r>
          </w:p>
        </w:tc>
      </w:tr>
      <w:tr w:rsidR="00A61436" w:rsidTr="00230B93">
        <w:trPr>
          <w:trHeight w:val="720"/>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18</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全面罩过滤式防毒面具</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●可防护有机、无机、酸性蒸汽和有机氨基衍生物，可同时配戴眼镜；●符合GB2890-2022要求，产品合格证、</w:t>
            </w:r>
            <w:r>
              <w:rPr>
                <w:rFonts w:hint="eastAsia"/>
                <w:lang w:eastAsia="zh-CN" w:bidi="mn-Mong-CN"/>
              </w:rPr>
              <w:t>近一年内的检测报告</w:t>
            </w:r>
            <w:r>
              <w:rPr>
                <w:rFonts w:asciiTheme="minorEastAsia" w:eastAsiaTheme="minorEastAsia" w:hAnsiTheme="minorEastAsia" w:hint="eastAsia"/>
                <w:color w:val="000000"/>
                <w:lang w:eastAsia="zh-CN"/>
              </w:rPr>
              <w:t>。●</w:t>
            </w:r>
            <w:r>
              <w:rPr>
                <w:rFonts w:hint="eastAsia"/>
                <w:lang w:eastAsia="zh-CN" w:bidi="mn-Mong-CN"/>
              </w:rPr>
              <w:t>3M 6800（为匹配现有使用）</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300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副</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440</w:t>
            </w:r>
          </w:p>
        </w:tc>
      </w:tr>
      <w:tr w:rsidR="00A61436" w:rsidTr="00230B93">
        <w:trPr>
          <w:trHeight w:val="720"/>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19</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半面罩过滤式防毒面具</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●可防护有机、无机、酸性蒸汽和有机氨基衍生物，可同时配戴眼镜；●符合GB2890-2022要求，有产品合格证、</w:t>
            </w:r>
            <w:r>
              <w:rPr>
                <w:rFonts w:hint="eastAsia"/>
                <w:lang w:eastAsia="zh-CN" w:bidi="mn-Mong-CN"/>
              </w:rPr>
              <w:t>近一年内的检测报告</w:t>
            </w:r>
            <w:r>
              <w:rPr>
                <w:rFonts w:asciiTheme="minorEastAsia" w:eastAsiaTheme="minorEastAsia" w:hAnsiTheme="minorEastAsia" w:hint="eastAsia"/>
                <w:color w:val="000000"/>
                <w:lang w:eastAsia="zh-CN"/>
              </w:rPr>
              <w:t>●</w:t>
            </w:r>
            <w:r>
              <w:rPr>
                <w:rFonts w:hint="eastAsia"/>
                <w:lang w:eastAsia="zh-CN" w:bidi="mn-Mong-CN"/>
              </w:rPr>
              <w:t>3M 7502（为匹配现有使用）</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1070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副</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132</w:t>
            </w:r>
          </w:p>
        </w:tc>
      </w:tr>
      <w:tr w:rsidR="00A61436" w:rsidTr="00230B93">
        <w:trPr>
          <w:trHeight w:val="915"/>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20</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滤盒（防有机、无机、酸性、氨气体）</w:t>
            </w:r>
          </w:p>
        </w:tc>
        <w:tc>
          <w:tcPr>
            <w:tcW w:w="6225" w:type="dxa"/>
            <w:shd w:val="clear" w:color="auto" w:fill="auto"/>
            <w:vAlign w:val="center"/>
          </w:tcPr>
          <w:p w:rsidR="00A61436" w:rsidRDefault="00A61436" w:rsidP="00230B93">
            <w:pPr>
              <w:rPr>
                <w:rFonts w:asciiTheme="minorEastAsia" w:eastAsiaTheme="minorEastAsia" w:hAnsiTheme="minorEastAsia"/>
                <w:color w:val="000000"/>
              </w:rPr>
            </w:pPr>
            <w:r>
              <w:rPr>
                <w:rFonts w:asciiTheme="minorEastAsia" w:eastAsiaTheme="minorEastAsia" w:hAnsiTheme="minorEastAsia" w:hint="eastAsia"/>
                <w:color w:val="000000"/>
                <w:lang w:eastAsia="zh-CN"/>
              </w:rPr>
              <w:t>●与全面罩过滤式防毒面具、半面罩过滤式防毒面具配套使用●可防护有机、无机、酸性蒸汽和有机氨基衍生物●符合GB2890-2022要求●有产品合格证、</w:t>
            </w:r>
            <w:r>
              <w:rPr>
                <w:rFonts w:hint="eastAsia"/>
                <w:lang w:eastAsia="zh-CN" w:bidi="mn-Mong-CN"/>
              </w:rPr>
              <w:t>近一年内的检测报告</w:t>
            </w:r>
            <w:r>
              <w:rPr>
                <w:rFonts w:asciiTheme="minorEastAsia" w:eastAsiaTheme="minorEastAsia" w:hAnsiTheme="minorEastAsia" w:hint="eastAsia"/>
                <w:color w:val="000000"/>
                <w:lang w:eastAsia="zh-CN"/>
              </w:rPr>
              <w:t>。</w:t>
            </w:r>
            <w:r>
              <w:rPr>
                <w:rFonts w:asciiTheme="minorEastAsia" w:eastAsiaTheme="minorEastAsia" w:hAnsiTheme="minorEastAsia" w:hint="eastAsia"/>
                <w:color w:val="000000"/>
              </w:rPr>
              <w:t>●</w:t>
            </w:r>
            <w:r>
              <w:rPr>
                <w:rFonts w:hint="eastAsia"/>
                <w:lang w:bidi="mn-Mong-CN"/>
              </w:rPr>
              <w:t>3M 6006CN（为匹配现有使用）</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2320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副</w:t>
            </w:r>
            <w:r>
              <w:rPr>
                <w:rFonts w:asciiTheme="minorEastAsia" w:eastAsiaTheme="minorEastAsia" w:hAnsiTheme="minorEastAsia" w:hint="eastAsia"/>
                <w:color w:val="000000"/>
                <w:lang w:eastAsia="zh-CN"/>
              </w:rPr>
              <w:t>/2个</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165</w:t>
            </w:r>
          </w:p>
        </w:tc>
      </w:tr>
      <w:tr w:rsidR="00A61436" w:rsidTr="00230B93">
        <w:trPr>
          <w:trHeight w:val="720"/>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21</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滤盒（防有机及酸性气体）</w:t>
            </w:r>
          </w:p>
        </w:tc>
        <w:tc>
          <w:tcPr>
            <w:tcW w:w="6225" w:type="dxa"/>
            <w:shd w:val="clear" w:color="auto" w:fill="auto"/>
            <w:vAlign w:val="center"/>
          </w:tcPr>
          <w:p w:rsidR="00A61436" w:rsidRDefault="00A61436" w:rsidP="00230B93">
            <w:pPr>
              <w:rPr>
                <w:rFonts w:asciiTheme="minorEastAsia" w:eastAsiaTheme="minorEastAsia" w:hAnsiTheme="minorEastAsia"/>
                <w:color w:val="000000"/>
              </w:rPr>
            </w:pPr>
            <w:r>
              <w:rPr>
                <w:rFonts w:asciiTheme="minorEastAsia" w:eastAsiaTheme="minorEastAsia" w:hAnsiTheme="minorEastAsia" w:hint="eastAsia"/>
                <w:color w:val="000000"/>
                <w:lang w:eastAsia="zh-CN"/>
              </w:rPr>
              <w:t>●与全面罩过滤式防毒面具、半面罩过滤式防毒面具配套使用●可防护有机、酸性蒸汽●符合GB2890-2022要求●有产品合格证、</w:t>
            </w:r>
            <w:r>
              <w:rPr>
                <w:rFonts w:hint="eastAsia"/>
                <w:lang w:eastAsia="zh-CN" w:bidi="mn-Mong-CN"/>
              </w:rPr>
              <w:t>近一年内的检测报告</w:t>
            </w:r>
            <w:r>
              <w:rPr>
                <w:rFonts w:asciiTheme="minorEastAsia" w:eastAsiaTheme="minorEastAsia" w:hAnsiTheme="minorEastAsia" w:hint="eastAsia"/>
                <w:color w:val="000000"/>
                <w:lang w:eastAsia="zh-CN"/>
              </w:rPr>
              <w:t>。</w:t>
            </w:r>
            <w:r>
              <w:rPr>
                <w:rFonts w:asciiTheme="minorEastAsia" w:eastAsiaTheme="minorEastAsia" w:hAnsiTheme="minorEastAsia" w:hint="eastAsia"/>
                <w:color w:val="000000"/>
              </w:rPr>
              <w:t>●</w:t>
            </w:r>
            <w:r>
              <w:rPr>
                <w:rFonts w:hint="eastAsia"/>
                <w:lang w:bidi="mn-Mong-CN"/>
              </w:rPr>
              <w:t>3M 6003CN（为匹配现有使用）</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300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副</w:t>
            </w:r>
            <w:r>
              <w:rPr>
                <w:rFonts w:asciiTheme="minorEastAsia" w:eastAsiaTheme="minorEastAsia" w:hAnsiTheme="minorEastAsia" w:hint="eastAsia"/>
                <w:color w:val="000000"/>
                <w:lang w:eastAsia="zh-CN"/>
              </w:rPr>
              <w:t>/2个</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88</w:t>
            </w:r>
          </w:p>
        </w:tc>
      </w:tr>
      <w:tr w:rsidR="00A61436" w:rsidTr="00230B93">
        <w:trPr>
          <w:trHeight w:val="720"/>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lastRenderedPageBreak/>
              <w:t>22</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滤棉盖</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hint="eastAsia"/>
                <w:lang w:eastAsia="zh-CN" w:bidi="mn-Mong-CN"/>
              </w:rPr>
              <w:t>（匹配3M滤毒盒及滤棉使用使用）3M 5N11CN</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100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个</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8</w:t>
            </w:r>
          </w:p>
        </w:tc>
      </w:tr>
      <w:tr w:rsidR="00A61436" w:rsidTr="00230B93">
        <w:trPr>
          <w:trHeight w:val="720"/>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23</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滤棉</w:t>
            </w:r>
          </w:p>
        </w:tc>
        <w:tc>
          <w:tcPr>
            <w:tcW w:w="6225" w:type="dxa"/>
            <w:shd w:val="clear" w:color="auto" w:fill="auto"/>
            <w:vAlign w:val="center"/>
          </w:tcPr>
          <w:p w:rsidR="00A61436" w:rsidRDefault="00A61436" w:rsidP="00230B93">
            <w:pPr>
              <w:rPr>
                <w:rFonts w:asciiTheme="minorEastAsia" w:hAnsiTheme="minorEastAsia"/>
                <w:color w:val="000000"/>
                <w:lang w:eastAsia="zh-CN"/>
              </w:rPr>
            </w:pPr>
            <w:r>
              <w:rPr>
                <w:rFonts w:asciiTheme="minorEastAsia" w:eastAsiaTheme="minorEastAsia" w:hAnsiTheme="minorEastAsia" w:hint="eastAsia"/>
                <w:color w:val="000000"/>
                <w:lang w:eastAsia="zh-CN"/>
              </w:rPr>
              <w:t>●符合GB 2626-2019 KN95标准●有产品合格证、</w:t>
            </w:r>
            <w:r>
              <w:rPr>
                <w:rFonts w:hint="eastAsia"/>
                <w:lang w:eastAsia="zh-CN" w:bidi="mn-Mong-CN"/>
              </w:rPr>
              <w:t>近一年内的检测报告（匹配3M滤毒盒使用）</w:t>
            </w:r>
            <w:r>
              <w:rPr>
                <w:rFonts w:asciiTheme="minorEastAsia" w:eastAsiaTheme="minorEastAsia" w:hAnsiTheme="minorEastAsia" w:hint="eastAsia"/>
                <w:color w:val="000000"/>
                <w:lang w:eastAsia="zh-CN"/>
              </w:rPr>
              <w:t>●</w:t>
            </w:r>
            <w:r>
              <w:rPr>
                <w:rFonts w:hint="eastAsia"/>
                <w:lang w:eastAsia="zh-CN" w:bidi="mn-Mong-CN"/>
              </w:rPr>
              <w:t>3M 501</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1000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个</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w:t>
            </w:r>
          </w:p>
        </w:tc>
      </w:tr>
      <w:tr w:rsidR="00A61436" w:rsidTr="00230B93">
        <w:trPr>
          <w:trHeight w:val="720"/>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2</w:t>
            </w:r>
            <w:r>
              <w:rPr>
                <w:rFonts w:asciiTheme="minorEastAsia" w:eastAsiaTheme="minorEastAsia" w:hAnsiTheme="minorEastAsia" w:hint="eastAsia"/>
                <w:color w:val="000000"/>
                <w:lang w:eastAsia="zh-CN"/>
              </w:rPr>
              <w:t>4</w:t>
            </w:r>
          </w:p>
        </w:tc>
        <w:tc>
          <w:tcPr>
            <w:tcW w:w="1448" w:type="dxa"/>
            <w:shd w:val="clear" w:color="auto" w:fill="auto"/>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浮力材料填充式救生衣</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●产品合格证及检测报告，要求：浮力大于75N，在水中浸泡24小时后，浮力损失应小于5%；浮力材料采用聚乙烯泡沫塑料等。</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18</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件</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30.8</w:t>
            </w:r>
          </w:p>
        </w:tc>
      </w:tr>
      <w:tr w:rsidR="00A61436" w:rsidTr="00230B93">
        <w:trPr>
          <w:trHeight w:val="270"/>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2</w:t>
            </w:r>
            <w:r>
              <w:rPr>
                <w:rFonts w:asciiTheme="minorEastAsia" w:eastAsiaTheme="minorEastAsia" w:hAnsiTheme="minorEastAsia" w:hint="eastAsia"/>
                <w:color w:val="000000"/>
                <w:lang w:eastAsia="zh-CN"/>
              </w:rPr>
              <w:t>5</w:t>
            </w:r>
          </w:p>
        </w:tc>
        <w:tc>
          <w:tcPr>
            <w:tcW w:w="1448"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两件式雨衣</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hint="eastAsia"/>
                <w:lang w:eastAsia="zh-CN" w:bidi="mn-Mong-CN"/>
              </w:rPr>
              <w:t>●</w:t>
            </w:r>
            <w:r>
              <w:rPr>
                <w:rFonts w:asciiTheme="minorEastAsia" w:eastAsiaTheme="minorEastAsia" w:hAnsiTheme="minorEastAsia" w:hint="eastAsia"/>
                <w:color w:val="000000"/>
                <w:lang w:eastAsia="zh-CN"/>
              </w:rPr>
              <w:t>PVC材质，耐用、可防护污染物飞溅和雨水，颜色为蓝色、带反光条</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1100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套</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57.8</w:t>
            </w:r>
          </w:p>
        </w:tc>
      </w:tr>
      <w:tr w:rsidR="00A61436" w:rsidTr="00230B93">
        <w:trPr>
          <w:trHeight w:val="720"/>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2</w:t>
            </w:r>
            <w:r>
              <w:rPr>
                <w:rFonts w:asciiTheme="minorEastAsia" w:eastAsiaTheme="minorEastAsia" w:hAnsiTheme="minorEastAsia" w:hint="eastAsia"/>
                <w:color w:val="000000"/>
                <w:lang w:eastAsia="zh-CN"/>
              </w:rPr>
              <w:t>6</w:t>
            </w:r>
          </w:p>
        </w:tc>
        <w:tc>
          <w:tcPr>
            <w:tcW w:w="1448"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安全带</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●高空作业使用，要求为五点双挂，大挂钩●符合</w:t>
            </w:r>
            <w:r>
              <w:rPr>
                <w:rFonts w:asciiTheme="minorEastAsia" w:eastAsiaTheme="minorEastAsia" w:hAnsiTheme="minorEastAsia" w:hint="eastAsia"/>
                <w:bCs/>
                <w:lang w:eastAsia="zh-CN"/>
              </w:rPr>
              <w:t>GB 6095-2021</w:t>
            </w:r>
            <w:r>
              <w:rPr>
                <w:rFonts w:asciiTheme="minorEastAsia" w:eastAsiaTheme="minorEastAsia" w:hAnsiTheme="minorEastAsia" w:hint="eastAsia"/>
                <w:color w:val="000000"/>
                <w:lang w:eastAsia="zh-CN"/>
              </w:rPr>
              <w:t>要求，有产品合格证、</w:t>
            </w:r>
            <w:r>
              <w:rPr>
                <w:rFonts w:hint="eastAsia"/>
                <w:lang w:eastAsia="zh-CN" w:bidi="mn-Mong-CN"/>
              </w:rPr>
              <w:t>近一年内的检测报告</w:t>
            </w:r>
            <w:r>
              <w:rPr>
                <w:rFonts w:asciiTheme="minorEastAsia" w:eastAsiaTheme="minorEastAsia" w:hAnsiTheme="minorEastAsia" w:hint="eastAsia"/>
                <w:color w:val="000000"/>
                <w:lang w:eastAsia="zh-CN"/>
              </w:rPr>
              <w:t>。</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120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套</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200</w:t>
            </w:r>
          </w:p>
        </w:tc>
      </w:tr>
      <w:tr w:rsidR="00A61436" w:rsidTr="00230B93">
        <w:trPr>
          <w:trHeight w:val="720"/>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2</w:t>
            </w:r>
            <w:r>
              <w:rPr>
                <w:rFonts w:asciiTheme="minorEastAsia" w:eastAsiaTheme="minorEastAsia" w:hAnsiTheme="minorEastAsia" w:hint="eastAsia"/>
                <w:color w:val="000000"/>
                <w:lang w:eastAsia="zh-CN"/>
              </w:rPr>
              <w:t>7</w:t>
            </w:r>
          </w:p>
        </w:tc>
        <w:tc>
          <w:tcPr>
            <w:tcW w:w="1448"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防尘半面罩</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●符合GB2626-2019 KN95标准的要求●有产品合格证、</w:t>
            </w:r>
            <w:r>
              <w:rPr>
                <w:rFonts w:hint="eastAsia"/>
                <w:lang w:eastAsia="zh-CN" w:bidi="mn-Mong-CN"/>
              </w:rPr>
              <w:t>近一年内的检测报告</w:t>
            </w:r>
            <w:r>
              <w:rPr>
                <w:rFonts w:asciiTheme="minorEastAsia" w:eastAsiaTheme="minorEastAsia" w:hAnsiTheme="minorEastAsia" w:hint="eastAsia"/>
                <w:color w:val="000000"/>
                <w:lang w:eastAsia="zh-CN"/>
              </w:rPr>
              <w:t>●与防尘半面罩配套使用●</w:t>
            </w:r>
            <w:r>
              <w:rPr>
                <w:rFonts w:hint="eastAsia"/>
                <w:lang w:eastAsia="zh-CN" w:bidi="mn-Mong-CN"/>
              </w:rPr>
              <w:t>3M 1211（为匹配现有使用）</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100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套</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21.5</w:t>
            </w:r>
          </w:p>
        </w:tc>
      </w:tr>
      <w:tr w:rsidR="00A61436" w:rsidTr="00230B93">
        <w:trPr>
          <w:trHeight w:val="462"/>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28</w:t>
            </w:r>
          </w:p>
        </w:tc>
        <w:tc>
          <w:tcPr>
            <w:tcW w:w="1448"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防尘半面罩滤棉</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●符合GB2626-2019 KN95标准的要求●有产品合格证、</w:t>
            </w:r>
            <w:r>
              <w:rPr>
                <w:rFonts w:hint="eastAsia"/>
                <w:lang w:eastAsia="zh-CN" w:bidi="mn-Mong-CN"/>
              </w:rPr>
              <w:t>近一年内的检测报告</w:t>
            </w:r>
            <w:r>
              <w:rPr>
                <w:rFonts w:asciiTheme="minorEastAsia" w:eastAsiaTheme="minorEastAsia" w:hAnsiTheme="minorEastAsia" w:hint="eastAsia"/>
                <w:color w:val="000000"/>
                <w:lang w:eastAsia="zh-CN"/>
              </w:rPr>
              <w:t>●</w:t>
            </w:r>
            <w:r>
              <w:rPr>
                <w:rFonts w:hint="eastAsia"/>
                <w:lang w:eastAsia="zh-CN" w:bidi="mn-Mong-CN"/>
              </w:rPr>
              <w:t>3M 1705CN</w:t>
            </w:r>
            <w:r>
              <w:rPr>
                <w:rFonts w:asciiTheme="minorEastAsia" w:eastAsiaTheme="minorEastAsia" w:hAnsiTheme="minorEastAsia" w:hint="eastAsia"/>
                <w:color w:val="000000"/>
                <w:lang w:eastAsia="zh-CN"/>
              </w:rPr>
              <w:t xml:space="preserve"> </w:t>
            </w:r>
            <w:r>
              <w:rPr>
                <w:rFonts w:hint="eastAsia"/>
                <w:lang w:eastAsia="zh-CN" w:bidi="mn-Mong-CN"/>
              </w:rPr>
              <w:t>（为匹配现有使用）</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1000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w:t>
            </w:r>
          </w:p>
        </w:tc>
      </w:tr>
      <w:tr w:rsidR="00A61436" w:rsidTr="00230B93">
        <w:trPr>
          <w:trHeight w:val="720"/>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29</w:t>
            </w:r>
          </w:p>
        </w:tc>
        <w:tc>
          <w:tcPr>
            <w:tcW w:w="1448"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防冲击面屏</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●带支架、配安全帽用、有机玻璃，</w:t>
            </w:r>
            <w:r>
              <w:rPr>
                <w:rFonts w:asciiTheme="minorEastAsia" w:eastAsiaTheme="minorEastAsia" w:hAnsiTheme="minorEastAsia"/>
                <w:color w:val="000000"/>
                <w:lang w:eastAsia="zh-CN"/>
              </w:rPr>
              <w:t>防酸碱等腐蚀液体</w:t>
            </w:r>
            <w:r>
              <w:rPr>
                <w:rFonts w:asciiTheme="minorEastAsia" w:eastAsiaTheme="minorEastAsia" w:hAnsiTheme="minorEastAsia" w:hint="eastAsia"/>
                <w:color w:val="000000"/>
                <w:lang w:eastAsia="zh-CN"/>
              </w:rPr>
              <w:t>●符合GB14866-2006标准的要求，有产品合格证、</w:t>
            </w:r>
            <w:r>
              <w:rPr>
                <w:rFonts w:hint="eastAsia"/>
                <w:lang w:eastAsia="zh-CN" w:bidi="mn-Mong-CN"/>
              </w:rPr>
              <w:t>近一年内的检测报告</w:t>
            </w:r>
            <w:r>
              <w:rPr>
                <w:rFonts w:asciiTheme="minorEastAsia" w:eastAsiaTheme="minorEastAsia" w:hAnsiTheme="minorEastAsia" w:hint="eastAsia"/>
                <w:color w:val="000000"/>
                <w:lang w:eastAsia="zh-CN"/>
              </w:rPr>
              <w:t>。</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600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35</w:t>
            </w:r>
          </w:p>
        </w:tc>
      </w:tr>
      <w:tr w:rsidR="00A61436" w:rsidTr="00230B93">
        <w:trPr>
          <w:trHeight w:val="720"/>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3</w:t>
            </w:r>
            <w:r>
              <w:rPr>
                <w:rFonts w:asciiTheme="minorEastAsia" w:eastAsiaTheme="minorEastAsia" w:hAnsiTheme="minorEastAsia" w:hint="eastAsia"/>
                <w:color w:val="000000"/>
                <w:lang w:eastAsia="zh-CN"/>
              </w:rPr>
              <w:t>0</w:t>
            </w:r>
          </w:p>
        </w:tc>
        <w:tc>
          <w:tcPr>
            <w:tcW w:w="1448"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简易防化服</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●超声波焊缝，可有效阻挡大多数化学物质；●颜色：黄色；●符合</w:t>
            </w:r>
            <w:r>
              <w:rPr>
                <w:rFonts w:asciiTheme="minorEastAsia" w:eastAsiaTheme="minorEastAsia" w:hAnsiTheme="minorEastAsia" w:hint="eastAsia"/>
                <w:bCs/>
                <w:lang w:eastAsia="zh-CN"/>
              </w:rPr>
              <w:t>GB 24539-2021</w:t>
            </w:r>
            <w:r>
              <w:rPr>
                <w:rFonts w:asciiTheme="minorEastAsia" w:eastAsiaTheme="minorEastAsia" w:hAnsiTheme="minorEastAsia" w:hint="eastAsia"/>
                <w:color w:val="000000"/>
                <w:lang w:eastAsia="zh-CN"/>
              </w:rPr>
              <w:t>要求，有产品合格证、近一</w:t>
            </w:r>
            <w:r>
              <w:rPr>
                <w:rFonts w:hint="eastAsia"/>
                <w:lang w:eastAsia="zh-CN" w:bidi="mn-Mong-CN"/>
              </w:rPr>
              <w:t>年内的检测报告。</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80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套</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38.5</w:t>
            </w:r>
          </w:p>
        </w:tc>
      </w:tr>
      <w:tr w:rsidR="00A61436" w:rsidTr="00230B93">
        <w:trPr>
          <w:trHeight w:val="270"/>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3</w:t>
            </w:r>
            <w:r>
              <w:rPr>
                <w:rFonts w:asciiTheme="minorEastAsia" w:eastAsiaTheme="minorEastAsia" w:hAnsiTheme="minorEastAsia" w:hint="eastAsia"/>
                <w:color w:val="000000"/>
                <w:lang w:eastAsia="zh-CN"/>
              </w:rPr>
              <w:t>1</w:t>
            </w:r>
          </w:p>
        </w:tc>
        <w:tc>
          <w:tcPr>
            <w:tcW w:w="1448"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防冻伤手套</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●表面头层牛皮，耐磨●海绵夹层，抗低温●有产品合格证、</w:t>
            </w:r>
            <w:r>
              <w:rPr>
                <w:rFonts w:hint="eastAsia"/>
                <w:lang w:eastAsia="zh-CN" w:bidi="mn-Mong-CN"/>
              </w:rPr>
              <w:t>近一年内的检测报告。</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100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53.4</w:t>
            </w:r>
          </w:p>
        </w:tc>
      </w:tr>
      <w:tr w:rsidR="00A61436" w:rsidTr="00230B93">
        <w:trPr>
          <w:trHeight w:val="720"/>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3</w:t>
            </w:r>
            <w:r>
              <w:rPr>
                <w:rFonts w:asciiTheme="minorEastAsia" w:eastAsiaTheme="minorEastAsia" w:hAnsiTheme="minorEastAsia" w:hint="eastAsia"/>
                <w:color w:val="000000"/>
                <w:lang w:eastAsia="zh-CN"/>
              </w:rPr>
              <w:t>2</w:t>
            </w:r>
          </w:p>
        </w:tc>
        <w:tc>
          <w:tcPr>
            <w:tcW w:w="1448"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隔热手套</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●内层采用防火隔热材料，耐高温，佩戴舒适；●符合EN407 4级热接触防护标准（耐高温500℃以上）●有产品合格证、</w:t>
            </w:r>
            <w:r>
              <w:rPr>
                <w:rFonts w:hint="eastAsia"/>
                <w:lang w:eastAsia="zh-CN" w:bidi="mn-Mong-CN"/>
              </w:rPr>
              <w:t>近一年内的检测报告。</w:t>
            </w:r>
          </w:p>
        </w:tc>
        <w:tc>
          <w:tcPr>
            <w:tcW w:w="975" w:type="dxa"/>
            <w:shd w:val="clear" w:color="auto" w:fill="auto"/>
            <w:noWrap/>
            <w:vAlign w:val="center"/>
          </w:tcPr>
          <w:p w:rsidR="00A61436" w:rsidRDefault="00A61436" w:rsidP="00230B93">
            <w:pPr>
              <w:jc w:val="center"/>
              <w:rPr>
                <w:color w:val="000000"/>
              </w:rPr>
            </w:pPr>
            <w:r>
              <w:rPr>
                <w:rFonts w:hint="eastAsia"/>
                <w:color w:val="000000"/>
              </w:rPr>
              <w:t>1</w:t>
            </w:r>
            <w:r>
              <w:rPr>
                <w:rFonts w:hint="eastAsia"/>
                <w:color w:val="000000"/>
                <w:lang w:eastAsia="zh-CN"/>
              </w:rPr>
              <w:t>2</w:t>
            </w:r>
            <w:r>
              <w:rPr>
                <w:rFonts w:hint="eastAsia"/>
                <w:color w:val="000000"/>
              </w:rPr>
              <w:t>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66</w:t>
            </w:r>
          </w:p>
        </w:tc>
      </w:tr>
      <w:tr w:rsidR="00A61436" w:rsidTr="00230B93">
        <w:trPr>
          <w:trHeight w:val="462"/>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3</w:t>
            </w:r>
            <w:r>
              <w:rPr>
                <w:rFonts w:asciiTheme="minorEastAsia" w:eastAsiaTheme="minorEastAsia" w:hAnsiTheme="minorEastAsia" w:hint="eastAsia"/>
                <w:color w:val="000000"/>
                <w:lang w:eastAsia="zh-CN"/>
              </w:rPr>
              <w:t>3</w:t>
            </w:r>
          </w:p>
        </w:tc>
        <w:tc>
          <w:tcPr>
            <w:tcW w:w="1448"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耳罩</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●安全帽式●SNR≥34dB●与安全帽、耳塞能配套使用●有产品合格证及</w:t>
            </w:r>
            <w:r>
              <w:rPr>
                <w:rFonts w:hint="eastAsia"/>
                <w:lang w:eastAsia="zh-CN" w:bidi="mn-Mong-CN"/>
              </w:rPr>
              <w:t>近一年内的检测报告。</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3</w:t>
            </w:r>
            <w:r>
              <w:rPr>
                <w:rFonts w:hint="eastAsia"/>
                <w:color w:val="000000"/>
              </w:rPr>
              <w:t>00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198</w:t>
            </w:r>
          </w:p>
        </w:tc>
      </w:tr>
      <w:tr w:rsidR="00A61436" w:rsidTr="00230B93">
        <w:trPr>
          <w:trHeight w:val="2265"/>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3</w:t>
            </w:r>
            <w:r>
              <w:rPr>
                <w:rFonts w:asciiTheme="minorEastAsia" w:eastAsiaTheme="minorEastAsia" w:hAnsiTheme="minorEastAsia" w:hint="eastAsia"/>
                <w:color w:val="000000"/>
                <w:lang w:eastAsia="zh-CN"/>
              </w:rPr>
              <w:t>4</w:t>
            </w:r>
          </w:p>
        </w:tc>
        <w:tc>
          <w:tcPr>
            <w:tcW w:w="1448" w:type="dxa"/>
            <w:shd w:val="clear" w:color="000000" w:fill="FFFFFF"/>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气胀式救生衣</w:t>
            </w:r>
          </w:p>
        </w:tc>
        <w:tc>
          <w:tcPr>
            <w:tcW w:w="6225" w:type="dxa"/>
            <w:shd w:val="clear" w:color="auto" w:fill="auto"/>
            <w:vAlign w:val="center"/>
          </w:tcPr>
          <w:p w:rsidR="00A61436" w:rsidRDefault="00A61436" w:rsidP="00230B93">
            <w:pPr>
              <w:rPr>
                <w:rFonts w:asciiTheme="minorEastAsia" w:eastAsiaTheme="minorEastAsia" w:hAnsiTheme="minorEastAsia"/>
                <w:color w:val="000000"/>
              </w:rPr>
            </w:pPr>
            <w:r>
              <w:rPr>
                <w:rFonts w:asciiTheme="minorEastAsia" w:eastAsiaTheme="minorEastAsia" w:hAnsiTheme="minorEastAsia" w:hint="eastAsia"/>
                <w:color w:val="000000"/>
                <w:lang w:eastAsia="zh-CN"/>
              </w:rPr>
              <w:t>产品型号：套头式，双气式，ZHCQY(T)ZS</w:t>
            </w:r>
            <w:r>
              <w:rPr>
                <w:rFonts w:asciiTheme="minorEastAsia" w:eastAsiaTheme="minorEastAsia" w:hAnsiTheme="minorEastAsia" w:hint="eastAsia"/>
                <w:color w:val="000000"/>
                <w:lang w:eastAsia="zh-CN"/>
              </w:rPr>
              <w:br/>
              <w:t>主要技术参数：1) 重量: ≤1.5g；2) 入水干舷：口部与水平面距离≥120mm；3) 充气时间：≤5s；4) 漂浮时间：≥24h；5) 24小时后浮力损失：≤5%；6) 示位灯发光强度：≥0.75cd，连续发光时间：≥8h；7) 使用环境温度：-30℃～+65℃；8) 有效期：3年。</w:t>
            </w:r>
            <w:r>
              <w:rPr>
                <w:rFonts w:asciiTheme="minorEastAsia" w:eastAsiaTheme="minorEastAsia" w:hAnsiTheme="minorEastAsia" w:hint="eastAsia"/>
                <w:color w:val="000000"/>
                <w:lang w:eastAsia="zh-CN"/>
              </w:rPr>
              <w:br/>
              <w:t>2、需符合要求1）需通过中国船级社(CCS)和中华人民共和国渔业船舶检验局认可。</w:t>
            </w:r>
            <w:r>
              <w:rPr>
                <w:rFonts w:asciiTheme="minorEastAsia" w:eastAsiaTheme="minorEastAsia" w:hAnsiTheme="minorEastAsia" w:hint="eastAsia"/>
                <w:color w:val="000000"/>
              </w:rPr>
              <w:t>2）符合国际标准MSC.47(66)[SOLAS 74]、MSC.48(66) [LSA Code] 、MSC.81(70)。3）有产品合格证及</w:t>
            </w:r>
            <w:r>
              <w:rPr>
                <w:rFonts w:hint="eastAsia"/>
                <w:lang w:bidi="mn-Mong-CN"/>
              </w:rPr>
              <w:t>近一年内的检测报告。</w:t>
            </w:r>
            <w:r>
              <w:rPr>
                <w:rFonts w:asciiTheme="minorEastAsia" w:eastAsiaTheme="minorEastAsia" w:hAnsiTheme="minorEastAsia" w:hint="eastAsia"/>
                <w:color w:val="000000"/>
              </w:rPr>
              <w:t>4）适合海上使用</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54</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套</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275</w:t>
            </w:r>
          </w:p>
        </w:tc>
      </w:tr>
      <w:tr w:rsidR="00A61436" w:rsidTr="00230B93">
        <w:trPr>
          <w:trHeight w:val="1876"/>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lastRenderedPageBreak/>
              <w:t>3</w:t>
            </w:r>
            <w:r>
              <w:rPr>
                <w:rFonts w:asciiTheme="minorEastAsia" w:eastAsiaTheme="minorEastAsia" w:hAnsiTheme="minorEastAsia" w:hint="eastAsia"/>
                <w:color w:val="000000"/>
                <w:lang w:eastAsia="zh-CN"/>
              </w:rPr>
              <w:t>5</w:t>
            </w:r>
          </w:p>
        </w:tc>
        <w:tc>
          <w:tcPr>
            <w:tcW w:w="1448" w:type="dxa"/>
            <w:shd w:val="clear" w:color="000000" w:fill="FFFFFF"/>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救生圈(含绳索）</w:t>
            </w:r>
          </w:p>
        </w:tc>
        <w:tc>
          <w:tcPr>
            <w:tcW w:w="6225" w:type="dxa"/>
            <w:shd w:val="clear" w:color="auto" w:fill="auto"/>
            <w:vAlign w:val="center"/>
          </w:tcPr>
          <w:p w:rsidR="00A61436" w:rsidRDefault="00A61436" w:rsidP="00230B93">
            <w:pPr>
              <w:spacing w:after="240"/>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●颜色：橙红色● 重量：＞2.5kg●沿救生圈周长四个相等间距位置，应环绕贴有50mm宽度的逆向反光带。●救生圈外径应不大于800mm，内径应不小于400mm。● 救生圈外围应装有直径不小于9.5mm，长度不小于救生圈外径4倍的可浮把手索。此索应紧固在圈体周边4个等距位置上，并形成4个等长的索环。●需符合GB4302-2008。●有产品合格证及</w:t>
            </w:r>
            <w:r>
              <w:rPr>
                <w:rFonts w:hint="eastAsia"/>
                <w:lang w:eastAsia="zh-CN" w:bidi="mn-Mong-CN"/>
              </w:rPr>
              <w:t>近一年内的检测报告。</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60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套</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73.7</w:t>
            </w:r>
          </w:p>
        </w:tc>
      </w:tr>
      <w:tr w:rsidR="00A61436" w:rsidTr="00230B93">
        <w:trPr>
          <w:trHeight w:val="462"/>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3</w:t>
            </w:r>
            <w:r>
              <w:rPr>
                <w:rFonts w:asciiTheme="minorEastAsia" w:eastAsiaTheme="minorEastAsia" w:hAnsiTheme="minorEastAsia" w:hint="eastAsia"/>
                <w:color w:val="000000"/>
                <w:lang w:eastAsia="zh-CN"/>
              </w:rPr>
              <w:t>6</w:t>
            </w:r>
          </w:p>
        </w:tc>
        <w:tc>
          <w:tcPr>
            <w:tcW w:w="1448" w:type="dxa"/>
            <w:shd w:val="clear" w:color="000000" w:fill="FFFFFF"/>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救生圈绳索</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配套救生圈使用，规格：8mm*20米</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90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条</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24.2</w:t>
            </w:r>
          </w:p>
        </w:tc>
      </w:tr>
      <w:tr w:rsidR="00A61436" w:rsidTr="00230B93">
        <w:trPr>
          <w:trHeight w:val="720"/>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3</w:t>
            </w:r>
            <w:r>
              <w:rPr>
                <w:rFonts w:asciiTheme="minorEastAsia" w:eastAsiaTheme="minorEastAsia" w:hAnsiTheme="minorEastAsia" w:hint="eastAsia"/>
                <w:color w:val="000000"/>
                <w:lang w:eastAsia="zh-CN"/>
              </w:rPr>
              <w:t>7</w:t>
            </w:r>
          </w:p>
        </w:tc>
        <w:tc>
          <w:tcPr>
            <w:tcW w:w="1448" w:type="dxa"/>
            <w:shd w:val="clear" w:color="000000" w:fill="FFFFFF"/>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加长耐酸碱手套</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●长度60cm●丁腈或是氯丁橡胶、乳胶材质●耐酸碱、抗溶性能好●便于操作●有产品合格证</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250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双</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13.8</w:t>
            </w:r>
          </w:p>
        </w:tc>
      </w:tr>
      <w:tr w:rsidR="00A61436" w:rsidTr="00230B93">
        <w:trPr>
          <w:trHeight w:val="270"/>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3</w:t>
            </w:r>
            <w:r>
              <w:rPr>
                <w:rFonts w:asciiTheme="minorEastAsia" w:eastAsiaTheme="minorEastAsia" w:hAnsiTheme="minorEastAsia" w:hint="eastAsia"/>
                <w:color w:val="000000"/>
                <w:lang w:eastAsia="zh-CN"/>
              </w:rPr>
              <w:t>8</w:t>
            </w:r>
          </w:p>
        </w:tc>
        <w:tc>
          <w:tcPr>
            <w:tcW w:w="1448" w:type="dxa"/>
            <w:shd w:val="clear" w:color="000000" w:fill="FFFFFF"/>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安全帽内衬</w:t>
            </w:r>
          </w:p>
        </w:tc>
        <w:tc>
          <w:tcPr>
            <w:tcW w:w="6225" w:type="dxa"/>
            <w:shd w:val="clear" w:color="auto" w:fill="auto"/>
            <w:vAlign w:val="center"/>
          </w:tcPr>
          <w:p w:rsidR="00A61436" w:rsidRDefault="00A61436" w:rsidP="00230B93">
            <w:pPr>
              <w:rPr>
                <w:rFonts w:asciiTheme="minorEastAsia" w:eastAsiaTheme="minorEastAsia" w:hAnsiTheme="minorEastAsia"/>
                <w:color w:val="000000"/>
              </w:rPr>
            </w:pPr>
            <w:r>
              <w:rPr>
                <w:rFonts w:asciiTheme="minorEastAsia" w:eastAsiaTheme="minorEastAsia" w:hAnsiTheme="minorEastAsia" w:hint="eastAsia"/>
                <w:color w:val="000000"/>
              </w:rPr>
              <w:t>●与安全帽配套使用●符合GB 2811-2019要求●MSA</w:t>
            </w:r>
            <w:r>
              <w:rPr>
                <w:rFonts w:hint="eastAsia"/>
                <w:lang w:bidi="mn-Mong-CN"/>
              </w:rPr>
              <w:t>超爱戴</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840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25.3</w:t>
            </w:r>
          </w:p>
        </w:tc>
      </w:tr>
      <w:tr w:rsidR="00A61436" w:rsidTr="00230B93">
        <w:trPr>
          <w:trHeight w:val="270"/>
          <w:jc w:val="center"/>
        </w:trPr>
        <w:tc>
          <w:tcPr>
            <w:tcW w:w="700" w:type="dxa"/>
            <w:shd w:val="clear" w:color="auto" w:fill="auto"/>
            <w:noWrap/>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39</w:t>
            </w:r>
          </w:p>
        </w:tc>
        <w:tc>
          <w:tcPr>
            <w:tcW w:w="1448" w:type="dxa"/>
            <w:shd w:val="clear" w:color="000000" w:fill="FFFFFF"/>
            <w:vAlign w:val="center"/>
          </w:tcPr>
          <w:p w:rsidR="00A61436" w:rsidRDefault="00A61436" w:rsidP="00230B93">
            <w:pPr>
              <w:jc w:val="cente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防护</w:t>
            </w:r>
            <w:r>
              <w:rPr>
                <w:rFonts w:asciiTheme="minorEastAsia" w:eastAsiaTheme="minorEastAsia" w:hAnsiTheme="minorEastAsia"/>
                <w:color w:val="000000"/>
                <w:lang w:eastAsia="zh-CN"/>
              </w:rPr>
              <w:t>眼镜</w:t>
            </w:r>
            <w:r>
              <w:rPr>
                <w:rFonts w:asciiTheme="minorEastAsia" w:eastAsiaTheme="minorEastAsia" w:hAnsiTheme="minorEastAsia" w:hint="eastAsia"/>
                <w:color w:val="000000"/>
                <w:lang w:eastAsia="zh-CN"/>
              </w:rPr>
              <w:t>（可更换镜片）</w:t>
            </w:r>
          </w:p>
        </w:tc>
        <w:tc>
          <w:tcPr>
            <w:tcW w:w="6225" w:type="dxa"/>
            <w:shd w:val="clear" w:color="auto" w:fill="auto"/>
            <w:vAlign w:val="center"/>
          </w:tcPr>
          <w:p w:rsidR="00A61436" w:rsidRDefault="00A61436" w:rsidP="00230B93">
            <w:pPr>
              <w:rPr>
                <w:rFonts w:asciiTheme="minorEastAsia" w:eastAsiaTheme="minorEastAsia" w:hAnsiTheme="minorEastAsia"/>
                <w:color w:val="000000"/>
                <w:lang w:eastAsia="zh-CN"/>
              </w:rPr>
            </w:pPr>
            <w:r>
              <w:rPr>
                <w:rFonts w:asciiTheme="minorEastAsia" w:eastAsiaTheme="minorEastAsia" w:hAnsiTheme="minorEastAsia" w:hint="eastAsia"/>
                <w:color w:val="000000"/>
                <w:lang w:eastAsia="zh-CN"/>
              </w:rPr>
              <w:t>●防雾、防化，佩戴舒适●可用于阻挡</w:t>
            </w:r>
            <w:r>
              <w:rPr>
                <w:rFonts w:asciiTheme="minorEastAsia" w:eastAsiaTheme="minorEastAsia" w:hAnsiTheme="minorEastAsia"/>
                <w:color w:val="000000"/>
                <w:lang w:eastAsia="zh-CN"/>
              </w:rPr>
              <w:t>眼镜上方和下</w:t>
            </w:r>
            <w:r>
              <w:rPr>
                <w:rFonts w:asciiTheme="minorEastAsia" w:eastAsiaTheme="minorEastAsia" w:hAnsiTheme="minorEastAsia" w:hint="eastAsia"/>
                <w:color w:val="000000"/>
                <w:lang w:eastAsia="zh-CN"/>
              </w:rPr>
              <w:t>方</w:t>
            </w:r>
            <w:r>
              <w:rPr>
                <w:rFonts w:asciiTheme="minorEastAsia" w:eastAsiaTheme="minorEastAsia" w:hAnsiTheme="minorEastAsia"/>
                <w:color w:val="000000"/>
                <w:lang w:eastAsia="zh-CN"/>
              </w:rPr>
              <w:t>的飞溅物，镜框可安装普通近视镜片</w:t>
            </w:r>
            <w:r>
              <w:rPr>
                <w:rFonts w:asciiTheme="minorEastAsia" w:eastAsiaTheme="minorEastAsia" w:hAnsiTheme="minorEastAsia" w:hint="eastAsia"/>
                <w:color w:val="000000"/>
                <w:lang w:eastAsia="zh-CN"/>
              </w:rPr>
              <w:t>●适合长时间使用，适用于化工行业●符合GB14866-2006标准●有产品合格证、</w:t>
            </w:r>
            <w:r>
              <w:rPr>
                <w:rFonts w:hint="eastAsia"/>
                <w:lang w:eastAsia="zh-CN" w:bidi="mn-Mong-CN"/>
              </w:rPr>
              <w:t>近一年内的检测报告</w:t>
            </w:r>
          </w:p>
        </w:tc>
        <w:tc>
          <w:tcPr>
            <w:tcW w:w="975" w:type="dxa"/>
            <w:shd w:val="clear" w:color="auto" w:fill="auto"/>
            <w:noWrap/>
            <w:vAlign w:val="center"/>
          </w:tcPr>
          <w:p w:rsidR="00A61436" w:rsidRDefault="00A61436" w:rsidP="00230B93">
            <w:pPr>
              <w:jc w:val="center"/>
              <w:rPr>
                <w:color w:val="000000"/>
              </w:rPr>
            </w:pPr>
            <w:r>
              <w:rPr>
                <w:rFonts w:hint="eastAsia"/>
                <w:color w:val="000000"/>
                <w:lang w:eastAsia="zh-CN"/>
              </w:rPr>
              <w:t>150</w:t>
            </w:r>
          </w:p>
        </w:tc>
        <w:tc>
          <w:tcPr>
            <w:tcW w:w="904"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rPr>
              <w:t>个</w:t>
            </w:r>
          </w:p>
        </w:tc>
        <w:tc>
          <w:tcPr>
            <w:tcW w:w="1362" w:type="dxa"/>
            <w:vAlign w:val="center"/>
          </w:tcPr>
          <w:p w:rsidR="00A61436" w:rsidRDefault="00A61436" w:rsidP="00230B93">
            <w:pPr>
              <w:jc w:val="center"/>
              <w:rPr>
                <w:rFonts w:asciiTheme="minorEastAsia" w:eastAsiaTheme="minorEastAsia" w:hAnsiTheme="minorEastAsia"/>
                <w:color w:val="000000"/>
              </w:rPr>
            </w:pPr>
            <w:r>
              <w:rPr>
                <w:rFonts w:asciiTheme="minorEastAsia" w:eastAsiaTheme="minorEastAsia" w:hAnsiTheme="minorEastAsia" w:hint="eastAsia"/>
                <w:color w:val="000000"/>
                <w:lang w:eastAsia="zh-CN"/>
              </w:rPr>
              <w:t>33</w:t>
            </w:r>
          </w:p>
        </w:tc>
      </w:tr>
    </w:tbl>
    <w:p w:rsidR="00A61436" w:rsidRDefault="00A61436" w:rsidP="00A61436">
      <w:pPr>
        <w:snapToGrid w:val="0"/>
        <w:spacing w:line="360" w:lineRule="auto"/>
        <w:rPr>
          <w:b/>
          <w:bCs/>
          <w:sz w:val="24"/>
          <w:szCs w:val="24"/>
        </w:rPr>
      </w:pPr>
    </w:p>
    <w:p w:rsidR="00A61436" w:rsidRDefault="00A61436" w:rsidP="00A61436">
      <w:pPr>
        <w:widowControl/>
        <w:numPr>
          <w:ilvl w:val="0"/>
          <w:numId w:val="47"/>
        </w:numPr>
        <w:autoSpaceDE/>
        <w:autoSpaceDN/>
        <w:snapToGrid w:val="0"/>
        <w:spacing w:line="360" w:lineRule="auto"/>
        <w:jc w:val="both"/>
        <w:rPr>
          <w:b/>
          <w:bCs/>
          <w:sz w:val="24"/>
          <w:szCs w:val="24"/>
        </w:rPr>
      </w:pPr>
      <w:r>
        <w:rPr>
          <w:rFonts w:hint="eastAsia"/>
          <w:b/>
          <w:bCs/>
          <w:sz w:val="24"/>
          <w:szCs w:val="24"/>
          <w:lang w:eastAsia="zh-CN"/>
        </w:rPr>
        <w:t>评选方式</w:t>
      </w:r>
    </w:p>
    <w:p w:rsidR="00A61436" w:rsidRDefault="00A61436" w:rsidP="00A61436">
      <w:pPr>
        <w:snapToGrid w:val="0"/>
        <w:spacing w:line="360" w:lineRule="auto"/>
        <w:rPr>
          <w:b/>
          <w:bCs/>
          <w:sz w:val="24"/>
          <w:szCs w:val="24"/>
          <w:lang w:eastAsia="zh-CN"/>
        </w:rPr>
      </w:pPr>
      <w:r>
        <w:rPr>
          <w:rFonts w:hint="eastAsia"/>
          <w:sz w:val="24"/>
          <w:szCs w:val="24"/>
          <w:lang w:eastAsia="zh-CN"/>
        </w:rPr>
        <w:t>需送样，样品确认合格后进行报价。本项目设置单项含税控制价,按单项含税整体下浮率进行比价。</w:t>
      </w:r>
    </w:p>
    <w:p w:rsidR="00A61436" w:rsidRDefault="00A61436" w:rsidP="00A61436">
      <w:pPr>
        <w:snapToGrid w:val="0"/>
        <w:spacing w:line="360" w:lineRule="auto"/>
        <w:rPr>
          <w:b/>
          <w:bCs/>
          <w:sz w:val="24"/>
          <w:szCs w:val="24"/>
        </w:rPr>
      </w:pPr>
      <w:r>
        <w:rPr>
          <w:rFonts w:hint="eastAsia"/>
          <w:b/>
          <w:bCs/>
          <w:sz w:val="24"/>
          <w:szCs w:val="24"/>
          <w:lang w:eastAsia="zh-CN"/>
        </w:rPr>
        <w:t>六、付款周期</w:t>
      </w:r>
    </w:p>
    <w:p w:rsidR="00A61436" w:rsidRDefault="00A61436" w:rsidP="00A61436">
      <w:pPr>
        <w:snapToGrid w:val="0"/>
        <w:spacing w:line="360" w:lineRule="auto"/>
        <w:rPr>
          <w:sz w:val="24"/>
          <w:szCs w:val="24"/>
        </w:rPr>
      </w:pPr>
      <w:r>
        <w:rPr>
          <w:rFonts w:hint="eastAsia"/>
          <w:sz w:val="24"/>
          <w:szCs w:val="24"/>
          <w:lang w:eastAsia="zh-CN"/>
        </w:rPr>
        <w:t>每季度付款一次</w:t>
      </w:r>
    </w:p>
    <w:p w:rsidR="00A61436" w:rsidRPr="00A61436" w:rsidRDefault="00A61436" w:rsidP="00A61436">
      <w:pPr>
        <w:pStyle w:val="1"/>
      </w:pPr>
    </w:p>
    <w:sectPr w:rsidR="00A61436" w:rsidRPr="00A61436" w:rsidSect="000F4E5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143E" w:rsidRDefault="009C143E">
      <w:r>
        <w:separator/>
      </w:r>
    </w:p>
  </w:endnote>
  <w:endnote w:type="continuationSeparator" w:id="0">
    <w:p w:rsidR="009C143E" w:rsidRDefault="009C14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fixed"/>
    <w:sig w:usb0="00000001" w:usb1="080E0000" w:usb2="00000010" w:usb3="00000000" w:csb0="00040000" w:csb1="00000000"/>
  </w:font>
  <w:font w:name="五">
    <w:altName w:val="黑体"/>
    <w:charset w:val="86"/>
    <w:family w:val="auto"/>
    <w:pitch w:val="default"/>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G Times">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方正小标宋简体">
    <w:altName w:val="微软雅黑"/>
    <w:charset w:val="86"/>
    <w:family w:val="script"/>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097"/>
      <w:gridCol w:w="911"/>
      <w:gridCol w:w="4098"/>
    </w:tblGrid>
    <w:tr w:rsidR="00EC0624">
      <w:trPr>
        <w:trHeight w:val="151"/>
      </w:trPr>
      <w:tc>
        <w:tcPr>
          <w:tcW w:w="2250" w:type="pct"/>
          <w:tcBorders>
            <w:bottom w:val="single" w:sz="4" w:space="0" w:color="4F81BD" w:themeColor="accent1"/>
          </w:tcBorders>
        </w:tcPr>
        <w:p w:rsidR="00EC0624" w:rsidRDefault="00EC0624">
          <w:pPr>
            <w:pStyle w:val="af"/>
            <w:rPr>
              <w:rFonts w:asciiTheme="majorHAnsi" w:eastAsiaTheme="majorEastAsia" w:hAnsiTheme="majorHAnsi" w:cstheme="majorBidi"/>
              <w:b/>
              <w:bCs/>
            </w:rPr>
          </w:pPr>
        </w:p>
      </w:tc>
      <w:tc>
        <w:tcPr>
          <w:tcW w:w="500" w:type="pct"/>
          <w:vMerge w:val="restart"/>
          <w:noWrap/>
          <w:vAlign w:val="center"/>
        </w:tcPr>
        <w:p w:rsidR="00EC0624" w:rsidRDefault="00EC0624">
          <w:pPr>
            <w:pStyle w:val="afe"/>
            <w:rPr>
              <w:rFonts w:asciiTheme="majorHAnsi" w:hAnsiTheme="majorHAnsi"/>
            </w:rPr>
          </w:pPr>
          <w:r>
            <w:rPr>
              <w:rFonts w:asciiTheme="majorHAnsi" w:hAnsiTheme="majorHAnsi"/>
              <w:b/>
              <w:lang w:val="zh-CN"/>
            </w:rPr>
            <w:t xml:space="preserve"> </w:t>
          </w:r>
          <w:r w:rsidR="00740E0F" w:rsidRPr="00740E0F">
            <w:fldChar w:fldCharType="begin"/>
          </w:r>
          <w:r>
            <w:instrText xml:space="preserve"> PAGE  \* MERGEFORMAT </w:instrText>
          </w:r>
          <w:r w:rsidR="00740E0F" w:rsidRPr="00740E0F">
            <w:fldChar w:fldCharType="separate"/>
          </w:r>
          <w:r w:rsidR="00A4386E" w:rsidRPr="00A4386E">
            <w:rPr>
              <w:rFonts w:asciiTheme="majorHAnsi" w:hAnsiTheme="majorHAnsi"/>
              <w:b/>
              <w:noProof/>
              <w:lang w:val="zh-CN"/>
            </w:rPr>
            <w:t>7</w:t>
          </w:r>
          <w:r w:rsidR="00740E0F">
            <w:rPr>
              <w:rFonts w:asciiTheme="majorHAnsi" w:hAnsiTheme="majorHAnsi"/>
              <w:b/>
              <w:lang w:val="zh-CN"/>
            </w:rPr>
            <w:fldChar w:fldCharType="end"/>
          </w:r>
        </w:p>
      </w:tc>
      <w:tc>
        <w:tcPr>
          <w:tcW w:w="2250" w:type="pct"/>
          <w:tcBorders>
            <w:bottom w:val="single" w:sz="4" w:space="0" w:color="4F81BD" w:themeColor="accent1"/>
          </w:tcBorders>
        </w:tcPr>
        <w:p w:rsidR="00EC0624" w:rsidRDefault="00EC0624">
          <w:pPr>
            <w:pStyle w:val="af"/>
            <w:rPr>
              <w:rFonts w:asciiTheme="majorHAnsi" w:eastAsiaTheme="majorEastAsia" w:hAnsiTheme="majorHAnsi" w:cstheme="majorBidi"/>
              <w:b/>
              <w:bCs/>
            </w:rPr>
          </w:pPr>
        </w:p>
      </w:tc>
    </w:tr>
    <w:tr w:rsidR="00EC0624">
      <w:trPr>
        <w:trHeight w:val="150"/>
      </w:trPr>
      <w:tc>
        <w:tcPr>
          <w:tcW w:w="2250" w:type="pct"/>
          <w:tcBorders>
            <w:top w:val="single" w:sz="4" w:space="0" w:color="4F81BD" w:themeColor="accent1"/>
          </w:tcBorders>
        </w:tcPr>
        <w:p w:rsidR="00EC0624" w:rsidRDefault="00EC0624">
          <w:pPr>
            <w:pStyle w:val="af"/>
            <w:rPr>
              <w:rFonts w:asciiTheme="majorHAnsi" w:eastAsiaTheme="majorEastAsia" w:hAnsiTheme="majorHAnsi" w:cstheme="majorBidi"/>
              <w:b/>
              <w:bCs/>
            </w:rPr>
          </w:pPr>
        </w:p>
      </w:tc>
      <w:tc>
        <w:tcPr>
          <w:tcW w:w="500" w:type="pct"/>
          <w:vMerge/>
        </w:tcPr>
        <w:p w:rsidR="00EC0624" w:rsidRDefault="00EC0624">
          <w:pPr>
            <w:pStyle w:val="af"/>
            <w:jc w:val="center"/>
            <w:rPr>
              <w:rFonts w:asciiTheme="majorHAnsi" w:eastAsiaTheme="majorEastAsia" w:hAnsiTheme="majorHAnsi" w:cstheme="majorBidi"/>
              <w:b/>
              <w:bCs/>
            </w:rPr>
          </w:pPr>
        </w:p>
      </w:tc>
      <w:tc>
        <w:tcPr>
          <w:tcW w:w="2250" w:type="pct"/>
          <w:tcBorders>
            <w:top w:val="single" w:sz="4" w:space="0" w:color="4F81BD" w:themeColor="accent1"/>
          </w:tcBorders>
        </w:tcPr>
        <w:p w:rsidR="00EC0624" w:rsidRDefault="00EC0624">
          <w:pPr>
            <w:pStyle w:val="af"/>
            <w:rPr>
              <w:rFonts w:asciiTheme="majorHAnsi" w:eastAsiaTheme="majorEastAsia" w:hAnsiTheme="majorHAnsi" w:cstheme="majorBidi"/>
              <w:b/>
              <w:bCs/>
            </w:rPr>
          </w:pPr>
        </w:p>
      </w:tc>
    </w:tr>
  </w:tbl>
  <w:p w:rsidR="00EC0624" w:rsidRDefault="00EC0624">
    <w:pPr>
      <w:pStyle w:val="a9"/>
      <w:spacing w:line="14" w:lineRule="auto"/>
      <w:rPr>
        <w:sz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624" w:rsidRDefault="00740E0F">
    <w:pPr>
      <w:pStyle w:val="a9"/>
      <w:spacing w:line="14" w:lineRule="auto"/>
      <w:rPr>
        <w:sz w:val="20"/>
      </w:rPr>
    </w:pPr>
    <w:r w:rsidRPr="00740E0F">
      <w:rPr>
        <w:noProof/>
        <w:lang w:eastAsia="zh-CN"/>
      </w:rPr>
      <w:pict>
        <v:shapetype id="_x0000_t202" coordsize="21600,21600" o:spt="202" path="m,l,21600r21600,l21600,xe">
          <v:stroke joinstyle="miter"/>
          <v:path gradientshapeok="t" o:connecttype="rect"/>
        </v:shapetype>
        <v:shape id="文本框 5" o:spid="_x0000_s4098" type="#_x0000_t202" style="position:absolute;margin-left:310.5pt;margin-top:803.4pt;width:38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" filled="f" stroked="f">
          <v:textbox inset="0,0,0,0">
            <w:txbxContent>
              <w:p w:rsidR="00EC0624" w:rsidRDefault="00EC0624">
                <w:pPr>
                  <w:spacing w:line="219" w:lineRule="exact"/>
                  <w:ind w:left="20"/>
                  <w:rPr>
                    <w:sz w:val="18"/>
                  </w:rPr>
                </w:pP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624" w:rsidRDefault="00740E0F">
    <w:pPr>
      <w:pStyle w:val="a9"/>
      <w:spacing w:line="14" w:lineRule="auto"/>
      <w:rPr>
        <w:sz w:val="20"/>
      </w:rPr>
    </w:pPr>
    <w:r w:rsidRPr="00740E0F">
      <w:rPr>
        <w:noProof/>
        <w:lang w:eastAsia="zh-CN"/>
      </w:rPr>
      <w:pict>
        <v:shapetype id="_x0000_t202" coordsize="21600,21600" o:spt="202" path="m,l,21600r21600,l21600,xe">
          <v:stroke joinstyle="miter"/>
          <v:path gradientshapeok="t" o:connecttype="rect"/>
        </v:shapetype>
        <v:shape id="文本框 1" o:spid="_x0000_s4097" type="#_x0000_t202" style="position:absolute;margin-left:310.5pt;margin-top:803.4pt;width:38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" filled="f" stroked="f">
          <v:textbox inset="0,0,0,0">
            <w:txbxContent>
              <w:p w:rsidR="00EC0624" w:rsidRDefault="00EC0624">
                <w:pPr>
                  <w:spacing w:line="219" w:lineRule="exact"/>
                  <w:ind w:left="20"/>
                  <w:rPr>
                    <w:sz w:val="18"/>
                  </w:rPr>
                </w:pP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143E" w:rsidRDefault="009C143E">
      <w:r>
        <w:separator/>
      </w:r>
    </w:p>
  </w:footnote>
  <w:footnote w:type="continuationSeparator" w:id="0">
    <w:p w:rsidR="009C143E" w:rsidRDefault="009C14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C23F46F"/>
    <w:multiLevelType w:val="singleLevel"/>
    <w:tmpl w:val="AC23F46F"/>
    <w:lvl w:ilvl="0">
      <w:start w:val="2"/>
      <w:numFmt w:val="decimal"/>
      <w:suff w:val="nothing"/>
      <w:lvlText w:val="%1、"/>
      <w:lvlJc w:val="left"/>
    </w:lvl>
  </w:abstractNum>
  <w:abstractNum w:abstractNumId="1">
    <w:nsid w:val="E8DAC3FA"/>
    <w:multiLevelType w:val="singleLevel"/>
    <w:tmpl w:val="E8DAC3FA"/>
    <w:lvl w:ilvl="0">
      <w:start w:val="1"/>
      <w:numFmt w:val="decimal"/>
      <w:lvlText w:val="(%1)"/>
      <w:lvlJc w:val="left"/>
      <w:pPr>
        <w:tabs>
          <w:tab w:val="left" w:pos="312"/>
        </w:tabs>
      </w:pPr>
    </w:lvl>
  </w:abstractNum>
  <w:abstractNum w:abstractNumId="2">
    <w:nsid w:val="0CC52249"/>
    <w:multiLevelType w:val="hybridMultilevel"/>
    <w:tmpl w:val="36E07CF0"/>
    <w:lvl w:ilvl="0" w:tplc="747AD1C8">
      <w:start w:val="1"/>
      <w:numFmt w:val="decimal"/>
      <w:lvlText w:val="%1、"/>
      <w:lvlJc w:val="left"/>
      <w:pPr>
        <w:ind w:left="1210" w:hanging="360"/>
      </w:pPr>
      <w:rPr>
        <w:rFonts w:hint="default"/>
        <w:color w:val="auto"/>
      </w:rPr>
    </w:lvl>
    <w:lvl w:ilvl="1" w:tplc="04090019" w:tentative="1">
      <w:start w:val="1"/>
      <w:numFmt w:val="lowerLetter"/>
      <w:lvlText w:val="%2)"/>
      <w:lvlJc w:val="left"/>
      <w:pPr>
        <w:ind w:left="1690" w:hanging="420"/>
      </w:pPr>
    </w:lvl>
    <w:lvl w:ilvl="2" w:tplc="0409001B" w:tentative="1">
      <w:start w:val="1"/>
      <w:numFmt w:val="lowerRoman"/>
      <w:lvlText w:val="%3."/>
      <w:lvlJc w:val="right"/>
      <w:pPr>
        <w:ind w:left="2110" w:hanging="420"/>
      </w:pPr>
    </w:lvl>
    <w:lvl w:ilvl="3" w:tplc="0409000F" w:tentative="1">
      <w:start w:val="1"/>
      <w:numFmt w:val="decimal"/>
      <w:lvlText w:val="%4."/>
      <w:lvlJc w:val="left"/>
      <w:pPr>
        <w:ind w:left="2530" w:hanging="420"/>
      </w:pPr>
    </w:lvl>
    <w:lvl w:ilvl="4" w:tplc="04090019" w:tentative="1">
      <w:start w:val="1"/>
      <w:numFmt w:val="lowerLetter"/>
      <w:lvlText w:val="%5)"/>
      <w:lvlJc w:val="left"/>
      <w:pPr>
        <w:ind w:left="2950" w:hanging="420"/>
      </w:pPr>
    </w:lvl>
    <w:lvl w:ilvl="5" w:tplc="0409001B" w:tentative="1">
      <w:start w:val="1"/>
      <w:numFmt w:val="lowerRoman"/>
      <w:lvlText w:val="%6."/>
      <w:lvlJc w:val="right"/>
      <w:pPr>
        <w:ind w:left="3370" w:hanging="420"/>
      </w:pPr>
    </w:lvl>
    <w:lvl w:ilvl="6" w:tplc="0409000F" w:tentative="1">
      <w:start w:val="1"/>
      <w:numFmt w:val="decimal"/>
      <w:lvlText w:val="%7."/>
      <w:lvlJc w:val="left"/>
      <w:pPr>
        <w:ind w:left="3790" w:hanging="420"/>
      </w:pPr>
    </w:lvl>
    <w:lvl w:ilvl="7" w:tplc="04090019" w:tentative="1">
      <w:start w:val="1"/>
      <w:numFmt w:val="lowerLetter"/>
      <w:lvlText w:val="%8)"/>
      <w:lvlJc w:val="left"/>
      <w:pPr>
        <w:ind w:left="4210" w:hanging="420"/>
      </w:pPr>
    </w:lvl>
    <w:lvl w:ilvl="8" w:tplc="0409001B" w:tentative="1">
      <w:start w:val="1"/>
      <w:numFmt w:val="lowerRoman"/>
      <w:lvlText w:val="%9."/>
      <w:lvlJc w:val="right"/>
      <w:pPr>
        <w:ind w:left="4630" w:hanging="420"/>
      </w:pPr>
    </w:lvl>
  </w:abstractNum>
  <w:abstractNum w:abstractNumId="3">
    <w:nsid w:val="10A651D3"/>
    <w:multiLevelType w:val="hybridMultilevel"/>
    <w:tmpl w:val="B0D8C542"/>
    <w:lvl w:ilvl="0" w:tplc="46EE785A">
      <w:start w:val="1"/>
      <w:numFmt w:val="decimal"/>
      <w:lvlText w:val="%1、"/>
      <w:lvlJc w:val="left"/>
      <w:pPr>
        <w:ind w:left="623" w:hanging="360"/>
      </w:pPr>
      <w:rPr>
        <w:rFonts w:hint="default"/>
      </w:rPr>
    </w:lvl>
    <w:lvl w:ilvl="1" w:tplc="04090019" w:tentative="1">
      <w:start w:val="1"/>
      <w:numFmt w:val="lowerLetter"/>
      <w:lvlText w:val="%2)"/>
      <w:lvlJc w:val="left"/>
      <w:pPr>
        <w:ind w:left="1103" w:hanging="420"/>
      </w:pPr>
    </w:lvl>
    <w:lvl w:ilvl="2" w:tplc="0409001B" w:tentative="1">
      <w:start w:val="1"/>
      <w:numFmt w:val="lowerRoman"/>
      <w:lvlText w:val="%3."/>
      <w:lvlJc w:val="right"/>
      <w:pPr>
        <w:ind w:left="1523" w:hanging="420"/>
      </w:pPr>
    </w:lvl>
    <w:lvl w:ilvl="3" w:tplc="0409000F" w:tentative="1">
      <w:start w:val="1"/>
      <w:numFmt w:val="decimal"/>
      <w:lvlText w:val="%4."/>
      <w:lvlJc w:val="left"/>
      <w:pPr>
        <w:ind w:left="1943" w:hanging="420"/>
      </w:pPr>
    </w:lvl>
    <w:lvl w:ilvl="4" w:tplc="04090019" w:tentative="1">
      <w:start w:val="1"/>
      <w:numFmt w:val="lowerLetter"/>
      <w:lvlText w:val="%5)"/>
      <w:lvlJc w:val="left"/>
      <w:pPr>
        <w:ind w:left="2363" w:hanging="420"/>
      </w:pPr>
    </w:lvl>
    <w:lvl w:ilvl="5" w:tplc="0409001B" w:tentative="1">
      <w:start w:val="1"/>
      <w:numFmt w:val="lowerRoman"/>
      <w:lvlText w:val="%6."/>
      <w:lvlJc w:val="right"/>
      <w:pPr>
        <w:ind w:left="2783" w:hanging="420"/>
      </w:pPr>
    </w:lvl>
    <w:lvl w:ilvl="6" w:tplc="0409000F" w:tentative="1">
      <w:start w:val="1"/>
      <w:numFmt w:val="decimal"/>
      <w:lvlText w:val="%7."/>
      <w:lvlJc w:val="left"/>
      <w:pPr>
        <w:ind w:left="3203" w:hanging="420"/>
      </w:pPr>
    </w:lvl>
    <w:lvl w:ilvl="7" w:tplc="04090019" w:tentative="1">
      <w:start w:val="1"/>
      <w:numFmt w:val="lowerLetter"/>
      <w:lvlText w:val="%8)"/>
      <w:lvlJc w:val="left"/>
      <w:pPr>
        <w:ind w:left="3623" w:hanging="420"/>
      </w:pPr>
    </w:lvl>
    <w:lvl w:ilvl="8" w:tplc="0409001B" w:tentative="1">
      <w:start w:val="1"/>
      <w:numFmt w:val="lowerRoman"/>
      <w:lvlText w:val="%9."/>
      <w:lvlJc w:val="right"/>
      <w:pPr>
        <w:ind w:left="4043" w:hanging="420"/>
      </w:pPr>
    </w:lvl>
  </w:abstractNum>
  <w:abstractNum w:abstractNumId="4">
    <w:nsid w:val="11DB4195"/>
    <w:multiLevelType w:val="hybridMultilevel"/>
    <w:tmpl w:val="27624384"/>
    <w:lvl w:ilvl="0" w:tplc="9F1C91A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nsid w:val="14860CE5"/>
    <w:multiLevelType w:val="hybridMultilevel"/>
    <w:tmpl w:val="357E8C64"/>
    <w:lvl w:ilvl="0" w:tplc="4970D60C">
      <w:start w:val="1"/>
      <w:numFmt w:val="decimal"/>
      <w:lvlText w:val="%1、"/>
      <w:lvlJc w:val="left"/>
      <w:pPr>
        <w:ind w:left="1192" w:hanging="360"/>
      </w:pPr>
      <w:rPr>
        <w:rFonts w:hint="default"/>
        <w:color w:val="auto"/>
      </w:rPr>
    </w:lvl>
    <w:lvl w:ilvl="1" w:tplc="04090019" w:tentative="1">
      <w:start w:val="1"/>
      <w:numFmt w:val="lowerLetter"/>
      <w:lvlText w:val="%2)"/>
      <w:lvlJc w:val="left"/>
      <w:pPr>
        <w:ind w:left="1672" w:hanging="420"/>
      </w:pPr>
    </w:lvl>
    <w:lvl w:ilvl="2" w:tplc="0409001B" w:tentative="1">
      <w:start w:val="1"/>
      <w:numFmt w:val="lowerRoman"/>
      <w:lvlText w:val="%3."/>
      <w:lvlJc w:val="right"/>
      <w:pPr>
        <w:ind w:left="2092" w:hanging="420"/>
      </w:pPr>
    </w:lvl>
    <w:lvl w:ilvl="3" w:tplc="0409000F" w:tentative="1">
      <w:start w:val="1"/>
      <w:numFmt w:val="decimal"/>
      <w:lvlText w:val="%4."/>
      <w:lvlJc w:val="left"/>
      <w:pPr>
        <w:ind w:left="2512" w:hanging="420"/>
      </w:pPr>
    </w:lvl>
    <w:lvl w:ilvl="4" w:tplc="04090019" w:tentative="1">
      <w:start w:val="1"/>
      <w:numFmt w:val="lowerLetter"/>
      <w:lvlText w:val="%5)"/>
      <w:lvlJc w:val="left"/>
      <w:pPr>
        <w:ind w:left="2932" w:hanging="420"/>
      </w:pPr>
    </w:lvl>
    <w:lvl w:ilvl="5" w:tplc="0409001B" w:tentative="1">
      <w:start w:val="1"/>
      <w:numFmt w:val="lowerRoman"/>
      <w:lvlText w:val="%6."/>
      <w:lvlJc w:val="right"/>
      <w:pPr>
        <w:ind w:left="3352" w:hanging="420"/>
      </w:pPr>
    </w:lvl>
    <w:lvl w:ilvl="6" w:tplc="0409000F" w:tentative="1">
      <w:start w:val="1"/>
      <w:numFmt w:val="decimal"/>
      <w:lvlText w:val="%7."/>
      <w:lvlJc w:val="left"/>
      <w:pPr>
        <w:ind w:left="3772" w:hanging="420"/>
      </w:pPr>
    </w:lvl>
    <w:lvl w:ilvl="7" w:tplc="04090019" w:tentative="1">
      <w:start w:val="1"/>
      <w:numFmt w:val="lowerLetter"/>
      <w:lvlText w:val="%8)"/>
      <w:lvlJc w:val="left"/>
      <w:pPr>
        <w:ind w:left="4192" w:hanging="420"/>
      </w:pPr>
    </w:lvl>
    <w:lvl w:ilvl="8" w:tplc="0409001B" w:tentative="1">
      <w:start w:val="1"/>
      <w:numFmt w:val="lowerRoman"/>
      <w:lvlText w:val="%9."/>
      <w:lvlJc w:val="right"/>
      <w:pPr>
        <w:ind w:left="4612" w:hanging="420"/>
      </w:pPr>
    </w:lvl>
  </w:abstractNum>
  <w:abstractNum w:abstractNumId="6">
    <w:nsid w:val="16B25490"/>
    <w:multiLevelType w:val="hybridMultilevel"/>
    <w:tmpl w:val="0756D25E"/>
    <w:lvl w:ilvl="0" w:tplc="4DBC87D2">
      <w:start w:val="1"/>
      <w:numFmt w:val="decimal"/>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7">
    <w:nsid w:val="16B55560"/>
    <w:multiLevelType w:val="multilevel"/>
    <w:tmpl w:val="16B55560"/>
    <w:lvl w:ilvl="0">
      <w:start w:val="1"/>
      <w:numFmt w:val="japaneseCounting"/>
      <w:lvlText w:val="%1、"/>
      <w:lvlJc w:val="left"/>
      <w:pPr>
        <w:ind w:left="480" w:hanging="48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1B460962"/>
    <w:multiLevelType w:val="multilevel"/>
    <w:tmpl w:val="1B460962"/>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9">
    <w:nsid w:val="1BBA6906"/>
    <w:multiLevelType w:val="multilevel"/>
    <w:tmpl w:val="1BBA6906"/>
    <w:lvl w:ilvl="0">
      <w:start w:val="1"/>
      <w:numFmt w:val="bullet"/>
      <w:lvlText w:val=""/>
      <w:lvlJc w:val="left"/>
      <w:pPr>
        <w:ind w:left="420" w:hanging="4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1BDF6E09"/>
    <w:multiLevelType w:val="multilevel"/>
    <w:tmpl w:val="1BDF6E0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1">
    <w:nsid w:val="1C257D01"/>
    <w:multiLevelType w:val="multilevel"/>
    <w:tmpl w:val="1C257D01"/>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2">
    <w:nsid w:val="1E42048E"/>
    <w:multiLevelType w:val="hybridMultilevel"/>
    <w:tmpl w:val="44DC1056"/>
    <w:lvl w:ilvl="0" w:tplc="5F7A488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
    <w:nsid w:val="1EA54D29"/>
    <w:multiLevelType w:val="hybridMultilevel"/>
    <w:tmpl w:val="4E1A9BF4"/>
    <w:lvl w:ilvl="0" w:tplc="B1B4CE6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2512564"/>
    <w:multiLevelType w:val="multilevel"/>
    <w:tmpl w:val="22512564"/>
    <w:lvl w:ilvl="0">
      <w:numFmt w:val="bullet"/>
      <w:lvlText w:val="★"/>
      <w:lvlJc w:val="left"/>
      <w:pPr>
        <w:ind w:left="360" w:hanging="360"/>
      </w:pPr>
      <w:rPr>
        <w:rFonts w:ascii="等线" w:eastAsia="等线" w:hAnsi="等线" w:cstheme="minorBidi"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5">
    <w:nsid w:val="230951F7"/>
    <w:multiLevelType w:val="multilevel"/>
    <w:tmpl w:val="230951F7"/>
    <w:lvl w:ilvl="0">
      <w:start w:val="1"/>
      <w:numFmt w:val="bullet"/>
      <w:lvlText w:val=""/>
      <w:lvlJc w:val="left"/>
      <w:pPr>
        <w:ind w:left="420" w:hanging="4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29BC4998"/>
    <w:multiLevelType w:val="hybridMultilevel"/>
    <w:tmpl w:val="FAB6B002"/>
    <w:lvl w:ilvl="0" w:tplc="90881884">
      <w:start w:val="1"/>
      <w:numFmt w:val="decimal"/>
      <w:lvlText w:val="（%1）"/>
      <w:lvlJc w:val="left"/>
      <w:pPr>
        <w:ind w:left="1562" w:hanging="108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7">
    <w:nsid w:val="3176370A"/>
    <w:multiLevelType w:val="hybridMultilevel"/>
    <w:tmpl w:val="0B90CE4C"/>
    <w:lvl w:ilvl="0" w:tplc="047AF88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42340F50"/>
    <w:multiLevelType w:val="hybridMultilevel"/>
    <w:tmpl w:val="19D2F542"/>
    <w:lvl w:ilvl="0" w:tplc="CA3ABAE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43444900"/>
    <w:multiLevelType w:val="multilevel"/>
    <w:tmpl w:val="43444900"/>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0">
    <w:nsid w:val="49840104"/>
    <w:multiLevelType w:val="hybridMultilevel"/>
    <w:tmpl w:val="090EB1D0"/>
    <w:lvl w:ilvl="0" w:tplc="B19649D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A363A06"/>
    <w:multiLevelType w:val="multilevel"/>
    <w:tmpl w:val="4A363A0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2">
    <w:nsid w:val="4B955A06"/>
    <w:multiLevelType w:val="multilevel"/>
    <w:tmpl w:val="4B955A06"/>
    <w:lvl w:ilvl="0">
      <w:start w:val="1"/>
      <w:numFmt w:val="japaneseCounting"/>
      <w:lvlText w:val="第%1章"/>
      <w:lvlJc w:val="left"/>
      <w:pPr>
        <w:ind w:left="4425" w:hanging="1080"/>
      </w:pPr>
      <w:rPr>
        <w:rFonts w:hint="default"/>
        <w:w w:val="100"/>
      </w:rPr>
    </w:lvl>
    <w:lvl w:ilvl="1">
      <w:start w:val="1"/>
      <w:numFmt w:val="lowerLetter"/>
      <w:lvlText w:val="%2)"/>
      <w:lvlJc w:val="left"/>
      <w:pPr>
        <w:ind w:left="4185" w:hanging="420"/>
      </w:pPr>
    </w:lvl>
    <w:lvl w:ilvl="2">
      <w:start w:val="1"/>
      <w:numFmt w:val="lowerRoman"/>
      <w:lvlText w:val="%3."/>
      <w:lvlJc w:val="right"/>
      <w:pPr>
        <w:ind w:left="4605" w:hanging="420"/>
      </w:pPr>
    </w:lvl>
    <w:lvl w:ilvl="3">
      <w:start w:val="1"/>
      <w:numFmt w:val="decimal"/>
      <w:lvlText w:val="%4."/>
      <w:lvlJc w:val="left"/>
      <w:pPr>
        <w:ind w:left="5025" w:hanging="420"/>
      </w:pPr>
    </w:lvl>
    <w:lvl w:ilvl="4">
      <w:start w:val="1"/>
      <w:numFmt w:val="lowerLetter"/>
      <w:lvlText w:val="%5)"/>
      <w:lvlJc w:val="left"/>
      <w:pPr>
        <w:ind w:left="5445" w:hanging="420"/>
      </w:pPr>
    </w:lvl>
    <w:lvl w:ilvl="5">
      <w:start w:val="1"/>
      <w:numFmt w:val="lowerRoman"/>
      <w:lvlText w:val="%6."/>
      <w:lvlJc w:val="right"/>
      <w:pPr>
        <w:ind w:left="5865" w:hanging="420"/>
      </w:pPr>
    </w:lvl>
    <w:lvl w:ilvl="6">
      <w:start w:val="1"/>
      <w:numFmt w:val="decimal"/>
      <w:lvlText w:val="%7."/>
      <w:lvlJc w:val="left"/>
      <w:pPr>
        <w:ind w:left="6285" w:hanging="420"/>
      </w:pPr>
    </w:lvl>
    <w:lvl w:ilvl="7">
      <w:start w:val="1"/>
      <w:numFmt w:val="lowerLetter"/>
      <w:lvlText w:val="%8)"/>
      <w:lvlJc w:val="left"/>
      <w:pPr>
        <w:ind w:left="6705" w:hanging="420"/>
      </w:pPr>
    </w:lvl>
    <w:lvl w:ilvl="8">
      <w:start w:val="1"/>
      <w:numFmt w:val="lowerRoman"/>
      <w:lvlText w:val="%9."/>
      <w:lvlJc w:val="right"/>
      <w:pPr>
        <w:ind w:left="7125" w:hanging="420"/>
      </w:pPr>
    </w:lvl>
  </w:abstractNum>
  <w:abstractNum w:abstractNumId="23">
    <w:nsid w:val="4D015588"/>
    <w:multiLevelType w:val="multilevel"/>
    <w:tmpl w:val="4D015588"/>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4">
    <w:nsid w:val="4E2514B1"/>
    <w:multiLevelType w:val="hybridMultilevel"/>
    <w:tmpl w:val="7E6A3F26"/>
    <w:lvl w:ilvl="0" w:tplc="D7322DB2">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57B45F0A"/>
    <w:multiLevelType w:val="multilevel"/>
    <w:tmpl w:val="57B45F0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6">
    <w:nsid w:val="5B7E2EA4"/>
    <w:multiLevelType w:val="multilevel"/>
    <w:tmpl w:val="5B7E2EA4"/>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7">
    <w:nsid w:val="5DDF6D34"/>
    <w:multiLevelType w:val="hybridMultilevel"/>
    <w:tmpl w:val="8EF2790C"/>
    <w:lvl w:ilvl="0" w:tplc="15409E90">
      <w:start w:val="1"/>
      <w:numFmt w:val="decimal"/>
      <w:lvlText w:val="%1、"/>
      <w:lvlJc w:val="left"/>
      <w:pPr>
        <w:ind w:left="1004"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8">
    <w:nsid w:val="5E61D449"/>
    <w:multiLevelType w:val="singleLevel"/>
    <w:tmpl w:val="5E61D449"/>
    <w:lvl w:ilvl="0">
      <w:start w:val="1"/>
      <w:numFmt w:val="chineseCounting"/>
      <w:suff w:val="nothing"/>
      <w:lvlText w:val="%1、"/>
      <w:lvlJc w:val="left"/>
      <w:pPr>
        <w:ind w:left="0" w:firstLine="420"/>
      </w:pPr>
      <w:rPr>
        <w:rFonts w:hint="eastAsia"/>
      </w:rPr>
    </w:lvl>
  </w:abstractNum>
  <w:abstractNum w:abstractNumId="29">
    <w:nsid w:val="5EFB1218"/>
    <w:multiLevelType w:val="hybridMultilevel"/>
    <w:tmpl w:val="DE98F674"/>
    <w:lvl w:ilvl="0" w:tplc="3926F0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607416CF"/>
    <w:multiLevelType w:val="hybridMultilevel"/>
    <w:tmpl w:val="2DDEF3BA"/>
    <w:lvl w:ilvl="0" w:tplc="3CD40DC2">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1">
    <w:nsid w:val="60DD49FB"/>
    <w:multiLevelType w:val="multilevel"/>
    <w:tmpl w:val="60DD49FB"/>
    <w:lvl w:ilvl="0">
      <w:start w:val="1"/>
      <w:numFmt w:val="bullet"/>
      <w:lvlText w:val=""/>
      <w:lvlJc w:val="left"/>
      <w:pPr>
        <w:ind w:left="562"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2">
    <w:nsid w:val="6181654D"/>
    <w:multiLevelType w:val="hybridMultilevel"/>
    <w:tmpl w:val="8EF2790C"/>
    <w:lvl w:ilvl="0" w:tplc="15409E90">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3">
    <w:nsid w:val="63A6152D"/>
    <w:multiLevelType w:val="multilevel"/>
    <w:tmpl w:val="63A6152D"/>
    <w:lvl w:ilvl="0">
      <w:start w:val="1"/>
      <w:numFmt w:val="decimal"/>
      <w:lvlText w:val="%1、"/>
      <w:lvlJc w:val="left"/>
      <w:pPr>
        <w:ind w:left="840" w:hanging="360"/>
      </w:pPr>
      <w:rPr>
        <w:rFonts w:asciiTheme="minorEastAsia" w:eastAsiaTheme="minorEastAsia" w:hAnsiTheme="minorEastAsia" w:cs="Times New Roman"/>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4">
    <w:nsid w:val="67AB65C7"/>
    <w:multiLevelType w:val="hybridMultilevel"/>
    <w:tmpl w:val="8EF2790C"/>
    <w:lvl w:ilvl="0" w:tplc="15409E90">
      <w:start w:val="1"/>
      <w:numFmt w:val="decimal"/>
      <w:lvlText w:val="%1、"/>
      <w:lvlJc w:val="left"/>
      <w:pPr>
        <w:ind w:left="1004"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5">
    <w:nsid w:val="699A7AF3"/>
    <w:multiLevelType w:val="hybridMultilevel"/>
    <w:tmpl w:val="C7EC2D32"/>
    <w:lvl w:ilvl="0" w:tplc="4CCCB038">
      <w:start w:val="1"/>
      <w:numFmt w:val="decimal"/>
      <w:lvlText w:val="（%1）"/>
      <w:lvlJc w:val="left"/>
      <w:pPr>
        <w:ind w:left="1200" w:hanging="72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6">
    <w:nsid w:val="6AC72BA6"/>
    <w:multiLevelType w:val="hybridMultilevel"/>
    <w:tmpl w:val="9146BF52"/>
    <w:lvl w:ilvl="0" w:tplc="2A8A4C94">
      <w:start w:val="1"/>
      <w:numFmt w:val="decimal"/>
      <w:lvlText w:val="%1、"/>
      <w:lvlJc w:val="left"/>
      <w:pPr>
        <w:ind w:left="1070" w:hanging="360"/>
      </w:pPr>
      <w:rPr>
        <w:rFonts w:hint="default"/>
        <w:color w:val="auto"/>
      </w:rPr>
    </w:lvl>
    <w:lvl w:ilvl="1" w:tplc="04090019" w:tentative="1">
      <w:start w:val="1"/>
      <w:numFmt w:val="lowerLetter"/>
      <w:lvlText w:val="%2)"/>
      <w:lvlJc w:val="left"/>
      <w:pPr>
        <w:ind w:left="1672" w:hanging="420"/>
      </w:pPr>
    </w:lvl>
    <w:lvl w:ilvl="2" w:tplc="0409001B" w:tentative="1">
      <w:start w:val="1"/>
      <w:numFmt w:val="lowerRoman"/>
      <w:lvlText w:val="%3."/>
      <w:lvlJc w:val="right"/>
      <w:pPr>
        <w:ind w:left="2092" w:hanging="420"/>
      </w:pPr>
    </w:lvl>
    <w:lvl w:ilvl="3" w:tplc="0409000F" w:tentative="1">
      <w:start w:val="1"/>
      <w:numFmt w:val="decimal"/>
      <w:lvlText w:val="%4."/>
      <w:lvlJc w:val="left"/>
      <w:pPr>
        <w:ind w:left="2512" w:hanging="420"/>
      </w:pPr>
    </w:lvl>
    <w:lvl w:ilvl="4" w:tplc="04090019" w:tentative="1">
      <w:start w:val="1"/>
      <w:numFmt w:val="lowerLetter"/>
      <w:lvlText w:val="%5)"/>
      <w:lvlJc w:val="left"/>
      <w:pPr>
        <w:ind w:left="2932" w:hanging="420"/>
      </w:pPr>
    </w:lvl>
    <w:lvl w:ilvl="5" w:tplc="0409001B" w:tentative="1">
      <w:start w:val="1"/>
      <w:numFmt w:val="lowerRoman"/>
      <w:lvlText w:val="%6."/>
      <w:lvlJc w:val="right"/>
      <w:pPr>
        <w:ind w:left="3352" w:hanging="420"/>
      </w:pPr>
    </w:lvl>
    <w:lvl w:ilvl="6" w:tplc="0409000F" w:tentative="1">
      <w:start w:val="1"/>
      <w:numFmt w:val="decimal"/>
      <w:lvlText w:val="%7."/>
      <w:lvlJc w:val="left"/>
      <w:pPr>
        <w:ind w:left="3772" w:hanging="420"/>
      </w:pPr>
    </w:lvl>
    <w:lvl w:ilvl="7" w:tplc="04090019" w:tentative="1">
      <w:start w:val="1"/>
      <w:numFmt w:val="lowerLetter"/>
      <w:lvlText w:val="%8)"/>
      <w:lvlJc w:val="left"/>
      <w:pPr>
        <w:ind w:left="4192" w:hanging="420"/>
      </w:pPr>
    </w:lvl>
    <w:lvl w:ilvl="8" w:tplc="0409001B" w:tentative="1">
      <w:start w:val="1"/>
      <w:numFmt w:val="lowerRoman"/>
      <w:lvlText w:val="%9."/>
      <w:lvlJc w:val="right"/>
      <w:pPr>
        <w:ind w:left="4612" w:hanging="420"/>
      </w:pPr>
    </w:lvl>
  </w:abstractNum>
  <w:abstractNum w:abstractNumId="37">
    <w:nsid w:val="6C195850"/>
    <w:multiLevelType w:val="multilevel"/>
    <w:tmpl w:val="6C19585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nsid w:val="70373974"/>
    <w:multiLevelType w:val="hybridMultilevel"/>
    <w:tmpl w:val="2B941BFE"/>
    <w:lvl w:ilvl="0" w:tplc="EFC88FF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nsid w:val="717A23D8"/>
    <w:multiLevelType w:val="multilevel"/>
    <w:tmpl w:val="717A23D8"/>
    <w:lvl w:ilvl="0">
      <w:start w:val="1"/>
      <w:numFmt w:val="bullet"/>
      <w:lvlText w:val=""/>
      <w:lvlJc w:val="left"/>
      <w:pPr>
        <w:ind w:left="420" w:hanging="4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nsid w:val="71995C6B"/>
    <w:multiLevelType w:val="hybridMultilevel"/>
    <w:tmpl w:val="8EF2790C"/>
    <w:lvl w:ilvl="0" w:tplc="15409E90">
      <w:start w:val="1"/>
      <w:numFmt w:val="decimal"/>
      <w:lvlText w:val="%1、"/>
      <w:lvlJc w:val="left"/>
      <w:pPr>
        <w:ind w:left="1004"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41">
    <w:nsid w:val="763E7429"/>
    <w:multiLevelType w:val="hybridMultilevel"/>
    <w:tmpl w:val="77DCB41C"/>
    <w:lvl w:ilvl="0" w:tplc="97F413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nsid w:val="78CB5AA9"/>
    <w:multiLevelType w:val="hybridMultilevel"/>
    <w:tmpl w:val="0C7A1FFC"/>
    <w:lvl w:ilvl="0" w:tplc="8C647EC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3">
    <w:nsid w:val="78E00106"/>
    <w:multiLevelType w:val="multilevel"/>
    <w:tmpl w:val="78E00106"/>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4">
    <w:nsid w:val="7A2352F1"/>
    <w:multiLevelType w:val="singleLevel"/>
    <w:tmpl w:val="7A2352F1"/>
    <w:lvl w:ilvl="0">
      <w:start w:val="1"/>
      <w:numFmt w:val="chineseCounting"/>
      <w:suff w:val="nothing"/>
      <w:lvlText w:val="%1、"/>
      <w:lvlJc w:val="left"/>
      <w:rPr>
        <w:rFonts w:hint="eastAsia"/>
      </w:rPr>
    </w:lvl>
  </w:abstractNum>
  <w:abstractNum w:abstractNumId="45">
    <w:nsid w:val="7D20C165"/>
    <w:multiLevelType w:val="singleLevel"/>
    <w:tmpl w:val="7D20C165"/>
    <w:lvl w:ilvl="0">
      <w:start w:val="5"/>
      <w:numFmt w:val="chineseCounting"/>
      <w:suff w:val="nothing"/>
      <w:lvlText w:val="%1、"/>
      <w:lvlJc w:val="left"/>
      <w:rPr>
        <w:rFonts w:hint="eastAsia"/>
      </w:rPr>
    </w:lvl>
  </w:abstractNum>
  <w:abstractNum w:abstractNumId="46">
    <w:nsid w:val="7E153AE8"/>
    <w:multiLevelType w:val="hybridMultilevel"/>
    <w:tmpl w:val="8EF2790C"/>
    <w:lvl w:ilvl="0" w:tplc="15409E90">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num w:numId="1">
    <w:abstractNumId w:val="22"/>
  </w:num>
  <w:num w:numId="2">
    <w:abstractNumId w:val="7"/>
  </w:num>
  <w:num w:numId="3">
    <w:abstractNumId w:val="33"/>
  </w:num>
  <w:num w:numId="4">
    <w:abstractNumId w:val="26"/>
  </w:num>
  <w:num w:numId="5">
    <w:abstractNumId w:val="37"/>
  </w:num>
  <w:num w:numId="6">
    <w:abstractNumId w:val="28"/>
  </w:num>
  <w:num w:numId="7">
    <w:abstractNumId w:val="19"/>
  </w:num>
  <w:num w:numId="8">
    <w:abstractNumId w:val="8"/>
  </w:num>
  <w:num w:numId="9">
    <w:abstractNumId w:val="11"/>
  </w:num>
  <w:num w:numId="10">
    <w:abstractNumId w:val="10"/>
  </w:num>
  <w:num w:numId="11">
    <w:abstractNumId w:val="14"/>
  </w:num>
  <w:num w:numId="12">
    <w:abstractNumId w:val="25"/>
  </w:num>
  <w:num w:numId="13">
    <w:abstractNumId w:val="21"/>
  </w:num>
  <w:num w:numId="14">
    <w:abstractNumId w:val="9"/>
  </w:num>
  <w:num w:numId="15">
    <w:abstractNumId w:val="39"/>
  </w:num>
  <w:num w:numId="16">
    <w:abstractNumId w:val="23"/>
  </w:num>
  <w:num w:numId="17">
    <w:abstractNumId w:val="15"/>
  </w:num>
  <w:num w:numId="18">
    <w:abstractNumId w:val="31"/>
  </w:num>
  <w:num w:numId="19">
    <w:abstractNumId w:val="2"/>
  </w:num>
  <w:num w:numId="20">
    <w:abstractNumId w:val="24"/>
  </w:num>
  <w:num w:numId="21">
    <w:abstractNumId w:val="29"/>
  </w:num>
  <w:num w:numId="22">
    <w:abstractNumId w:val="18"/>
  </w:num>
  <w:num w:numId="23">
    <w:abstractNumId w:val="36"/>
  </w:num>
  <w:num w:numId="24">
    <w:abstractNumId w:val="5"/>
  </w:num>
  <w:num w:numId="25">
    <w:abstractNumId w:val="13"/>
  </w:num>
  <w:num w:numId="26">
    <w:abstractNumId w:val="12"/>
  </w:num>
  <w:num w:numId="27">
    <w:abstractNumId w:val="41"/>
  </w:num>
  <w:num w:numId="28">
    <w:abstractNumId w:val="6"/>
  </w:num>
  <w:num w:numId="29">
    <w:abstractNumId w:val="38"/>
  </w:num>
  <w:num w:numId="30">
    <w:abstractNumId w:val="3"/>
  </w:num>
  <w:num w:numId="31">
    <w:abstractNumId w:val="27"/>
  </w:num>
  <w:num w:numId="32">
    <w:abstractNumId w:val="32"/>
  </w:num>
  <w:num w:numId="33">
    <w:abstractNumId w:val="17"/>
  </w:num>
  <w:num w:numId="34">
    <w:abstractNumId w:val="46"/>
  </w:num>
  <w:num w:numId="35">
    <w:abstractNumId w:val="43"/>
  </w:num>
  <w:num w:numId="36">
    <w:abstractNumId w:val="34"/>
  </w:num>
  <w:num w:numId="37">
    <w:abstractNumId w:val="40"/>
  </w:num>
  <w:num w:numId="38">
    <w:abstractNumId w:val="1"/>
  </w:num>
  <w:num w:numId="39">
    <w:abstractNumId w:val="42"/>
  </w:num>
  <w:num w:numId="40">
    <w:abstractNumId w:val="4"/>
  </w:num>
  <w:num w:numId="41">
    <w:abstractNumId w:val="30"/>
  </w:num>
  <w:num w:numId="42">
    <w:abstractNumId w:val="44"/>
  </w:num>
  <w:num w:numId="43">
    <w:abstractNumId w:val="0"/>
  </w:num>
  <w:num w:numId="44">
    <w:abstractNumId w:val="16"/>
  </w:num>
  <w:num w:numId="45">
    <w:abstractNumId w:val="20"/>
  </w:num>
  <w:num w:numId="46">
    <w:abstractNumId w:val="35"/>
  </w:num>
  <w:num w:numId="47">
    <w:abstractNumId w:val="4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o:shapelayout v:ext="edit">
      <o:idmap v:ext="edit" data="4"/>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D347B"/>
    <w:rsid w:val="00023D74"/>
    <w:rsid w:val="0003714A"/>
    <w:rsid w:val="000711AB"/>
    <w:rsid w:val="000871D1"/>
    <w:rsid w:val="000D1C43"/>
    <w:rsid w:val="000D5FB3"/>
    <w:rsid w:val="000E5395"/>
    <w:rsid w:val="000F23E1"/>
    <w:rsid w:val="000F4E53"/>
    <w:rsid w:val="001253E1"/>
    <w:rsid w:val="00140077"/>
    <w:rsid w:val="00141A96"/>
    <w:rsid w:val="001554DF"/>
    <w:rsid w:val="00173708"/>
    <w:rsid w:val="00174669"/>
    <w:rsid w:val="00181D8A"/>
    <w:rsid w:val="00187E2F"/>
    <w:rsid w:val="001915E7"/>
    <w:rsid w:val="001A16B7"/>
    <w:rsid w:val="001A6C59"/>
    <w:rsid w:val="001B7177"/>
    <w:rsid w:val="001D2273"/>
    <w:rsid w:val="001D2DD4"/>
    <w:rsid w:val="001E0E26"/>
    <w:rsid w:val="001E7563"/>
    <w:rsid w:val="001F07A6"/>
    <w:rsid w:val="001F6EC3"/>
    <w:rsid w:val="00207B04"/>
    <w:rsid w:val="002128E9"/>
    <w:rsid w:val="00227A94"/>
    <w:rsid w:val="00250C11"/>
    <w:rsid w:val="00255CEB"/>
    <w:rsid w:val="00263EB6"/>
    <w:rsid w:val="002A40F2"/>
    <w:rsid w:val="002B11E6"/>
    <w:rsid w:val="002C6CDD"/>
    <w:rsid w:val="002D17CA"/>
    <w:rsid w:val="003100D8"/>
    <w:rsid w:val="00315468"/>
    <w:rsid w:val="00325937"/>
    <w:rsid w:val="00353577"/>
    <w:rsid w:val="00362829"/>
    <w:rsid w:val="003661B1"/>
    <w:rsid w:val="0037026F"/>
    <w:rsid w:val="00392810"/>
    <w:rsid w:val="003A2015"/>
    <w:rsid w:val="003B59DE"/>
    <w:rsid w:val="0040477D"/>
    <w:rsid w:val="00413AEC"/>
    <w:rsid w:val="00417779"/>
    <w:rsid w:val="00420956"/>
    <w:rsid w:val="004304C9"/>
    <w:rsid w:val="00445863"/>
    <w:rsid w:val="004551F3"/>
    <w:rsid w:val="004675FA"/>
    <w:rsid w:val="0048727F"/>
    <w:rsid w:val="004A3D0B"/>
    <w:rsid w:val="004D1156"/>
    <w:rsid w:val="004E7584"/>
    <w:rsid w:val="004E7C7B"/>
    <w:rsid w:val="004F3F24"/>
    <w:rsid w:val="00536C0D"/>
    <w:rsid w:val="00540A49"/>
    <w:rsid w:val="00554D0B"/>
    <w:rsid w:val="00563C2D"/>
    <w:rsid w:val="00574DE6"/>
    <w:rsid w:val="00595A68"/>
    <w:rsid w:val="005A0B19"/>
    <w:rsid w:val="005A5F3C"/>
    <w:rsid w:val="005B6C2E"/>
    <w:rsid w:val="005D0264"/>
    <w:rsid w:val="005E6469"/>
    <w:rsid w:val="00605B70"/>
    <w:rsid w:val="00625A3C"/>
    <w:rsid w:val="00630AD6"/>
    <w:rsid w:val="00640CC0"/>
    <w:rsid w:val="0064541D"/>
    <w:rsid w:val="00653341"/>
    <w:rsid w:val="006630BA"/>
    <w:rsid w:val="00671776"/>
    <w:rsid w:val="006773D5"/>
    <w:rsid w:val="006A66DE"/>
    <w:rsid w:val="006C3E0E"/>
    <w:rsid w:val="006C3E75"/>
    <w:rsid w:val="006C6DA2"/>
    <w:rsid w:val="006D3710"/>
    <w:rsid w:val="006D5AEB"/>
    <w:rsid w:val="006E7BCD"/>
    <w:rsid w:val="00706BB7"/>
    <w:rsid w:val="00740E0F"/>
    <w:rsid w:val="00765F51"/>
    <w:rsid w:val="00782B74"/>
    <w:rsid w:val="00790469"/>
    <w:rsid w:val="007A442A"/>
    <w:rsid w:val="007B1C9C"/>
    <w:rsid w:val="007C46AF"/>
    <w:rsid w:val="007C7DEC"/>
    <w:rsid w:val="007D104D"/>
    <w:rsid w:val="007F2304"/>
    <w:rsid w:val="007F3208"/>
    <w:rsid w:val="0081044B"/>
    <w:rsid w:val="00824048"/>
    <w:rsid w:val="00830233"/>
    <w:rsid w:val="008469E5"/>
    <w:rsid w:val="0086048C"/>
    <w:rsid w:val="00865758"/>
    <w:rsid w:val="00875811"/>
    <w:rsid w:val="0089708F"/>
    <w:rsid w:val="008D347B"/>
    <w:rsid w:val="008E06A4"/>
    <w:rsid w:val="008E0F79"/>
    <w:rsid w:val="008E7ACB"/>
    <w:rsid w:val="00904081"/>
    <w:rsid w:val="00910F2B"/>
    <w:rsid w:val="00937BE8"/>
    <w:rsid w:val="00951115"/>
    <w:rsid w:val="009530C8"/>
    <w:rsid w:val="00960C0C"/>
    <w:rsid w:val="009B626B"/>
    <w:rsid w:val="009C143E"/>
    <w:rsid w:val="009C35B4"/>
    <w:rsid w:val="009F12CF"/>
    <w:rsid w:val="009F6F2A"/>
    <w:rsid w:val="00A1401F"/>
    <w:rsid w:val="00A26269"/>
    <w:rsid w:val="00A34797"/>
    <w:rsid w:val="00A4386E"/>
    <w:rsid w:val="00A61436"/>
    <w:rsid w:val="00A61BC9"/>
    <w:rsid w:val="00A67CA2"/>
    <w:rsid w:val="00A775A7"/>
    <w:rsid w:val="00A823DD"/>
    <w:rsid w:val="00AC423E"/>
    <w:rsid w:val="00B05F0D"/>
    <w:rsid w:val="00B141B0"/>
    <w:rsid w:val="00B3581E"/>
    <w:rsid w:val="00B37E10"/>
    <w:rsid w:val="00B5036C"/>
    <w:rsid w:val="00B51071"/>
    <w:rsid w:val="00B608EA"/>
    <w:rsid w:val="00B80609"/>
    <w:rsid w:val="00B8543E"/>
    <w:rsid w:val="00BA2C3C"/>
    <w:rsid w:val="00BB48FE"/>
    <w:rsid w:val="00BC161B"/>
    <w:rsid w:val="00BE45CB"/>
    <w:rsid w:val="00C0526E"/>
    <w:rsid w:val="00C26B1E"/>
    <w:rsid w:val="00C3030B"/>
    <w:rsid w:val="00C35ECE"/>
    <w:rsid w:val="00C55147"/>
    <w:rsid w:val="00CA0EE3"/>
    <w:rsid w:val="00CB7C46"/>
    <w:rsid w:val="00CC50DD"/>
    <w:rsid w:val="00CD2029"/>
    <w:rsid w:val="00CE3B10"/>
    <w:rsid w:val="00CE43F2"/>
    <w:rsid w:val="00CE4722"/>
    <w:rsid w:val="00CE7C51"/>
    <w:rsid w:val="00CF6E6A"/>
    <w:rsid w:val="00D325CA"/>
    <w:rsid w:val="00D33F92"/>
    <w:rsid w:val="00D3423E"/>
    <w:rsid w:val="00D51DF9"/>
    <w:rsid w:val="00D764A2"/>
    <w:rsid w:val="00DA1394"/>
    <w:rsid w:val="00DB3D7C"/>
    <w:rsid w:val="00DC2B62"/>
    <w:rsid w:val="00DC4E02"/>
    <w:rsid w:val="00DD0E04"/>
    <w:rsid w:val="00DF396E"/>
    <w:rsid w:val="00DF684C"/>
    <w:rsid w:val="00E1245F"/>
    <w:rsid w:val="00E2106E"/>
    <w:rsid w:val="00E4164A"/>
    <w:rsid w:val="00E41BA0"/>
    <w:rsid w:val="00E47C60"/>
    <w:rsid w:val="00E673FA"/>
    <w:rsid w:val="00E74DF1"/>
    <w:rsid w:val="00EC0624"/>
    <w:rsid w:val="00EC0664"/>
    <w:rsid w:val="00ED376A"/>
    <w:rsid w:val="00EE271E"/>
    <w:rsid w:val="00EE4C8C"/>
    <w:rsid w:val="00F12FAB"/>
    <w:rsid w:val="00F2656D"/>
    <w:rsid w:val="00F42D77"/>
    <w:rsid w:val="00F80923"/>
    <w:rsid w:val="00F96F9B"/>
    <w:rsid w:val="00FA08F4"/>
    <w:rsid w:val="00FA6C4E"/>
    <w:rsid w:val="00FB13EB"/>
    <w:rsid w:val="00FC6929"/>
    <w:rsid w:val="00FF687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0"/>
    <w:lsdException w:name="toc 3" w:uiPriority="0"/>
    <w:lsdException w:name="toc 4" w:uiPriority="0"/>
    <w:lsdException w:name="toc 5" w:uiPriority="0" w:qFormat="1"/>
    <w:lsdException w:name="toc 6" w:uiPriority="0" w:qFormat="1"/>
    <w:lsdException w:name="toc 7" w:uiPriority="0" w:qFormat="1"/>
    <w:lsdException w:name="toc 8" w:uiPriority="0"/>
    <w:lsdException w:name="toc 9" w:uiPriority="0" w:qFormat="1"/>
    <w:lsdException w:name="Normal Indent" w:uiPriority="0" w:qFormat="1"/>
    <w:lsdException w:name="annotation text" w:uiPriority="0"/>
    <w:lsdException w:name="header" w:qFormat="1"/>
    <w:lsdException w:name="footer" w:qFormat="1"/>
    <w:lsdException w:name="caption" w:uiPriority="0" w:qFormat="1"/>
    <w:lsdException w:name="annotation reference" w:uiPriority="0"/>
    <w:lsdException w:name="page number" w:uiPriority="0" w:qFormat="1"/>
    <w:lsdException w:name="List Bullet" w:uiPriority="0"/>
    <w:lsdException w:name="List 2" w:uiPriority="0" w:qFormat="1"/>
    <w:lsdException w:name="Title" w:semiHidden="0" w:uiPriority="0" w:unhideWhenUsed="0" w:qFormat="1"/>
    <w:lsdException w:name="Closing" w:uiPriority="0" w:qFormat="1"/>
    <w:lsdException w:name="Default Paragraph Font" w:uiPriority="1"/>
    <w:lsdException w:name="Body Text" w:uiPriority="1" w:qFormat="1"/>
    <w:lsdException w:name="Body Text Indent" w:uiPriority="0"/>
    <w:lsdException w:name="Message Header" w:uiPriority="0" w:qFormat="1"/>
    <w:lsdException w:name="Subtitle" w:semiHidden="0" w:uiPriority="11" w:unhideWhenUsed="0" w:qFormat="1"/>
    <w:lsdException w:name="Body Text First Indent" w:uiPriority="0" w:qFormat="1"/>
    <w:lsdException w:name="Body Text 2" w:uiPriority="0" w:qFormat="1"/>
    <w:lsdException w:name="Body Text 3" w:uiPriority="0"/>
    <w:lsdException w:name="Body Text Indent 2" w:uiPriority="0"/>
    <w:lsdException w:name="Body Text Indent 3" w:uiPriority="0"/>
    <w:lsdException w:name="Hyperlink" w:qFormat="1"/>
    <w:lsdException w:name="FollowedHyperlink" w:qFormat="1"/>
    <w:lsdException w:name="Strong" w:semiHidden="0" w:uiPriority="22" w:unhideWhenUsed="0" w:qFormat="1"/>
    <w:lsdException w:name="Emphasis" w:semiHidden="0" w:uiPriority="0" w:unhideWhenUsed="0" w:qFormat="1"/>
    <w:lsdException w:name="Document Map" w:uiPriority="0"/>
    <w:lsdException w:name="Plain Text" w:uiPriority="0" w:qFormat="1"/>
    <w:lsdException w:name="Normal (Web)" w:qFormat="1"/>
    <w:lsdException w:name="HTML Cite" w:qFormat="1"/>
    <w:lsdException w:name="HTML Code" w:qFormat="1"/>
    <w:lsdException w:name="HTML Definition" w:qFormat="1"/>
    <w:lsdException w:name="HTML Preformatted" w:uiPriority="0"/>
    <w:lsdException w:name="HTML Variable" w:qFormat="1"/>
    <w:lsdException w:name="annotation subject" w:uiPriority="0"/>
    <w:lsdException w:name="Balloon Text" w:qFormat="1"/>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uiPriority w:val="1"/>
    <w:qFormat/>
    <w:rsid w:val="008D347B"/>
    <w:pPr>
      <w:widowControl w:val="0"/>
      <w:autoSpaceDE w:val="0"/>
      <w:autoSpaceDN w:val="0"/>
    </w:pPr>
    <w:rPr>
      <w:rFonts w:ascii="宋体" w:eastAsia="宋体" w:hAnsi="宋体" w:cs="宋体"/>
      <w:kern w:val="0"/>
      <w:sz w:val="22"/>
      <w:lang w:eastAsia="en-US"/>
    </w:rPr>
  </w:style>
  <w:style w:type="paragraph" w:styleId="10">
    <w:name w:val="heading 1"/>
    <w:basedOn w:val="a"/>
    <w:next w:val="a"/>
    <w:link w:val="1Char"/>
    <w:qFormat/>
    <w:rsid w:val="008D347B"/>
    <w:pPr>
      <w:ind w:left="538"/>
      <w:outlineLvl w:val="0"/>
    </w:pPr>
    <w:rPr>
      <w:b/>
      <w:bCs/>
      <w:sz w:val="28"/>
      <w:szCs w:val="28"/>
    </w:rPr>
  </w:style>
  <w:style w:type="paragraph" w:styleId="2">
    <w:name w:val="heading 2"/>
    <w:basedOn w:val="a"/>
    <w:next w:val="a"/>
    <w:link w:val="2Char"/>
    <w:qFormat/>
    <w:rsid w:val="008D347B"/>
    <w:pPr>
      <w:ind w:left="629"/>
      <w:outlineLvl w:val="1"/>
    </w:pPr>
    <w:rPr>
      <w:b/>
      <w:bCs/>
      <w:sz w:val="24"/>
      <w:szCs w:val="24"/>
    </w:rPr>
  </w:style>
  <w:style w:type="paragraph" w:styleId="3">
    <w:name w:val="heading 3"/>
    <w:basedOn w:val="a"/>
    <w:next w:val="a"/>
    <w:link w:val="3Char"/>
    <w:qFormat/>
    <w:rsid w:val="008D347B"/>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
    <w:name w:val="heading 4"/>
    <w:basedOn w:val="a"/>
    <w:next w:val="a"/>
    <w:link w:val="4Char"/>
    <w:qFormat/>
    <w:rsid w:val="008D347B"/>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
    <w:name w:val="heading 5"/>
    <w:basedOn w:val="a"/>
    <w:next w:val="a"/>
    <w:link w:val="5Char"/>
    <w:qFormat/>
    <w:rsid w:val="008D347B"/>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
    <w:name w:val="heading 6"/>
    <w:basedOn w:val="a"/>
    <w:next w:val="a"/>
    <w:link w:val="6Char"/>
    <w:qFormat/>
    <w:rsid w:val="008D347B"/>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
    <w:next w:val="a0"/>
    <w:link w:val="7Char"/>
    <w:qFormat/>
    <w:rsid w:val="008D347B"/>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
    <w:next w:val="a0"/>
    <w:link w:val="8Char"/>
    <w:qFormat/>
    <w:rsid w:val="008D347B"/>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
    <w:next w:val="a0"/>
    <w:link w:val="9Char"/>
    <w:qFormat/>
    <w:rsid w:val="008D347B"/>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正文1"/>
    <w:link w:val="1Char0"/>
    <w:qFormat/>
    <w:rsid w:val="008D347B"/>
    <w:pPr>
      <w:widowControl w:val="0"/>
      <w:adjustRightInd w:val="0"/>
      <w:spacing w:line="312" w:lineRule="atLeast"/>
      <w:jc w:val="both"/>
      <w:textAlignment w:val="baseline"/>
    </w:pPr>
    <w:rPr>
      <w:rFonts w:ascii="宋体" w:eastAsia="宋体" w:hAnsi="Calibri" w:cs="Times New Roman"/>
      <w:kern w:val="0"/>
      <w:sz w:val="34"/>
    </w:rPr>
  </w:style>
  <w:style w:type="character" w:customStyle="1" w:styleId="1Char">
    <w:name w:val="标题 1 Char"/>
    <w:basedOn w:val="a1"/>
    <w:link w:val="10"/>
    <w:qFormat/>
    <w:rsid w:val="008D347B"/>
    <w:rPr>
      <w:rFonts w:ascii="宋体" w:eastAsia="宋体" w:hAnsi="宋体" w:cs="宋体"/>
      <w:b/>
      <w:bCs/>
      <w:kern w:val="0"/>
      <w:sz w:val="28"/>
      <w:szCs w:val="28"/>
      <w:lang w:eastAsia="en-US"/>
    </w:rPr>
  </w:style>
  <w:style w:type="character" w:customStyle="1" w:styleId="2Char">
    <w:name w:val="标题 2 Char"/>
    <w:basedOn w:val="a1"/>
    <w:link w:val="2"/>
    <w:qFormat/>
    <w:rsid w:val="008D347B"/>
    <w:rPr>
      <w:rFonts w:ascii="宋体" w:eastAsia="宋体" w:hAnsi="宋体" w:cs="宋体"/>
      <w:b/>
      <w:bCs/>
      <w:kern w:val="0"/>
      <w:sz w:val="24"/>
      <w:szCs w:val="24"/>
      <w:lang w:eastAsia="en-US"/>
    </w:rPr>
  </w:style>
  <w:style w:type="character" w:customStyle="1" w:styleId="3Char">
    <w:name w:val="标题 3 Char"/>
    <w:basedOn w:val="a1"/>
    <w:link w:val="3"/>
    <w:qFormat/>
    <w:rsid w:val="008D347B"/>
    <w:rPr>
      <w:rFonts w:ascii="Times New Roman" w:eastAsia="宋体" w:hAnsi="Times New Roman" w:cs="Times New Roman"/>
      <w:b/>
      <w:bCs/>
      <w:sz w:val="32"/>
      <w:szCs w:val="32"/>
    </w:rPr>
  </w:style>
  <w:style w:type="character" w:customStyle="1" w:styleId="4Char">
    <w:name w:val="标题 4 Char"/>
    <w:basedOn w:val="a1"/>
    <w:link w:val="4"/>
    <w:qFormat/>
    <w:rsid w:val="008D347B"/>
    <w:rPr>
      <w:rFonts w:ascii="Times New Roman" w:eastAsia="宋体" w:hAnsi="Times New Roman" w:cs="Times New Roman"/>
      <w:b/>
      <w:sz w:val="24"/>
      <w:szCs w:val="24"/>
    </w:rPr>
  </w:style>
  <w:style w:type="character" w:customStyle="1" w:styleId="5Char">
    <w:name w:val="标题 5 Char"/>
    <w:basedOn w:val="a1"/>
    <w:link w:val="5"/>
    <w:qFormat/>
    <w:rsid w:val="008D347B"/>
    <w:rPr>
      <w:rFonts w:ascii="Times New Roman" w:eastAsia="宋体" w:hAnsi="Times New Roman" w:cs="Times New Roman"/>
      <w:b/>
      <w:bCs/>
      <w:sz w:val="28"/>
      <w:szCs w:val="28"/>
    </w:rPr>
  </w:style>
  <w:style w:type="character" w:customStyle="1" w:styleId="6Char">
    <w:name w:val="标题 6 Char"/>
    <w:basedOn w:val="a1"/>
    <w:link w:val="6"/>
    <w:qFormat/>
    <w:rsid w:val="008D347B"/>
    <w:rPr>
      <w:rFonts w:ascii="Times New Roman" w:eastAsia="宋体" w:hAnsi="Times New Roman" w:cs="Times New Roman"/>
      <w:b/>
      <w:kern w:val="0"/>
      <w:sz w:val="24"/>
      <w:szCs w:val="20"/>
    </w:rPr>
  </w:style>
  <w:style w:type="paragraph" w:styleId="a0">
    <w:name w:val="Normal Indent"/>
    <w:basedOn w:val="a"/>
    <w:link w:val="Char"/>
    <w:qFormat/>
    <w:rsid w:val="008D347B"/>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character" w:customStyle="1" w:styleId="Char">
    <w:name w:val="正文缩进 Char"/>
    <w:basedOn w:val="a1"/>
    <w:link w:val="a0"/>
    <w:qFormat/>
    <w:rsid w:val="008D347B"/>
    <w:rPr>
      <w:rFonts w:ascii="Times New Roman" w:eastAsia="宋体" w:hAnsi="Times New Roman" w:cs="Times New Roman"/>
      <w:kern w:val="0"/>
      <w:sz w:val="24"/>
      <w:szCs w:val="20"/>
    </w:rPr>
  </w:style>
  <w:style w:type="character" w:customStyle="1" w:styleId="7Char">
    <w:name w:val="标题 7 Char"/>
    <w:basedOn w:val="a1"/>
    <w:link w:val="7"/>
    <w:qFormat/>
    <w:rsid w:val="008D347B"/>
    <w:rPr>
      <w:rFonts w:ascii="Times New Roman" w:eastAsia="宋体" w:hAnsi="Times New Roman" w:cs="Times New Roman"/>
      <w:b/>
      <w:sz w:val="24"/>
      <w:szCs w:val="20"/>
    </w:rPr>
  </w:style>
  <w:style w:type="character" w:customStyle="1" w:styleId="8Char">
    <w:name w:val="标题 8 Char"/>
    <w:basedOn w:val="a1"/>
    <w:link w:val="8"/>
    <w:qFormat/>
    <w:rsid w:val="008D347B"/>
    <w:rPr>
      <w:rFonts w:ascii="Arial" w:eastAsia="黑体" w:hAnsi="Arial" w:cs="Times New Roman"/>
      <w:sz w:val="24"/>
      <w:szCs w:val="20"/>
    </w:rPr>
  </w:style>
  <w:style w:type="character" w:customStyle="1" w:styleId="9Char">
    <w:name w:val="标题 9 Char"/>
    <w:basedOn w:val="a1"/>
    <w:link w:val="9"/>
    <w:qFormat/>
    <w:rsid w:val="008D347B"/>
    <w:rPr>
      <w:rFonts w:ascii="Arial" w:eastAsia="黑体" w:hAnsi="Arial" w:cs="Times New Roman"/>
      <w:szCs w:val="20"/>
    </w:rPr>
  </w:style>
  <w:style w:type="paragraph" w:styleId="70">
    <w:name w:val="toc 7"/>
    <w:basedOn w:val="a"/>
    <w:next w:val="a"/>
    <w:qFormat/>
    <w:rsid w:val="008D347B"/>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4">
    <w:name w:val="caption"/>
    <w:basedOn w:val="a"/>
    <w:next w:val="a"/>
    <w:qFormat/>
    <w:rsid w:val="008D347B"/>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5">
    <w:name w:val="List Bullet"/>
    <w:basedOn w:val="a"/>
    <w:rsid w:val="008D347B"/>
    <w:pPr>
      <w:tabs>
        <w:tab w:val="left" w:pos="1382"/>
      </w:tabs>
      <w:autoSpaceDE/>
      <w:autoSpaceDN/>
      <w:spacing w:line="480" w:lineRule="exact"/>
      <w:ind w:left="6778" w:hanging="6300"/>
      <w:jc w:val="both"/>
    </w:pPr>
    <w:rPr>
      <w:rFonts w:ascii="Times New Roman" w:hAnsi="Times New Roman" w:cs="Times New Roman"/>
      <w:kern w:val="2"/>
      <w:sz w:val="24"/>
      <w:szCs w:val="20"/>
      <w:lang w:eastAsia="zh-CN"/>
    </w:rPr>
  </w:style>
  <w:style w:type="paragraph" w:styleId="a6">
    <w:name w:val="Document Map"/>
    <w:basedOn w:val="a"/>
    <w:link w:val="Char0"/>
    <w:rsid w:val="008D347B"/>
    <w:pPr>
      <w:shd w:val="clear" w:color="auto" w:fill="000080"/>
      <w:autoSpaceDE/>
      <w:autoSpaceDN/>
      <w:adjustRightInd w:val="0"/>
      <w:ind w:firstLine="425"/>
      <w:jc w:val="both"/>
      <w:textAlignment w:val="baseline"/>
    </w:pPr>
    <w:rPr>
      <w:rFonts w:eastAsiaTheme="minorEastAsia" w:hAnsiTheme="minorHAnsi" w:cstheme="minorBidi"/>
      <w:kern w:val="2"/>
      <w:sz w:val="28"/>
      <w:lang w:eastAsia="zh-CN"/>
    </w:rPr>
  </w:style>
  <w:style w:type="character" w:customStyle="1" w:styleId="Char0">
    <w:name w:val="文档结构图 Char"/>
    <w:basedOn w:val="a1"/>
    <w:link w:val="a6"/>
    <w:rsid w:val="008D347B"/>
    <w:rPr>
      <w:rFonts w:ascii="宋体"/>
      <w:sz w:val="28"/>
      <w:shd w:val="clear" w:color="auto" w:fill="000080"/>
    </w:rPr>
  </w:style>
  <w:style w:type="paragraph" w:styleId="a7">
    <w:name w:val="annotation text"/>
    <w:basedOn w:val="a"/>
    <w:link w:val="Char1"/>
    <w:rsid w:val="008D347B"/>
    <w:pPr>
      <w:autoSpaceDE/>
      <w:autoSpaceDN/>
    </w:pPr>
    <w:rPr>
      <w:rFonts w:asciiTheme="minorHAnsi" w:eastAsiaTheme="minorEastAsia" w:hAnsiTheme="minorHAnsi" w:cstheme="minorBidi"/>
      <w:kern w:val="2"/>
      <w:sz w:val="21"/>
      <w:lang w:eastAsia="zh-CN"/>
    </w:rPr>
  </w:style>
  <w:style w:type="character" w:customStyle="1" w:styleId="Char1">
    <w:name w:val="批注文字 Char"/>
    <w:basedOn w:val="a1"/>
    <w:link w:val="a7"/>
    <w:rsid w:val="008D347B"/>
  </w:style>
  <w:style w:type="paragraph" w:styleId="30">
    <w:name w:val="Body Text 3"/>
    <w:basedOn w:val="a"/>
    <w:link w:val="3Char0"/>
    <w:rsid w:val="008D347B"/>
    <w:pPr>
      <w:autoSpaceDE/>
      <w:autoSpaceDN/>
      <w:spacing w:line="360" w:lineRule="auto"/>
      <w:jc w:val="both"/>
    </w:pPr>
    <w:rPr>
      <w:rFonts w:asciiTheme="minorHAnsi" w:eastAsiaTheme="minorEastAsia" w:hAnsiTheme="minorHAnsi" w:cstheme="minorBidi"/>
      <w:color w:val="0000FF"/>
      <w:kern w:val="2"/>
      <w:sz w:val="24"/>
      <w:szCs w:val="24"/>
      <w:lang w:eastAsia="zh-CN"/>
    </w:rPr>
  </w:style>
  <w:style w:type="character" w:customStyle="1" w:styleId="3Char0">
    <w:name w:val="正文文本 3 Char"/>
    <w:basedOn w:val="a1"/>
    <w:link w:val="30"/>
    <w:rsid w:val="008D347B"/>
    <w:rPr>
      <w:color w:val="0000FF"/>
      <w:sz w:val="24"/>
      <w:szCs w:val="24"/>
    </w:rPr>
  </w:style>
  <w:style w:type="paragraph" w:styleId="a8">
    <w:name w:val="Closing"/>
    <w:basedOn w:val="a"/>
    <w:link w:val="Char2"/>
    <w:qFormat/>
    <w:rsid w:val="008D347B"/>
    <w:pPr>
      <w:autoSpaceDE/>
      <w:autoSpaceDN/>
      <w:ind w:leftChars="2100" w:left="100"/>
      <w:jc w:val="both"/>
    </w:pPr>
    <w:rPr>
      <w:rFonts w:ascii="Times New Roman" w:hAnsi="Times New Roman" w:cs="Times New Roman"/>
      <w:b/>
      <w:kern w:val="2"/>
      <w:sz w:val="21"/>
      <w:szCs w:val="20"/>
      <w:lang w:eastAsia="zh-CN"/>
    </w:rPr>
  </w:style>
  <w:style w:type="character" w:customStyle="1" w:styleId="Char2">
    <w:name w:val="结束语 Char"/>
    <w:basedOn w:val="a1"/>
    <w:link w:val="a8"/>
    <w:qFormat/>
    <w:rsid w:val="008D347B"/>
    <w:rPr>
      <w:rFonts w:ascii="Times New Roman" w:eastAsia="宋体" w:hAnsi="Times New Roman" w:cs="Times New Roman"/>
      <w:b/>
      <w:szCs w:val="20"/>
    </w:rPr>
  </w:style>
  <w:style w:type="paragraph" w:styleId="a9">
    <w:name w:val="Body Text"/>
    <w:basedOn w:val="a"/>
    <w:link w:val="Char10"/>
    <w:uiPriority w:val="1"/>
    <w:qFormat/>
    <w:rsid w:val="008D347B"/>
    <w:rPr>
      <w:sz w:val="24"/>
      <w:szCs w:val="24"/>
    </w:rPr>
  </w:style>
  <w:style w:type="character" w:customStyle="1" w:styleId="Char10">
    <w:name w:val="正文文本 Char1"/>
    <w:basedOn w:val="a1"/>
    <w:link w:val="a9"/>
    <w:uiPriority w:val="1"/>
    <w:qFormat/>
    <w:rsid w:val="008D347B"/>
    <w:rPr>
      <w:rFonts w:ascii="宋体" w:eastAsia="宋体" w:hAnsi="宋体" w:cs="宋体"/>
      <w:kern w:val="0"/>
      <w:sz w:val="24"/>
      <w:szCs w:val="24"/>
      <w:lang w:eastAsia="en-US"/>
    </w:rPr>
  </w:style>
  <w:style w:type="character" w:customStyle="1" w:styleId="Char3">
    <w:name w:val="正文文本 Char"/>
    <w:basedOn w:val="a1"/>
    <w:qFormat/>
    <w:rsid w:val="008D347B"/>
    <w:rPr>
      <w:rFonts w:ascii="宋体" w:eastAsia="宋体" w:hAnsi="宋体" w:cs="宋体"/>
      <w:kern w:val="0"/>
      <w:sz w:val="22"/>
      <w:lang w:eastAsia="en-US"/>
    </w:rPr>
  </w:style>
  <w:style w:type="paragraph" w:styleId="aa">
    <w:name w:val="Body Text Indent"/>
    <w:basedOn w:val="a"/>
    <w:link w:val="Char4"/>
    <w:rsid w:val="008D347B"/>
    <w:pPr>
      <w:autoSpaceDE/>
      <w:autoSpaceDN/>
      <w:ind w:leftChars="257" w:left="540"/>
      <w:jc w:val="both"/>
    </w:pPr>
    <w:rPr>
      <w:rFonts w:asciiTheme="minorHAnsi" w:eastAsiaTheme="minorEastAsia" w:hAnsiTheme="minorHAnsi" w:cstheme="minorBidi"/>
      <w:i/>
      <w:iCs/>
      <w:kern w:val="2"/>
      <w:sz w:val="21"/>
      <w:lang w:eastAsia="zh-CN"/>
    </w:rPr>
  </w:style>
  <w:style w:type="character" w:customStyle="1" w:styleId="Char4">
    <w:name w:val="正文文本缩进 Char"/>
    <w:basedOn w:val="a1"/>
    <w:link w:val="aa"/>
    <w:rsid w:val="008D347B"/>
    <w:rPr>
      <w:i/>
      <w:iCs/>
    </w:rPr>
  </w:style>
  <w:style w:type="paragraph" w:styleId="20">
    <w:name w:val="List 2"/>
    <w:basedOn w:val="a"/>
    <w:qFormat/>
    <w:rsid w:val="008D347B"/>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0">
    <w:name w:val="toc 5"/>
    <w:basedOn w:val="a"/>
    <w:next w:val="a"/>
    <w:qFormat/>
    <w:rsid w:val="008D347B"/>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1">
    <w:name w:val="toc 3"/>
    <w:basedOn w:val="a"/>
    <w:next w:val="a"/>
    <w:rsid w:val="008D347B"/>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b">
    <w:name w:val="Plain Text"/>
    <w:basedOn w:val="a"/>
    <w:link w:val="Char5"/>
    <w:qFormat/>
    <w:rsid w:val="008D347B"/>
    <w:rPr>
      <w:rFonts w:hAnsi="Courier New" w:cs="Courier New"/>
      <w:szCs w:val="21"/>
    </w:rPr>
  </w:style>
  <w:style w:type="character" w:customStyle="1" w:styleId="Char5">
    <w:name w:val="纯文本 Char"/>
    <w:basedOn w:val="a1"/>
    <w:link w:val="ab"/>
    <w:qFormat/>
    <w:rsid w:val="008D347B"/>
    <w:rPr>
      <w:rFonts w:ascii="宋体" w:eastAsia="宋体" w:hAnsi="Courier New" w:cs="Courier New"/>
      <w:kern w:val="0"/>
      <w:sz w:val="22"/>
      <w:szCs w:val="21"/>
      <w:lang w:eastAsia="en-US"/>
    </w:rPr>
  </w:style>
  <w:style w:type="paragraph" w:styleId="80">
    <w:name w:val="toc 8"/>
    <w:basedOn w:val="a"/>
    <w:next w:val="a"/>
    <w:rsid w:val="008D347B"/>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c">
    <w:name w:val="Date"/>
    <w:basedOn w:val="a"/>
    <w:next w:val="a"/>
    <w:link w:val="Char6"/>
    <w:uiPriority w:val="99"/>
    <w:rsid w:val="008D347B"/>
    <w:pPr>
      <w:autoSpaceDE/>
      <w:autoSpaceDN/>
      <w:ind w:leftChars="2500" w:left="100"/>
      <w:jc w:val="both"/>
    </w:pPr>
    <w:rPr>
      <w:rFonts w:asciiTheme="minorHAnsi" w:eastAsiaTheme="minorEastAsia" w:hAnsiTheme="minorHAnsi" w:cstheme="minorBidi"/>
      <w:kern w:val="2"/>
      <w:sz w:val="21"/>
      <w:szCs w:val="24"/>
      <w:lang w:eastAsia="zh-CN"/>
    </w:rPr>
  </w:style>
  <w:style w:type="character" w:customStyle="1" w:styleId="Char6">
    <w:name w:val="日期 Char"/>
    <w:basedOn w:val="a1"/>
    <w:link w:val="ac"/>
    <w:uiPriority w:val="99"/>
    <w:qFormat/>
    <w:rsid w:val="008D347B"/>
    <w:rPr>
      <w:szCs w:val="24"/>
    </w:rPr>
  </w:style>
  <w:style w:type="paragraph" w:styleId="21">
    <w:name w:val="Body Text Indent 2"/>
    <w:basedOn w:val="a"/>
    <w:link w:val="2Char0"/>
    <w:rsid w:val="008D347B"/>
    <w:pPr>
      <w:autoSpaceDE/>
      <w:autoSpaceDN/>
      <w:snapToGrid w:val="0"/>
      <w:spacing w:line="360" w:lineRule="auto"/>
      <w:ind w:firstLine="567"/>
      <w:jc w:val="both"/>
    </w:pPr>
    <w:rPr>
      <w:rFonts w:eastAsiaTheme="minorEastAsia" w:cstheme="minorBidi"/>
      <w:iCs/>
      <w:kern w:val="2"/>
      <w:sz w:val="24"/>
      <w:szCs w:val="24"/>
      <w:lang w:eastAsia="zh-CN"/>
    </w:rPr>
  </w:style>
  <w:style w:type="character" w:customStyle="1" w:styleId="2Char0">
    <w:name w:val="正文文本缩进 2 Char"/>
    <w:basedOn w:val="a1"/>
    <w:link w:val="21"/>
    <w:rsid w:val="008D347B"/>
    <w:rPr>
      <w:rFonts w:ascii="宋体" w:hAnsi="宋体"/>
      <w:iCs/>
      <w:sz w:val="24"/>
      <w:szCs w:val="24"/>
    </w:rPr>
  </w:style>
  <w:style w:type="paragraph" w:styleId="ad">
    <w:name w:val="Balloon Text"/>
    <w:basedOn w:val="a"/>
    <w:link w:val="Char7"/>
    <w:uiPriority w:val="99"/>
    <w:qFormat/>
    <w:rsid w:val="008D347B"/>
    <w:pPr>
      <w:autoSpaceDE/>
      <w:autoSpaceDN/>
      <w:jc w:val="both"/>
    </w:pPr>
    <w:rPr>
      <w:rFonts w:asciiTheme="minorHAnsi" w:eastAsiaTheme="minorEastAsia" w:hAnsiTheme="minorHAnsi" w:cstheme="minorBidi"/>
      <w:kern w:val="2"/>
      <w:sz w:val="18"/>
      <w:szCs w:val="18"/>
      <w:lang w:eastAsia="zh-CN"/>
    </w:rPr>
  </w:style>
  <w:style w:type="character" w:customStyle="1" w:styleId="Char7">
    <w:name w:val="批注框文本 Char"/>
    <w:basedOn w:val="a1"/>
    <w:link w:val="ad"/>
    <w:uiPriority w:val="99"/>
    <w:qFormat/>
    <w:rsid w:val="008D347B"/>
    <w:rPr>
      <w:sz w:val="18"/>
      <w:szCs w:val="18"/>
    </w:rPr>
  </w:style>
  <w:style w:type="paragraph" w:styleId="ae">
    <w:name w:val="footer"/>
    <w:basedOn w:val="a"/>
    <w:link w:val="Char8"/>
    <w:uiPriority w:val="99"/>
    <w:qFormat/>
    <w:rsid w:val="008D347B"/>
    <w:pPr>
      <w:tabs>
        <w:tab w:val="center" w:pos="4153"/>
        <w:tab w:val="right" w:pos="8306"/>
      </w:tabs>
      <w:snapToGrid w:val="0"/>
    </w:pPr>
    <w:rPr>
      <w:sz w:val="18"/>
      <w:szCs w:val="18"/>
    </w:rPr>
  </w:style>
  <w:style w:type="character" w:customStyle="1" w:styleId="Char8">
    <w:name w:val="页脚 Char"/>
    <w:basedOn w:val="a1"/>
    <w:link w:val="ae"/>
    <w:uiPriority w:val="99"/>
    <w:qFormat/>
    <w:rsid w:val="008D347B"/>
    <w:rPr>
      <w:rFonts w:ascii="宋体" w:eastAsia="宋体" w:hAnsi="宋体" w:cs="宋体"/>
      <w:kern w:val="0"/>
      <w:sz w:val="18"/>
      <w:szCs w:val="18"/>
      <w:lang w:eastAsia="en-US"/>
    </w:rPr>
  </w:style>
  <w:style w:type="paragraph" w:styleId="af">
    <w:name w:val="header"/>
    <w:basedOn w:val="a"/>
    <w:link w:val="Char9"/>
    <w:uiPriority w:val="99"/>
    <w:qFormat/>
    <w:rsid w:val="008D347B"/>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Char9">
    <w:name w:val="页眉 Char"/>
    <w:basedOn w:val="a1"/>
    <w:link w:val="af"/>
    <w:uiPriority w:val="99"/>
    <w:qFormat/>
    <w:rsid w:val="008D347B"/>
    <w:rPr>
      <w:rFonts w:ascii="宋体" w:eastAsia="宋体" w:hAnsi="宋体" w:cs="宋体"/>
      <w:kern w:val="0"/>
      <w:sz w:val="18"/>
      <w:lang w:eastAsia="en-US"/>
    </w:rPr>
  </w:style>
  <w:style w:type="paragraph" w:styleId="11">
    <w:name w:val="toc 1"/>
    <w:basedOn w:val="a"/>
    <w:next w:val="a"/>
    <w:uiPriority w:val="39"/>
    <w:qFormat/>
    <w:rsid w:val="008D347B"/>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0">
    <w:name w:val="toc 4"/>
    <w:basedOn w:val="a"/>
    <w:next w:val="a"/>
    <w:rsid w:val="008D347B"/>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60">
    <w:name w:val="toc 6"/>
    <w:basedOn w:val="a"/>
    <w:next w:val="a"/>
    <w:qFormat/>
    <w:rsid w:val="008D347B"/>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2">
    <w:name w:val="Body Text Indent 3"/>
    <w:basedOn w:val="a"/>
    <w:link w:val="3Char1"/>
    <w:rsid w:val="008D347B"/>
    <w:pPr>
      <w:autoSpaceDE/>
      <w:autoSpaceDN/>
      <w:ind w:firstLine="560"/>
      <w:jc w:val="both"/>
    </w:pPr>
    <w:rPr>
      <w:rFonts w:asciiTheme="minorHAnsi" w:eastAsiaTheme="minorEastAsia" w:hAnsiTheme="minorHAnsi" w:cstheme="minorBidi"/>
      <w:kern w:val="2"/>
      <w:sz w:val="28"/>
      <w:lang w:eastAsia="zh-CN"/>
    </w:rPr>
  </w:style>
  <w:style w:type="character" w:customStyle="1" w:styleId="3Char1">
    <w:name w:val="正文文本缩进 3 Char"/>
    <w:basedOn w:val="a1"/>
    <w:link w:val="32"/>
    <w:rsid w:val="008D347B"/>
    <w:rPr>
      <w:sz w:val="28"/>
    </w:rPr>
  </w:style>
  <w:style w:type="paragraph" w:styleId="22">
    <w:name w:val="toc 2"/>
    <w:basedOn w:val="a"/>
    <w:next w:val="a"/>
    <w:rsid w:val="008D347B"/>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
    <w:next w:val="a"/>
    <w:qFormat/>
    <w:rsid w:val="008D347B"/>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3">
    <w:name w:val="Body Text 2"/>
    <w:basedOn w:val="a"/>
    <w:link w:val="2Char1"/>
    <w:qFormat/>
    <w:rsid w:val="008D347B"/>
    <w:pPr>
      <w:autoSpaceDE/>
      <w:autoSpaceDN/>
      <w:spacing w:after="120" w:line="480" w:lineRule="auto"/>
      <w:jc w:val="both"/>
    </w:pPr>
    <w:rPr>
      <w:rFonts w:asciiTheme="minorHAnsi" w:eastAsiaTheme="minorEastAsia" w:hAnsiTheme="minorHAnsi" w:cstheme="minorBidi"/>
      <w:kern w:val="2"/>
      <w:sz w:val="21"/>
      <w:szCs w:val="24"/>
      <w:lang w:eastAsia="zh-CN"/>
    </w:rPr>
  </w:style>
  <w:style w:type="character" w:customStyle="1" w:styleId="2Char1">
    <w:name w:val="正文文本 2 Char"/>
    <w:basedOn w:val="a1"/>
    <w:link w:val="23"/>
    <w:rsid w:val="008D347B"/>
    <w:rPr>
      <w:szCs w:val="24"/>
    </w:rPr>
  </w:style>
  <w:style w:type="paragraph" w:styleId="af0">
    <w:name w:val="Message Header"/>
    <w:basedOn w:val="a"/>
    <w:link w:val="Chara"/>
    <w:qFormat/>
    <w:rsid w:val="008D347B"/>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character" w:customStyle="1" w:styleId="Chara">
    <w:name w:val="信息标题 Char"/>
    <w:basedOn w:val="a1"/>
    <w:link w:val="af0"/>
    <w:qFormat/>
    <w:rsid w:val="008D347B"/>
    <w:rPr>
      <w:rFonts w:ascii="Arial" w:eastAsia="宋体" w:hAnsi="Arial" w:cs="Arial"/>
      <w:sz w:val="24"/>
      <w:szCs w:val="24"/>
      <w:shd w:val="pct20" w:color="auto" w:fill="auto"/>
    </w:rPr>
  </w:style>
  <w:style w:type="paragraph" w:styleId="HTML">
    <w:name w:val="HTML Preformatted"/>
    <w:basedOn w:val="a"/>
    <w:link w:val="HTMLChar"/>
    <w:rsid w:val="008D34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kern w:val="2"/>
      <w:sz w:val="21"/>
      <w:lang w:eastAsia="zh-CN"/>
    </w:rPr>
  </w:style>
  <w:style w:type="character" w:customStyle="1" w:styleId="HTMLChar">
    <w:name w:val="HTML 预设格式 Char"/>
    <w:basedOn w:val="a1"/>
    <w:link w:val="HTML"/>
    <w:rsid w:val="008D347B"/>
    <w:rPr>
      <w:rFonts w:ascii="Arial Unicode MS" w:eastAsia="Courier New" w:hAnsi="Arial Unicode MS" w:cs="Courier New"/>
    </w:rPr>
  </w:style>
  <w:style w:type="paragraph" w:styleId="af1">
    <w:name w:val="Normal (Web)"/>
    <w:basedOn w:val="a"/>
    <w:link w:val="Charb"/>
    <w:uiPriority w:val="99"/>
    <w:unhideWhenUsed/>
    <w:qFormat/>
    <w:rsid w:val="008D347B"/>
    <w:pPr>
      <w:widowControl/>
      <w:autoSpaceDE/>
      <w:autoSpaceDN/>
      <w:spacing w:before="100" w:beforeAutospacing="1" w:after="100" w:afterAutospacing="1"/>
    </w:pPr>
    <w:rPr>
      <w:sz w:val="24"/>
      <w:szCs w:val="24"/>
      <w:lang w:eastAsia="zh-CN"/>
    </w:rPr>
  </w:style>
  <w:style w:type="character" w:customStyle="1" w:styleId="Charb">
    <w:name w:val="普通(网站) Char"/>
    <w:basedOn w:val="a1"/>
    <w:link w:val="af1"/>
    <w:uiPriority w:val="99"/>
    <w:qFormat/>
    <w:locked/>
    <w:rsid w:val="008D347B"/>
    <w:rPr>
      <w:rFonts w:ascii="宋体" w:eastAsia="宋体" w:hAnsi="宋体" w:cs="宋体"/>
      <w:kern w:val="0"/>
      <w:sz w:val="24"/>
      <w:szCs w:val="24"/>
    </w:rPr>
  </w:style>
  <w:style w:type="paragraph" w:styleId="12">
    <w:name w:val="index 1"/>
    <w:basedOn w:val="a"/>
    <w:next w:val="a"/>
    <w:qFormat/>
    <w:rsid w:val="008D347B"/>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2">
    <w:name w:val="Title"/>
    <w:basedOn w:val="a"/>
    <w:link w:val="Charc"/>
    <w:qFormat/>
    <w:rsid w:val="008D347B"/>
    <w:pPr>
      <w:autoSpaceDE/>
      <w:autoSpaceDN/>
      <w:adjustRightInd w:val="0"/>
      <w:spacing w:before="240" w:after="60" w:line="360" w:lineRule="atLeast"/>
      <w:jc w:val="center"/>
      <w:textAlignment w:val="baseline"/>
      <w:outlineLvl w:val="0"/>
    </w:pPr>
    <w:rPr>
      <w:rFonts w:ascii="Arial" w:eastAsiaTheme="minorEastAsia" w:hAnsi="Arial" w:cs="Arial"/>
      <w:b/>
      <w:bCs/>
      <w:kern w:val="2"/>
      <w:sz w:val="44"/>
      <w:szCs w:val="32"/>
      <w:lang w:eastAsia="zh-CN"/>
    </w:rPr>
  </w:style>
  <w:style w:type="character" w:customStyle="1" w:styleId="Charc">
    <w:name w:val="标题 Char"/>
    <w:basedOn w:val="a1"/>
    <w:link w:val="af2"/>
    <w:rsid w:val="008D347B"/>
    <w:rPr>
      <w:rFonts w:ascii="Arial" w:hAnsi="Arial" w:cs="Arial"/>
      <w:b/>
      <w:bCs/>
      <w:sz w:val="44"/>
      <w:szCs w:val="32"/>
    </w:rPr>
  </w:style>
  <w:style w:type="paragraph" w:styleId="af3">
    <w:name w:val="annotation subject"/>
    <w:basedOn w:val="a7"/>
    <w:next w:val="a7"/>
    <w:link w:val="Chard"/>
    <w:rsid w:val="008D347B"/>
    <w:pPr>
      <w:widowControl/>
    </w:pPr>
    <w:rPr>
      <w:b/>
      <w:bCs/>
      <w:sz w:val="24"/>
      <w:szCs w:val="24"/>
    </w:rPr>
  </w:style>
  <w:style w:type="character" w:customStyle="1" w:styleId="Chard">
    <w:name w:val="批注主题 Char"/>
    <w:basedOn w:val="Char1"/>
    <w:link w:val="af3"/>
    <w:qFormat/>
    <w:rsid w:val="008D347B"/>
    <w:rPr>
      <w:b/>
      <w:bCs/>
      <w:sz w:val="24"/>
      <w:szCs w:val="24"/>
    </w:rPr>
  </w:style>
  <w:style w:type="paragraph" w:styleId="af4">
    <w:name w:val="Body Text First Indent"/>
    <w:basedOn w:val="a9"/>
    <w:link w:val="Chare"/>
    <w:qFormat/>
    <w:rsid w:val="008D347B"/>
    <w:pPr>
      <w:tabs>
        <w:tab w:val="left" w:pos="720"/>
      </w:tabs>
      <w:autoSpaceDE/>
      <w:autoSpaceDN/>
      <w:adjustRightInd w:val="0"/>
      <w:spacing w:after="120" w:line="312" w:lineRule="atLeast"/>
      <w:ind w:left="118" w:firstLine="420"/>
      <w:jc w:val="both"/>
      <w:textAlignment w:val="baseline"/>
    </w:pPr>
    <w:rPr>
      <w:rFonts w:asciiTheme="minorHAnsi" w:hAnsiTheme="minorHAnsi" w:cstheme="minorBidi"/>
      <w:kern w:val="2"/>
      <w:sz w:val="21"/>
      <w:szCs w:val="21"/>
      <w:lang w:eastAsia="zh-CN"/>
    </w:rPr>
  </w:style>
  <w:style w:type="character" w:customStyle="1" w:styleId="Chare">
    <w:name w:val="正文首行缩进 Char"/>
    <w:basedOn w:val="Char3"/>
    <w:link w:val="af4"/>
    <w:qFormat/>
    <w:rsid w:val="008D347B"/>
    <w:rPr>
      <w:rFonts w:ascii="宋体" w:eastAsia="宋体" w:hAnsi="宋体" w:cs="宋体"/>
      <w:kern w:val="0"/>
      <w:sz w:val="22"/>
      <w:szCs w:val="21"/>
      <w:lang w:eastAsia="en-US"/>
    </w:rPr>
  </w:style>
  <w:style w:type="table" w:styleId="af5">
    <w:name w:val="Table Grid"/>
    <w:basedOn w:val="a2"/>
    <w:qFormat/>
    <w:rsid w:val="008D347B"/>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basedOn w:val="a1"/>
    <w:uiPriority w:val="22"/>
    <w:qFormat/>
    <w:rsid w:val="008D347B"/>
    <w:rPr>
      <w:b/>
      <w:bCs/>
    </w:rPr>
  </w:style>
  <w:style w:type="character" w:styleId="af7">
    <w:name w:val="page number"/>
    <w:basedOn w:val="a1"/>
    <w:qFormat/>
    <w:rsid w:val="008D347B"/>
  </w:style>
  <w:style w:type="character" w:styleId="af8">
    <w:name w:val="FollowedHyperlink"/>
    <w:basedOn w:val="a1"/>
    <w:uiPriority w:val="99"/>
    <w:qFormat/>
    <w:rsid w:val="008D347B"/>
    <w:rPr>
      <w:color w:val="800080"/>
      <w:u w:val="single"/>
    </w:rPr>
  </w:style>
  <w:style w:type="character" w:styleId="af9">
    <w:name w:val="Emphasis"/>
    <w:basedOn w:val="a1"/>
    <w:qFormat/>
    <w:rsid w:val="008D347B"/>
  </w:style>
  <w:style w:type="character" w:styleId="HTML0">
    <w:name w:val="HTML Definition"/>
    <w:basedOn w:val="a1"/>
    <w:uiPriority w:val="99"/>
    <w:unhideWhenUsed/>
    <w:qFormat/>
    <w:rsid w:val="008D347B"/>
  </w:style>
  <w:style w:type="character" w:styleId="HTML1">
    <w:name w:val="HTML Variable"/>
    <w:basedOn w:val="a1"/>
    <w:uiPriority w:val="99"/>
    <w:unhideWhenUsed/>
    <w:qFormat/>
    <w:rsid w:val="008D347B"/>
  </w:style>
  <w:style w:type="character" w:styleId="afa">
    <w:name w:val="Hyperlink"/>
    <w:basedOn w:val="a1"/>
    <w:uiPriority w:val="99"/>
    <w:qFormat/>
    <w:rsid w:val="008D347B"/>
    <w:rPr>
      <w:color w:val="0000FF" w:themeColor="hyperlink"/>
      <w:u w:val="single"/>
    </w:rPr>
  </w:style>
  <w:style w:type="character" w:styleId="HTML2">
    <w:name w:val="HTML Code"/>
    <w:basedOn w:val="a1"/>
    <w:uiPriority w:val="99"/>
    <w:unhideWhenUsed/>
    <w:qFormat/>
    <w:rsid w:val="008D347B"/>
    <w:rPr>
      <w:rFonts w:ascii="微软雅黑" w:eastAsia="微软雅黑" w:hAnsi="微软雅黑" w:cs="微软雅黑"/>
      <w:sz w:val="20"/>
    </w:rPr>
  </w:style>
  <w:style w:type="character" w:styleId="afb">
    <w:name w:val="annotation reference"/>
    <w:basedOn w:val="a1"/>
    <w:rsid w:val="008D347B"/>
    <w:rPr>
      <w:sz w:val="21"/>
      <w:szCs w:val="21"/>
    </w:rPr>
  </w:style>
  <w:style w:type="character" w:styleId="HTML3">
    <w:name w:val="HTML Cite"/>
    <w:basedOn w:val="a1"/>
    <w:uiPriority w:val="99"/>
    <w:unhideWhenUsed/>
    <w:qFormat/>
    <w:rsid w:val="008D347B"/>
  </w:style>
  <w:style w:type="paragraph" w:styleId="afc">
    <w:name w:val="List Paragraph"/>
    <w:basedOn w:val="a"/>
    <w:link w:val="Charf"/>
    <w:uiPriority w:val="34"/>
    <w:qFormat/>
    <w:rsid w:val="008D347B"/>
    <w:pPr>
      <w:spacing w:before="206"/>
      <w:ind w:left="959" w:hanging="361"/>
    </w:pPr>
  </w:style>
  <w:style w:type="character" w:customStyle="1" w:styleId="Charf">
    <w:name w:val="列出段落 Char"/>
    <w:link w:val="afc"/>
    <w:uiPriority w:val="34"/>
    <w:rsid w:val="008D347B"/>
    <w:rPr>
      <w:rFonts w:ascii="宋体" w:eastAsia="宋体" w:hAnsi="宋体" w:cs="宋体"/>
      <w:kern w:val="0"/>
      <w:sz w:val="22"/>
      <w:lang w:eastAsia="en-US"/>
    </w:rPr>
  </w:style>
  <w:style w:type="paragraph" w:customStyle="1" w:styleId="TableParagraph">
    <w:name w:val="Table Paragraph"/>
    <w:basedOn w:val="a"/>
    <w:uiPriority w:val="1"/>
    <w:qFormat/>
    <w:rsid w:val="008D347B"/>
  </w:style>
  <w:style w:type="paragraph" w:customStyle="1" w:styleId="afd">
    <w:name w:val="文档正文"/>
    <w:basedOn w:val="a"/>
    <w:qFormat/>
    <w:rsid w:val="008D347B"/>
    <w:pPr>
      <w:spacing w:beforeLines="50" w:afterLines="50" w:line="360" w:lineRule="auto"/>
      <w:ind w:firstLineChars="200" w:firstLine="560"/>
    </w:pPr>
    <w:rPr>
      <w:rFonts w:cs="Arial"/>
      <w:bCs/>
      <w:sz w:val="28"/>
      <w:szCs w:val="28"/>
    </w:rPr>
  </w:style>
  <w:style w:type="paragraph" w:customStyle="1" w:styleId="Default">
    <w:name w:val="Default"/>
    <w:qFormat/>
    <w:rsid w:val="008D347B"/>
    <w:pPr>
      <w:widowControl w:val="0"/>
      <w:autoSpaceDE w:val="0"/>
      <w:autoSpaceDN w:val="0"/>
      <w:adjustRightInd w:val="0"/>
    </w:pPr>
    <w:rPr>
      <w:rFonts w:ascii="宋体" w:eastAsia="宋体" w:hAnsi="Times New Roman" w:cs="宋体"/>
      <w:color w:val="000000"/>
      <w:kern w:val="0"/>
      <w:sz w:val="24"/>
      <w:szCs w:val="24"/>
    </w:rPr>
  </w:style>
  <w:style w:type="paragraph" w:customStyle="1" w:styleId="blank">
    <w:name w:val="blank"/>
    <w:qFormat/>
    <w:rsid w:val="008D347B"/>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eastAsia="宋体" w:hAnsi="Arial" w:cs="Times New Roman"/>
      <w:kern w:val="0"/>
      <w:sz w:val="24"/>
      <w:szCs w:val="20"/>
      <w:lang w:eastAsia="en-US"/>
    </w:rPr>
  </w:style>
  <w:style w:type="character" w:customStyle="1" w:styleId="xdrichtextbox2">
    <w:name w:val="xdrichtextbox2"/>
    <w:basedOn w:val="a1"/>
    <w:qFormat/>
    <w:rsid w:val="008D347B"/>
    <w:rPr>
      <w:color w:val="0000FF"/>
      <w:sz w:val="18"/>
      <w:szCs w:val="18"/>
      <w:u w:val="none"/>
      <w:bdr w:val="single" w:sz="8" w:space="0" w:color="DCDCDC"/>
      <w:shd w:val="clear" w:color="auto" w:fill="FFFFFF"/>
    </w:rPr>
  </w:style>
  <w:style w:type="character" w:customStyle="1" w:styleId="apple-converted-space">
    <w:name w:val="apple-converted-space"/>
    <w:basedOn w:val="a1"/>
    <w:qFormat/>
    <w:rsid w:val="008D347B"/>
  </w:style>
  <w:style w:type="character" w:customStyle="1" w:styleId="Charf0">
    <w:name w:val="无间隔 Char"/>
    <w:basedOn w:val="a1"/>
    <w:link w:val="afe"/>
    <w:qFormat/>
    <w:rsid w:val="008D347B"/>
    <w:rPr>
      <w:rFonts w:ascii="Calibri" w:hAnsi="Calibri"/>
      <w:sz w:val="22"/>
    </w:rPr>
  </w:style>
  <w:style w:type="paragraph" w:styleId="afe">
    <w:name w:val="No Spacing"/>
    <w:link w:val="Charf0"/>
    <w:qFormat/>
    <w:rsid w:val="008D347B"/>
    <w:rPr>
      <w:rFonts w:ascii="Calibri" w:hAnsi="Calibri"/>
      <w:sz w:val="22"/>
    </w:rPr>
  </w:style>
  <w:style w:type="character" w:customStyle="1" w:styleId="Char11">
    <w:name w:val="批注文字 Char1"/>
    <w:basedOn w:val="a1"/>
    <w:rsid w:val="008D347B"/>
    <w:rPr>
      <w:rFonts w:ascii="宋体" w:eastAsia="宋体" w:hAnsi="宋体" w:cs="宋体"/>
      <w:kern w:val="0"/>
      <w:sz w:val="22"/>
      <w:lang w:eastAsia="en-US"/>
    </w:rPr>
  </w:style>
  <w:style w:type="character" w:customStyle="1" w:styleId="Char12">
    <w:name w:val="批注框文本 Char1"/>
    <w:basedOn w:val="a1"/>
    <w:rsid w:val="008D347B"/>
    <w:rPr>
      <w:rFonts w:ascii="宋体" w:eastAsia="宋体" w:hAnsi="宋体" w:cs="宋体"/>
      <w:kern w:val="0"/>
      <w:sz w:val="18"/>
      <w:szCs w:val="18"/>
      <w:lang w:eastAsia="en-US"/>
    </w:rPr>
  </w:style>
  <w:style w:type="character" w:customStyle="1" w:styleId="3Char10">
    <w:name w:val="正文文本缩进 3 Char1"/>
    <w:basedOn w:val="a1"/>
    <w:rsid w:val="008D347B"/>
    <w:rPr>
      <w:rFonts w:ascii="宋体" w:eastAsia="宋体" w:hAnsi="宋体" w:cs="宋体"/>
      <w:kern w:val="0"/>
      <w:sz w:val="16"/>
      <w:szCs w:val="16"/>
      <w:lang w:eastAsia="en-US"/>
    </w:rPr>
  </w:style>
  <w:style w:type="character" w:customStyle="1" w:styleId="2Char10">
    <w:name w:val="正文文本缩进 2 Char1"/>
    <w:basedOn w:val="a1"/>
    <w:rsid w:val="008D347B"/>
    <w:rPr>
      <w:rFonts w:ascii="宋体" w:eastAsia="宋体" w:hAnsi="宋体" w:cs="宋体"/>
      <w:kern w:val="0"/>
      <w:sz w:val="22"/>
      <w:lang w:eastAsia="en-US"/>
    </w:rPr>
  </w:style>
  <w:style w:type="character" w:customStyle="1" w:styleId="en1">
    <w:name w:val="en1"/>
    <w:basedOn w:val="a1"/>
    <w:rsid w:val="008D347B"/>
    <w:rPr>
      <w:b/>
      <w:bCs/>
      <w:color w:val="154C7F"/>
      <w:sz w:val="24"/>
      <w:szCs w:val="24"/>
    </w:rPr>
  </w:style>
  <w:style w:type="character" w:customStyle="1" w:styleId="font01">
    <w:name w:val="font01"/>
    <w:basedOn w:val="a1"/>
    <w:rsid w:val="008D347B"/>
    <w:rPr>
      <w:rFonts w:ascii="宋体" w:eastAsia="宋体" w:hAnsi="宋体" w:cs="宋体" w:hint="eastAsia"/>
      <w:color w:val="000000"/>
      <w:sz w:val="20"/>
      <w:szCs w:val="20"/>
      <w:u w:val="none"/>
    </w:rPr>
  </w:style>
  <w:style w:type="character" w:customStyle="1" w:styleId="Char13">
    <w:name w:val="标题 Char1"/>
    <w:basedOn w:val="a1"/>
    <w:rsid w:val="008D347B"/>
    <w:rPr>
      <w:rFonts w:asciiTheme="majorHAnsi" w:eastAsia="宋体" w:hAnsiTheme="majorHAnsi" w:cstheme="majorBidi"/>
      <w:b/>
      <w:bCs/>
      <w:kern w:val="0"/>
      <w:sz w:val="32"/>
      <w:szCs w:val="32"/>
      <w:lang w:eastAsia="en-US"/>
    </w:rPr>
  </w:style>
  <w:style w:type="character" w:customStyle="1" w:styleId="Char14">
    <w:name w:val="正文文本缩进 Char1"/>
    <w:basedOn w:val="a1"/>
    <w:rsid w:val="008D347B"/>
    <w:rPr>
      <w:rFonts w:ascii="宋体" w:eastAsia="宋体" w:hAnsi="宋体" w:cs="宋体"/>
      <w:kern w:val="0"/>
      <w:sz w:val="22"/>
      <w:lang w:eastAsia="en-US"/>
    </w:rPr>
  </w:style>
  <w:style w:type="character" w:customStyle="1" w:styleId="3Char11">
    <w:name w:val="正文文本 3 Char1"/>
    <w:basedOn w:val="a1"/>
    <w:rsid w:val="008D347B"/>
    <w:rPr>
      <w:rFonts w:ascii="宋体" w:eastAsia="宋体" w:hAnsi="宋体" w:cs="宋体"/>
      <w:kern w:val="0"/>
      <w:sz w:val="16"/>
      <w:szCs w:val="16"/>
      <w:lang w:eastAsia="en-US"/>
    </w:rPr>
  </w:style>
  <w:style w:type="character" w:customStyle="1" w:styleId="font11">
    <w:name w:val="font11"/>
    <w:basedOn w:val="a1"/>
    <w:qFormat/>
    <w:rsid w:val="008D347B"/>
    <w:rPr>
      <w:rFonts w:ascii="Times New Roman" w:hAnsi="Times New Roman" w:cs="Times New Roman" w:hint="default"/>
      <w:color w:val="000000"/>
      <w:sz w:val="20"/>
      <w:szCs w:val="20"/>
      <w:u w:val="none"/>
    </w:rPr>
  </w:style>
  <w:style w:type="character" w:customStyle="1" w:styleId="glossaryitem">
    <w:name w:val="glossaryitem"/>
    <w:basedOn w:val="a1"/>
    <w:rsid w:val="008D347B"/>
    <w:rPr>
      <w:u w:val="none"/>
    </w:rPr>
  </w:style>
  <w:style w:type="character" w:customStyle="1" w:styleId="HTMLChar1">
    <w:name w:val="HTML 预设格式 Char1"/>
    <w:basedOn w:val="a1"/>
    <w:rsid w:val="008D347B"/>
    <w:rPr>
      <w:rFonts w:ascii="Courier New" w:eastAsia="宋体" w:hAnsi="Courier New" w:cs="Courier New"/>
      <w:kern w:val="0"/>
      <w:sz w:val="20"/>
      <w:szCs w:val="20"/>
      <w:lang w:eastAsia="en-US"/>
    </w:rPr>
  </w:style>
  <w:style w:type="character" w:customStyle="1" w:styleId="Char15">
    <w:name w:val="文档结构图 Char1"/>
    <w:basedOn w:val="a1"/>
    <w:qFormat/>
    <w:rsid w:val="008D347B"/>
    <w:rPr>
      <w:rFonts w:ascii="宋体" w:eastAsia="宋体" w:hAnsi="宋体" w:cs="宋体"/>
      <w:kern w:val="0"/>
      <w:sz w:val="18"/>
      <w:szCs w:val="18"/>
      <w:lang w:eastAsia="en-US"/>
    </w:rPr>
  </w:style>
  <w:style w:type="character" w:customStyle="1" w:styleId="Char16">
    <w:name w:val="日期 Char1"/>
    <w:basedOn w:val="a1"/>
    <w:qFormat/>
    <w:rsid w:val="008D347B"/>
    <w:rPr>
      <w:rFonts w:ascii="宋体" w:eastAsia="宋体" w:hAnsi="宋体" w:cs="宋体"/>
      <w:kern w:val="0"/>
      <w:sz w:val="22"/>
      <w:lang w:eastAsia="en-US"/>
    </w:rPr>
  </w:style>
  <w:style w:type="character" w:customStyle="1" w:styleId="2Char11">
    <w:name w:val="正文文本 2 Char1"/>
    <w:basedOn w:val="a1"/>
    <w:qFormat/>
    <w:rsid w:val="008D347B"/>
    <w:rPr>
      <w:rFonts w:ascii="宋体" w:eastAsia="宋体" w:hAnsi="宋体" w:cs="宋体"/>
      <w:kern w:val="0"/>
      <w:sz w:val="22"/>
      <w:lang w:eastAsia="en-US"/>
    </w:rPr>
  </w:style>
  <w:style w:type="character" w:customStyle="1" w:styleId="Char17">
    <w:name w:val="正文首行缩进 Char1"/>
    <w:basedOn w:val="Char3"/>
    <w:qFormat/>
    <w:rsid w:val="008D347B"/>
    <w:rPr>
      <w:rFonts w:ascii="宋体" w:eastAsia="宋体" w:hAnsi="宋体" w:cs="宋体"/>
      <w:kern w:val="0"/>
      <w:sz w:val="22"/>
      <w:lang w:eastAsia="en-US"/>
    </w:rPr>
  </w:style>
  <w:style w:type="character" w:customStyle="1" w:styleId="Char18">
    <w:name w:val="批注主题 Char1"/>
    <w:basedOn w:val="Char11"/>
    <w:qFormat/>
    <w:rsid w:val="008D347B"/>
    <w:rPr>
      <w:rFonts w:ascii="宋体" w:eastAsia="宋体" w:hAnsi="宋体" w:cs="宋体"/>
      <w:b/>
      <w:bCs/>
      <w:kern w:val="0"/>
      <w:sz w:val="22"/>
      <w:lang w:eastAsia="en-US"/>
    </w:rPr>
  </w:style>
  <w:style w:type="paragraph" w:customStyle="1" w:styleId="33">
    <w:name w:val="标题3(小3号)"/>
    <w:basedOn w:val="3"/>
    <w:next w:val="34"/>
    <w:qFormat/>
    <w:rsid w:val="008D347B"/>
    <w:pPr>
      <w:widowControl/>
      <w:spacing w:before="0" w:after="0" w:line="420" w:lineRule="exact"/>
    </w:pPr>
    <w:rPr>
      <w:b w:val="0"/>
      <w:bCs w:val="0"/>
      <w:color w:val="000000"/>
      <w:kern w:val="0"/>
      <w:sz w:val="30"/>
      <w:szCs w:val="21"/>
    </w:rPr>
  </w:style>
  <w:style w:type="paragraph" w:customStyle="1" w:styleId="34">
    <w:name w:val="正文小3号"/>
    <w:qFormat/>
    <w:rsid w:val="008D347B"/>
    <w:pPr>
      <w:ind w:firstLine="595"/>
      <w:jc w:val="both"/>
    </w:pPr>
    <w:rPr>
      <w:rFonts w:ascii="Times New Roman" w:eastAsia="宋体" w:hAnsi="Times New Roman" w:cs="Times New Roman"/>
      <w:kern w:val="0"/>
      <w:sz w:val="30"/>
      <w:szCs w:val="20"/>
    </w:rPr>
  </w:style>
  <w:style w:type="paragraph" w:customStyle="1" w:styleId="aff">
    <w:name w:val="封面页眉"/>
    <w:basedOn w:val="af"/>
    <w:qFormat/>
    <w:rsid w:val="008D347B"/>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f0">
    <w:name w:val="正"/>
    <w:basedOn w:val="a"/>
    <w:qFormat/>
    <w:rsid w:val="008D347B"/>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paragraph" w:customStyle="1" w:styleId="Aff1">
    <w:name w:val="A"/>
    <w:basedOn w:val="a"/>
    <w:rsid w:val="008D347B"/>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
    <w:rsid w:val="008D347B"/>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330">
    <w:name w:val="标题3(3号)"/>
    <w:basedOn w:val="3"/>
    <w:next w:val="36"/>
    <w:rsid w:val="008D347B"/>
    <w:pPr>
      <w:widowControl/>
      <w:spacing w:before="0" w:after="0" w:line="420" w:lineRule="exact"/>
    </w:pPr>
    <w:rPr>
      <w:b w:val="0"/>
      <w:bCs w:val="0"/>
      <w:color w:val="000000"/>
      <w:kern w:val="0"/>
      <w:szCs w:val="21"/>
    </w:rPr>
  </w:style>
  <w:style w:type="paragraph" w:customStyle="1" w:styleId="36">
    <w:name w:val="正文3号字"/>
    <w:qFormat/>
    <w:rsid w:val="008D347B"/>
    <w:pPr>
      <w:ind w:firstLine="652"/>
      <w:jc w:val="both"/>
    </w:pPr>
    <w:rPr>
      <w:rFonts w:ascii="Times New Roman" w:eastAsia="宋体" w:hAnsi="Times New Roman" w:cs="Times New Roman"/>
      <w:kern w:val="0"/>
      <w:sz w:val="32"/>
      <w:szCs w:val="20"/>
    </w:rPr>
  </w:style>
  <w:style w:type="paragraph" w:customStyle="1" w:styleId="aff2">
    <w:name w:val="封面页脚"/>
    <w:basedOn w:val="ae"/>
    <w:qFormat/>
    <w:rsid w:val="008D347B"/>
    <w:pPr>
      <w:widowControl/>
      <w:tabs>
        <w:tab w:val="clear" w:pos="4153"/>
        <w:tab w:val="clear" w:pos="8306"/>
      </w:tabs>
      <w:autoSpaceDE/>
      <w:autoSpaceDN/>
      <w:jc w:val="center"/>
    </w:pPr>
    <w:rPr>
      <w:rFonts w:ascii="Times New Roman" w:hAnsi="Times New Roman" w:cs="Times New Roman"/>
      <w:lang w:eastAsia="zh-CN"/>
    </w:rPr>
  </w:style>
  <w:style w:type="paragraph" w:customStyle="1" w:styleId="230">
    <w:name w:val="标题2(小3号)"/>
    <w:basedOn w:val="2"/>
    <w:next w:val="41"/>
    <w:qFormat/>
    <w:rsid w:val="008D347B"/>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1">
    <w:name w:val="正文4号字"/>
    <w:rsid w:val="008D347B"/>
    <w:pPr>
      <w:ind w:firstLine="567"/>
      <w:jc w:val="both"/>
    </w:pPr>
    <w:rPr>
      <w:rFonts w:ascii="Times New Roman" w:eastAsia="宋体" w:hAnsi="Times New Roman" w:cs="Times New Roman"/>
      <w:kern w:val="0"/>
      <w:sz w:val="28"/>
      <w:szCs w:val="20"/>
    </w:rPr>
  </w:style>
  <w:style w:type="paragraph" w:customStyle="1" w:styleId="120">
    <w:name w:val="标题1(2号)"/>
    <w:basedOn w:val="10"/>
    <w:next w:val="36"/>
    <w:rsid w:val="008D347B"/>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
    <w:rsid w:val="008D347B"/>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51">
    <w:name w:val="正文5号字"/>
    <w:rsid w:val="008D347B"/>
    <w:pPr>
      <w:jc w:val="both"/>
    </w:pPr>
    <w:rPr>
      <w:rFonts w:ascii="Times New Roman" w:eastAsia="宋体" w:hAnsi="Times New Roman" w:cs="Times New Roman"/>
      <w:kern w:val="0"/>
      <w:szCs w:val="20"/>
    </w:rPr>
  </w:style>
  <w:style w:type="paragraph" w:customStyle="1" w:styleId="aff3">
    <w:name w:val="标准"/>
    <w:basedOn w:val="a"/>
    <w:qFormat/>
    <w:rsid w:val="008D347B"/>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9">
    <w:name w:val="Char1"/>
    <w:basedOn w:val="a"/>
    <w:qFormat/>
    <w:rsid w:val="008D347B"/>
    <w:pPr>
      <w:autoSpaceDE/>
      <w:autoSpaceDN/>
      <w:jc w:val="both"/>
    </w:pPr>
    <w:rPr>
      <w:rFonts w:ascii="Times New Roman" w:hAnsi="Times New Roman" w:cs="Times New Roman"/>
      <w:kern w:val="2"/>
      <w:sz w:val="21"/>
      <w:szCs w:val="21"/>
      <w:lang w:eastAsia="zh-CN"/>
    </w:rPr>
  </w:style>
  <w:style w:type="paragraph" w:customStyle="1" w:styleId="aff4">
    <w:name w:val="封底页脚"/>
    <w:basedOn w:val="ae"/>
    <w:rsid w:val="008D347B"/>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
    <w:next w:val="41"/>
    <w:rsid w:val="008D347B"/>
    <w:pPr>
      <w:widowControl/>
      <w:spacing w:before="0" w:after="0" w:line="420" w:lineRule="exact"/>
    </w:pPr>
    <w:rPr>
      <w:b w:val="0"/>
      <w:bCs w:val="0"/>
      <w:color w:val="000000"/>
      <w:kern w:val="0"/>
      <w:sz w:val="28"/>
      <w:szCs w:val="21"/>
    </w:rPr>
  </w:style>
  <w:style w:type="paragraph" w:customStyle="1" w:styleId="24">
    <w:name w:val="标题2"/>
    <w:basedOn w:val="2"/>
    <w:qFormat/>
    <w:rsid w:val="008D347B"/>
    <w:pPr>
      <w:tabs>
        <w:tab w:val="left" w:pos="567"/>
        <w:tab w:val="left" w:pos="840"/>
        <w:tab w:val="left" w:pos="1840"/>
      </w:tabs>
      <w:autoSpaceDE/>
      <w:autoSpaceDN/>
      <w:adjustRightInd w:val="0"/>
      <w:spacing w:line="480" w:lineRule="exact"/>
      <w:ind w:left="1378" w:hanging="420"/>
      <w:jc w:val="both"/>
      <w:textAlignment w:val="baseline"/>
    </w:pPr>
    <w:rPr>
      <w:rFonts w:cs="Times New Roman"/>
      <w:bCs w:val="0"/>
      <w:color w:val="000000"/>
      <w:lang w:eastAsia="zh-CN"/>
    </w:rPr>
  </w:style>
  <w:style w:type="paragraph" w:customStyle="1" w:styleId="ParaCharCharCharChar">
    <w:name w:val="默认段落字体 Para Char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xl31">
    <w:name w:val="xl31"/>
    <w:basedOn w:val="a"/>
    <w:rsid w:val="008D347B"/>
    <w:pPr>
      <w:widowControl/>
      <w:pBdr>
        <w:bottom w:val="single" w:sz="4" w:space="0" w:color="auto"/>
        <w:right w:val="single" w:sz="4" w:space="0" w:color="auto"/>
      </w:pBdr>
      <w:tabs>
        <w:tab w:val="left" w:pos="1382"/>
      </w:tabs>
      <w:autoSpaceDE/>
      <w:autoSpaceDN/>
      <w:spacing w:before="100" w:beforeAutospacing="1" w:after="100" w:afterAutospacing="1"/>
      <w:ind w:left="988" w:hanging="390"/>
      <w:jc w:val="center"/>
    </w:pPr>
    <w:rPr>
      <w:rFonts w:ascii="Times New Roman" w:eastAsia="Arial Unicode MS" w:hAnsi="Times New Roman" w:cs="Times New Roman"/>
      <w:sz w:val="20"/>
      <w:szCs w:val="20"/>
      <w:lang w:eastAsia="zh-CN"/>
    </w:rPr>
  </w:style>
  <w:style w:type="paragraph" w:customStyle="1" w:styleId="25">
    <w:name w:val="金2"/>
    <w:basedOn w:val="a"/>
    <w:next w:val="a"/>
    <w:qFormat/>
    <w:rsid w:val="008D347B"/>
    <w:pPr>
      <w:autoSpaceDE/>
      <w:autoSpaceDN/>
      <w:spacing w:line="360" w:lineRule="auto"/>
    </w:pPr>
    <w:rPr>
      <w:rFonts w:ascii="Times New Roman" w:hAnsi="Times New Roman" w:cs="Times New Roman"/>
      <w:b/>
      <w:kern w:val="2"/>
      <w:sz w:val="24"/>
      <w:szCs w:val="20"/>
      <w:lang w:eastAsia="zh-CN"/>
    </w:rPr>
  </w:style>
  <w:style w:type="paragraph" w:customStyle="1" w:styleId="Char120">
    <w:name w:val="Char12"/>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aff5">
    <w:name w:val="消息标题标签"/>
    <w:basedOn w:val="af0"/>
    <w:next w:val="af0"/>
    <w:qFormat/>
    <w:rsid w:val="008D347B"/>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
    <w:qFormat/>
    <w:rsid w:val="008D347B"/>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
    <w:rsid w:val="008D347B"/>
    <w:pPr>
      <w:autoSpaceDE/>
      <w:autoSpaceDN/>
      <w:jc w:val="both"/>
    </w:pPr>
    <w:rPr>
      <w:rFonts w:ascii="Times New Roman" w:hAnsi="Times New Roman" w:cs="Times New Roman"/>
      <w:kern w:val="2"/>
      <w:sz w:val="21"/>
      <w:szCs w:val="24"/>
      <w:lang w:eastAsia="zh-CN"/>
    </w:rPr>
  </w:style>
  <w:style w:type="paragraph" w:customStyle="1" w:styleId="13">
    <w:name w:val="样式1"/>
    <w:basedOn w:val="a"/>
    <w:link w:val="1Char1"/>
    <w:qFormat/>
    <w:rsid w:val="008D347B"/>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6">
    <w:name w:val="表格"/>
    <w:basedOn w:val="a"/>
    <w:rsid w:val="008D347B"/>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26">
    <w:name w:val="正文2"/>
    <w:qFormat/>
    <w:rsid w:val="008D347B"/>
    <w:pPr>
      <w:widowControl w:val="0"/>
      <w:autoSpaceDE w:val="0"/>
      <w:autoSpaceDN w:val="0"/>
      <w:adjustRightInd w:val="0"/>
      <w:spacing w:line="360" w:lineRule="atLeast"/>
      <w:ind w:left="425" w:hanging="425"/>
      <w:textAlignment w:val="bottom"/>
    </w:pPr>
    <w:rPr>
      <w:rFonts w:ascii="宋体" w:eastAsia="宋体" w:hAnsi="Times New Roman" w:cs="Times New Roman"/>
      <w:kern w:val="0"/>
      <w:position w:val="-6"/>
      <w:sz w:val="32"/>
      <w:szCs w:val="20"/>
    </w:rPr>
  </w:style>
  <w:style w:type="paragraph" w:customStyle="1" w:styleId="27">
    <w:name w:val="样式2"/>
    <w:basedOn w:val="a"/>
    <w:rsid w:val="008D347B"/>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aff7">
    <w:name w:val="封底页眉"/>
    <w:basedOn w:val="af"/>
    <w:rsid w:val="008D347B"/>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rsid w:val="008D347B"/>
    <w:pPr>
      <w:widowControl w:val="0"/>
      <w:autoSpaceDE w:val="0"/>
      <w:autoSpaceDN w:val="0"/>
      <w:adjustRightInd w:val="0"/>
      <w:jc w:val="both"/>
    </w:pPr>
    <w:rPr>
      <w:rFonts w:ascii="五" w:eastAsia="五" w:hAnsi="Times New Roman" w:cs="Times New Roman"/>
      <w:kern w:val="0"/>
      <w:sz w:val="24"/>
      <w:szCs w:val="20"/>
    </w:rPr>
  </w:style>
  <w:style w:type="paragraph" w:customStyle="1" w:styleId="341">
    <w:name w:val="标题3(小4号)"/>
    <w:basedOn w:val="3"/>
    <w:next w:val="42"/>
    <w:rsid w:val="008D347B"/>
    <w:pPr>
      <w:widowControl/>
      <w:spacing w:before="0" w:after="0" w:line="420" w:lineRule="exact"/>
    </w:pPr>
    <w:rPr>
      <w:b w:val="0"/>
      <w:bCs w:val="0"/>
      <w:color w:val="000000"/>
      <w:kern w:val="0"/>
      <w:sz w:val="24"/>
      <w:szCs w:val="21"/>
    </w:rPr>
  </w:style>
  <w:style w:type="paragraph" w:customStyle="1" w:styleId="42">
    <w:name w:val="正文小4号"/>
    <w:rsid w:val="008D347B"/>
    <w:pPr>
      <w:ind w:firstLine="539"/>
      <w:jc w:val="both"/>
    </w:pPr>
    <w:rPr>
      <w:rFonts w:ascii="Times New Roman" w:eastAsia="宋体" w:hAnsi="Times New Roman" w:cs="Times New Roman"/>
      <w:kern w:val="0"/>
      <w:sz w:val="24"/>
      <w:szCs w:val="20"/>
    </w:rPr>
  </w:style>
  <w:style w:type="paragraph" w:customStyle="1" w:styleId="350">
    <w:name w:val="标题3(5号)"/>
    <w:basedOn w:val="3"/>
    <w:next w:val="51"/>
    <w:rsid w:val="008D347B"/>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
    <w:rsid w:val="008D347B"/>
    <w:pPr>
      <w:autoSpaceDE/>
      <w:autoSpaceDN/>
      <w:jc w:val="both"/>
    </w:pPr>
    <w:rPr>
      <w:rFonts w:ascii="Times New Roman" w:hAnsi="Times New Roman" w:cs="Times New Roman"/>
      <w:kern w:val="2"/>
      <w:sz w:val="21"/>
      <w:szCs w:val="24"/>
      <w:lang w:eastAsia="zh-CN"/>
    </w:rPr>
  </w:style>
  <w:style w:type="paragraph" w:customStyle="1" w:styleId="xl25">
    <w:name w:val="xl25"/>
    <w:basedOn w:val="a"/>
    <w:rsid w:val="008D347B"/>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
    <w:next w:val="36"/>
    <w:rsid w:val="008D347B"/>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0"/>
    <w:rsid w:val="008D347B"/>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4">
    <w:name w:val="标题1"/>
    <w:basedOn w:val="10"/>
    <w:rsid w:val="008D347B"/>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8">
    <w:name w:val="页眉（隶书）"/>
    <w:basedOn w:val="af"/>
    <w:rsid w:val="008D347B"/>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0"/>
    <w:next w:val="51"/>
    <w:rsid w:val="008D347B"/>
    <w:pPr>
      <w:keepLines/>
      <w:autoSpaceDE/>
      <w:autoSpaceDN/>
      <w:spacing w:beforeLines="50" w:afterLines="50"/>
      <w:ind w:left="0"/>
      <w:jc w:val="both"/>
    </w:pPr>
    <w:rPr>
      <w:rFonts w:cs="Times New Roman"/>
      <w:color w:val="000000"/>
      <w:kern w:val="44"/>
      <w:sz w:val="36"/>
      <w:szCs w:val="36"/>
      <w:lang w:eastAsia="zh-CN"/>
    </w:rPr>
  </w:style>
  <w:style w:type="paragraph" w:customStyle="1" w:styleId="aff9">
    <w:name w:val="表格侧编号"/>
    <w:next w:val="a"/>
    <w:rsid w:val="008D347B"/>
    <w:pPr>
      <w:widowControl w:val="0"/>
      <w:adjustRightInd w:val="0"/>
      <w:snapToGrid w:val="0"/>
      <w:spacing w:before="40" w:after="20" w:line="240" w:lineRule="atLeast"/>
      <w:jc w:val="center"/>
      <w:textAlignment w:val="baseline"/>
    </w:pPr>
    <w:rPr>
      <w:rFonts w:ascii="Arial" w:eastAsia="宋体" w:hAnsi="Arial" w:cs="Times New Roman"/>
      <w:kern w:val="0"/>
      <w:sz w:val="24"/>
      <w:szCs w:val="20"/>
    </w:rPr>
  </w:style>
  <w:style w:type="paragraph" w:customStyle="1" w:styleId="CharCharCharCharCharCharCharCharCharCharCharChar">
    <w:name w:val="Char Char Char Char Char Char Char Char 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240">
    <w:name w:val="标题2(4号)"/>
    <w:basedOn w:val="2"/>
    <w:next w:val="42"/>
    <w:rsid w:val="008D347B"/>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
    <w:rsid w:val="008D347B"/>
    <w:pPr>
      <w:widowControl/>
      <w:autoSpaceDE/>
      <w:autoSpaceDN/>
      <w:spacing w:before="100" w:beforeAutospacing="1" w:after="100" w:afterAutospacing="1"/>
    </w:pPr>
    <w:rPr>
      <w:sz w:val="24"/>
      <w:szCs w:val="24"/>
      <w:lang w:eastAsia="zh-CN"/>
    </w:rPr>
  </w:style>
  <w:style w:type="paragraph" w:customStyle="1" w:styleId="p0">
    <w:name w:val="p0"/>
    <w:basedOn w:val="a"/>
    <w:rsid w:val="008D347B"/>
    <w:pPr>
      <w:widowControl/>
      <w:autoSpaceDE/>
      <w:autoSpaceDN/>
    </w:pPr>
    <w:rPr>
      <w:sz w:val="24"/>
      <w:szCs w:val="24"/>
      <w:lang w:eastAsia="zh-CN"/>
    </w:rPr>
  </w:style>
  <w:style w:type="paragraph" w:customStyle="1" w:styleId="15">
    <w:name w:val="字元 字元1"/>
    <w:basedOn w:val="a"/>
    <w:rsid w:val="008D347B"/>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
    <w:rsid w:val="008D347B"/>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0"/>
    <w:next w:val="41"/>
    <w:rsid w:val="008D347B"/>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1">
    <w:name w:val="Char"/>
    <w:basedOn w:val="a"/>
    <w:rsid w:val="008D347B"/>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affa">
    <w:name w:val="附件"/>
    <w:basedOn w:val="a"/>
    <w:rsid w:val="008D347B"/>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0"/>
    <w:next w:val="42"/>
    <w:rsid w:val="008D347B"/>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0"/>
    <w:next w:val="34"/>
    <w:rsid w:val="008D347B"/>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ml">
    <w:name w:val="ml"/>
    <w:basedOn w:val="a"/>
    <w:rsid w:val="008D347B"/>
    <w:pPr>
      <w:autoSpaceDE/>
      <w:autoSpaceDN/>
      <w:jc w:val="both"/>
    </w:pPr>
    <w:rPr>
      <w:rFonts w:cs="Times New Roman"/>
      <w:b/>
      <w:bCs/>
      <w:kern w:val="2"/>
      <w:sz w:val="28"/>
      <w:szCs w:val="20"/>
      <w:lang w:eastAsia="zh-CN"/>
    </w:rPr>
  </w:style>
  <w:style w:type="paragraph" w:customStyle="1" w:styleId="231">
    <w:name w:val="标题2(3号)"/>
    <w:basedOn w:val="2"/>
    <w:next w:val="34"/>
    <w:rsid w:val="008D347B"/>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
    <w:next w:val="51"/>
    <w:rsid w:val="008D347B"/>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3">
    <w:name w:val="标题4"/>
    <w:basedOn w:val="4"/>
    <w:rsid w:val="008D347B"/>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
    <w:rsid w:val="008D347B"/>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
    <w:rsid w:val="008D347B"/>
    <w:pPr>
      <w:autoSpaceDE/>
      <w:autoSpaceDN/>
      <w:jc w:val="both"/>
    </w:pPr>
    <w:rPr>
      <w:rFonts w:ascii="Times New Roman" w:hAnsi="Times New Roman" w:cs="Times New Roman"/>
      <w:kern w:val="2"/>
      <w:sz w:val="21"/>
      <w:szCs w:val="21"/>
      <w:lang w:eastAsia="zh-CN"/>
    </w:rPr>
  </w:style>
  <w:style w:type="paragraph" w:customStyle="1" w:styleId="16">
    <w:name w:val="大纲1"/>
    <w:basedOn w:val="a"/>
    <w:rsid w:val="008D347B"/>
    <w:pPr>
      <w:tabs>
        <w:tab w:val="left" w:pos="425"/>
      </w:tabs>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8">
    <w:name w:val="大纲2"/>
    <w:basedOn w:val="a"/>
    <w:rsid w:val="008D347B"/>
    <w:pPr>
      <w:tabs>
        <w:tab w:val="left" w:pos="0"/>
        <w:tab w:val="left" w:pos="992"/>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8">
    <w:name w:val="大纲3"/>
    <w:basedOn w:val="a"/>
    <w:rsid w:val="008D347B"/>
    <w:pPr>
      <w:tabs>
        <w:tab w:val="left" w:pos="567"/>
      </w:tabs>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4">
    <w:name w:val="大纲4"/>
    <w:basedOn w:val="38"/>
    <w:rsid w:val="008D347B"/>
    <w:pPr>
      <w:outlineLvl w:val="3"/>
    </w:pPr>
  </w:style>
  <w:style w:type="paragraph" w:customStyle="1" w:styleId="52">
    <w:name w:val="大纲5"/>
    <w:basedOn w:val="44"/>
    <w:rsid w:val="008D347B"/>
    <w:pPr>
      <w:tabs>
        <w:tab w:val="left" w:pos="360"/>
      </w:tabs>
      <w:outlineLvl w:val="4"/>
    </w:pPr>
    <w:rPr>
      <w:b w:val="0"/>
      <w:szCs w:val="36"/>
    </w:rPr>
  </w:style>
  <w:style w:type="paragraph" w:customStyle="1" w:styleId="61">
    <w:name w:val="大纲6"/>
    <w:basedOn w:val="52"/>
    <w:rsid w:val="008D347B"/>
    <w:pPr>
      <w:outlineLvl w:val="5"/>
    </w:pPr>
    <w:rPr>
      <w:rFonts w:ascii="宋体"/>
      <w:szCs w:val="24"/>
    </w:rPr>
  </w:style>
  <w:style w:type="paragraph" w:customStyle="1" w:styleId="Char1CharCharChar1">
    <w:name w:val="Char1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
    <w:rsid w:val="008D347B"/>
    <w:pPr>
      <w:autoSpaceDE/>
      <w:autoSpaceDN/>
      <w:jc w:val="both"/>
    </w:pPr>
    <w:rPr>
      <w:rFonts w:ascii="Calibri" w:hAnsi="Calibri" w:cs="Times New Roman"/>
      <w:kern w:val="2"/>
      <w:sz w:val="21"/>
      <w:szCs w:val="24"/>
      <w:lang w:eastAsia="zh-CN"/>
    </w:rPr>
  </w:style>
  <w:style w:type="paragraph" w:customStyle="1" w:styleId="110">
    <w:name w:val="字元 字元11"/>
    <w:basedOn w:val="a"/>
    <w:rsid w:val="008D347B"/>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
    <w:rsid w:val="008D347B"/>
    <w:pPr>
      <w:autoSpaceDE/>
      <w:autoSpaceDN/>
      <w:jc w:val="both"/>
    </w:pPr>
    <w:rPr>
      <w:rFonts w:ascii="Calibri" w:hAnsi="Calibri" w:cs="Times New Roman"/>
      <w:kern w:val="2"/>
      <w:sz w:val="21"/>
      <w:szCs w:val="24"/>
      <w:lang w:eastAsia="zh-CN"/>
    </w:rPr>
  </w:style>
  <w:style w:type="paragraph" w:customStyle="1" w:styleId="39">
    <w:name w:val="正文3"/>
    <w:rsid w:val="008D347B"/>
    <w:pPr>
      <w:widowControl w:val="0"/>
      <w:autoSpaceDE w:val="0"/>
      <w:autoSpaceDN w:val="0"/>
      <w:adjustRightInd w:val="0"/>
      <w:spacing w:line="360" w:lineRule="atLeast"/>
      <w:ind w:left="425" w:hanging="425"/>
      <w:textAlignment w:val="bottom"/>
    </w:pPr>
    <w:rPr>
      <w:rFonts w:ascii="宋体" w:eastAsia="宋体" w:hAnsi="Calibri" w:cs="Times New Roman"/>
      <w:kern w:val="0"/>
      <w:position w:val="-6"/>
      <w:sz w:val="32"/>
      <w:szCs w:val="20"/>
    </w:rPr>
  </w:style>
  <w:style w:type="paragraph" w:customStyle="1" w:styleId="Char20">
    <w:name w:val="Char2"/>
    <w:basedOn w:val="a"/>
    <w:rsid w:val="008D347B"/>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1">
    <w:name w:val="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
    <w:rsid w:val="008D347B"/>
    <w:pPr>
      <w:autoSpaceDE/>
      <w:autoSpaceDN/>
      <w:jc w:val="both"/>
    </w:pPr>
    <w:rPr>
      <w:rFonts w:ascii="Calibri" w:hAnsi="Calibri" w:cs="Times New Roman"/>
      <w:kern w:val="2"/>
      <w:sz w:val="21"/>
      <w:szCs w:val="24"/>
      <w:lang w:eastAsia="zh-CN"/>
    </w:rPr>
  </w:style>
  <w:style w:type="paragraph" w:customStyle="1" w:styleId="Char110">
    <w:name w:val="Char11"/>
    <w:basedOn w:val="a"/>
    <w:rsid w:val="008D347B"/>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
    <w:rsid w:val="008D347B"/>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
    <w:rsid w:val="008D347B"/>
    <w:pPr>
      <w:autoSpaceDE/>
      <w:autoSpaceDN/>
      <w:jc w:val="both"/>
    </w:pPr>
    <w:rPr>
      <w:rFonts w:ascii="Calibri" w:hAnsi="Calibri" w:cs="Times New Roman"/>
      <w:kern w:val="2"/>
      <w:sz w:val="21"/>
      <w:szCs w:val="24"/>
      <w:lang w:eastAsia="zh-CN"/>
    </w:rPr>
  </w:style>
  <w:style w:type="paragraph" w:customStyle="1" w:styleId="210">
    <w:name w:val="正文文本 21"/>
    <w:basedOn w:val="a"/>
    <w:rsid w:val="008D347B"/>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
    <w:uiPriority w:val="34"/>
    <w:qFormat/>
    <w:rsid w:val="008D347B"/>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1"/>
    <w:rsid w:val="008D347B"/>
  </w:style>
  <w:style w:type="character" w:customStyle="1" w:styleId="xdrichtextbox3">
    <w:name w:val="xdrichtextbox3"/>
    <w:basedOn w:val="a1"/>
    <w:rsid w:val="008D347B"/>
    <w:rPr>
      <w:color w:val="auto"/>
      <w:u w:val="none"/>
      <w:bdr w:val="single" w:sz="8" w:space="0" w:color="DCDCDC"/>
      <w:shd w:val="clear" w:color="auto" w:fill="FFFFFF"/>
    </w:rPr>
  </w:style>
  <w:style w:type="paragraph" w:customStyle="1" w:styleId="18">
    <w:name w:val="正文文本缩进1"/>
    <w:basedOn w:val="a"/>
    <w:uiPriority w:val="99"/>
    <w:qFormat/>
    <w:rsid w:val="008D347B"/>
    <w:pPr>
      <w:autoSpaceDE/>
      <w:autoSpaceDN/>
      <w:adjustRightInd w:val="0"/>
      <w:spacing w:line="360" w:lineRule="atLeast"/>
      <w:ind w:firstLine="630"/>
      <w:jc w:val="both"/>
      <w:textAlignment w:val="baseline"/>
    </w:pPr>
    <w:rPr>
      <w:rFonts w:ascii="Times New Roman" w:eastAsia="仿宋_GB2312" w:hAnsi="Times New Roman" w:cs="Times New Roman"/>
      <w:sz w:val="24"/>
      <w:szCs w:val="24"/>
      <w:lang w:eastAsia="zh-CN"/>
    </w:rPr>
  </w:style>
  <w:style w:type="character" w:customStyle="1" w:styleId="cy">
    <w:name w:val="cy"/>
    <w:basedOn w:val="a1"/>
    <w:qFormat/>
    <w:rsid w:val="008D347B"/>
  </w:style>
  <w:style w:type="character" w:customStyle="1" w:styleId="xdrichtextbox">
    <w:name w:val="xdrichtextbox"/>
    <w:basedOn w:val="a1"/>
    <w:qFormat/>
    <w:rsid w:val="008D347B"/>
    <w:rPr>
      <w:color w:val="auto"/>
      <w:sz w:val="18"/>
      <w:szCs w:val="18"/>
      <w:u w:val="none"/>
      <w:bdr w:val="single" w:sz="8" w:space="0" w:color="DCDCDC"/>
      <w:shd w:val="clear" w:color="auto" w:fill="auto"/>
    </w:rPr>
  </w:style>
  <w:style w:type="character" w:customStyle="1" w:styleId="drapbtn">
    <w:name w:val="drapbtn"/>
    <w:basedOn w:val="a1"/>
    <w:qFormat/>
    <w:rsid w:val="008D347B"/>
  </w:style>
  <w:style w:type="character" w:customStyle="1" w:styleId="w32">
    <w:name w:val="w32"/>
    <w:basedOn w:val="a1"/>
    <w:qFormat/>
    <w:rsid w:val="008D347B"/>
  </w:style>
  <w:style w:type="character" w:customStyle="1" w:styleId="designclass">
    <w:name w:val="design_class"/>
    <w:basedOn w:val="a1"/>
    <w:qFormat/>
    <w:rsid w:val="008D347B"/>
  </w:style>
  <w:style w:type="character" w:customStyle="1" w:styleId="cdropright">
    <w:name w:val="cdropright"/>
    <w:basedOn w:val="a1"/>
    <w:qFormat/>
    <w:rsid w:val="008D347B"/>
  </w:style>
  <w:style w:type="character" w:customStyle="1" w:styleId="browseclassinput">
    <w:name w:val="browse_class&gt;input"/>
    <w:basedOn w:val="a1"/>
    <w:qFormat/>
    <w:rsid w:val="008D347B"/>
    <w:rPr>
      <w:shd w:val="clear" w:color="auto" w:fill="F8F8F8"/>
    </w:rPr>
  </w:style>
  <w:style w:type="character" w:customStyle="1" w:styleId="biggerthanmax">
    <w:name w:val="biggerthanmax"/>
    <w:basedOn w:val="a1"/>
    <w:qFormat/>
    <w:rsid w:val="008D347B"/>
    <w:rPr>
      <w:shd w:val="clear" w:color="auto" w:fill="FFFF00"/>
    </w:rPr>
  </w:style>
  <w:style w:type="character" w:customStyle="1" w:styleId="browseclassspan">
    <w:name w:val="browse_class&gt;span"/>
    <w:basedOn w:val="a1"/>
    <w:qFormat/>
    <w:rsid w:val="008D347B"/>
    <w:rPr>
      <w:shd w:val="clear" w:color="auto" w:fill="F8F8F8"/>
    </w:rPr>
  </w:style>
  <w:style w:type="character" w:customStyle="1" w:styleId="hilite6">
    <w:name w:val="hilite6"/>
    <w:basedOn w:val="a1"/>
    <w:qFormat/>
    <w:rsid w:val="008D347B"/>
    <w:rPr>
      <w:color w:val="FFFFFF"/>
      <w:shd w:val="clear" w:color="auto" w:fill="666677"/>
    </w:rPr>
  </w:style>
  <w:style w:type="character" w:customStyle="1" w:styleId="cdropleft">
    <w:name w:val="cdropleft"/>
    <w:basedOn w:val="a1"/>
    <w:qFormat/>
    <w:rsid w:val="008D347B"/>
  </w:style>
  <w:style w:type="character" w:customStyle="1" w:styleId="active6">
    <w:name w:val="active6"/>
    <w:basedOn w:val="a1"/>
    <w:qFormat/>
    <w:rsid w:val="008D347B"/>
    <w:rPr>
      <w:color w:val="00FF00"/>
      <w:shd w:val="clear" w:color="auto" w:fill="111111"/>
    </w:rPr>
  </w:style>
  <w:style w:type="character" w:customStyle="1" w:styleId="button">
    <w:name w:val="button"/>
    <w:basedOn w:val="a1"/>
    <w:qFormat/>
    <w:rsid w:val="008D347B"/>
  </w:style>
  <w:style w:type="character" w:customStyle="1" w:styleId="tmpztreemovearrow">
    <w:name w:val="tmpztreemove_arrow"/>
    <w:basedOn w:val="a1"/>
    <w:qFormat/>
    <w:rsid w:val="008D347B"/>
  </w:style>
  <w:style w:type="character" w:customStyle="1" w:styleId="browseclasslabel">
    <w:name w:val="browse_class&gt;label"/>
    <w:basedOn w:val="a1"/>
    <w:qFormat/>
    <w:rsid w:val="008D347B"/>
    <w:rPr>
      <w:shd w:val="clear" w:color="auto" w:fill="F8F8F8"/>
    </w:rPr>
  </w:style>
  <w:style w:type="character" w:customStyle="1" w:styleId="pagechatarealistclosebox">
    <w:name w:val="pagechatarealistclose_box"/>
    <w:basedOn w:val="a1"/>
    <w:qFormat/>
    <w:rsid w:val="008D347B"/>
  </w:style>
  <w:style w:type="character" w:customStyle="1" w:styleId="pagechatarealistclosebox1">
    <w:name w:val="pagechatarealistclose_box1"/>
    <w:basedOn w:val="a1"/>
    <w:qFormat/>
    <w:rsid w:val="008D347B"/>
  </w:style>
  <w:style w:type="character" w:customStyle="1" w:styleId="ico1652">
    <w:name w:val="ico1652"/>
    <w:basedOn w:val="a1"/>
    <w:qFormat/>
    <w:rsid w:val="008D347B"/>
  </w:style>
  <w:style w:type="character" w:customStyle="1" w:styleId="ico1653">
    <w:name w:val="ico1653"/>
    <w:basedOn w:val="a1"/>
    <w:qFormat/>
    <w:rsid w:val="008D347B"/>
  </w:style>
  <w:style w:type="character" w:customStyle="1" w:styleId="token-input-delete-token">
    <w:name w:val="token-input-delete-token"/>
    <w:basedOn w:val="a1"/>
    <w:qFormat/>
    <w:rsid w:val="008D347B"/>
    <w:rPr>
      <w:color w:val="FFFFFF"/>
    </w:rPr>
  </w:style>
  <w:style w:type="character" w:customStyle="1" w:styleId="editclass">
    <w:name w:val="edit_class"/>
    <w:basedOn w:val="a1"/>
    <w:qFormat/>
    <w:rsid w:val="008D347B"/>
  </w:style>
  <w:style w:type="character" w:customStyle="1" w:styleId="ico1654">
    <w:name w:val="ico1654"/>
    <w:basedOn w:val="a1"/>
    <w:qFormat/>
    <w:rsid w:val="008D347B"/>
  </w:style>
  <w:style w:type="character" w:customStyle="1" w:styleId="button2">
    <w:name w:val="button2"/>
    <w:basedOn w:val="a1"/>
    <w:qFormat/>
    <w:rsid w:val="008D347B"/>
  </w:style>
  <w:style w:type="character" w:customStyle="1" w:styleId="active10">
    <w:name w:val="active10"/>
    <w:basedOn w:val="a1"/>
    <w:qFormat/>
    <w:rsid w:val="008D347B"/>
    <w:rPr>
      <w:color w:val="00FF00"/>
      <w:shd w:val="clear" w:color="auto" w:fill="111111"/>
    </w:rPr>
  </w:style>
  <w:style w:type="character" w:customStyle="1" w:styleId="active">
    <w:name w:val="active"/>
    <w:basedOn w:val="a1"/>
    <w:qFormat/>
    <w:rsid w:val="008D347B"/>
    <w:rPr>
      <w:color w:val="00FF00"/>
      <w:shd w:val="clear" w:color="auto" w:fill="111111"/>
    </w:rPr>
  </w:style>
  <w:style w:type="character" w:customStyle="1" w:styleId="ico1655">
    <w:name w:val="ico1655"/>
    <w:basedOn w:val="a1"/>
    <w:qFormat/>
    <w:rsid w:val="008D347B"/>
  </w:style>
  <w:style w:type="character" w:customStyle="1" w:styleId="hilite">
    <w:name w:val="hilite"/>
    <w:basedOn w:val="a1"/>
    <w:qFormat/>
    <w:rsid w:val="008D347B"/>
    <w:rPr>
      <w:color w:val="FFFFFF"/>
      <w:shd w:val="clear" w:color="auto" w:fill="666677"/>
    </w:rPr>
  </w:style>
  <w:style w:type="character" w:customStyle="1" w:styleId="active12">
    <w:name w:val="active12"/>
    <w:basedOn w:val="a1"/>
    <w:qFormat/>
    <w:rsid w:val="008D347B"/>
    <w:rPr>
      <w:color w:val="00FF00"/>
      <w:shd w:val="clear" w:color="auto" w:fill="111111"/>
    </w:rPr>
  </w:style>
  <w:style w:type="character" w:customStyle="1" w:styleId="hilite5">
    <w:name w:val="hilite5"/>
    <w:basedOn w:val="a1"/>
    <w:qFormat/>
    <w:rsid w:val="008D347B"/>
    <w:rPr>
      <w:color w:val="FFFFFF"/>
      <w:shd w:val="clear" w:color="auto" w:fill="666677"/>
    </w:rPr>
  </w:style>
  <w:style w:type="character" w:customStyle="1" w:styleId="hilite4">
    <w:name w:val="hilite4"/>
    <w:basedOn w:val="a1"/>
    <w:qFormat/>
    <w:rsid w:val="008D347B"/>
    <w:rPr>
      <w:color w:val="FFFFFF"/>
      <w:shd w:val="clear" w:color="auto" w:fill="666677"/>
    </w:rPr>
  </w:style>
  <w:style w:type="character" w:customStyle="1" w:styleId="ico16">
    <w:name w:val="ico16"/>
    <w:basedOn w:val="a1"/>
    <w:qFormat/>
    <w:rsid w:val="008D347B"/>
  </w:style>
  <w:style w:type="character" w:customStyle="1" w:styleId="ico161">
    <w:name w:val="ico161"/>
    <w:basedOn w:val="a1"/>
    <w:qFormat/>
    <w:rsid w:val="008D347B"/>
  </w:style>
  <w:style w:type="character" w:customStyle="1" w:styleId="active8">
    <w:name w:val="active8"/>
    <w:basedOn w:val="a1"/>
    <w:qFormat/>
    <w:rsid w:val="008D347B"/>
    <w:rPr>
      <w:color w:val="00FF00"/>
      <w:shd w:val="clear" w:color="auto" w:fill="111111"/>
    </w:rPr>
  </w:style>
  <w:style w:type="character" w:customStyle="1" w:styleId="active1">
    <w:name w:val="active1"/>
    <w:basedOn w:val="a1"/>
    <w:qFormat/>
    <w:rsid w:val="008D347B"/>
    <w:rPr>
      <w:color w:val="00FF00"/>
      <w:shd w:val="clear" w:color="auto" w:fill="111111"/>
    </w:rPr>
  </w:style>
  <w:style w:type="character" w:customStyle="1" w:styleId="active11">
    <w:name w:val="active11"/>
    <w:basedOn w:val="a1"/>
    <w:qFormat/>
    <w:rsid w:val="008D347B"/>
    <w:rPr>
      <w:color w:val="00FF00"/>
      <w:shd w:val="clear" w:color="auto" w:fill="111111"/>
    </w:rPr>
  </w:style>
  <w:style w:type="character" w:customStyle="1" w:styleId="active9">
    <w:name w:val="active9"/>
    <w:basedOn w:val="a1"/>
    <w:qFormat/>
    <w:rsid w:val="008D347B"/>
    <w:rPr>
      <w:color w:val="00FF00"/>
      <w:shd w:val="clear" w:color="auto" w:fill="111111"/>
    </w:rPr>
  </w:style>
  <w:style w:type="character" w:customStyle="1" w:styleId="active5">
    <w:name w:val="active5"/>
    <w:basedOn w:val="a1"/>
    <w:qFormat/>
    <w:rsid w:val="008D347B"/>
    <w:rPr>
      <w:color w:val="00FF00"/>
      <w:shd w:val="clear" w:color="auto" w:fill="111111"/>
    </w:rPr>
  </w:style>
  <w:style w:type="paragraph" w:customStyle="1" w:styleId="affb">
    <w:name w:val="正文一级"/>
    <w:basedOn w:val="a"/>
    <w:rsid w:val="008D347B"/>
    <w:pPr>
      <w:widowControl/>
      <w:adjustRightInd w:val="0"/>
      <w:spacing w:before="120" w:after="120" w:line="360" w:lineRule="auto"/>
      <w:ind w:left="567" w:right="-11"/>
      <w:jc w:val="both"/>
    </w:pPr>
    <w:rPr>
      <w:rFonts w:hAnsi="CG Times" w:cs="Times New Roman"/>
      <w:sz w:val="24"/>
      <w:szCs w:val="20"/>
      <w:lang w:eastAsia="zh-CN"/>
    </w:rPr>
  </w:style>
  <w:style w:type="paragraph" w:customStyle="1" w:styleId="53">
    <w:name w:val="5文章(治)"/>
    <w:basedOn w:val="a"/>
    <w:link w:val="5Char0"/>
    <w:qFormat/>
    <w:rsid w:val="008D347B"/>
    <w:pPr>
      <w:autoSpaceDE/>
      <w:autoSpaceDN/>
      <w:spacing w:line="360" w:lineRule="auto"/>
      <w:ind w:firstLineChars="200" w:firstLine="560"/>
      <w:jc w:val="both"/>
    </w:pPr>
    <w:rPr>
      <w:rFonts w:ascii="Times New Roman" w:hAnsi="Times New Roman" w:cs="Times New Roman"/>
      <w:kern w:val="2"/>
      <w:sz w:val="24"/>
      <w:szCs w:val="20"/>
    </w:rPr>
  </w:style>
  <w:style w:type="character" w:customStyle="1" w:styleId="5Char0">
    <w:name w:val="5文章(治) Char"/>
    <w:link w:val="53"/>
    <w:rsid w:val="008D347B"/>
    <w:rPr>
      <w:rFonts w:ascii="Times New Roman" w:eastAsia="宋体" w:hAnsi="Times New Roman" w:cs="Times New Roman"/>
      <w:sz w:val="24"/>
      <w:szCs w:val="20"/>
      <w:lang w:eastAsia="en-US"/>
    </w:rPr>
  </w:style>
  <w:style w:type="paragraph" w:customStyle="1" w:styleId="19">
    <w:name w:val="修订1"/>
    <w:hidden/>
    <w:uiPriority w:val="99"/>
    <w:unhideWhenUsed/>
    <w:rsid w:val="008D347B"/>
    <w:rPr>
      <w:rFonts w:ascii="宋体" w:eastAsia="宋体" w:hAnsi="宋体" w:cs="宋体"/>
      <w:kern w:val="0"/>
      <w:sz w:val="22"/>
      <w:lang w:eastAsia="en-US"/>
    </w:rPr>
  </w:style>
  <w:style w:type="paragraph" w:customStyle="1" w:styleId="71">
    <w:name w:val="7表格(治)"/>
    <w:qFormat/>
    <w:rsid w:val="008D347B"/>
    <w:pPr>
      <w:jc w:val="center"/>
    </w:pPr>
    <w:rPr>
      <w:rFonts w:ascii="Times New Roman" w:eastAsia="宋体" w:hAnsi="Times New Roman" w:cs="Times New Roman"/>
      <w:kern w:val="0"/>
    </w:rPr>
  </w:style>
  <w:style w:type="character" w:customStyle="1" w:styleId="wz141">
    <w:name w:val="wz141"/>
    <w:rsid w:val="008D347B"/>
    <w:rPr>
      <w:rFonts w:ascii="Arial" w:hAnsi="Arial" w:cs="Arial" w:hint="default"/>
      <w:color w:val="000000"/>
      <w:sz w:val="21"/>
      <w:szCs w:val="21"/>
    </w:rPr>
  </w:style>
  <w:style w:type="character" w:customStyle="1" w:styleId="affc">
    <w:name w:val="纯文本 字符"/>
    <w:rsid w:val="008D347B"/>
    <w:rPr>
      <w:rFonts w:ascii="宋体" w:eastAsia="宋体" w:hAnsi="Courier New" w:cs="Courier New"/>
      <w:kern w:val="2"/>
      <w:sz w:val="21"/>
      <w:szCs w:val="21"/>
      <w:lang w:val="en-US" w:eastAsia="zh-CN" w:bidi="ar-SA"/>
    </w:rPr>
  </w:style>
  <w:style w:type="paragraph" w:customStyle="1" w:styleId="1a">
    <w:name w:val="列表段落1"/>
    <w:basedOn w:val="a"/>
    <w:rsid w:val="00C55147"/>
    <w:pPr>
      <w:autoSpaceDE/>
      <w:autoSpaceDN/>
      <w:ind w:firstLineChars="200" w:firstLine="420"/>
      <w:jc w:val="both"/>
    </w:pPr>
    <w:rPr>
      <w:rFonts w:ascii="Calibri" w:hAnsi="Calibri" w:cs="Times New Roman"/>
      <w:kern w:val="2"/>
      <w:sz w:val="21"/>
      <w:szCs w:val="21"/>
      <w:lang w:eastAsia="zh-CN"/>
    </w:rPr>
  </w:style>
  <w:style w:type="character" w:customStyle="1" w:styleId="1Char1">
    <w:name w:val="样式1 Char"/>
    <w:basedOn w:val="a1"/>
    <w:link w:val="13"/>
    <w:rsid w:val="00E1245F"/>
    <w:rPr>
      <w:rFonts w:ascii="宋体" w:eastAsia="宋体" w:hAnsi="Times New Roman" w:cs="Times New Roman"/>
      <w:kern w:val="0"/>
      <w:sz w:val="24"/>
      <w:szCs w:val="20"/>
    </w:rPr>
  </w:style>
  <w:style w:type="character" w:customStyle="1" w:styleId="1Char0">
    <w:name w:val="正文1 Char"/>
    <w:basedOn w:val="a1"/>
    <w:link w:val="1"/>
    <w:qFormat/>
    <w:locked/>
    <w:rsid w:val="00E1245F"/>
    <w:rPr>
      <w:rFonts w:ascii="宋体" w:eastAsia="宋体" w:hAnsi="Calibri" w:cs="Times New Roman"/>
      <w:kern w:val="0"/>
      <w:sz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0"/>
    <w:lsdException w:name="toc 3" w:uiPriority="0"/>
    <w:lsdException w:name="toc 4" w:uiPriority="0"/>
    <w:lsdException w:name="toc 5" w:uiPriority="0" w:qFormat="1"/>
    <w:lsdException w:name="toc 6" w:uiPriority="0" w:qFormat="1"/>
    <w:lsdException w:name="toc 7" w:uiPriority="0" w:qFormat="1"/>
    <w:lsdException w:name="toc 8" w:uiPriority="0"/>
    <w:lsdException w:name="toc 9" w:uiPriority="0" w:qFormat="1"/>
    <w:lsdException w:name="Normal Indent" w:uiPriority="0" w:qFormat="1"/>
    <w:lsdException w:name="annotation text" w:uiPriority="0"/>
    <w:lsdException w:name="header" w:qFormat="1"/>
    <w:lsdException w:name="footer" w:qFormat="1"/>
    <w:lsdException w:name="caption" w:uiPriority="0" w:qFormat="1"/>
    <w:lsdException w:name="annotation reference" w:uiPriority="0"/>
    <w:lsdException w:name="page number" w:uiPriority="0" w:qFormat="1"/>
    <w:lsdException w:name="List Bullet" w:uiPriority="0"/>
    <w:lsdException w:name="List 2" w:uiPriority="0" w:qFormat="1"/>
    <w:lsdException w:name="Title" w:semiHidden="0" w:uiPriority="0" w:unhideWhenUsed="0" w:qFormat="1"/>
    <w:lsdException w:name="Closing" w:uiPriority="0" w:qFormat="1"/>
    <w:lsdException w:name="Default Paragraph Font" w:uiPriority="1"/>
    <w:lsdException w:name="Body Text" w:uiPriority="1" w:qFormat="1"/>
    <w:lsdException w:name="Body Text Indent" w:uiPriority="0"/>
    <w:lsdException w:name="Message Header" w:uiPriority="0" w:qFormat="1"/>
    <w:lsdException w:name="Subtitle" w:semiHidden="0" w:uiPriority="11" w:unhideWhenUsed="0" w:qFormat="1"/>
    <w:lsdException w:name="Body Text First Indent" w:uiPriority="0" w:qFormat="1"/>
    <w:lsdException w:name="Body Text 2" w:uiPriority="0" w:qFormat="1"/>
    <w:lsdException w:name="Body Text 3" w:uiPriority="0"/>
    <w:lsdException w:name="Body Text Indent 2" w:uiPriority="0"/>
    <w:lsdException w:name="Body Text Indent 3" w:uiPriority="0"/>
    <w:lsdException w:name="Hyperlink" w:qFormat="1"/>
    <w:lsdException w:name="FollowedHyperlink" w:qFormat="1"/>
    <w:lsdException w:name="Strong" w:semiHidden="0" w:uiPriority="22" w:unhideWhenUsed="0" w:qFormat="1"/>
    <w:lsdException w:name="Emphasis" w:semiHidden="0" w:uiPriority="0" w:unhideWhenUsed="0" w:qFormat="1"/>
    <w:lsdException w:name="Document Map" w:uiPriority="0"/>
    <w:lsdException w:name="Plain Text" w:uiPriority="0" w:qFormat="1"/>
    <w:lsdException w:name="Normal (Web)" w:qFormat="1"/>
    <w:lsdException w:name="HTML Cite" w:qFormat="1"/>
    <w:lsdException w:name="HTML Code" w:qFormat="1"/>
    <w:lsdException w:name="HTML Definition" w:qFormat="1"/>
    <w:lsdException w:name="HTML Preformatted" w:uiPriority="0"/>
    <w:lsdException w:name="HTML Variable" w:qFormat="1"/>
    <w:lsdException w:name="annotation subject" w:uiPriority="0"/>
    <w:lsdException w:name="Balloon Text" w:qFormat="1"/>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uiPriority w:val="1"/>
    <w:qFormat/>
    <w:rsid w:val="008D347B"/>
    <w:pPr>
      <w:widowControl w:val="0"/>
      <w:autoSpaceDE w:val="0"/>
      <w:autoSpaceDN w:val="0"/>
    </w:pPr>
    <w:rPr>
      <w:rFonts w:ascii="宋体" w:eastAsia="宋体" w:hAnsi="宋体" w:cs="宋体"/>
      <w:kern w:val="0"/>
      <w:sz w:val="22"/>
      <w:lang w:eastAsia="en-US"/>
    </w:rPr>
  </w:style>
  <w:style w:type="paragraph" w:styleId="10">
    <w:name w:val="heading 1"/>
    <w:basedOn w:val="a"/>
    <w:next w:val="a"/>
    <w:link w:val="1Char"/>
    <w:qFormat/>
    <w:rsid w:val="008D347B"/>
    <w:pPr>
      <w:ind w:left="538"/>
      <w:outlineLvl w:val="0"/>
    </w:pPr>
    <w:rPr>
      <w:b/>
      <w:bCs/>
      <w:sz w:val="28"/>
      <w:szCs w:val="28"/>
    </w:rPr>
  </w:style>
  <w:style w:type="paragraph" w:styleId="2">
    <w:name w:val="heading 2"/>
    <w:basedOn w:val="a"/>
    <w:next w:val="a"/>
    <w:link w:val="2Char"/>
    <w:qFormat/>
    <w:rsid w:val="008D347B"/>
    <w:pPr>
      <w:ind w:left="629"/>
      <w:outlineLvl w:val="1"/>
    </w:pPr>
    <w:rPr>
      <w:b/>
      <w:bCs/>
      <w:sz w:val="24"/>
      <w:szCs w:val="24"/>
    </w:rPr>
  </w:style>
  <w:style w:type="paragraph" w:styleId="3">
    <w:name w:val="heading 3"/>
    <w:basedOn w:val="a"/>
    <w:next w:val="a"/>
    <w:link w:val="3Char"/>
    <w:qFormat/>
    <w:rsid w:val="008D347B"/>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
    <w:name w:val="heading 4"/>
    <w:basedOn w:val="a"/>
    <w:next w:val="a"/>
    <w:link w:val="4Char"/>
    <w:qFormat/>
    <w:rsid w:val="008D347B"/>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
    <w:name w:val="heading 5"/>
    <w:basedOn w:val="a"/>
    <w:next w:val="a"/>
    <w:link w:val="5Char"/>
    <w:qFormat/>
    <w:rsid w:val="008D347B"/>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
    <w:name w:val="heading 6"/>
    <w:basedOn w:val="a"/>
    <w:next w:val="a"/>
    <w:link w:val="6Char"/>
    <w:qFormat/>
    <w:rsid w:val="008D347B"/>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
    <w:next w:val="a0"/>
    <w:link w:val="7Char"/>
    <w:qFormat/>
    <w:rsid w:val="008D347B"/>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
    <w:next w:val="a0"/>
    <w:link w:val="8Char"/>
    <w:qFormat/>
    <w:rsid w:val="008D347B"/>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
    <w:next w:val="a0"/>
    <w:link w:val="9Char"/>
    <w:qFormat/>
    <w:rsid w:val="008D347B"/>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正文1"/>
    <w:link w:val="1Char0"/>
    <w:qFormat/>
    <w:rsid w:val="008D347B"/>
    <w:pPr>
      <w:widowControl w:val="0"/>
      <w:adjustRightInd w:val="0"/>
      <w:spacing w:line="312" w:lineRule="atLeast"/>
      <w:jc w:val="both"/>
      <w:textAlignment w:val="baseline"/>
    </w:pPr>
    <w:rPr>
      <w:rFonts w:ascii="宋体" w:eastAsia="宋体" w:hAnsi="Calibri" w:cs="Times New Roman"/>
      <w:kern w:val="0"/>
      <w:sz w:val="34"/>
    </w:rPr>
  </w:style>
  <w:style w:type="character" w:customStyle="1" w:styleId="1Char">
    <w:name w:val="标题 1 Char"/>
    <w:basedOn w:val="a1"/>
    <w:link w:val="10"/>
    <w:qFormat/>
    <w:rsid w:val="008D347B"/>
    <w:rPr>
      <w:rFonts w:ascii="宋体" w:eastAsia="宋体" w:hAnsi="宋体" w:cs="宋体"/>
      <w:b/>
      <w:bCs/>
      <w:kern w:val="0"/>
      <w:sz w:val="28"/>
      <w:szCs w:val="28"/>
      <w:lang w:eastAsia="en-US"/>
    </w:rPr>
  </w:style>
  <w:style w:type="character" w:customStyle="1" w:styleId="2Char">
    <w:name w:val="标题 2 Char"/>
    <w:basedOn w:val="a1"/>
    <w:link w:val="2"/>
    <w:qFormat/>
    <w:rsid w:val="008D347B"/>
    <w:rPr>
      <w:rFonts w:ascii="宋体" w:eastAsia="宋体" w:hAnsi="宋体" w:cs="宋体"/>
      <w:b/>
      <w:bCs/>
      <w:kern w:val="0"/>
      <w:sz w:val="24"/>
      <w:szCs w:val="24"/>
      <w:lang w:eastAsia="en-US"/>
    </w:rPr>
  </w:style>
  <w:style w:type="character" w:customStyle="1" w:styleId="3Char">
    <w:name w:val="标题 3 Char"/>
    <w:basedOn w:val="a1"/>
    <w:link w:val="3"/>
    <w:qFormat/>
    <w:rsid w:val="008D347B"/>
    <w:rPr>
      <w:rFonts w:ascii="Times New Roman" w:eastAsia="宋体" w:hAnsi="Times New Roman" w:cs="Times New Roman"/>
      <w:b/>
      <w:bCs/>
      <w:sz w:val="32"/>
      <w:szCs w:val="32"/>
    </w:rPr>
  </w:style>
  <w:style w:type="character" w:customStyle="1" w:styleId="4Char">
    <w:name w:val="标题 4 Char"/>
    <w:basedOn w:val="a1"/>
    <w:link w:val="4"/>
    <w:qFormat/>
    <w:rsid w:val="008D347B"/>
    <w:rPr>
      <w:rFonts w:ascii="Times New Roman" w:eastAsia="宋体" w:hAnsi="Times New Roman" w:cs="Times New Roman"/>
      <w:b/>
      <w:sz w:val="24"/>
      <w:szCs w:val="24"/>
    </w:rPr>
  </w:style>
  <w:style w:type="character" w:customStyle="1" w:styleId="5Char">
    <w:name w:val="标题 5 Char"/>
    <w:basedOn w:val="a1"/>
    <w:link w:val="5"/>
    <w:qFormat/>
    <w:rsid w:val="008D347B"/>
    <w:rPr>
      <w:rFonts w:ascii="Times New Roman" w:eastAsia="宋体" w:hAnsi="Times New Roman" w:cs="Times New Roman"/>
      <w:b/>
      <w:bCs/>
      <w:sz w:val="28"/>
      <w:szCs w:val="28"/>
    </w:rPr>
  </w:style>
  <w:style w:type="character" w:customStyle="1" w:styleId="6Char">
    <w:name w:val="标题 6 Char"/>
    <w:basedOn w:val="a1"/>
    <w:link w:val="6"/>
    <w:qFormat/>
    <w:rsid w:val="008D347B"/>
    <w:rPr>
      <w:rFonts w:ascii="Times New Roman" w:eastAsia="宋体" w:hAnsi="Times New Roman" w:cs="Times New Roman"/>
      <w:b/>
      <w:kern w:val="0"/>
      <w:sz w:val="24"/>
      <w:szCs w:val="20"/>
    </w:rPr>
  </w:style>
  <w:style w:type="paragraph" w:styleId="a0">
    <w:name w:val="Normal Indent"/>
    <w:basedOn w:val="a"/>
    <w:link w:val="Char"/>
    <w:qFormat/>
    <w:rsid w:val="008D347B"/>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character" w:customStyle="1" w:styleId="Char">
    <w:name w:val="正文缩进 Char"/>
    <w:basedOn w:val="a1"/>
    <w:link w:val="a0"/>
    <w:qFormat/>
    <w:rsid w:val="008D347B"/>
    <w:rPr>
      <w:rFonts w:ascii="Times New Roman" w:eastAsia="宋体" w:hAnsi="Times New Roman" w:cs="Times New Roman"/>
      <w:kern w:val="0"/>
      <w:sz w:val="24"/>
      <w:szCs w:val="20"/>
    </w:rPr>
  </w:style>
  <w:style w:type="character" w:customStyle="1" w:styleId="7Char">
    <w:name w:val="标题 7 Char"/>
    <w:basedOn w:val="a1"/>
    <w:link w:val="7"/>
    <w:qFormat/>
    <w:rsid w:val="008D347B"/>
    <w:rPr>
      <w:rFonts w:ascii="Times New Roman" w:eastAsia="宋体" w:hAnsi="Times New Roman" w:cs="Times New Roman"/>
      <w:b/>
      <w:sz w:val="24"/>
      <w:szCs w:val="20"/>
    </w:rPr>
  </w:style>
  <w:style w:type="character" w:customStyle="1" w:styleId="8Char">
    <w:name w:val="标题 8 Char"/>
    <w:basedOn w:val="a1"/>
    <w:link w:val="8"/>
    <w:qFormat/>
    <w:rsid w:val="008D347B"/>
    <w:rPr>
      <w:rFonts w:ascii="Arial" w:eastAsia="黑体" w:hAnsi="Arial" w:cs="Times New Roman"/>
      <w:sz w:val="24"/>
      <w:szCs w:val="20"/>
    </w:rPr>
  </w:style>
  <w:style w:type="character" w:customStyle="1" w:styleId="9Char">
    <w:name w:val="标题 9 Char"/>
    <w:basedOn w:val="a1"/>
    <w:link w:val="9"/>
    <w:qFormat/>
    <w:rsid w:val="008D347B"/>
    <w:rPr>
      <w:rFonts w:ascii="Arial" w:eastAsia="黑体" w:hAnsi="Arial" w:cs="Times New Roman"/>
      <w:szCs w:val="20"/>
    </w:rPr>
  </w:style>
  <w:style w:type="paragraph" w:styleId="70">
    <w:name w:val="toc 7"/>
    <w:basedOn w:val="a"/>
    <w:next w:val="a"/>
    <w:qFormat/>
    <w:rsid w:val="008D347B"/>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4">
    <w:name w:val="caption"/>
    <w:basedOn w:val="a"/>
    <w:next w:val="a"/>
    <w:qFormat/>
    <w:rsid w:val="008D347B"/>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5">
    <w:name w:val="List Bullet"/>
    <w:basedOn w:val="a"/>
    <w:rsid w:val="008D347B"/>
    <w:pPr>
      <w:tabs>
        <w:tab w:val="left" w:pos="1382"/>
      </w:tabs>
      <w:autoSpaceDE/>
      <w:autoSpaceDN/>
      <w:spacing w:line="480" w:lineRule="exact"/>
      <w:ind w:left="6778" w:hanging="6300"/>
      <w:jc w:val="both"/>
    </w:pPr>
    <w:rPr>
      <w:rFonts w:ascii="Times New Roman" w:hAnsi="Times New Roman" w:cs="Times New Roman"/>
      <w:kern w:val="2"/>
      <w:sz w:val="24"/>
      <w:szCs w:val="20"/>
      <w:lang w:eastAsia="zh-CN"/>
    </w:rPr>
  </w:style>
  <w:style w:type="paragraph" w:styleId="a6">
    <w:name w:val="Document Map"/>
    <w:basedOn w:val="a"/>
    <w:link w:val="Char0"/>
    <w:rsid w:val="008D347B"/>
    <w:pPr>
      <w:shd w:val="clear" w:color="auto" w:fill="000080"/>
      <w:autoSpaceDE/>
      <w:autoSpaceDN/>
      <w:adjustRightInd w:val="0"/>
      <w:ind w:firstLine="425"/>
      <w:jc w:val="both"/>
      <w:textAlignment w:val="baseline"/>
    </w:pPr>
    <w:rPr>
      <w:rFonts w:eastAsiaTheme="minorEastAsia" w:hAnsiTheme="minorHAnsi" w:cstheme="minorBidi"/>
      <w:kern w:val="2"/>
      <w:sz w:val="28"/>
      <w:lang w:eastAsia="zh-CN"/>
    </w:rPr>
  </w:style>
  <w:style w:type="character" w:customStyle="1" w:styleId="Char0">
    <w:name w:val="文档结构图 Char"/>
    <w:basedOn w:val="a1"/>
    <w:link w:val="a6"/>
    <w:rsid w:val="008D347B"/>
    <w:rPr>
      <w:rFonts w:ascii="宋体"/>
      <w:sz w:val="28"/>
      <w:shd w:val="clear" w:color="auto" w:fill="000080"/>
    </w:rPr>
  </w:style>
  <w:style w:type="paragraph" w:styleId="a7">
    <w:name w:val="annotation text"/>
    <w:basedOn w:val="a"/>
    <w:link w:val="Char1"/>
    <w:rsid w:val="008D347B"/>
    <w:pPr>
      <w:autoSpaceDE/>
      <w:autoSpaceDN/>
    </w:pPr>
    <w:rPr>
      <w:rFonts w:asciiTheme="minorHAnsi" w:eastAsiaTheme="minorEastAsia" w:hAnsiTheme="minorHAnsi" w:cstheme="minorBidi"/>
      <w:kern w:val="2"/>
      <w:sz w:val="21"/>
      <w:lang w:eastAsia="zh-CN"/>
    </w:rPr>
  </w:style>
  <w:style w:type="character" w:customStyle="1" w:styleId="Char1">
    <w:name w:val="批注文字 Char"/>
    <w:basedOn w:val="a1"/>
    <w:link w:val="a7"/>
    <w:rsid w:val="008D347B"/>
  </w:style>
  <w:style w:type="paragraph" w:styleId="30">
    <w:name w:val="Body Text 3"/>
    <w:basedOn w:val="a"/>
    <w:link w:val="3Char0"/>
    <w:rsid w:val="008D347B"/>
    <w:pPr>
      <w:autoSpaceDE/>
      <w:autoSpaceDN/>
      <w:spacing w:line="360" w:lineRule="auto"/>
      <w:jc w:val="both"/>
    </w:pPr>
    <w:rPr>
      <w:rFonts w:asciiTheme="minorHAnsi" w:eastAsiaTheme="minorEastAsia" w:hAnsiTheme="minorHAnsi" w:cstheme="minorBidi"/>
      <w:color w:val="0000FF"/>
      <w:kern w:val="2"/>
      <w:sz w:val="24"/>
      <w:szCs w:val="24"/>
      <w:lang w:eastAsia="zh-CN"/>
    </w:rPr>
  </w:style>
  <w:style w:type="character" w:customStyle="1" w:styleId="3Char0">
    <w:name w:val="正文文本 3 Char"/>
    <w:basedOn w:val="a1"/>
    <w:link w:val="30"/>
    <w:rsid w:val="008D347B"/>
    <w:rPr>
      <w:color w:val="0000FF"/>
      <w:sz w:val="24"/>
      <w:szCs w:val="24"/>
    </w:rPr>
  </w:style>
  <w:style w:type="paragraph" w:styleId="a8">
    <w:name w:val="Closing"/>
    <w:basedOn w:val="a"/>
    <w:link w:val="Char2"/>
    <w:qFormat/>
    <w:rsid w:val="008D347B"/>
    <w:pPr>
      <w:autoSpaceDE/>
      <w:autoSpaceDN/>
      <w:ind w:leftChars="2100" w:left="100"/>
      <w:jc w:val="both"/>
    </w:pPr>
    <w:rPr>
      <w:rFonts w:ascii="Times New Roman" w:hAnsi="Times New Roman" w:cs="Times New Roman"/>
      <w:b/>
      <w:kern w:val="2"/>
      <w:sz w:val="21"/>
      <w:szCs w:val="20"/>
      <w:lang w:eastAsia="zh-CN"/>
    </w:rPr>
  </w:style>
  <w:style w:type="character" w:customStyle="1" w:styleId="Char2">
    <w:name w:val="结束语 Char"/>
    <w:basedOn w:val="a1"/>
    <w:link w:val="a8"/>
    <w:qFormat/>
    <w:rsid w:val="008D347B"/>
    <w:rPr>
      <w:rFonts w:ascii="Times New Roman" w:eastAsia="宋体" w:hAnsi="Times New Roman" w:cs="Times New Roman"/>
      <w:b/>
      <w:szCs w:val="20"/>
    </w:rPr>
  </w:style>
  <w:style w:type="paragraph" w:styleId="a9">
    <w:name w:val="Body Text"/>
    <w:basedOn w:val="a"/>
    <w:link w:val="Char10"/>
    <w:uiPriority w:val="1"/>
    <w:qFormat/>
    <w:rsid w:val="008D347B"/>
    <w:rPr>
      <w:sz w:val="24"/>
      <w:szCs w:val="24"/>
    </w:rPr>
  </w:style>
  <w:style w:type="character" w:customStyle="1" w:styleId="Char10">
    <w:name w:val="正文文本 Char1"/>
    <w:basedOn w:val="a1"/>
    <w:link w:val="a9"/>
    <w:uiPriority w:val="1"/>
    <w:qFormat/>
    <w:rsid w:val="008D347B"/>
    <w:rPr>
      <w:rFonts w:ascii="宋体" w:eastAsia="宋体" w:hAnsi="宋体" w:cs="宋体"/>
      <w:kern w:val="0"/>
      <w:sz w:val="24"/>
      <w:szCs w:val="24"/>
      <w:lang w:eastAsia="en-US"/>
    </w:rPr>
  </w:style>
  <w:style w:type="character" w:customStyle="1" w:styleId="Char3">
    <w:name w:val="正文文本 Char"/>
    <w:basedOn w:val="a1"/>
    <w:qFormat/>
    <w:rsid w:val="008D347B"/>
    <w:rPr>
      <w:rFonts w:ascii="宋体" w:eastAsia="宋体" w:hAnsi="宋体" w:cs="宋体"/>
      <w:kern w:val="0"/>
      <w:sz w:val="22"/>
      <w:lang w:eastAsia="en-US"/>
    </w:rPr>
  </w:style>
  <w:style w:type="paragraph" w:styleId="aa">
    <w:name w:val="Body Text Indent"/>
    <w:basedOn w:val="a"/>
    <w:link w:val="Char4"/>
    <w:rsid w:val="008D347B"/>
    <w:pPr>
      <w:autoSpaceDE/>
      <w:autoSpaceDN/>
      <w:ind w:leftChars="257" w:left="540"/>
      <w:jc w:val="both"/>
    </w:pPr>
    <w:rPr>
      <w:rFonts w:asciiTheme="minorHAnsi" w:eastAsiaTheme="minorEastAsia" w:hAnsiTheme="minorHAnsi" w:cstheme="minorBidi"/>
      <w:i/>
      <w:iCs/>
      <w:kern w:val="2"/>
      <w:sz w:val="21"/>
      <w:lang w:eastAsia="zh-CN"/>
    </w:rPr>
  </w:style>
  <w:style w:type="character" w:customStyle="1" w:styleId="Char4">
    <w:name w:val="正文文本缩进 Char"/>
    <w:basedOn w:val="a1"/>
    <w:link w:val="aa"/>
    <w:rsid w:val="008D347B"/>
    <w:rPr>
      <w:i/>
      <w:iCs/>
    </w:rPr>
  </w:style>
  <w:style w:type="paragraph" w:styleId="20">
    <w:name w:val="List 2"/>
    <w:basedOn w:val="a"/>
    <w:qFormat/>
    <w:rsid w:val="008D347B"/>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0">
    <w:name w:val="toc 5"/>
    <w:basedOn w:val="a"/>
    <w:next w:val="a"/>
    <w:qFormat/>
    <w:rsid w:val="008D347B"/>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1">
    <w:name w:val="toc 3"/>
    <w:basedOn w:val="a"/>
    <w:next w:val="a"/>
    <w:rsid w:val="008D347B"/>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b">
    <w:name w:val="Plain Text"/>
    <w:basedOn w:val="a"/>
    <w:link w:val="Char5"/>
    <w:qFormat/>
    <w:rsid w:val="008D347B"/>
    <w:rPr>
      <w:rFonts w:hAnsi="Courier New" w:cs="Courier New"/>
      <w:szCs w:val="21"/>
    </w:rPr>
  </w:style>
  <w:style w:type="character" w:customStyle="1" w:styleId="Char5">
    <w:name w:val="纯文本 Char"/>
    <w:basedOn w:val="a1"/>
    <w:link w:val="ab"/>
    <w:qFormat/>
    <w:rsid w:val="008D347B"/>
    <w:rPr>
      <w:rFonts w:ascii="宋体" w:eastAsia="宋体" w:hAnsi="Courier New" w:cs="Courier New"/>
      <w:kern w:val="0"/>
      <w:sz w:val="22"/>
      <w:szCs w:val="21"/>
      <w:lang w:eastAsia="en-US"/>
    </w:rPr>
  </w:style>
  <w:style w:type="paragraph" w:styleId="80">
    <w:name w:val="toc 8"/>
    <w:basedOn w:val="a"/>
    <w:next w:val="a"/>
    <w:rsid w:val="008D347B"/>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c">
    <w:name w:val="Date"/>
    <w:basedOn w:val="a"/>
    <w:next w:val="a"/>
    <w:link w:val="Char6"/>
    <w:uiPriority w:val="99"/>
    <w:rsid w:val="008D347B"/>
    <w:pPr>
      <w:autoSpaceDE/>
      <w:autoSpaceDN/>
      <w:ind w:leftChars="2500" w:left="100"/>
      <w:jc w:val="both"/>
    </w:pPr>
    <w:rPr>
      <w:rFonts w:asciiTheme="minorHAnsi" w:eastAsiaTheme="minorEastAsia" w:hAnsiTheme="minorHAnsi" w:cstheme="minorBidi"/>
      <w:kern w:val="2"/>
      <w:sz w:val="21"/>
      <w:szCs w:val="24"/>
      <w:lang w:eastAsia="zh-CN"/>
    </w:rPr>
  </w:style>
  <w:style w:type="character" w:customStyle="1" w:styleId="Char6">
    <w:name w:val="日期 Char"/>
    <w:basedOn w:val="a1"/>
    <w:link w:val="ac"/>
    <w:uiPriority w:val="99"/>
    <w:qFormat/>
    <w:rsid w:val="008D347B"/>
    <w:rPr>
      <w:szCs w:val="24"/>
    </w:rPr>
  </w:style>
  <w:style w:type="paragraph" w:styleId="21">
    <w:name w:val="Body Text Indent 2"/>
    <w:basedOn w:val="a"/>
    <w:link w:val="2Char0"/>
    <w:rsid w:val="008D347B"/>
    <w:pPr>
      <w:autoSpaceDE/>
      <w:autoSpaceDN/>
      <w:snapToGrid w:val="0"/>
      <w:spacing w:line="360" w:lineRule="auto"/>
      <w:ind w:firstLine="567"/>
      <w:jc w:val="both"/>
    </w:pPr>
    <w:rPr>
      <w:rFonts w:eastAsiaTheme="minorEastAsia" w:cstheme="minorBidi"/>
      <w:iCs/>
      <w:kern w:val="2"/>
      <w:sz w:val="24"/>
      <w:szCs w:val="24"/>
      <w:lang w:eastAsia="zh-CN"/>
    </w:rPr>
  </w:style>
  <w:style w:type="character" w:customStyle="1" w:styleId="2Char0">
    <w:name w:val="正文文本缩进 2 Char"/>
    <w:basedOn w:val="a1"/>
    <w:link w:val="21"/>
    <w:rsid w:val="008D347B"/>
    <w:rPr>
      <w:rFonts w:ascii="宋体" w:hAnsi="宋体"/>
      <w:iCs/>
      <w:sz w:val="24"/>
      <w:szCs w:val="24"/>
    </w:rPr>
  </w:style>
  <w:style w:type="paragraph" w:styleId="ad">
    <w:name w:val="Balloon Text"/>
    <w:basedOn w:val="a"/>
    <w:link w:val="Char7"/>
    <w:uiPriority w:val="99"/>
    <w:qFormat/>
    <w:rsid w:val="008D347B"/>
    <w:pPr>
      <w:autoSpaceDE/>
      <w:autoSpaceDN/>
      <w:jc w:val="both"/>
    </w:pPr>
    <w:rPr>
      <w:rFonts w:asciiTheme="minorHAnsi" w:eastAsiaTheme="minorEastAsia" w:hAnsiTheme="minorHAnsi" w:cstheme="minorBidi"/>
      <w:kern w:val="2"/>
      <w:sz w:val="18"/>
      <w:szCs w:val="18"/>
      <w:lang w:eastAsia="zh-CN"/>
    </w:rPr>
  </w:style>
  <w:style w:type="character" w:customStyle="1" w:styleId="Char7">
    <w:name w:val="批注框文本 Char"/>
    <w:basedOn w:val="a1"/>
    <w:link w:val="ad"/>
    <w:uiPriority w:val="99"/>
    <w:qFormat/>
    <w:rsid w:val="008D347B"/>
    <w:rPr>
      <w:sz w:val="18"/>
      <w:szCs w:val="18"/>
    </w:rPr>
  </w:style>
  <w:style w:type="paragraph" w:styleId="ae">
    <w:name w:val="footer"/>
    <w:basedOn w:val="a"/>
    <w:link w:val="Char8"/>
    <w:uiPriority w:val="99"/>
    <w:qFormat/>
    <w:rsid w:val="008D347B"/>
    <w:pPr>
      <w:tabs>
        <w:tab w:val="center" w:pos="4153"/>
        <w:tab w:val="right" w:pos="8306"/>
      </w:tabs>
      <w:snapToGrid w:val="0"/>
    </w:pPr>
    <w:rPr>
      <w:sz w:val="18"/>
      <w:szCs w:val="18"/>
    </w:rPr>
  </w:style>
  <w:style w:type="character" w:customStyle="1" w:styleId="Char8">
    <w:name w:val="页脚 Char"/>
    <w:basedOn w:val="a1"/>
    <w:link w:val="ae"/>
    <w:uiPriority w:val="99"/>
    <w:qFormat/>
    <w:rsid w:val="008D347B"/>
    <w:rPr>
      <w:rFonts w:ascii="宋体" w:eastAsia="宋体" w:hAnsi="宋体" w:cs="宋体"/>
      <w:kern w:val="0"/>
      <w:sz w:val="18"/>
      <w:szCs w:val="18"/>
      <w:lang w:eastAsia="en-US"/>
    </w:rPr>
  </w:style>
  <w:style w:type="paragraph" w:styleId="af">
    <w:name w:val="header"/>
    <w:basedOn w:val="a"/>
    <w:link w:val="Char9"/>
    <w:uiPriority w:val="99"/>
    <w:qFormat/>
    <w:rsid w:val="008D347B"/>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Char9">
    <w:name w:val="页眉 Char"/>
    <w:basedOn w:val="a1"/>
    <w:link w:val="af"/>
    <w:uiPriority w:val="99"/>
    <w:qFormat/>
    <w:rsid w:val="008D347B"/>
    <w:rPr>
      <w:rFonts w:ascii="宋体" w:eastAsia="宋体" w:hAnsi="宋体" w:cs="宋体"/>
      <w:kern w:val="0"/>
      <w:sz w:val="18"/>
      <w:lang w:eastAsia="en-US"/>
    </w:rPr>
  </w:style>
  <w:style w:type="paragraph" w:styleId="11">
    <w:name w:val="toc 1"/>
    <w:basedOn w:val="a"/>
    <w:next w:val="a"/>
    <w:uiPriority w:val="39"/>
    <w:qFormat/>
    <w:rsid w:val="008D347B"/>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0">
    <w:name w:val="toc 4"/>
    <w:basedOn w:val="a"/>
    <w:next w:val="a"/>
    <w:rsid w:val="008D347B"/>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60">
    <w:name w:val="toc 6"/>
    <w:basedOn w:val="a"/>
    <w:next w:val="a"/>
    <w:qFormat/>
    <w:rsid w:val="008D347B"/>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2">
    <w:name w:val="Body Text Indent 3"/>
    <w:basedOn w:val="a"/>
    <w:link w:val="3Char1"/>
    <w:rsid w:val="008D347B"/>
    <w:pPr>
      <w:autoSpaceDE/>
      <w:autoSpaceDN/>
      <w:ind w:firstLine="560"/>
      <w:jc w:val="both"/>
    </w:pPr>
    <w:rPr>
      <w:rFonts w:asciiTheme="minorHAnsi" w:eastAsiaTheme="minorEastAsia" w:hAnsiTheme="minorHAnsi" w:cstheme="minorBidi"/>
      <w:kern w:val="2"/>
      <w:sz w:val="28"/>
      <w:lang w:eastAsia="zh-CN"/>
    </w:rPr>
  </w:style>
  <w:style w:type="character" w:customStyle="1" w:styleId="3Char1">
    <w:name w:val="正文文本缩进 3 Char"/>
    <w:basedOn w:val="a1"/>
    <w:link w:val="32"/>
    <w:rsid w:val="008D347B"/>
    <w:rPr>
      <w:sz w:val="28"/>
    </w:rPr>
  </w:style>
  <w:style w:type="paragraph" w:styleId="22">
    <w:name w:val="toc 2"/>
    <w:basedOn w:val="a"/>
    <w:next w:val="a"/>
    <w:rsid w:val="008D347B"/>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
    <w:next w:val="a"/>
    <w:qFormat/>
    <w:rsid w:val="008D347B"/>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3">
    <w:name w:val="Body Text 2"/>
    <w:basedOn w:val="a"/>
    <w:link w:val="2Char1"/>
    <w:qFormat/>
    <w:rsid w:val="008D347B"/>
    <w:pPr>
      <w:autoSpaceDE/>
      <w:autoSpaceDN/>
      <w:spacing w:after="120" w:line="480" w:lineRule="auto"/>
      <w:jc w:val="both"/>
    </w:pPr>
    <w:rPr>
      <w:rFonts w:asciiTheme="minorHAnsi" w:eastAsiaTheme="minorEastAsia" w:hAnsiTheme="minorHAnsi" w:cstheme="minorBidi"/>
      <w:kern w:val="2"/>
      <w:sz w:val="21"/>
      <w:szCs w:val="24"/>
      <w:lang w:eastAsia="zh-CN"/>
    </w:rPr>
  </w:style>
  <w:style w:type="character" w:customStyle="1" w:styleId="2Char1">
    <w:name w:val="正文文本 2 Char"/>
    <w:basedOn w:val="a1"/>
    <w:link w:val="23"/>
    <w:rsid w:val="008D347B"/>
    <w:rPr>
      <w:szCs w:val="24"/>
    </w:rPr>
  </w:style>
  <w:style w:type="paragraph" w:styleId="af0">
    <w:name w:val="Message Header"/>
    <w:basedOn w:val="a"/>
    <w:link w:val="Chara"/>
    <w:qFormat/>
    <w:rsid w:val="008D347B"/>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character" w:customStyle="1" w:styleId="Chara">
    <w:name w:val="信息标题 Char"/>
    <w:basedOn w:val="a1"/>
    <w:link w:val="af0"/>
    <w:qFormat/>
    <w:rsid w:val="008D347B"/>
    <w:rPr>
      <w:rFonts w:ascii="Arial" w:eastAsia="宋体" w:hAnsi="Arial" w:cs="Arial"/>
      <w:sz w:val="24"/>
      <w:szCs w:val="24"/>
      <w:shd w:val="pct20" w:color="auto" w:fill="auto"/>
    </w:rPr>
  </w:style>
  <w:style w:type="paragraph" w:styleId="HTML">
    <w:name w:val="HTML Preformatted"/>
    <w:basedOn w:val="a"/>
    <w:link w:val="HTMLChar"/>
    <w:rsid w:val="008D34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kern w:val="2"/>
      <w:sz w:val="21"/>
      <w:lang w:eastAsia="zh-CN"/>
    </w:rPr>
  </w:style>
  <w:style w:type="character" w:customStyle="1" w:styleId="HTMLChar">
    <w:name w:val="HTML 预设格式 Char"/>
    <w:basedOn w:val="a1"/>
    <w:link w:val="HTML"/>
    <w:rsid w:val="008D347B"/>
    <w:rPr>
      <w:rFonts w:ascii="Arial Unicode MS" w:eastAsia="Courier New" w:hAnsi="Arial Unicode MS" w:cs="Courier New"/>
    </w:rPr>
  </w:style>
  <w:style w:type="paragraph" w:styleId="af1">
    <w:name w:val="Normal (Web)"/>
    <w:basedOn w:val="a"/>
    <w:link w:val="Charb"/>
    <w:uiPriority w:val="99"/>
    <w:unhideWhenUsed/>
    <w:qFormat/>
    <w:rsid w:val="008D347B"/>
    <w:pPr>
      <w:widowControl/>
      <w:autoSpaceDE/>
      <w:autoSpaceDN/>
      <w:spacing w:before="100" w:beforeAutospacing="1" w:after="100" w:afterAutospacing="1"/>
    </w:pPr>
    <w:rPr>
      <w:sz w:val="24"/>
      <w:szCs w:val="24"/>
      <w:lang w:eastAsia="zh-CN"/>
    </w:rPr>
  </w:style>
  <w:style w:type="character" w:customStyle="1" w:styleId="Charb">
    <w:name w:val="普通(网站) Char"/>
    <w:basedOn w:val="a1"/>
    <w:link w:val="af1"/>
    <w:uiPriority w:val="99"/>
    <w:qFormat/>
    <w:locked/>
    <w:rsid w:val="008D347B"/>
    <w:rPr>
      <w:rFonts w:ascii="宋体" w:eastAsia="宋体" w:hAnsi="宋体" w:cs="宋体"/>
      <w:kern w:val="0"/>
      <w:sz w:val="24"/>
      <w:szCs w:val="24"/>
    </w:rPr>
  </w:style>
  <w:style w:type="paragraph" w:styleId="12">
    <w:name w:val="index 1"/>
    <w:basedOn w:val="a"/>
    <w:next w:val="a"/>
    <w:qFormat/>
    <w:rsid w:val="008D347B"/>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2">
    <w:name w:val="Title"/>
    <w:basedOn w:val="a"/>
    <w:link w:val="Charc"/>
    <w:qFormat/>
    <w:rsid w:val="008D347B"/>
    <w:pPr>
      <w:autoSpaceDE/>
      <w:autoSpaceDN/>
      <w:adjustRightInd w:val="0"/>
      <w:spacing w:before="240" w:after="60" w:line="360" w:lineRule="atLeast"/>
      <w:jc w:val="center"/>
      <w:textAlignment w:val="baseline"/>
      <w:outlineLvl w:val="0"/>
    </w:pPr>
    <w:rPr>
      <w:rFonts w:ascii="Arial" w:eastAsiaTheme="minorEastAsia" w:hAnsi="Arial" w:cs="Arial"/>
      <w:b/>
      <w:bCs/>
      <w:kern w:val="2"/>
      <w:sz w:val="44"/>
      <w:szCs w:val="32"/>
      <w:lang w:eastAsia="zh-CN"/>
    </w:rPr>
  </w:style>
  <w:style w:type="character" w:customStyle="1" w:styleId="Charc">
    <w:name w:val="标题 Char"/>
    <w:basedOn w:val="a1"/>
    <w:link w:val="af2"/>
    <w:rsid w:val="008D347B"/>
    <w:rPr>
      <w:rFonts w:ascii="Arial" w:hAnsi="Arial" w:cs="Arial"/>
      <w:b/>
      <w:bCs/>
      <w:sz w:val="44"/>
      <w:szCs w:val="32"/>
    </w:rPr>
  </w:style>
  <w:style w:type="paragraph" w:styleId="af3">
    <w:name w:val="annotation subject"/>
    <w:basedOn w:val="a7"/>
    <w:next w:val="a7"/>
    <w:link w:val="Chard"/>
    <w:rsid w:val="008D347B"/>
    <w:pPr>
      <w:widowControl/>
    </w:pPr>
    <w:rPr>
      <w:b/>
      <w:bCs/>
      <w:sz w:val="24"/>
      <w:szCs w:val="24"/>
    </w:rPr>
  </w:style>
  <w:style w:type="character" w:customStyle="1" w:styleId="Chard">
    <w:name w:val="批注主题 Char"/>
    <w:basedOn w:val="Char1"/>
    <w:link w:val="af3"/>
    <w:qFormat/>
    <w:rsid w:val="008D347B"/>
    <w:rPr>
      <w:b/>
      <w:bCs/>
      <w:sz w:val="24"/>
      <w:szCs w:val="24"/>
    </w:rPr>
  </w:style>
  <w:style w:type="paragraph" w:styleId="af4">
    <w:name w:val="Body Text First Indent"/>
    <w:basedOn w:val="a9"/>
    <w:link w:val="Chare"/>
    <w:qFormat/>
    <w:rsid w:val="008D347B"/>
    <w:pPr>
      <w:tabs>
        <w:tab w:val="left" w:pos="720"/>
      </w:tabs>
      <w:autoSpaceDE/>
      <w:autoSpaceDN/>
      <w:adjustRightInd w:val="0"/>
      <w:spacing w:after="120" w:line="312" w:lineRule="atLeast"/>
      <w:ind w:left="118" w:firstLine="420"/>
      <w:jc w:val="both"/>
      <w:textAlignment w:val="baseline"/>
    </w:pPr>
    <w:rPr>
      <w:rFonts w:asciiTheme="minorHAnsi" w:hAnsiTheme="minorHAnsi" w:cstheme="minorBidi"/>
      <w:kern w:val="2"/>
      <w:sz w:val="21"/>
      <w:szCs w:val="21"/>
      <w:lang w:eastAsia="zh-CN"/>
    </w:rPr>
  </w:style>
  <w:style w:type="character" w:customStyle="1" w:styleId="Chare">
    <w:name w:val="正文首行缩进 Char"/>
    <w:basedOn w:val="Char3"/>
    <w:link w:val="af4"/>
    <w:qFormat/>
    <w:rsid w:val="008D347B"/>
    <w:rPr>
      <w:rFonts w:ascii="宋体" w:eastAsia="宋体" w:hAnsi="宋体" w:cs="宋体"/>
      <w:kern w:val="0"/>
      <w:sz w:val="22"/>
      <w:szCs w:val="21"/>
      <w:lang w:eastAsia="en-US"/>
    </w:rPr>
  </w:style>
  <w:style w:type="table" w:styleId="af5">
    <w:name w:val="Table Grid"/>
    <w:basedOn w:val="a2"/>
    <w:qFormat/>
    <w:rsid w:val="008D347B"/>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basedOn w:val="a1"/>
    <w:uiPriority w:val="22"/>
    <w:qFormat/>
    <w:rsid w:val="008D347B"/>
    <w:rPr>
      <w:b/>
      <w:bCs/>
    </w:rPr>
  </w:style>
  <w:style w:type="character" w:styleId="af7">
    <w:name w:val="page number"/>
    <w:basedOn w:val="a1"/>
    <w:qFormat/>
    <w:rsid w:val="008D347B"/>
  </w:style>
  <w:style w:type="character" w:styleId="af8">
    <w:name w:val="FollowedHyperlink"/>
    <w:basedOn w:val="a1"/>
    <w:uiPriority w:val="99"/>
    <w:qFormat/>
    <w:rsid w:val="008D347B"/>
    <w:rPr>
      <w:color w:val="800080"/>
      <w:u w:val="single"/>
    </w:rPr>
  </w:style>
  <w:style w:type="character" w:styleId="af9">
    <w:name w:val="Emphasis"/>
    <w:basedOn w:val="a1"/>
    <w:qFormat/>
    <w:rsid w:val="008D347B"/>
  </w:style>
  <w:style w:type="character" w:styleId="HTML0">
    <w:name w:val="HTML Definition"/>
    <w:basedOn w:val="a1"/>
    <w:uiPriority w:val="99"/>
    <w:unhideWhenUsed/>
    <w:qFormat/>
    <w:rsid w:val="008D347B"/>
  </w:style>
  <w:style w:type="character" w:styleId="HTML1">
    <w:name w:val="HTML Variable"/>
    <w:basedOn w:val="a1"/>
    <w:uiPriority w:val="99"/>
    <w:unhideWhenUsed/>
    <w:qFormat/>
    <w:rsid w:val="008D347B"/>
  </w:style>
  <w:style w:type="character" w:styleId="afa">
    <w:name w:val="Hyperlink"/>
    <w:basedOn w:val="a1"/>
    <w:uiPriority w:val="99"/>
    <w:qFormat/>
    <w:rsid w:val="008D347B"/>
    <w:rPr>
      <w:color w:val="0000FF" w:themeColor="hyperlink"/>
      <w:u w:val="single"/>
    </w:rPr>
  </w:style>
  <w:style w:type="character" w:styleId="HTML2">
    <w:name w:val="HTML Code"/>
    <w:basedOn w:val="a1"/>
    <w:uiPriority w:val="99"/>
    <w:unhideWhenUsed/>
    <w:qFormat/>
    <w:rsid w:val="008D347B"/>
    <w:rPr>
      <w:rFonts w:ascii="微软雅黑" w:eastAsia="微软雅黑" w:hAnsi="微软雅黑" w:cs="微软雅黑"/>
      <w:sz w:val="20"/>
    </w:rPr>
  </w:style>
  <w:style w:type="character" w:styleId="afb">
    <w:name w:val="annotation reference"/>
    <w:basedOn w:val="a1"/>
    <w:rsid w:val="008D347B"/>
    <w:rPr>
      <w:sz w:val="21"/>
      <w:szCs w:val="21"/>
    </w:rPr>
  </w:style>
  <w:style w:type="character" w:styleId="HTML3">
    <w:name w:val="HTML Cite"/>
    <w:basedOn w:val="a1"/>
    <w:uiPriority w:val="99"/>
    <w:unhideWhenUsed/>
    <w:qFormat/>
    <w:rsid w:val="008D347B"/>
  </w:style>
  <w:style w:type="paragraph" w:styleId="afc">
    <w:name w:val="List Paragraph"/>
    <w:basedOn w:val="a"/>
    <w:link w:val="Charf"/>
    <w:uiPriority w:val="34"/>
    <w:qFormat/>
    <w:rsid w:val="008D347B"/>
    <w:pPr>
      <w:spacing w:before="206"/>
      <w:ind w:left="959" w:hanging="361"/>
    </w:pPr>
  </w:style>
  <w:style w:type="character" w:customStyle="1" w:styleId="Charf">
    <w:name w:val="列出段落 Char"/>
    <w:link w:val="afc"/>
    <w:uiPriority w:val="34"/>
    <w:rsid w:val="008D347B"/>
    <w:rPr>
      <w:rFonts w:ascii="宋体" w:eastAsia="宋体" w:hAnsi="宋体" w:cs="宋体"/>
      <w:kern w:val="0"/>
      <w:sz w:val="22"/>
      <w:lang w:eastAsia="en-US"/>
    </w:rPr>
  </w:style>
  <w:style w:type="paragraph" w:customStyle="1" w:styleId="TableParagraph">
    <w:name w:val="Table Paragraph"/>
    <w:basedOn w:val="a"/>
    <w:uiPriority w:val="1"/>
    <w:qFormat/>
    <w:rsid w:val="008D347B"/>
  </w:style>
  <w:style w:type="paragraph" w:customStyle="1" w:styleId="afd">
    <w:name w:val="文档正文"/>
    <w:basedOn w:val="a"/>
    <w:qFormat/>
    <w:rsid w:val="008D347B"/>
    <w:pPr>
      <w:spacing w:beforeLines="50" w:afterLines="50" w:line="360" w:lineRule="auto"/>
      <w:ind w:firstLineChars="200" w:firstLine="560"/>
    </w:pPr>
    <w:rPr>
      <w:rFonts w:cs="Arial"/>
      <w:bCs/>
      <w:sz w:val="28"/>
      <w:szCs w:val="28"/>
    </w:rPr>
  </w:style>
  <w:style w:type="paragraph" w:customStyle="1" w:styleId="Default">
    <w:name w:val="Default"/>
    <w:qFormat/>
    <w:rsid w:val="008D347B"/>
    <w:pPr>
      <w:widowControl w:val="0"/>
      <w:autoSpaceDE w:val="0"/>
      <w:autoSpaceDN w:val="0"/>
      <w:adjustRightInd w:val="0"/>
    </w:pPr>
    <w:rPr>
      <w:rFonts w:ascii="宋体" w:eastAsia="宋体" w:hAnsi="Times New Roman" w:cs="宋体"/>
      <w:color w:val="000000"/>
      <w:kern w:val="0"/>
      <w:sz w:val="24"/>
      <w:szCs w:val="24"/>
    </w:rPr>
  </w:style>
  <w:style w:type="paragraph" w:customStyle="1" w:styleId="blank">
    <w:name w:val="blank"/>
    <w:qFormat/>
    <w:rsid w:val="008D347B"/>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eastAsia="宋体" w:hAnsi="Arial" w:cs="Times New Roman"/>
      <w:kern w:val="0"/>
      <w:sz w:val="24"/>
      <w:szCs w:val="20"/>
      <w:lang w:eastAsia="en-US"/>
    </w:rPr>
  </w:style>
  <w:style w:type="character" w:customStyle="1" w:styleId="xdrichtextbox2">
    <w:name w:val="xdrichtextbox2"/>
    <w:basedOn w:val="a1"/>
    <w:qFormat/>
    <w:rsid w:val="008D347B"/>
    <w:rPr>
      <w:color w:val="0000FF"/>
      <w:sz w:val="18"/>
      <w:szCs w:val="18"/>
      <w:u w:val="none"/>
      <w:bdr w:val="single" w:sz="8" w:space="0" w:color="DCDCDC"/>
      <w:shd w:val="clear" w:color="auto" w:fill="FFFFFF"/>
    </w:rPr>
  </w:style>
  <w:style w:type="character" w:customStyle="1" w:styleId="apple-converted-space">
    <w:name w:val="apple-converted-space"/>
    <w:basedOn w:val="a1"/>
    <w:qFormat/>
    <w:rsid w:val="008D347B"/>
  </w:style>
  <w:style w:type="character" w:customStyle="1" w:styleId="Charf0">
    <w:name w:val="无间隔 Char"/>
    <w:basedOn w:val="a1"/>
    <w:link w:val="afe"/>
    <w:qFormat/>
    <w:rsid w:val="008D347B"/>
    <w:rPr>
      <w:rFonts w:ascii="Calibri" w:hAnsi="Calibri"/>
      <w:sz w:val="22"/>
    </w:rPr>
  </w:style>
  <w:style w:type="paragraph" w:styleId="afe">
    <w:name w:val="No Spacing"/>
    <w:link w:val="Charf0"/>
    <w:qFormat/>
    <w:rsid w:val="008D347B"/>
    <w:rPr>
      <w:rFonts w:ascii="Calibri" w:hAnsi="Calibri"/>
      <w:sz w:val="22"/>
    </w:rPr>
  </w:style>
  <w:style w:type="character" w:customStyle="1" w:styleId="Char11">
    <w:name w:val="批注文字 Char1"/>
    <w:basedOn w:val="a1"/>
    <w:rsid w:val="008D347B"/>
    <w:rPr>
      <w:rFonts w:ascii="宋体" w:eastAsia="宋体" w:hAnsi="宋体" w:cs="宋体"/>
      <w:kern w:val="0"/>
      <w:sz w:val="22"/>
      <w:lang w:eastAsia="en-US"/>
    </w:rPr>
  </w:style>
  <w:style w:type="character" w:customStyle="1" w:styleId="Char12">
    <w:name w:val="批注框文本 Char1"/>
    <w:basedOn w:val="a1"/>
    <w:rsid w:val="008D347B"/>
    <w:rPr>
      <w:rFonts w:ascii="宋体" w:eastAsia="宋体" w:hAnsi="宋体" w:cs="宋体"/>
      <w:kern w:val="0"/>
      <w:sz w:val="18"/>
      <w:szCs w:val="18"/>
      <w:lang w:eastAsia="en-US"/>
    </w:rPr>
  </w:style>
  <w:style w:type="character" w:customStyle="1" w:styleId="3Char10">
    <w:name w:val="正文文本缩进 3 Char1"/>
    <w:basedOn w:val="a1"/>
    <w:rsid w:val="008D347B"/>
    <w:rPr>
      <w:rFonts w:ascii="宋体" w:eastAsia="宋体" w:hAnsi="宋体" w:cs="宋体"/>
      <w:kern w:val="0"/>
      <w:sz w:val="16"/>
      <w:szCs w:val="16"/>
      <w:lang w:eastAsia="en-US"/>
    </w:rPr>
  </w:style>
  <w:style w:type="character" w:customStyle="1" w:styleId="2Char10">
    <w:name w:val="正文文本缩进 2 Char1"/>
    <w:basedOn w:val="a1"/>
    <w:rsid w:val="008D347B"/>
    <w:rPr>
      <w:rFonts w:ascii="宋体" w:eastAsia="宋体" w:hAnsi="宋体" w:cs="宋体"/>
      <w:kern w:val="0"/>
      <w:sz w:val="22"/>
      <w:lang w:eastAsia="en-US"/>
    </w:rPr>
  </w:style>
  <w:style w:type="character" w:customStyle="1" w:styleId="en1">
    <w:name w:val="en1"/>
    <w:basedOn w:val="a1"/>
    <w:rsid w:val="008D347B"/>
    <w:rPr>
      <w:b/>
      <w:bCs/>
      <w:color w:val="154C7F"/>
      <w:sz w:val="24"/>
      <w:szCs w:val="24"/>
    </w:rPr>
  </w:style>
  <w:style w:type="character" w:customStyle="1" w:styleId="font01">
    <w:name w:val="font01"/>
    <w:basedOn w:val="a1"/>
    <w:rsid w:val="008D347B"/>
    <w:rPr>
      <w:rFonts w:ascii="宋体" w:eastAsia="宋体" w:hAnsi="宋体" w:cs="宋体" w:hint="eastAsia"/>
      <w:color w:val="000000"/>
      <w:sz w:val="20"/>
      <w:szCs w:val="20"/>
      <w:u w:val="none"/>
    </w:rPr>
  </w:style>
  <w:style w:type="character" w:customStyle="1" w:styleId="Char13">
    <w:name w:val="标题 Char1"/>
    <w:basedOn w:val="a1"/>
    <w:rsid w:val="008D347B"/>
    <w:rPr>
      <w:rFonts w:asciiTheme="majorHAnsi" w:eastAsia="宋体" w:hAnsiTheme="majorHAnsi" w:cstheme="majorBidi"/>
      <w:b/>
      <w:bCs/>
      <w:kern w:val="0"/>
      <w:sz w:val="32"/>
      <w:szCs w:val="32"/>
      <w:lang w:eastAsia="en-US"/>
    </w:rPr>
  </w:style>
  <w:style w:type="character" w:customStyle="1" w:styleId="Char14">
    <w:name w:val="正文文本缩进 Char1"/>
    <w:basedOn w:val="a1"/>
    <w:rsid w:val="008D347B"/>
    <w:rPr>
      <w:rFonts w:ascii="宋体" w:eastAsia="宋体" w:hAnsi="宋体" w:cs="宋体"/>
      <w:kern w:val="0"/>
      <w:sz w:val="22"/>
      <w:lang w:eastAsia="en-US"/>
    </w:rPr>
  </w:style>
  <w:style w:type="character" w:customStyle="1" w:styleId="3Char11">
    <w:name w:val="正文文本 3 Char1"/>
    <w:basedOn w:val="a1"/>
    <w:rsid w:val="008D347B"/>
    <w:rPr>
      <w:rFonts w:ascii="宋体" w:eastAsia="宋体" w:hAnsi="宋体" w:cs="宋体"/>
      <w:kern w:val="0"/>
      <w:sz w:val="16"/>
      <w:szCs w:val="16"/>
      <w:lang w:eastAsia="en-US"/>
    </w:rPr>
  </w:style>
  <w:style w:type="character" w:customStyle="1" w:styleId="font11">
    <w:name w:val="font11"/>
    <w:basedOn w:val="a1"/>
    <w:qFormat/>
    <w:rsid w:val="008D347B"/>
    <w:rPr>
      <w:rFonts w:ascii="Times New Roman" w:hAnsi="Times New Roman" w:cs="Times New Roman" w:hint="default"/>
      <w:color w:val="000000"/>
      <w:sz w:val="20"/>
      <w:szCs w:val="20"/>
      <w:u w:val="none"/>
    </w:rPr>
  </w:style>
  <w:style w:type="character" w:customStyle="1" w:styleId="glossaryitem">
    <w:name w:val="glossaryitem"/>
    <w:basedOn w:val="a1"/>
    <w:rsid w:val="008D347B"/>
    <w:rPr>
      <w:u w:val="none"/>
    </w:rPr>
  </w:style>
  <w:style w:type="character" w:customStyle="1" w:styleId="HTMLChar1">
    <w:name w:val="HTML 预设格式 Char1"/>
    <w:basedOn w:val="a1"/>
    <w:rsid w:val="008D347B"/>
    <w:rPr>
      <w:rFonts w:ascii="Courier New" w:eastAsia="宋体" w:hAnsi="Courier New" w:cs="Courier New"/>
      <w:kern w:val="0"/>
      <w:sz w:val="20"/>
      <w:szCs w:val="20"/>
      <w:lang w:eastAsia="en-US"/>
    </w:rPr>
  </w:style>
  <w:style w:type="character" w:customStyle="1" w:styleId="Char15">
    <w:name w:val="文档结构图 Char1"/>
    <w:basedOn w:val="a1"/>
    <w:qFormat/>
    <w:rsid w:val="008D347B"/>
    <w:rPr>
      <w:rFonts w:ascii="宋体" w:eastAsia="宋体" w:hAnsi="宋体" w:cs="宋体"/>
      <w:kern w:val="0"/>
      <w:sz w:val="18"/>
      <w:szCs w:val="18"/>
      <w:lang w:eastAsia="en-US"/>
    </w:rPr>
  </w:style>
  <w:style w:type="character" w:customStyle="1" w:styleId="Char16">
    <w:name w:val="日期 Char1"/>
    <w:basedOn w:val="a1"/>
    <w:qFormat/>
    <w:rsid w:val="008D347B"/>
    <w:rPr>
      <w:rFonts w:ascii="宋体" w:eastAsia="宋体" w:hAnsi="宋体" w:cs="宋体"/>
      <w:kern w:val="0"/>
      <w:sz w:val="22"/>
      <w:lang w:eastAsia="en-US"/>
    </w:rPr>
  </w:style>
  <w:style w:type="character" w:customStyle="1" w:styleId="2Char11">
    <w:name w:val="正文文本 2 Char1"/>
    <w:basedOn w:val="a1"/>
    <w:qFormat/>
    <w:rsid w:val="008D347B"/>
    <w:rPr>
      <w:rFonts w:ascii="宋体" w:eastAsia="宋体" w:hAnsi="宋体" w:cs="宋体"/>
      <w:kern w:val="0"/>
      <w:sz w:val="22"/>
      <w:lang w:eastAsia="en-US"/>
    </w:rPr>
  </w:style>
  <w:style w:type="character" w:customStyle="1" w:styleId="Char17">
    <w:name w:val="正文首行缩进 Char1"/>
    <w:basedOn w:val="Char3"/>
    <w:qFormat/>
    <w:rsid w:val="008D347B"/>
    <w:rPr>
      <w:rFonts w:ascii="宋体" w:eastAsia="宋体" w:hAnsi="宋体" w:cs="宋体"/>
      <w:kern w:val="0"/>
      <w:sz w:val="22"/>
      <w:lang w:eastAsia="en-US"/>
    </w:rPr>
  </w:style>
  <w:style w:type="character" w:customStyle="1" w:styleId="Char18">
    <w:name w:val="批注主题 Char1"/>
    <w:basedOn w:val="Char11"/>
    <w:qFormat/>
    <w:rsid w:val="008D347B"/>
    <w:rPr>
      <w:rFonts w:ascii="宋体" w:eastAsia="宋体" w:hAnsi="宋体" w:cs="宋体"/>
      <w:b/>
      <w:bCs/>
      <w:kern w:val="0"/>
      <w:sz w:val="22"/>
      <w:lang w:eastAsia="en-US"/>
    </w:rPr>
  </w:style>
  <w:style w:type="paragraph" w:customStyle="1" w:styleId="33">
    <w:name w:val="标题3(小3号)"/>
    <w:basedOn w:val="3"/>
    <w:next w:val="34"/>
    <w:qFormat/>
    <w:rsid w:val="008D347B"/>
    <w:pPr>
      <w:widowControl/>
      <w:spacing w:before="0" w:after="0" w:line="420" w:lineRule="exact"/>
    </w:pPr>
    <w:rPr>
      <w:b w:val="0"/>
      <w:bCs w:val="0"/>
      <w:color w:val="000000"/>
      <w:kern w:val="0"/>
      <w:sz w:val="30"/>
      <w:szCs w:val="21"/>
    </w:rPr>
  </w:style>
  <w:style w:type="paragraph" w:customStyle="1" w:styleId="34">
    <w:name w:val="正文小3号"/>
    <w:qFormat/>
    <w:rsid w:val="008D347B"/>
    <w:pPr>
      <w:ind w:firstLine="595"/>
      <w:jc w:val="both"/>
    </w:pPr>
    <w:rPr>
      <w:rFonts w:ascii="Times New Roman" w:eastAsia="宋体" w:hAnsi="Times New Roman" w:cs="Times New Roman"/>
      <w:kern w:val="0"/>
      <w:sz w:val="30"/>
      <w:szCs w:val="20"/>
    </w:rPr>
  </w:style>
  <w:style w:type="paragraph" w:customStyle="1" w:styleId="aff">
    <w:name w:val="封面页眉"/>
    <w:basedOn w:val="af"/>
    <w:qFormat/>
    <w:rsid w:val="008D347B"/>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f0">
    <w:name w:val="正"/>
    <w:basedOn w:val="a"/>
    <w:qFormat/>
    <w:rsid w:val="008D347B"/>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paragraph" w:customStyle="1" w:styleId="Aff1">
    <w:name w:val="A"/>
    <w:basedOn w:val="a"/>
    <w:rsid w:val="008D347B"/>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
    <w:rsid w:val="008D347B"/>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330">
    <w:name w:val="标题3(3号)"/>
    <w:basedOn w:val="3"/>
    <w:next w:val="36"/>
    <w:rsid w:val="008D347B"/>
    <w:pPr>
      <w:widowControl/>
      <w:spacing w:before="0" w:after="0" w:line="420" w:lineRule="exact"/>
    </w:pPr>
    <w:rPr>
      <w:b w:val="0"/>
      <w:bCs w:val="0"/>
      <w:color w:val="000000"/>
      <w:kern w:val="0"/>
      <w:szCs w:val="21"/>
    </w:rPr>
  </w:style>
  <w:style w:type="paragraph" w:customStyle="1" w:styleId="36">
    <w:name w:val="正文3号字"/>
    <w:qFormat/>
    <w:rsid w:val="008D347B"/>
    <w:pPr>
      <w:ind w:firstLine="652"/>
      <w:jc w:val="both"/>
    </w:pPr>
    <w:rPr>
      <w:rFonts w:ascii="Times New Roman" w:eastAsia="宋体" w:hAnsi="Times New Roman" w:cs="Times New Roman"/>
      <w:kern w:val="0"/>
      <w:sz w:val="32"/>
      <w:szCs w:val="20"/>
    </w:rPr>
  </w:style>
  <w:style w:type="paragraph" w:customStyle="1" w:styleId="aff2">
    <w:name w:val="封面页脚"/>
    <w:basedOn w:val="ae"/>
    <w:qFormat/>
    <w:rsid w:val="008D347B"/>
    <w:pPr>
      <w:widowControl/>
      <w:tabs>
        <w:tab w:val="clear" w:pos="4153"/>
        <w:tab w:val="clear" w:pos="8306"/>
      </w:tabs>
      <w:autoSpaceDE/>
      <w:autoSpaceDN/>
      <w:jc w:val="center"/>
    </w:pPr>
    <w:rPr>
      <w:rFonts w:ascii="Times New Roman" w:hAnsi="Times New Roman" w:cs="Times New Roman"/>
      <w:lang w:eastAsia="zh-CN"/>
    </w:rPr>
  </w:style>
  <w:style w:type="paragraph" w:customStyle="1" w:styleId="230">
    <w:name w:val="标题2(小3号)"/>
    <w:basedOn w:val="2"/>
    <w:next w:val="41"/>
    <w:qFormat/>
    <w:rsid w:val="008D347B"/>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1">
    <w:name w:val="正文4号字"/>
    <w:rsid w:val="008D347B"/>
    <w:pPr>
      <w:ind w:firstLine="567"/>
      <w:jc w:val="both"/>
    </w:pPr>
    <w:rPr>
      <w:rFonts w:ascii="Times New Roman" w:eastAsia="宋体" w:hAnsi="Times New Roman" w:cs="Times New Roman"/>
      <w:kern w:val="0"/>
      <w:sz w:val="28"/>
      <w:szCs w:val="20"/>
    </w:rPr>
  </w:style>
  <w:style w:type="paragraph" w:customStyle="1" w:styleId="120">
    <w:name w:val="标题1(2号)"/>
    <w:basedOn w:val="10"/>
    <w:next w:val="36"/>
    <w:rsid w:val="008D347B"/>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
    <w:rsid w:val="008D347B"/>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51">
    <w:name w:val="正文5号字"/>
    <w:rsid w:val="008D347B"/>
    <w:pPr>
      <w:jc w:val="both"/>
    </w:pPr>
    <w:rPr>
      <w:rFonts w:ascii="Times New Roman" w:eastAsia="宋体" w:hAnsi="Times New Roman" w:cs="Times New Roman"/>
      <w:kern w:val="0"/>
      <w:szCs w:val="20"/>
    </w:rPr>
  </w:style>
  <w:style w:type="paragraph" w:customStyle="1" w:styleId="aff3">
    <w:name w:val="标准"/>
    <w:basedOn w:val="a"/>
    <w:qFormat/>
    <w:rsid w:val="008D347B"/>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9">
    <w:name w:val="Char1"/>
    <w:basedOn w:val="a"/>
    <w:qFormat/>
    <w:rsid w:val="008D347B"/>
    <w:pPr>
      <w:autoSpaceDE/>
      <w:autoSpaceDN/>
      <w:jc w:val="both"/>
    </w:pPr>
    <w:rPr>
      <w:rFonts w:ascii="Times New Roman" w:hAnsi="Times New Roman" w:cs="Times New Roman"/>
      <w:kern w:val="2"/>
      <w:sz w:val="21"/>
      <w:szCs w:val="21"/>
      <w:lang w:eastAsia="zh-CN"/>
    </w:rPr>
  </w:style>
  <w:style w:type="paragraph" w:customStyle="1" w:styleId="aff4">
    <w:name w:val="封底页脚"/>
    <w:basedOn w:val="ae"/>
    <w:rsid w:val="008D347B"/>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
    <w:next w:val="41"/>
    <w:rsid w:val="008D347B"/>
    <w:pPr>
      <w:widowControl/>
      <w:spacing w:before="0" w:after="0" w:line="420" w:lineRule="exact"/>
    </w:pPr>
    <w:rPr>
      <w:b w:val="0"/>
      <w:bCs w:val="0"/>
      <w:color w:val="000000"/>
      <w:kern w:val="0"/>
      <w:sz w:val="28"/>
      <w:szCs w:val="21"/>
    </w:rPr>
  </w:style>
  <w:style w:type="paragraph" w:customStyle="1" w:styleId="24">
    <w:name w:val="标题2"/>
    <w:basedOn w:val="2"/>
    <w:qFormat/>
    <w:rsid w:val="008D347B"/>
    <w:pPr>
      <w:tabs>
        <w:tab w:val="left" w:pos="567"/>
        <w:tab w:val="left" w:pos="840"/>
        <w:tab w:val="left" w:pos="1840"/>
      </w:tabs>
      <w:autoSpaceDE/>
      <w:autoSpaceDN/>
      <w:adjustRightInd w:val="0"/>
      <w:spacing w:line="480" w:lineRule="exact"/>
      <w:ind w:left="1378" w:hanging="420"/>
      <w:jc w:val="both"/>
      <w:textAlignment w:val="baseline"/>
    </w:pPr>
    <w:rPr>
      <w:rFonts w:cs="Times New Roman"/>
      <w:bCs w:val="0"/>
      <w:color w:val="000000"/>
      <w:lang w:eastAsia="zh-CN"/>
    </w:rPr>
  </w:style>
  <w:style w:type="paragraph" w:customStyle="1" w:styleId="ParaCharCharCharChar">
    <w:name w:val="默认段落字体 Para Char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xl31">
    <w:name w:val="xl31"/>
    <w:basedOn w:val="a"/>
    <w:rsid w:val="008D347B"/>
    <w:pPr>
      <w:widowControl/>
      <w:pBdr>
        <w:bottom w:val="single" w:sz="4" w:space="0" w:color="auto"/>
        <w:right w:val="single" w:sz="4" w:space="0" w:color="auto"/>
      </w:pBdr>
      <w:tabs>
        <w:tab w:val="left" w:pos="1382"/>
      </w:tabs>
      <w:autoSpaceDE/>
      <w:autoSpaceDN/>
      <w:spacing w:before="100" w:beforeAutospacing="1" w:after="100" w:afterAutospacing="1"/>
      <w:ind w:left="988" w:hanging="390"/>
      <w:jc w:val="center"/>
    </w:pPr>
    <w:rPr>
      <w:rFonts w:ascii="Times New Roman" w:eastAsia="Arial Unicode MS" w:hAnsi="Times New Roman" w:cs="Times New Roman"/>
      <w:sz w:val="20"/>
      <w:szCs w:val="20"/>
      <w:lang w:eastAsia="zh-CN"/>
    </w:rPr>
  </w:style>
  <w:style w:type="paragraph" w:customStyle="1" w:styleId="25">
    <w:name w:val="金2"/>
    <w:basedOn w:val="a"/>
    <w:next w:val="a"/>
    <w:qFormat/>
    <w:rsid w:val="008D347B"/>
    <w:pPr>
      <w:autoSpaceDE/>
      <w:autoSpaceDN/>
      <w:spacing w:line="360" w:lineRule="auto"/>
    </w:pPr>
    <w:rPr>
      <w:rFonts w:ascii="Times New Roman" w:hAnsi="Times New Roman" w:cs="Times New Roman"/>
      <w:b/>
      <w:kern w:val="2"/>
      <w:sz w:val="24"/>
      <w:szCs w:val="20"/>
      <w:lang w:eastAsia="zh-CN"/>
    </w:rPr>
  </w:style>
  <w:style w:type="paragraph" w:customStyle="1" w:styleId="Char120">
    <w:name w:val="Char12"/>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aff5">
    <w:name w:val="消息标题标签"/>
    <w:basedOn w:val="af0"/>
    <w:next w:val="af0"/>
    <w:qFormat/>
    <w:rsid w:val="008D347B"/>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
    <w:qFormat/>
    <w:rsid w:val="008D347B"/>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
    <w:rsid w:val="008D347B"/>
    <w:pPr>
      <w:autoSpaceDE/>
      <w:autoSpaceDN/>
      <w:jc w:val="both"/>
    </w:pPr>
    <w:rPr>
      <w:rFonts w:ascii="Times New Roman" w:hAnsi="Times New Roman" w:cs="Times New Roman"/>
      <w:kern w:val="2"/>
      <w:sz w:val="21"/>
      <w:szCs w:val="24"/>
      <w:lang w:eastAsia="zh-CN"/>
    </w:rPr>
  </w:style>
  <w:style w:type="paragraph" w:customStyle="1" w:styleId="13">
    <w:name w:val="样式1"/>
    <w:basedOn w:val="a"/>
    <w:link w:val="1Char1"/>
    <w:qFormat/>
    <w:rsid w:val="008D347B"/>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6">
    <w:name w:val="表格"/>
    <w:basedOn w:val="a"/>
    <w:rsid w:val="008D347B"/>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26">
    <w:name w:val="正文2"/>
    <w:qFormat/>
    <w:rsid w:val="008D347B"/>
    <w:pPr>
      <w:widowControl w:val="0"/>
      <w:autoSpaceDE w:val="0"/>
      <w:autoSpaceDN w:val="0"/>
      <w:adjustRightInd w:val="0"/>
      <w:spacing w:line="360" w:lineRule="atLeast"/>
      <w:ind w:left="425" w:hanging="425"/>
      <w:textAlignment w:val="bottom"/>
    </w:pPr>
    <w:rPr>
      <w:rFonts w:ascii="宋体" w:eastAsia="宋体" w:hAnsi="Times New Roman" w:cs="Times New Roman"/>
      <w:kern w:val="0"/>
      <w:position w:val="-6"/>
      <w:sz w:val="32"/>
      <w:szCs w:val="20"/>
    </w:rPr>
  </w:style>
  <w:style w:type="paragraph" w:customStyle="1" w:styleId="27">
    <w:name w:val="样式2"/>
    <w:basedOn w:val="a"/>
    <w:rsid w:val="008D347B"/>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aff7">
    <w:name w:val="封底页眉"/>
    <w:basedOn w:val="af"/>
    <w:rsid w:val="008D347B"/>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rsid w:val="008D347B"/>
    <w:pPr>
      <w:widowControl w:val="0"/>
      <w:autoSpaceDE w:val="0"/>
      <w:autoSpaceDN w:val="0"/>
      <w:adjustRightInd w:val="0"/>
      <w:jc w:val="both"/>
    </w:pPr>
    <w:rPr>
      <w:rFonts w:ascii="五" w:eastAsia="五" w:hAnsi="Times New Roman" w:cs="Times New Roman"/>
      <w:kern w:val="0"/>
      <w:sz w:val="24"/>
      <w:szCs w:val="20"/>
    </w:rPr>
  </w:style>
  <w:style w:type="paragraph" w:customStyle="1" w:styleId="341">
    <w:name w:val="标题3(小4号)"/>
    <w:basedOn w:val="3"/>
    <w:next w:val="42"/>
    <w:rsid w:val="008D347B"/>
    <w:pPr>
      <w:widowControl/>
      <w:spacing w:before="0" w:after="0" w:line="420" w:lineRule="exact"/>
    </w:pPr>
    <w:rPr>
      <w:b w:val="0"/>
      <w:bCs w:val="0"/>
      <w:color w:val="000000"/>
      <w:kern w:val="0"/>
      <w:sz w:val="24"/>
      <w:szCs w:val="21"/>
    </w:rPr>
  </w:style>
  <w:style w:type="paragraph" w:customStyle="1" w:styleId="42">
    <w:name w:val="正文小4号"/>
    <w:rsid w:val="008D347B"/>
    <w:pPr>
      <w:ind w:firstLine="539"/>
      <w:jc w:val="both"/>
    </w:pPr>
    <w:rPr>
      <w:rFonts w:ascii="Times New Roman" w:eastAsia="宋体" w:hAnsi="Times New Roman" w:cs="Times New Roman"/>
      <w:kern w:val="0"/>
      <w:sz w:val="24"/>
      <w:szCs w:val="20"/>
    </w:rPr>
  </w:style>
  <w:style w:type="paragraph" w:customStyle="1" w:styleId="350">
    <w:name w:val="标题3(5号)"/>
    <w:basedOn w:val="3"/>
    <w:next w:val="51"/>
    <w:rsid w:val="008D347B"/>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
    <w:rsid w:val="008D347B"/>
    <w:pPr>
      <w:autoSpaceDE/>
      <w:autoSpaceDN/>
      <w:jc w:val="both"/>
    </w:pPr>
    <w:rPr>
      <w:rFonts w:ascii="Times New Roman" w:hAnsi="Times New Roman" w:cs="Times New Roman"/>
      <w:kern w:val="2"/>
      <w:sz w:val="21"/>
      <w:szCs w:val="24"/>
      <w:lang w:eastAsia="zh-CN"/>
    </w:rPr>
  </w:style>
  <w:style w:type="paragraph" w:customStyle="1" w:styleId="xl25">
    <w:name w:val="xl25"/>
    <w:basedOn w:val="a"/>
    <w:rsid w:val="008D347B"/>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
    <w:next w:val="36"/>
    <w:rsid w:val="008D347B"/>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0"/>
    <w:rsid w:val="008D347B"/>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4">
    <w:name w:val="标题1"/>
    <w:basedOn w:val="10"/>
    <w:rsid w:val="008D347B"/>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8">
    <w:name w:val="页眉（隶书）"/>
    <w:basedOn w:val="af"/>
    <w:rsid w:val="008D347B"/>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0"/>
    <w:next w:val="51"/>
    <w:rsid w:val="008D347B"/>
    <w:pPr>
      <w:keepLines/>
      <w:autoSpaceDE/>
      <w:autoSpaceDN/>
      <w:spacing w:beforeLines="50" w:afterLines="50"/>
      <w:ind w:left="0"/>
      <w:jc w:val="both"/>
    </w:pPr>
    <w:rPr>
      <w:rFonts w:cs="Times New Roman"/>
      <w:color w:val="000000"/>
      <w:kern w:val="44"/>
      <w:sz w:val="36"/>
      <w:szCs w:val="36"/>
      <w:lang w:eastAsia="zh-CN"/>
    </w:rPr>
  </w:style>
  <w:style w:type="paragraph" w:customStyle="1" w:styleId="aff9">
    <w:name w:val="表格侧编号"/>
    <w:next w:val="a"/>
    <w:rsid w:val="008D347B"/>
    <w:pPr>
      <w:widowControl w:val="0"/>
      <w:adjustRightInd w:val="0"/>
      <w:snapToGrid w:val="0"/>
      <w:spacing w:before="40" w:after="20" w:line="240" w:lineRule="atLeast"/>
      <w:jc w:val="center"/>
      <w:textAlignment w:val="baseline"/>
    </w:pPr>
    <w:rPr>
      <w:rFonts w:ascii="Arial" w:eastAsia="宋体" w:hAnsi="Arial" w:cs="Times New Roman"/>
      <w:kern w:val="0"/>
      <w:sz w:val="24"/>
      <w:szCs w:val="20"/>
    </w:rPr>
  </w:style>
  <w:style w:type="paragraph" w:customStyle="1" w:styleId="CharCharCharCharCharCharCharCharCharCharCharChar">
    <w:name w:val="Char Char Char Char Char Char Char Char 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240">
    <w:name w:val="标题2(4号)"/>
    <w:basedOn w:val="2"/>
    <w:next w:val="42"/>
    <w:rsid w:val="008D347B"/>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
    <w:rsid w:val="008D347B"/>
    <w:pPr>
      <w:widowControl/>
      <w:autoSpaceDE/>
      <w:autoSpaceDN/>
      <w:spacing w:before="100" w:beforeAutospacing="1" w:after="100" w:afterAutospacing="1"/>
    </w:pPr>
    <w:rPr>
      <w:sz w:val="24"/>
      <w:szCs w:val="24"/>
      <w:lang w:eastAsia="zh-CN"/>
    </w:rPr>
  </w:style>
  <w:style w:type="paragraph" w:customStyle="1" w:styleId="p0">
    <w:name w:val="p0"/>
    <w:basedOn w:val="a"/>
    <w:rsid w:val="008D347B"/>
    <w:pPr>
      <w:widowControl/>
      <w:autoSpaceDE/>
      <w:autoSpaceDN/>
    </w:pPr>
    <w:rPr>
      <w:sz w:val="24"/>
      <w:szCs w:val="24"/>
      <w:lang w:eastAsia="zh-CN"/>
    </w:rPr>
  </w:style>
  <w:style w:type="paragraph" w:customStyle="1" w:styleId="15">
    <w:name w:val="字元 字元1"/>
    <w:basedOn w:val="a"/>
    <w:rsid w:val="008D347B"/>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
    <w:rsid w:val="008D347B"/>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0"/>
    <w:next w:val="41"/>
    <w:rsid w:val="008D347B"/>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1">
    <w:name w:val="Char"/>
    <w:basedOn w:val="a"/>
    <w:rsid w:val="008D347B"/>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affa">
    <w:name w:val="附件"/>
    <w:basedOn w:val="a"/>
    <w:rsid w:val="008D347B"/>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0"/>
    <w:next w:val="42"/>
    <w:rsid w:val="008D347B"/>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0"/>
    <w:next w:val="34"/>
    <w:rsid w:val="008D347B"/>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ml">
    <w:name w:val="ml"/>
    <w:basedOn w:val="a"/>
    <w:rsid w:val="008D347B"/>
    <w:pPr>
      <w:autoSpaceDE/>
      <w:autoSpaceDN/>
      <w:jc w:val="both"/>
    </w:pPr>
    <w:rPr>
      <w:rFonts w:cs="Times New Roman"/>
      <w:b/>
      <w:bCs/>
      <w:kern w:val="2"/>
      <w:sz w:val="28"/>
      <w:szCs w:val="20"/>
      <w:lang w:eastAsia="zh-CN"/>
    </w:rPr>
  </w:style>
  <w:style w:type="paragraph" w:customStyle="1" w:styleId="231">
    <w:name w:val="标题2(3号)"/>
    <w:basedOn w:val="2"/>
    <w:next w:val="34"/>
    <w:rsid w:val="008D347B"/>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
    <w:next w:val="51"/>
    <w:rsid w:val="008D347B"/>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3">
    <w:name w:val="标题4"/>
    <w:basedOn w:val="4"/>
    <w:rsid w:val="008D347B"/>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
    <w:rsid w:val="008D347B"/>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
    <w:rsid w:val="008D347B"/>
    <w:pPr>
      <w:autoSpaceDE/>
      <w:autoSpaceDN/>
      <w:jc w:val="both"/>
    </w:pPr>
    <w:rPr>
      <w:rFonts w:ascii="Times New Roman" w:hAnsi="Times New Roman" w:cs="Times New Roman"/>
      <w:kern w:val="2"/>
      <w:sz w:val="21"/>
      <w:szCs w:val="21"/>
      <w:lang w:eastAsia="zh-CN"/>
    </w:rPr>
  </w:style>
  <w:style w:type="paragraph" w:customStyle="1" w:styleId="16">
    <w:name w:val="大纲1"/>
    <w:basedOn w:val="a"/>
    <w:rsid w:val="008D347B"/>
    <w:pPr>
      <w:tabs>
        <w:tab w:val="left" w:pos="425"/>
      </w:tabs>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8">
    <w:name w:val="大纲2"/>
    <w:basedOn w:val="a"/>
    <w:rsid w:val="008D347B"/>
    <w:pPr>
      <w:tabs>
        <w:tab w:val="left" w:pos="0"/>
        <w:tab w:val="left" w:pos="992"/>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8">
    <w:name w:val="大纲3"/>
    <w:basedOn w:val="a"/>
    <w:rsid w:val="008D347B"/>
    <w:pPr>
      <w:tabs>
        <w:tab w:val="left" w:pos="567"/>
      </w:tabs>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4">
    <w:name w:val="大纲4"/>
    <w:basedOn w:val="38"/>
    <w:rsid w:val="008D347B"/>
    <w:pPr>
      <w:outlineLvl w:val="3"/>
    </w:pPr>
  </w:style>
  <w:style w:type="paragraph" w:customStyle="1" w:styleId="52">
    <w:name w:val="大纲5"/>
    <w:basedOn w:val="44"/>
    <w:rsid w:val="008D347B"/>
    <w:pPr>
      <w:tabs>
        <w:tab w:val="left" w:pos="360"/>
      </w:tabs>
      <w:outlineLvl w:val="4"/>
    </w:pPr>
    <w:rPr>
      <w:b w:val="0"/>
      <w:szCs w:val="36"/>
    </w:rPr>
  </w:style>
  <w:style w:type="paragraph" w:customStyle="1" w:styleId="61">
    <w:name w:val="大纲6"/>
    <w:basedOn w:val="52"/>
    <w:rsid w:val="008D347B"/>
    <w:pPr>
      <w:outlineLvl w:val="5"/>
    </w:pPr>
    <w:rPr>
      <w:rFonts w:ascii="宋体"/>
      <w:szCs w:val="24"/>
    </w:rPr>
  </w:style>
  <w:style w:type="paragraph" w:customStyle="1" w:styleId="Char1CharCharChar1">
    <w:name w:val="Char1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
    <w:rsid w:val="008D347B"/>
    <w:pPr>
      <w:autoSpaceDE/>
      <w:autoSpaceDN/>
      <w:jc w:val="both"/>
    </w:pPr>
    <w:rPr>
      <w:rFonts w:ascii="Calibri" w:hAnsi="Calibri" w:cs="Times New Roman"/>
      <w:kern w:val="2"/>
      <w:sz w:val="21"/>
      <w:szCs w:val="24"/>
      <w:lang w:eastAsia="zh-CN"/>
    </w:rPr>
  </w:style>
  <w:style w:type="paragraph" w:customStyle="1" w:styleId="110">
    <w:name w:val="字元 字元11"/>
    <w:basedOn w:val="a"/>
    <w:rsid w:val="008D347B"/>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
    <w:rsid w:val="008D347B"/>
    <w:pPr>
      <w:autoSpaceDE/>
      <w:autoSpaceDN/>
      <w:jc w:val="both"/>
    </w:pPr>
    <w:rPr>
      <w:rFonts w:ascii="Calibri" w:hAnsi="Calibri" w:cs="Times New Roman"/>
      <w:kern w:val="2"/>
      <w:sz w:val="21"/>
      <w:szCs w:val="24"/>
      <w:lang w:eastAsia="zh-CN"/>
    </w:rPr>
  </w:style>
  <w:style w:type="paragraph" w:customStyle="1" w:styleId="39">
    <w:name w:val="正文3"/>
    <w:rsid w:val="008D347B"/>
    <w:pPr>
      <w:widowControl w:val="0"/>
      <w:autoSpaceDE w:val="0"/>
      <w:autoSpaceDN w:val="0"/>
      <w:adjustRightInd w:val="0"/>
      <w:spacing w:line="360" w:lineRule="atLeast"/>
      <w:ind w:left="425" w:hanging="425"/>
      <w:textAlignment w:val="bottom"/>
    </w:pPr>
    <w:rPr>
      <w:rFonts w:ascii="宋体" w:eastAsia="宋体" w:hAnsi="Calibri" w:cs="Times New Roman"/>
      <w:kern w:val="0"/>
      <w:position w:val="-6"/>
      <w:sz w:val="32"/>
      <w:szCs w:val="20"/>
    </w:rPr>
  </w:style>
  <w:style w:type="paragraph" w:customStyle="1" w:styleId="Char20">
    <w:name w:val="Char2"/>
    <w:basedOn w:val="a"/>
    <w:rsid w:val="008D347B"/>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1">
    <w:name w:val="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
    <w:rsid w:val="008D347B"/>
    <w:pPr>
      <w:autoSpaceDE/>
      <w:autoSpaceDN/>
      <w:jc w:val="both"/>
    </w:pPr>
    <w:rPr>
      <w:rFonts w:ascii="Calibri" w:hAnsi="Calibri" w:cs="Times New Roman"/>
      <w:kern w:val="2"/>
      <w:sz w:val="21"/>
      <w:szCs w:val="24"/>
      <w:lang w:eastAsia="zh-CN"/>
    </w:rPr>
  </w:style>
  <w:style w:type="paragraph" w:customStyle="1" w:styleId="Char110">
    <w:name w:val="Char11"/>
    <w:basedOn w:val="a"/>
    <w:rsid w:val="008D347B"/>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
    <w:rsid w:val="008D347B"/>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
    <w:rsid w:val="008D347B"/>
    <w:pPr>
      <w:autoSpaceDE/>
      <w:autoSpaceDN/>
      <w:jc w:val="both"/>
    </w:pPr>
    <w:rPr>
      <w:rFonts w:ascii="Calibri" w:hAnsi="Calibri" w:cs="Times New Roman"/>
      <w:kern w:val="2"/>
      <w:sz w:val="21"/>
      <w:szCs w:val="24"/>
      <w:lang w:eastAsia="zh-CN"/>
    </w:rPr>
  </w:style>
  <w:style w:type="paragraph" w:customStyle="1" w:styleId="210">
    <w:name w:val="正文文本 21"/>
    <w:basedOn w:val="a"/>
    <w:rsid w:val="008D347B"/>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
    <w:uiPriority w:val="34"/>
    <w:qFormat/>
    <w:rsid w:val="008D347B"/>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1"/>
    <w:rsid w:val="008D347B"/>
  </w:style>
  <w:style w:type="character" w:customStyle="1" w:styleId="xdrichtextbox3">
    <w:name w:val="xdrichtextbox3"/>
    <w:basedOn w:val="a1"/>
    <w:rsid w:val="008D347B"/>
    <w:rPr>
      <w:color w:val="auto"/>
      <w:u w:val="none"/>
      <w:bdr w:val="single" w:sz="8" w:space="0" w:color="DCDCDC"/>
      <w:shd w:val="clear" w:color="auto" w:fill="FFFFFF"/>
    </w:rPr>
  </w:style>
  <w:style w:type="paragraph" w:customStyle="1" w:styleId="18">
    <w:name w:val="正文文本缩进1"/>
    <w:basedOn w:val="a"/>
    <w:uiPriority w:val="99"/>
    <w:qFormat/>
    <w:rsid w:val="008D347B"/>
    <w:pPr>
      <w:autoSpaceDE/>
      <w:autoSpaceDN/>
      <w:adjustRightInd w:val="0"/>
      <w:spacing w:line="360" w:lineRule="atLeast"/>
      <w:ind w:firstLine="630"/>
      <w:jc w:val="both"/>
      <w:textAlignment w:val="baseline"/>
    </w:pPr>
    <w:rPr>
      <w:rFonts w:ascii="Times New Roman" w:eastAsia="仿宋_GB2312" w:hAnsi="Times New Roman" w:cs="Times New Roman"/>
      <w:sz w:val="24"/>
      <w:szCs w:val="24"/>
      <w:lang w:eastAsia="zh-CN"/>
    </w:rPr>
  </w:style>
  <w:style w:type="character" w:customStyle="1" w:styleId="cy">
    <w:name w:val="cy"/>
    <w:basedOn w:val="a1"/>
    <w:qFormat/>
    <w:rsid w:val="008D347B"/>
  </w:style>
  <w:style w:type="character" w:customStyle="1" w:styleId="xdrichtextbox">
    <w:name w:val="xdrichtextbox"/>
    <w:basedOn w:val="a1"/>
    <w:qFormat/>
    <w:rsid w:val="008D347B"/>
    <w:rPr>
      <w:color w:val="auto"/>
      <w:sz w:val="18"/>
      <w:szCs w:val="18"/>
      <w:u w:val="none"/>
      <w:bdr w:val="single" w:sz="8" w:space="0" w:color="DCDCDC"/>
      <w:shd w:val="clear" w:color="auto" w:fill="auto"/>
    </w:rPr>
  </w:style>
  <w:style w:type="character" w:customStyle="1" w:styleId="drapbtn">
    <w:name w:val="drapbtn"/>
    <w:basedOn w:val="a1"/>
    <w:qFormat/>
    <w:rsid w:val="008D347B"/>
  </w:style>
  <w:style w:type="character" w:customStyle="1" w:styleId="w32">
    <w:name w:val="w32"/>
    <w:basedOn w:val="a1"/>
    <w:qFormat/>
    <w:rsid w:val="008D347B"/>
  </w:style>
  <w:style w:type="character" w:customStyle="1" w:styleId="designclass">
    <w:name w:val="design_class"/>
    <w:basedOn w:val="a1"/>
    <w:qFormat/>
    <w:rsid w:val="008D347B"/>
  </w:style>
  <w:style w:type="character" w:customStyle="1" w:styleId="cdropright">
    <w:name w:val="cdropright"/>
    <w:basedOn w:val="a1"/>
    <w:qFormat/>
    <w:rsid w:val="008D347B"/>
  </w:style>
  <w:style w:type="character" w:customStyle="1" w:styleId="browseclassinput">
    <w:name w:val="browse_class&gt;input"/>
    <w:basedOn w:val="a1"/>
    <w:qFormat/>
    <w:rsid w:val="008D347B"/>
    <w:rPr>
      <w:shd w:val="clear" w:color="auto" w:fill="F8F8F8"/>
    </w:rPr>
  </w:style>
  <w:style w:type="character" w:customStyle="1" w:styleId="biggerthanmax">
    <w:name w:val="biggerthanmax"/>
    <w:basedOn w:val="a1"/>
    <w:qFormat/>
    <w:rsid w:val="008D347B"/>
    <w:rPr>
      <w:shd w:val="clear" w:color="auto" w:fill="FFFF00"/>
    </w:rPr>
  </w:style>
  <w:style w:type="character" w:customStyle="1" w:styleId="browseclassspan">
    <w:name w:val="browse_class&gt;span"/>
    <w:basedOn w:val="a1"/>
    <w:qFormat/>
    <w:rsid w:val="008D347B"/>
    <w:rPr>
      <w:shd w:val="clear" w:color="auto" w:fill="F8F8F8"/>
    </w:rPr>
  </w:style>
  <w:style w:type="character" w:customStyle="1" w:styleId="hilite6">
    <w:name w:val="hilite6"/>
    <w:basedOn w:val="a1"/>
    <w:qFormat/>
    <w:rsid w:val="008D347B"/>
    <w:rPr>
      <w:color w:val="FFFFFF"/>
      <w:shd w:val="clear" w:color="auto" w:fill="666677"/>
    </w:rPr>
  </w:style>
  <w:style w:type="character" w:customStyle="1" w:styleId="cdropleft">
    <w:name w:val="cdropleft"/>
    <w:basedOn w:val="a1"/>
    <w:qFormat/>
    <w:rsid w:val="008D347B"/>
  </w:style>
  <w:style w:type="character" w:customStyle="1" w:styleId="active6">
    <w:name w:val="active6"/>
    <w:basedOn w:val="a1"/>
    <w:qFormat/>
    <w:rsid w:val="008D347B"/>
    <w:rPr>
      <w:color w:val="00FF00"/>
      <w:shd w:val="clear" w:color="auto" w:fill="111111"/>
    </w:rPr>
  </w:style>
  <w:style w:type="character" w:customStyle="1" w:styleId="button">
    <w:name w:val="button"/>
    <w:basedOn w:val="a1"/>
    <w:qFormat/>
    <w:rsid w:val="008D347B"/>
  </w:style>
  <w:style w:type="character" w:customStyle="1" w:styleId="tmpztreemovearrow">
    <w:name w:val="tmpztreemove_arrow"/>
    <w:basedOn w:val="a1"/>
    <w:qFormat/>
    <w:rsid w:val="008D347B"/>
  </w:style>
  <w:style w:type="character" w:customStyle="1" w:styleId="browseclasslabel">
    <w:name w:val="browse_class&gt;label"/>
    <w:basedOn w:val="a1"/>
    <w:qFormat/>
    <w:rsid w:val="008D347B"/>
    <w:rPr>
      <w:shd w:val="clear" w:color="auto" w:fill="F8F8F8"/>
    </w:rPr>
  </w:style>
  <w:style w:type="character" w:customStyle="1" w:styleId="pagechatarealistclosebox">
    <w:name w:val="pagechatarealistclose_box"/>
    <w:basedOn w:val="a1"/>
    <w:qFormat/>
    <w:rsid w:val="008D347B"/>
  </w:style>
  <w:style w:type="character" w:customStyle="1" w:styleId="pagechatarealistclosebox1">
    <w:name w:val="pagechatarealistclose_box1"/>
    <w:basedOn w:val="a1"/>
    <w:qFormat/>
    <w:rsid w:val="008D347B"/>
  </w:style>
  <w:style w:type="character" w:customStyle="1" w:styleId="ico1652">
    <w:name w:val="ico1652"/>
    <w:basedOn w:val="a1"/>
    <w:qFormat/>
    <w:rsid w:val="008D347B"/>
  </w:style>
  <w:style w:type="character" w:customStyle="1" w:styleId="ico1653">
    <w:name w:val="ico1653"/>
    <w:basedOn w:val="a1"/>
    <w:qFormat/>
    <w:rsid w:val="008D347B"/>
  </w:style>
  <w:style w:type="character" w:customStyle="1" w:styleId="token-input-delete-token">
    <w:name w:val="token-input-delete-token"/>
    <w:basedOn w:val="a1"/>
    <w:qFormat/>
    <w:rsid w:val="008D347B"/>
    <w:rPr>
      <w:color w:val="FFFFFF"/>
    </w:rPr>
  </w:style>
  <w:style w:type="character" w:customStyle="1" w:styleId="editclass">
    <w:name w:val="edit_class"/>
    <w:basedOn w:val="a1"/>
    <w:qFormat/>
    <w:rsid w:val="008D347B"/>
  </w:style>
  <w:style w:type="character" w:customStyle="1" w:styleId="ico1654">
    <w:name w:val="ico1654"/>
    <w:basedOn w:val="a1"/>
    <w:qFormat/>
    <w:rsid w:val="008D347B"/>
  </w:style>
  <w:style w:type="character" w:customStyle="1" w:styleId="button2">
    <w:name w:val="button2"/>
    <w:basedOn w:val="a1"/>
    <w:qFormat/>
    <w:rsid w:val="008D347B"/>
  </w:style>
  <w:style w:type="character" w:customStyle="1" w:styleId="active10">
    <w:name w:val="active10"/>
    <w:basedOn w:val="a1"/>
    <w:qFormat/>
    <w:rsid w:val="008D347B"/>
    <w:rPr>
      <w:color w:val="00FF00"/>
      <w:shd w:val="clear" w:color="auto" w:fill="111111"/>
    </w:rPr>
  </w:style>
  <w:style w:type="character" w:customStyle="1" w:styleId="active">
    <w:name w:val="active"/>
    <w:basedOn w:val="a1"/>
    <w:qFormat/>
    <w:rsid w:val="008D347B"/>
    <w:rPr>
      <w:color w:val="00FF00"/>
      <w:shd w:val="clear" w:color="auto" w:fill="111111"/>
    </w:rPr>
  </w:style>
  <w:style w:type="character" w:customStyle="1" w:styleId="ico1655">
    <w:name w:val="ico1655"/>
    <w:basedOn w:val="a1"/>
    <w:qFormat/>
    <w:rsid w:val="008D347B"/>
  </w:style>
  <w:style w:type="character" w:customStyle="1" w:styleId="hilite">
    <w:name w:val="hilite"/>
    <w:basedOn w:val="a1"/>
    <w:qFormat/>
    <w:rsid w:val="008D347B"/>
    <w:rPr>
      <w:color w:val="FFFFFF"/>
      <w:shd w:val="clear" w:color="auto" w:fill="666677"/>
    </w:rPr>
  </w:style>
  <w:style w:type="character" w:customStyle="1" w:styleId="active12">
    <w:name w:val="active12"/>
    <w:basedOn w:val="a1"/>
    <w:qFormat/>
    <w:rsid w:val="008D347B"/>
    <w:rPr>
      <w:color w:val="00FF00"/>
      <w:shd w:val="clear" w:color="auto" w:fill="111111"/>
    </w:rPr>
  </w:style>
  <w:style w:type="character" w:customStyle="1" w:styleId="hilite5">
    <w:name w:val="hilite5"/>
    <w:basedOn w:val="a1"/>
    <w:qFormat/>
    <w:rsid w:val="008D347B"/>
    <w:rPr>
      <w:color w:val="FFFFFF"/>
      <w:shd w:val="clear" w:color="auto" w:fill="666677"/>
    </w:rPr>
  </w:style>
  <w:style w:type="character" w:customStyle="1" w:styleId="hilite4">
    <w:name w:val="hilite4"/>
    <w:basedOn w:val="a1"/>
    <w:qFormat/>
    <w:rsid w:val="008D347B"/>
    <w:rPr>
      <w:color w:val="FFFFFF"/>
      <w:shd w:val="clear" w:color="auto" w:fill="666677"/>
    </w:rPr>
  </w:style>
  <w:style w:type="character" w:customStyle="1" w:styleId="ico16">
    <w:name w:val="ico16"/>
    <w:basedOn w:val="a1"/>
    <w:qFormat/>
    <w:rsid w:val="008D347B"/>
  </w:style>
  <w:style w:type="character" w:customStyle="1" w:styleId="ico161">
    <w:name w:val="ico161"/>
    <w:basedOn w:val="a1"/>
    <w:qFormat/>
    <w:rsid w:val="008D347B"/>
  </w:style>
  <w:style w:type="character" w:customStyle="1" w:styleId="active8">
    <w:name w:val="active8"/>
    <w:basedOn w:val="a1"/>
    <w:qFormat/>
    <w:rsid w:val="008D347B"/>
    <w:rPr>
      <w:color w:val="00FF00"/>
      <w:shd w:val="clear" w:color="auto" w:fill="111111"/>
    </w:rPr>
  </w:style>
  <w:style w:type="character" w:customStyle="1" w:styleId="active1">
    <w:name w:val="active1"/>
    <w:basedOn w:val="a1"/>
    <w:qFormat/>
    <w:rsid w:val="008D347B"/>
    <w:rPr>
      <w:color w:val="00FF00"/>
      <w:shd w:val="clear" w:color="auto" w:fill="111111"/>
    </w:rPr>
  </w:style>
  <w:style w:type="character" w:customStyle="1" w:styleId="active11">
    <w:name w:val="active11"/>
    <w:basedOn w:val="a1"/>
    <w:qFormat/>
    <w:rsid w:val="008D347B"/>
    <w:rPr>
      <w:color w:val="00FF00"/>
      <w:shd w:val="clear" w:color="auto" w:fill="111111"/>
    </w:rPr>
  </w:style>
  <w:style w:type="character" w:customStyle="1" w:styleId="active9">
    <w:name w:val="active9"/>
    <w:basedOn w:val="a1"/>
    <w:qFormat/>
    <w:rsid w:val="008D347B"/>
    <w:rPr>
      <w:color w:val="00FF00"/>
      <w:shd w:val="clear" w:color="auto" w:fill="111111"/>
    </w:rPr>
  </w:style>
  <w:style w:type="character" w:customStyle="1" w:styleId="active5">
    <w:name w:val="active5"/>
    <w:basedOn w:val="a1"/>
    <w:qFormat/>
    <w:rsid w:val="008D347B"/>
    <w:rPr>
      <w:color w:val="00FF00"/>
      <w:shd w:val="clear" w:color="auto" w:fill="111111"/>
    </w:rPr>
  </w:style>
  <w:style w:type="paragraph" w:customStyle="1" w:styleId="affb">
    <w:name w:val="正文一级"/>
    <w:basedOn w:val="a"/>
    <w:rsid w:val="008D347B"/>
    <w:pPr>
      <w:widowControl/>
      <w:adjustRightInd w:val="0"/>
      <w:spacing w:before="120" w:after="120" w:line="360" w:lineRule="auto"/>
      <w:ind w:left="567" w:right="-11"/>
      <w:jc w:val="both"/>
    </w:pPr>
    <w:rPr>
      <w:rFonts w:hAnsi="CG Times" w:cs="Times New Roman"/>
      <w:sz w:val="24"/>
      <w:szCs w:val="20"/>
      <w:lang w:eastAsia="zh-CN"/>
    </w:rPr>
  </w:style>
  <w:style w:type="paragraph" w:customStyle="1" w:styleId="53">
    <w:name w:val="5文章(治)"/>
    <w:basedOn w:val="a"/>
    <w:link w:val="5Char0"/>
    <w:qFormat/>
    <w:rsid w:val="008D347B"/>
    <w:pPr>
      <w:autoSpaceDE/>
      <w:autoSpaceDN/>
      <w:spacing w:line="360" w:lineRule="auto"/>
      <w:ind w:firstLineChars="200" w:firstLine="560"/>
      <w:jc w:val="both"/>
    </w:pPr>
    <w:rPr>
      <w:rFonts w:ascii="Times New Roman" w:hAnsi="Times New Roman" w:cs="Times New Roman"/>
      <w:kern w:val="2"/>
      <w:sz w:val="24"/>
      <w:szCs w:val="20"/>
    </w:rPr>
  </w:style>
  <w:style w:type="character" w:customStyle="1" w:styleId="5Char0">
    <w:name w:val="5文章(治) Char"/>
    <w:link w:val="53"/>
    <w:rsid w:val="008D347B"/>
    <w:rPr>
      <w:rFonts w:ascii="Times New Roman" w:eastAsia="宋体" w:hAnsi="Times New Roman" w:cs="Times New Roman"/>
      <w:sz w:val="24"/>
      <w:szCs w:val="20"/>
      <w:lang w:eastAsia="en-US"/>
    </w:rPr>
  </w:style>
  <w:style w:type="paragraph" w:customStyle="1" w:styleId="19">
    <w:name w:val="修订1"/>
    <w:hidden/>
    <w:uiPriority w:val="99"/>
    <w:unhideWhenUsed/>
    <w:rsid w:val="008D347B"/>
    <w:rPr>
      <w:rFonts w:ascii="宋体" w:eastAsia="宋体" w:hAnsi="宋体" w:cs="宋体"/>
      <w:kern w:val="0"/>
      <w:sz w:val="22"/>
      <w:lang w:eastAsia="en-US"/>
    </w:rPr>
  </w:style>
  <w:style w:type="paragraph" w:customStyle="1" w:styleId="71">
    <w:name w:val="7表格(治)"/>
    <w:qFormat/>
    <w:rsid w:val="008D347B"/>
    <w:pPr>
      <w:jc w:val="center"/>
    </w:pPr>
    <w:rPr>
      <w:rFonts w:ascii="Times New Roman" w:eastAsia="宋体" w:hAnsi="Times New Roman" w:cs="Times New Roman"/>
      <w:kern w:val="0"/>
    </w:rPr>
  </w:style>
  <w:style w:type="character" w:customStyle="1" w:styleId="wz141">
    <w:name w:val="wz141"/>
    <w:rsid w:val="008D347B"/>
    <w:rPr>
      <w:rFonts w:ascii="Arial" w:hAnsi="Arial" w:cs="Arial" w:hint="default"/>
      <w:color w:val="000000"/>
      <w:sz w:val="21"/>
      <w:szCs w:val="21"/>
    </w:rPr>
  </w:style>
  <w:style w:type="character" w:customStyle="1" w:styleId="affc">
    <w:name w:val="纯文本 字符"/>
    <w:rsid w:val="008D347B"/>
    <w:rPr>
      <w:rFonts w:ascii="宋体" w:eastAsia="宋体" w:hAnsi="Courier New" w:cs="Courier New"/>
      <w:kern w:val="2"/>
      <w:sz w:val="21"/>
      <w:szCs w:val="21"/>
      <w:lang w:val="en-US" w:eastAsia="zh-CN" w:bidi="ar-SA"/>
    </w:rPr>
  </w:style>
  <w:style w:type="paragraph" w:customStyle="1" w:styleId="1a">
    <w:name w:val="列表段落1"/>
    <w:basedOn w:val="a"/>
    <w:rsid w:val="00C55147"/>
    <w:pPr>
      <w:autoSpaceDE/>
      <w:autoSpaceDN/>
      <w:ind w:firstLineChars="200" w:firstLine="420"/>
      <w:jc w:val="both"/>
    </w:pPr>
    <w:rPr>
      <w:rFonts w:ascii="Calibri" w:hAnsi="Calibri" w:cs="Times New Roman"/>
      <w:kern w:val="2"/>
      <w:sz w:val="21"/>
      <w:szCs w:val="21"/>
      <w:lang w:eastAsia="zh-CN"/>
    </w:rPr>
  </w:style>
  <w:style w:type="character" w:customStyle="1" w:styleId="1Char1">
    <w:name w:val="样式1 Char"/>
    <w:basedOn w:val="a1"/>
    <w:link w:val="13"/>
    <w:rsid w:val="00E1245F"/>
    <w:rPr>
      <w:rFonts w:ascii="宋体" w:eastAsia="宋体" w:hAnsi="Times New Roman" w:cs="Times New Roman"/>
      <w:kern w:val="0"/>
      <w:sz w:val="24"/>
      <w:szCs w:val="20"/>
    </w:rPr>
  </w:style>
  <w:style w:type="character" w:customStyle="1" w:styleId="1Char0">
    <w:name w:val="正文1 Char"/>
    <w:basedOn w:val="a1"/>
    <w:link w:val="1"/>
    <w:qFormat/>
    <w:locked/>
    <w:rsid w:val="00E1245F"/>
    <w:rPr>
      <w:rFonts w:ascii="宋体" w:eastAsia="宋体" w:hAnsi="Calibri" w:cs="Times New Roman"/>
      <w:kern w:val="0"/>
      <w:sz w:val="34"/>
    </w:rPr>
  </w:style>
</w:styles>
</file>

<file path=word/webSettings.xml><?xml version="1.0" encoding="utf-8"?>
<w:webSettings xmlns:r="http://schemas.openxmlformats.org/officeDocument/2006/relationships" xmlns:w="http://schemas.openxmlformats.org/wordprocessingml/2006/main">
  <w:divs>
    <w:div w:id="156845806">
      <w:bodyDiv w:val="1"/>
      <w:marLeft w:val="0"/>
      <w:marRight w:val="0"/>
      <w:marTop w:val="0"/>
      <w:marBottom w:val="0"/>
      <w:divBdr>
        <w:top w:val="none" w:sz="0" w:space="0" w:color="auto"/>
        <w:left w:val="none" w:sz="0" w:space="0" w:color="auto"/>
        <w:bottom w:val="none" w:sz="0" w:space="0" w:color="auto"/>
        <w:right w:val="none" w:sz="0" w:space="0" w:color="auto"/>
      </w:divBdr>
    </w:div>
    <w:div w:id="319698352">
      <w:bodyDiv w:val="1"/>
      <w:marLeft w:val="0"/>
      <w:marRight w:val="0"/>
      <w:marTop w:val="0"/>
      <w:marBottom w:val="0"/>
      <w:divBdr>
        <w:top w:val="none" w:sz="0" w:space="0" w:color="auto"/>
        <w:left w:val="none" w:sz="0" w:space="0" w:color="auto"/>
        <w:bottom w:val="none" w:sz="0" w:space="0" w:color="auto"/>
        <w:right w:val="none" w:sz="0" w:space="0" w:color="auto"/>
      </w:divBdr>
    </w:div>
    <w:div w:id="513542219">
      <w:bodyDiv w:val="1"/>
      <w:marLeft w:val="0"/>
      <w:marRight w:val="0"/>
      <w:marTop w:val="0"/>
      <w:marBottom w:val="0"/>
      <w:divBdr>
        <w:top w:val="none" w:sz="0" w:space="0" w:color="auto"/>
        <w:left w:val="none" w:sz="0" w:space="0" w:color="auto"/>
        <w:bottom w:val="none" w:sz="0" w:space="0" w:color="auto"/>
        <w:right w:val="none" w:sz="0" w:space="0" w:color="auto"/>
      </w:divBdr>
    </w:div>
    <w:div w:id="654146548">
      <w:bodyDiv w:val="1"/>
      <w:marLeft w:val="0"/>
      <w:marRight w:val="0"/>
      <w:marTop w:val="0"/>
      <w:marBottom w:val="0"/>
      <w:divBdr>
        <w:top w:val="none" w:sz="0" w:space="0" w:color="auto"/>
        <w:left w:val="none" w:sz="0" w:space="0" w:color="auto"/>
        <w:bottom w:val="none" w:sz="0" w:space="0" w:color="auto"/>
        <w:right w:val="none" w:sz="0" w:space="0" w:color="auto"/>
      </w:divBdr>
    </w:div>
    <w:div w:id="707292412">
      <w:bodyDiv w:val="1"/>
      <w:marLeft w:val="0"/>
      <w:marRight w:val="0"/>
      <w:marTop w:val="0"/>
      <w:marBottom w:val="0"/>
      <w:divBdr>
        <w:top w:val="none" w:sz="0" w:space="0" w:color="auto"/>
        <w:left w:val="none" w:sz="0" w:space="0" w:color="auto"/>
        <w:bottom w:val="none" w:sz="0" w:space="0" w:color="auto"/>
        <w:right w:val="none" w:sz="0" w:space="0" w:color="auto"/>
      </w:divBdr>
    </w:div>
    <w:div w:id="1549413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3FEB052-D4A5-46BF-8AB5-287536E33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33</Pages>
  <Words>2934</Words>
  <Characters>16726</Characters>
  <Application>Microsoft Office Word</Application>
  <DocSecurity>0</DocSecurity>
  <Lines>139</Lines>
  <Paragraphs>39</Paragraphs>
  <ScaleCrop>false</ScaleCrop>
  <Company>Microsoft</Company>
  <LinksUpToDate>false</LinksUpToDate>
  <CharactersWithSpaces>19621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陈玉冰</cp:lastModifiedBy>
  <cp:revision>38</cp:revision>
  <dcterms:created xsi:type="dcterms:W3CDTF">2024-05-13T08:21:00Z</dcterms:created>
  <dcterms:modified xsi:type="dcterms:W3CDTF">2024-12-12T05:49:00Z</dcterms:modified>
</cp:coreProperties>
</file>