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83" w:rsidRDefault="00914B83">
      <w:pPr>
        <w:pStyle w:val="aa"/>
        <w:tabs>
          <w:tab w:val="left" w:pos="142"/>
        </w:tabs>
        <w:rPr>
          <w:rFonts w:ascii="Times New Roman"/>
          <w:sz w:val="20"/>
          <w:lang w:eastAsia="zh-CN"/>
        </w:rPr>
      </w:pPr>
    </w:p>
    <w:p w:rsidR="00914B83" w:rsidRDefault="00914B83">
      <w:pPr>
        <w:pStyle w:val="aa"/>
        <w:rPr>
          <w:rFonts w:ascii="Times New Roman"/>
          <w:sz w:val="20"/>
        </w:rPr>
      </w:pPr>
    </w:p>
    <w:p w:rsidR="00914B83" w:rsidRDefault="00914B83">
      <w:pPr>
        <w:pStyle w:val="aa"/>
        <w:spacing w:before="5"/>
        <w:rPr>
          <w:rFonts w:ascii="Times New Roman"/>
          <w:sz w:val="20"/>
          <w:lang w:eastAsia="zh-CN"/>
        </w:rPr>
      </w:pPr>
    </w:p>
    <w:p w:rsidR="00914B83" w:rsidRPr="00463EC4" w:rsidRDefault="00DA36C6">
      <w:pPr>
        <w:pStyle w:val="aa"/>
        <w:spacing w:line="960" w:lineRule="exact"/>
        <w:jc w:val="center"/>
        <w:rPr>
          <w:rFonts w:ascii="微软雅黑" w:eastAsia="微软雅黑"/>
          <w:b/>
          <w:sz w:val="52"/>
          <w:szCs w:val="22"/>
          <w:lang w:eastAsia="zh-CN"/>
        </w:rPr>
      </w:pPr>
      <w:r w:rsidRPr="00463EC4">
        <w:rPr>
          <w:rFonts w:ascii="微软雅黑" w:eastAsia="微软雅黑" w:hint="eastAsia"/>
          <w:b/>
          <w:sz w:val="52"/>
          <w:szCs w:val="22"/>
          <w:lang w:eastAsia="zh-CN"/>
        </w:rPr>
        <w:t>福建福海创石油化工有限公司</w:t>
      </w:r>
    </w:p>
    <w:p w:rsidR="00914B83" w:rsidRDefault="00914B83">
      <w:pPr>
        <w:pStyle w:val="aa"/>
        <w:spacing w:line="960" w:lineRule="exact"/>
        <w:jc w:val="center"/>
        <w:rPr>
          <w:rFonts w:asciiTheme="minorEastAsia" w:eastAsiaTheme="minorEastAsia" w:hAnsiTheme="minorEastAsia"/>
          <w:b/>
          <w:sz w:val="44"/>
          <w:szCs w:val="44"/>
          <w:u w:val="single"/>
          <w:lang w:eastAsia="zh-CN"/>
        </w:rPr>
      </w:pPr>
    </w:p>
    <w:p w:rsidR="00463EC4" w:rsidRDefault="00463EC4" w:rsidP="00463EC4">
      <w:pPr>
        <w:jc w:val="center"/>
        <w:rPr>
          <w:rFonts w:ascii="黑体" w:eastAsia="黑体" w:hAnsi="黑体"/>
          <w:b/>
          <w:bCs/>
          <w:sz w:val="44"/>
          <w:szCs w:val="44"/>
          <w:lang w:eastAsia="zh-CN"/>
        </w:rPr>
      </w:pPr>
    </w:p>
    <w:p w:rsidR="00463EC4" w:rsidRDefault="00463EC4" w:rsidP="00463EC4">
      <w:pPr>
        <w:pStyle w:val="10"/>
      </w:pPr>
    </w:p>
    <w:p w:rsidR="00463EC4" w:rsidRPr="00463EC4" w:rsidRDefault="00463EC4" w:rsidP="00463EC4">
      <w:pPr>
        <w:pStyle w:val="10"/>
      </w:pPr>
    </w:p>
    <w:p w:rsidR="00463EC4" w:rsidRDefault="00463EC4" w:rsidP="00463EC4">
      <w:pPr>
        <w:jc w:val="center"/>
        <w:rPr>
          <w:rFonts w:ascii="黑体" w:eastAsia="黑体" w:hAnsi="黑体"/>
          <w:b/>
          <w:bCs/>
          <w:sz w:val="44"/>
          <w:szCs w:val="44"/>
          <w:lang w:eastAsia="zh-CN"/>
        </w:rPr>
      </w:pPr>
    </w:p>
    <w:p w:rsidR="00D94826" w:rsidRDefault="00D94826" w:rsidP="00463EC4">
      <w:pPr>
        <w:jc w:val="center"/>
        <w:rPr>
          <w:rFonts w:ascii="微软雅黑" w:eastAsia="微软雅黑" w:hAnsi="微软雅黑"/>
          <w:b/>
          <w:bCs/>
          <w:sz w:val="44"/>
          <w:szCs w:val="44"/>
          <w:lang w:eastAsia="zh-CN"/>
        </w:rPr>
      </w:pPr>
      <w:r>
        <w:rPr>
          <w:rFonts w:ascii="微软雅黑" w:eastAsia="微软雅黑" w:hAnsi="微软雅黑" w:hint="eastAsia"/>
          <w:b/>
          <w:bCs/>
          <w:sz w:val="44"/>
          <w:szCs w:val="44"/>
          <w:lang w:eastAsia="zh-CN"/>
        </w:rPr>
        <w:t xml:space="preserve"> </w:t>
      </w:r>
      <w:r w:rsidR="00795573" w:rsidRPr="00795573">
        <w:rPr>
          <w:rFonts w:ascii="微软雅黑" w:eastAsia="微软雅黑" w:hAnsi="微软雅黑" w:hint="eastAsia"/>
          <w:b/>
          <w:bCs/>
          <w:sz w:val="44"/>
          <w:szCs w:val="44"/>
          <w:lang w:eastAsia="zh-CN"/>
        </w:rPr>
        <w:t>省级企业技术中心创建辅导服务</w:t>
      </w:r>
      <w:r>
        <w:rPr>
          <w:rFonts w:ascii="微软雅黑" w:eastAsia="微软雅黑" w:hAnsi="微软雅黑" w:hint="eastAsia"/>
          <w:b/>
          <w:bCs/>
          <w:sz w:val="44"/>
          <w:szCs w:val="44"/>
          <w:lang w:eastAsia="zh-CN"/>
        </w:rPr>
        <w:t>项目</w:t>
      </w:r>
    </w:p>
    <w:p w:rsidR="00914B83" w:rsidRPr="00463EC4" w:rsidRDefault="00DA36C6" w:rsidP="00463EC4">
      <w:pPr>
        <w:jc w:val="center"/>
        <w:rPr>
          <w:rFonts w:ascii="微软雅黑" w:eastAsia="微软雅黑" w:hAnsi="微软雅黑"/>
          <w:b/>
          <w:bCs/>
          <w:sz w:val="44"/>
          <w:szCs w:val="44"/>
          <w:lang w:eastAsia="zh-CN"/>
        </w:rPr>
      </w:pPr>
      <w:r w:rsidRPr="00463EC4">
        <w:rPr>
          <w:rFonts w:ascii="微软雅黑" w:eastAsia="微软雅黑" w:hAnsi="微软雅黑" w:hint="eastAsia"/>
          <w:b/>
          <w:sz w:val="44"/>
          <w:szCs w:val="44"/>
          <w:lang w:eastAsia="zh-CN"/>
        </w:rPr>
        <w:t>比选文件</w:t>
      </w: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914B83" w:rsidRPr="00463EC4" w:rsidRDefault="00795573" w:rsidP="00795573">
      <w:pPr>
        <w:pStyle w:val="10"/>
        <w:jc w:val="center"/>
        <w:rPr>
          <w:rFonts w:ascii="黑体" w:eastAsia="黑体" w:hAnsi="黑体"/>
          <w:sz w:val="44"/>
          <w:szCs w:val="44"/>
        </w:rPr>
      </w:pPr>
      <w:r>
        <w:rPr>
          <w:rFonts w:ascii="黑体" w:eastAsia="黑体" w:hAnsi="黑体" w:hint="eastAsia"/>
          <w:sz w:val="44"/>
          <w:szCs w:val="44"/>
        </w:rPr>
        <w:t>（项目编号：</w:t>
      </w:r>
      <w:r w:rsidR="00C26D2C" w:rsidRPr="00C26D2C">
        <w:rPr>
          <w:rFonts w:ascii="黑体" w:eastAsia="黑体" w:hAnsi="黑体"/>
          <w:sz w:val="44"/>
          <w:szCs w:val="44"/>
        </w:rPr>
        <w:t>FHC-PTCG20230726002</w:t>
      </w:r>
      <w:r w:rsidR="00DA36C6" w:rsidRPr="00463EC4">
        <w:rPr>
          <w:rFonts w:ascii="黑体" w:eastAsia="黑体" w:hAnsi="黑体" w:hint="eastAsia"/>
          <w:sz w:val="44"/>
          <w:szCs w:val="44"/>
        </w:rPr>
        <w:t>）</w:t>
      </w:r>
    </w:p>
    <w:p w:rsidR="00914B83" w:rsidRPr="00463EC4" w:rsidRDefault="00914B83">
      <w:pPr>
        <w:pStyle w:val="aa"/>
        <w:rPr>
          <w:rFonts w:ascii="黑体" w:eastAsia="黑体" w:hAnsi="黑体"/>
          <w:b/>
          <w:sz w:val="36"/>
          <w:szCs w:val="36"/>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DA36C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914B83" w:rsidRDefault="00DA36C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7108C1">
        <w:rPr>
          <w:rFonts w:ascii="微软雅黑" w:eastAsia="微软雅黑" w:hint="eastAsia"/>
          <w:b/>
          <w:w w:val="95"/>
          <w:sz w:val="32"/>
          <w:lang w:eastAsia="zh-CN"/>
        </w:rPr>
        <w:t>三</w:t>
      </w:r>
      <w:r>
        <w:rPr>
          <w:rFonts w:ascii="微软雅黑" w:eastAsia="微软雅黑" w:hint="eastAsia"/>
          <w:b/>
          <w:w w:val="95"/>
          <w:sz w:val="32"/>
          <w:lang w:eastAsia="zh-CN"/>
        </w:rPr>
        <w:t>年</w:t>
      </w:r>
      <w:r w:rsidR="00FD0A1A">
        <w:rPr>
          <w:rFonts w:ascii="微软雅黑" w:eastAsia="微软雅黑" w:hint="eastAsia"/>
          <w:b/>
          <w:w w:val="95"/>
          <w:sz w:val="32"/>
          <w:lang w:eastAsia="zh-CN"/>
        </w:rPr>
        <w:t>八</w:t>
      </w:r>
      <w:r>
        <w:rPr>
          <w:rFonts w:ascii="微软雅黑" w:eastAsia="微软雅黑" w:hint="eastAsia"/>
          <w:b/>
          <w:w w:val="95"/>
          <w:sz w:val="32"/>
          <w:lang w:eastAsia="zh-CN"/>
        </w:rPr>
        <w:t>月</w:t>
      </w:r>
    </w:p>
    <w:p w:rsidR="00914B83" w:rsidRDefault="00914B83">
      <w:pPr>
        <w:spacing w:line="271" w:lineRule="auto"/>
        <w:jc w:val="center"/>
        <w:rPr>
          <w:rFonts w:ascii="微软雅黑" w:eastAsia="微软雅黑"/>
          <w:sz w:val="32"/>
          <w:lang w:eastAsia="zh-CN"/>
        </w:rPr>
        <w:sectPr w:rsidR="00914B83">
          <w:footerReference w:type="default" r:id="rId9"/>
          <w:type w:val="continuous"/>
          <w:pgSz w:w="11910" w:h="16840"/>
          <w:pgMar w:top="1600" w:right="1680" w:bottom="280" w:left="1680" w:header="720" w:footer="720" w:gutter="0"/>
          <w:cols w:space="720"/>
        </w:sectPr>
      </w:pPr>
    </w:p>
    <w:p w:rsidR="00914B83" w:rsidRDefault="00DA36C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14B83" w:rsidRDefault="00914B83">
      <w:pPr>
        <w:pStyle w:val="aa"/>
        <w:rPr>
          <w:rFonts w:ascii="黑体"/>
          <w:sz w:val="20"/>
          <w:lang w:eastAsia="zh-CN"/>
        </w:rPr>
      </w:pPr>
    </w:p>
    <w:p w:rsidR="00914B83" w:rsidRDefault="00914B83">
      <w:pPr>
        <w:pStyle w:val="aa"/>
        <w:rPr>
          <w:rFonts w:ascii="黑体"/>
          <w:sz w:val="20"/>
          <w:lang w:eastAsia="zh-CN"/>
        </w:rPr>
      </w:pPr>
    </w:p>
    <w:p w:rsidR="00914B83" w:rsidRDefault="00914B83">
      <w:pPr>
        <w:pStyle w:val="aa"/>
        <w:spacing w:before="9" w:line="580" w:lineRule="exact"/>
        <w:rPr>
          <w:rFonts w:ascii="黑体"/>
          <w:lang w:eastAsia="zh-CN"/>
        </w:rPr>
      </w:pPr>
    </w:p>
    <w:p w:rsidR="00914B83" w:rsidRDefault="00DA36C6">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附件二：参选文件（范本）</w:t>
      </w:r>
    </w:p>
    <w:p w:rsidR="00914B83" w:rsidRDefault="00DA36C6">
      <w:pPr>
        <w:spacing w:line="62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63EC4" w:rsidRDefault="00463EC4" w:rsidP="00463EC4">
      <w:pPr>
        <w:pStyle w:val="10"/>
        <w:ind w:firstLineChars="200" w:firstLine="480"/>
        <w:rPr>
          <w:sz w:val="24"/>
          <w:szCs w:val="24"/>
        </w:rPr>
      </w:pPr>
    </w:p>
    <w:p w:rsidR="00463EC4" w:rsidRPr="00463EC4" w:rsidRDefault="00956EFE" w:rsidP="00463EC4">
      <w:pPr>
        <w:pStyle w:val="10"/>
        <w:ind w:firstLineChars="200" w:firstLine="480"/>
        <w:rPr>
          <w:sz w:val="24"/>
          <w:szCs w:val="24"/>
        </w:rPr>
      </w:pPr>
      <w:r w:rsidRPr="00463EC4">
        <w:rPr>
          <w:rFonts w:hint="eastAsia"/>
          <w:sz w:val="24"/>
          <w:szCs w:val="24"/>
        </w:rPr>
        <w:t>附件四：</w:t>
      </w:r>
      <w:r w:rsidR="00B0209D" w:rsidRPr="00B0209D">
        <w:rPr>
          <w:rFonts w:hint="eastAsia"/>
          <w:sz w:val="24"/>
          <w:szCs w:val="24"/>
        </w:rPr>
        <w:t>省级企业技术中心创建辅导服务发包说明</w:t>
      </w:r>
    </w:p>
    <w:p w:rsidR="00956EFE" w:rsidRPr="00956EFE" w:rsidRDefault="00956EFE" w:rsidP="00463EC4">
      <w:pPr>
        <w:spacing w:line="620" w:lineRule="exact"/>
        <w:ind w:firstLineChars="200" w:firstLine="480"/>
        <w:rPr>
          <w:rFonts w:ascii="Times New Roman" w:hAnsi="Times New Roman" w:cs="Times New Roman"/>
          <w:sz w:val="24"/>
          <w:szCs w:val="24"/>
          <w:lang w:eastAsia="zh-CN"/>
        </w:rPr>
      </w:pPr>
    </w:p>
    <w:p w:rsidR="00914B83" w:rsidRDefault="00914B83">
      <w:pPr>
        <w:pStyle w:val="10"/>
        <w:spacing w:line="620" w:lineRule="exact"/>
        <w:rPr>
          <w:sz w:val="24"/>
          <w:szCs w:val="24"/>
        </w:rPr>
      </w:pPr>
    </w:p>
    <w:p w:rsidR="00914B83" w:rsidRDefault="00914B83">
      <w:pPr>
        <w:pStyle w:val="10"/>
        <w:spacing w:line="480" w:lineRule="exact"/>
        <w:rPr>
          <w:sz w:val="24"/>
          <w:szCs w:val="24"/>
        </w:rPr>
      </w:pPr>
    </w:p>
    <w:p w:rsidR="00914B83" w:rsidRDefault="00DA36C6">
      <w:pPr>
        <w:pStyle w:val="10"/>
        <w:spacing w:line="480" w:lineRule="exact"/>
        <w:sectPr w:rsidR="00914B83" w:rsidSect="00B74E17">
          <w:footerReference w:type="default" r:id="rId10"/>
          <w:pgSz w:w="11910" w:h="16840"/>
          <w:pgMar w:top="1480" w:right="1340" w:bottom="740" w:left="1680" w:header="0" w:footer="551" w:gutter="0"/>
          <w:cols w:space="720"/>
        </w:sectPr>
      </w:pPr>
      <w:r>
        <w:rPr>
          <w:rFonts w:hint="eastAsia"/>
        </w:rPr>
        <w:t xml:space="preserve">  </w:t>
      </w:r>
    </w:p>
    <w:p w:rsidR="00914B83" w:rsidRDefault="00DA36C6">
      <w:pPr>
        <w:pStyle w:val="afc"/>
        <w:numPr>
          <w:ilvl w:val="0"/>
          <w:numId w:val="6"/>
        </w:numPr>
        <w:tabs>
          <w:tab w:val="left" w:pos="1272"/>
        </w:tabs>
        <w:spacing w:before="0" w:line="360" w:lineRule="auto"/>
        <w:rPr>
          <w:b/>
          <w:w w:val="95"/>
          <w:sz w:val="28"/>
          <w:lang w:eastAsia="zh-CN"/>
        </w:rPr>
      </w:pPr>
      <w:r>
        <w:rPr>
          <w:b/>
          <w:spacing w:val="-1"/>
          <w:w w:val="95"/>
          <w:sz w:val="28"/>
          <w:lang w:eastAsia="zh-CN"/>
        </w:rPr>
        <w:lastRenderedPageBreak/>
        <w:t>比选公</w:t>
      </w:r>
      <w:r>
        <w:rPr>
          <w:b/>
          <w:w w:val="95"/>
          <w:sz w:val="28"/>
          <w:lang w:eastAsia="zh-CN"/>
        </w:rPr>
        <w:t>告</w:t>
      </w:r>
    </w:p>
    <w:p w:rsidR="00914B83" w:rsidRDefault="00DA36C6" w:rsidP="00D94826">
      <w:pPr>
        <w:spacing w:line="380" w:lineRule="exact"/>
        <w:ind w:firstLineChars="200" w:firstLine="480"/>
        <w:rPr>
          <w:rFonts w:asciiTheme="minorEastAsia" w:eastAsiaTheme="minorEastAsia" w:hAnsiTheme="minorEastAsia"/>
          <w:bCs/>
          <w:spacing w:val="-2"/>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795573" w:rsidRPr="00795573">
        <w:rPr>
          <w:rFonts w:asciiTheme="minorEastAsia" w:eastAsiaTheme="minorEastAsia" w:hAnsiTheme="minorEastAsia" w:hint="eastAsia"/>
          <w:sz w:val="24"/>
          <w:szCs w:val="24"/>
          <w:lang w:eastAsia="zh-CN"/>
        </w:rPr>
        <w:t>省级企业技术中心创建辅导服务</w:t>
      </w:r>
      <w:r w:rsidR="00D94826">
        <w:rPr>
          <w:rFonts w:asciiTheme="minorEastAsia" w:eastAsiaTheme="minorEastAsia" w:hAnsiTheme="minorEastAsia" w:hint="eastAsia"/>
          <w:sz w:val="24"/>
          <w:szCs w:val="24"/>
          <w:lang w:eastAsia="zh-CN"/>
        </w:rPr>
        <w:t>项目</w:t>
      </w:r>
      <w:r>
        <w:rPr>
          <w:rFonts w:asciiTheme="minorEastAsia" w:eastAsiaTheme="minorEastAsia" w:hAnsiTheme="minorEastAsia" w:hint="eastAsia"/>
          <w:bCs/>
          <w:sz w:val="24"/>
          <w:szCs w:val="24"/>
          <w:lang w:eastAsia="zh-CN"/>
        </w:rPr>
        <w:t>（</w:t>
      </w:r>
      <w:r>
        <w:rPr>
          <w:rFonts w:asciiTheme="minorEastAsia" w:eastAsiaTheme="minorEastAsia" w:hAnsiTheme="minorEastAsia" w:hint="eastAsia"/>
          <w:sz w:val="24"/>
          <w:szCs w:val="24"/>
          <w:lang w:eastAsia="zh-CN"/>
        </w:rPr>
        <w:t>项目编号：</w:t>
      </w:r>
      <w:r w:rsidR="00C26D2C" w:rsidRPr="00C26D2C">
        <w:rPr>
          <w:rFonts w:asciiTheme="minorEastAsia" w:eastAsiaTheme="minorEastAsia" w:hAnsiTheme="minorEastAsia"/>
          <w:sz w:val="24"/>
          <w:szCs w:val="24"/>
          <w:lang w:eastAsia="zh-CN"/>
        </w:rPr>
        <w:t>FHC-PTCG20230726002</w:t>
      </w:r>
      <w:r w:rsidRPr="00463EC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914B83" w:rsidRDefault="00DA36C6" w:rsidP="00D94826">
      <w:pPr>
        <w:pStyle w:val="10"/>
        <w:spacing w:line="38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一、项目概况</w:t>
      </w:r>
    </w:p>
    <w:p w:rsidR="00914B83" w:rsidRDefault="00DA36C6" w:rsidP="00D94826">
      <w:pPr>
        <w:spacing w:line="380" w:lineRule="exact"/>
        <w:ind w:firstLineChars="200" w:firstLine="480"/>
        <w:rPr>
          <w:bCs/>
          <w:sz w:val="24"/>
          <w:szCs w:val="24"/>
          <w:lang w:eastAsia="zh-CN"/>
        </w:rPr>
      </w:pPr>
      <w:r>
        <w:rPr>
          <w:rFonts w:asciiTheme="minorEastAsia" w:eastAsiaTheme="minorEastAsia" w:hAnsiTheme="minorEastAsia" w:hint="eastAsia"/>
          <w:sz w:val="24"/>
          <w:szCs w:val="24"/>
          <w:lang w:eastAsia="zh-CN"/>
        </w:rPr>
        <w:t>1.项目名称：</w:t>
      </w:r>
      <w:r w:rsidR="00795573" w:rsidRPr="00795573">
        <w:rPr>
          <w:rFonts w:asciiTheme="minorEastAsia" w:eastAsiaTheme="minorEastAsia" w:hAnsiTheme="minorEastAsia" w:hint="eastAsia"/>
          <w:sz w:val="24"/>
          <w:szCs w:val="24"/>
          <w:lang w:eastAsia="zh-CN"/>
        </w:rPr>
        <w:t>省级企业技术中心创建辅导服务</w:t>
      </w:r>
      <w:r w:rsidR="00D94826">
        <w:rPr>
          <w:rFonts w:asciiTheme="minorEastAsia" w:eastAsiaTheme="minorEastAsia" w:hAnsiTheme="minorEastAsia" w:hint="eastAsia"/>
          <w:sz w:val="24"/>
          <w:szCs w:val="24"/>
          <w:lang w:eastAsia="zh-CN"/>
        </w:rPr>
        <w:t>项目</w:t>
      </w:r>
      <w:r w:rsidR="00463EC4">
        <w:rPr>
          <w:rFonts w:asciiTheme="minorEastAsia" w:eastAsiaTheme="minorEastAsia" w:hAnsiTheme="minorEastAsia" w:hint="eastAsia"/>
          <w:sz w:val="24"/>
          <w:szCs w:val="24"/>
          <w:lang w:eastAsia="zh-CN"/>
        </w:rPr>
        <w:t>。</w:t>
      </w:r>
    </w:p>
    <w:p w:rsidR="00914B83" w:rsidRDefault="00DA36C6" w:rsidP="00D94826">
      <w:pPr>
        <w:pStyle w:val="10"/>
        <w:spacing w:line="380" w:lineRule="exact"/>
        <w:ind w:leftChars="200" w:left="440"/>
        <w:rPr>
          <w:rFonts w:asciiTheme="minorEastAsia" w:eastAsiaTheme="minorEastAsia" w:hAnsiTheme="minorEastAsia"/>
          <w:sz w:val="24"/>
          <w:szCs w:val="24"/>
        </w:rPr>
      </w:pPr>
      <w:r>
        <w:rPr>
          <w:rFonts w:asciiTheme="minorEastAsia" w:eastAsiaTheme="minorEastAsia" w:hAnsiTheme="minorEastAsia" w:hint="eastAsia"/>
          <w:bCs/>
          <w:sz w:val="24"/>
          <w:szCs w:val="24"/>
        </w:rPr>
        <w:t>2.比选控制价：</w:t>
      </w:r>
      <w:r w:rsidR="00795573" w:rsidRPr="00795573">
        <w:rPr>
          <w:rFonts w:asciiTheme="minorEastAsia" w:eastAsiaTheme="minorEastAsia" w:hAnsiTheme="minorEastAsia"/>
          <w:bCs/>
          <w:sz w:val="24"/>
          <w:szCs w:val="24"/>
        </w:rPr>
        <w:t>100</w:t>
      </w:r>
      <w:r w:rsidR="00795573">
        <w:rPr>
          <w:rFonts w:asciiTheme="minorEastAsia" w:eastAsiaTheme="minorEastAsia" w:hAnsiTheme="minorEastAsia"/>
          <w:bCs/>
          <w:sz w:val="24"/>
          <w:szCs w:val="24"/>
        </w:rPr>
        <w:t>,</w:t>
      </w:r>
      <w:r w:rsidR="00795573" w:rsidRPr="00795573">
        <w:rPr>
          <w:rFonts w:asciiTheme="minorEastAsia" w:eastAsiaTheme="minorEastAsia" w:hAnsiTheme="minorEastAsia"/>
          <w:bCs/>
          <w:sz w:val="24"/>
          <w:szCs w:val="24"/>
        </w:rPr>
        <w:t>000.00</w:t>
      </w:r>
      <w:r>
        <w:rPr>
          <w:rFonts w:asciiTheme="minorEastAsia" w:eastAsiaTheme="minorEastAsia" w:hAnsiTheme="minorEastAsia" w:hint="eastAsia"/>
          <w:bCs/>
          <w:sz w:val="24"/>
          <w:szCs w:val="24"/>
        </w:rPr>
        <w:t>元（含税）</w:t>
      </w:r>
      <w:r>
        <w:rPr>
          <w:rFonts w:asciiTheme="minorEastAsia" w:eastAsiaTheme="minorEastAsia" w:hAnsiTheme="minorEastAsia" w:hint="eastAsia"/>
          <w:sz w:val="24"/>
          <w:szCs w:val="24"/>
        </w:rPr>
        <w:t>。</w:t>
      </w:r>
    </w:p>
    <w:p w:rsidR="006A0D50" w:rsidRDefault="006A0D50" w:rsidP="00D94826">
      <w:pPr>
        <w:pStyle w:val="10"/>
        <w:spacing w:line="38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.项目要求</w:t>
      </w:r>
      <w:r>
        <w:rPr>
          <w:rFonts w:asciiTheme="minorEastAsia" w:eastAsiaTheme="minorEastAsia" w:hAnsiTheme="minorEastAsia" w:hint="eastAsia"/>
          <w:sz w:val="24"/>
          <w:szCs w:val="24"/>
        </w:rPr>
        <w:t>：</w:t>
      </w:r>
      <w:r w:rsidR="00795573" w:rsidRPr="00795573">
        <w:rPr>
          <w:rFonts w:asciiTheme="minorEastAsia" w:eastAsiaTheme="minorEastAsia" w:hAnsiTheme="minorEastAsia" w:hint="eastAsia"/>
          <w:sz w:val="24"/>
          <w:szCs w:val="24"/>
        </w:rPr>
        <w:t>辅导福海创创建省级企业技术中心，直至创建成功，取得授牌为止</w:t>
      </w:r>
      <w:r w:rsidR="00C65102">
        <w:rPr>
          <w:rFonts w:asciiTheme="minorEastAsia" w:eastAsiaTheme="minorEastAsia" w:hAnsiTheme="minorEastAsia" w:hint="eastAsia"/>
          <w:sz w:val="24"/>
          <w:szCs w:val="24"/>
        </w:rPr>
        <w:t>（</w:t>
      </w:r>
      <w:r w:rsidR="00874BAB">
        <w:rPr>
          <w:rFonts w:asciiTheme="minorEastAsia" w:eastAsiaTheme="minorEastAsia" w:hAnsiTheme="minorEastAsia" w:hint="eastAsia"/>
          <w:sz w:val="24"/>
          <w:szCs w:val="24"/>
        </w:rPr>
        <w:t>详见附件四：</w:t>
      </w:r>
      <w:r w:rsidR="004F0B66" w:rsidRPr="004F0B66">
        <w:rPr>
          <w:rFonts w:hint="eastAsia"/>
          <w:sz w:val="24"/>
          <w:szCs w:val="24"/>
        </w:rPr>
        <w:t>省级企业技术中心创建辅导服务发包说明</w:t>
      </w:r>
      <w:r w:rsidR="00C65102">
        <w:rPr>
          <w:rFonts w:asciiTheme="minorEastAsia" w:eastAsiaTheme="minorEastAsia" w:hAnsiTheme="minorEastAsia" w:hint="eastAsia"/>
          <w:sz w:val="24"/>
          <w:szCs w:val="24"/>
        </w:rPr>
        <w:t>）</w:t>
      </w:r>
      <w:r w:rsidR="00874BAB" w:rsidRPr="00795573">
        <w:rPr>
          <w:rFonts w:asciiTheme="minorEastAsia" w:eastAsiaTheme="minorEastAsia" w:hAnsiTheme="minorEastAsia" w:hint="eastAsia"/>
          <w:sz w:val="24"/>
          <w:szCs w:val="24"/>
        </w:rPr>
        <w:t>。</w:t>
      </w:r>
    </w:p>
    <w:p w:rsidR="00500A5A" w:rsidRPr="006A0D50" w:rsidRDefault="00500A5A" w:rsidP="00D94826">
      <w:pPr>
        <w:pStyle w:val="10"/>
        <w:spacing w:line="38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4</w:t>
      </w:r>
      <w:r>
        <w:rPr>
          <w:rFonts w:asciiTheme="minorEastAsia" w:eastAsiaTheme="minorEastAsia" w:hAnsiTheme="minorEastAsia"/>
          <w:sz w:val="24"/>
          <w:szCs w:val="24"/>
        </w:rPr>
        <w:t>.</w:t>
      </w:r>
      <w:r w:rsidRPr="00500A5A">
        <w:rPr>
          <w:rFonts w:asciiTheme="minorEastAsia" w:eastAsiaTheme="minorEastAsia" w:hAnsiTheme="minorEastAsia" w:hint="eastAsia"/>
          <w:sz w:val="24"/>
          <w:szCs w:val="24"/>
        </w:rPr>
        <w:t>工期要求</w:t>
      </w:r>
      <w:r>
        <w:rPr>
          <w:rFonts w:asciiTheme="minorEastAsia" w:eastAsiaTheme="minorEastAsia" w:hAnsiTheme="minorEastAsia" w:hint="eastAsia"/>
          <w:sz w:val="24"/>
          <w:szCs w:val="24"/>
        </w:rPr>
        <w:t>：</w:t>
      </w:r>
      <w:r w:rsidRPr="00500A5A">
        <w:rPr>
          <w:rFonts w:asciiTheme="minorEastAsia" w:eastAsiaTheme="minorEastAsia" w:hAnsiTheme="minorEastAsia" w:hint="eastAsia"/>
          <w:sz w:val="24"/>
          <w:szCs w:val="24"/>
        </w:rPr>
        <w:t>合同签订之日起，为期</w:t>
      </w:r>
      <w:r w:rsidRPr="00500A5A">
        <w:rPr>
          <w:rFonts w:asciiTheme="minorEastAsia" w:eastAsiaTheme="minorEastAsia" w:hAnsiTheme="minorEastAsia"/>
          <w:sz w:val="24"/>
          <w:szCs w:val="24"/>
        </w:rPr>
        <w:t>3年，每季度有一次申报机会，直至通过为止。</w:t>
      </w:r>
    </w:p>
    <w:p w:rsidR="00914B83" w:rsidRDefault="00DA36C6" w:rsidP="00D94826">
      <w:pPr>
        <w:pStyle w:val="10"/>
        <w:spacing w:line="38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二、参选人资格要求</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3.与比选人无诉讼纠纷。</w:t>
      </w:r>
    </w:p>
    <w:p w:rsidR="00914B83" w:rsidRDefault="00DA36C6" w:rsidP="00D94826">
      <w:pPr>
        <w:pStyle w:val="10"/>
        <w:spacing w:line="380" w:lineRule="exact"/>
        <w:ind w:leftChars="200" w:left="680" w:hangingChars="100" w:hanging="240"/>
        <w:rPr>
          <w:rFonts w:cs="微软雅黑"/>
          <w:sz w:val="24"/>
        </w:rPr>
      </w:pPr>
      <w:r>
        <w:rPr>
          <w:rFonts w:asciiTheme="minorEastAsia" w:eastAsiaTheme="minorEastAsia" w:hAnsiTheme="minorEastAsia" w:hint="eastAsia"/>
          <w:sz w:val="24"/>
          <w:szCs w:val="24"/>
        </w:rPr>
        <w:t>4.参选</w:t>
      </w:r>
      <w:r w:rsidR="00795573">
        <w:rPr>
          <w:rFonts w:asciiTheme="minorEastAsia" w:eastAsiaTheme="minorEastAsia" w:hAnsiTheme="minorEastAsia" w:hint="eastAsia"/>
          <w:sz w:val="24"/>
          <w:szCs w:val="24"/>
        </w:rPr>
        <w:t>人需具有</w:t>
      </w:r>
      <w:r w:rsidR="00795573" w:rsidRPr="00795573">
        <w:rPr>
          <w:rFonts w:asciiTheme="minorEastAsia" w:eastAsiaTheme="minorEastAsia" w:hAnsiTheme="minorEastAsia" w:hint="eastAsia"/>
          <w:sz w:val="24"/>
          <w:szCs w:val="24"/>
        </w:rPr>
        <w:t>咨询服务资信证书（原件</w:t>
      </w:r>
      <w:r w:rsidR="00795573" w:rsidRPr="00795573">
        <w:rPr>
          <w:rFonts w:asciiTheme="minorEastAsia" w:eastAsiaTheme="minorEastAsia" w:hAnsiTheme="minorEastAsia"/>
          <w:sz w:val="24"/>
          <w:szCs w:val="24"/>
        </w:rPr>
        <w:t>/</w:t>
      </w:r>
      <w:r w:rsidR="00795573">
        <w:rPr>
          <w:rFonts w:asciiTheme="minorEastAsia" w:eastAsiaTheme="minorEastAsia" w:hAnsiTheme="minorEastAsia"/>
          <w:sz w:val="24"/>
          <w:szCs w:val="24"/>
        </w:rPr>
        <w:t>复印件）或者符合国家无需资质规定的说明</w:t>
      </w:r>
      <w:r w:rsidR="00D94826">
        <w:rPr>
          <w:rFonts w:asciiTheme="minorEastAsia" w:eastAsiaTheme="minorEastAsia" w:hAnsiTheme="minorEastAsia" w:hint="eastAsia"/>
          <w:sz w:val="24"/>
          <w:szCs w:val="24"/>
        </w:rPr>
        <w:t>）</w:t>
      </w:r>
      <w:r>
        <w:rPr>
          <w:rFonts w:cs="微软雅黑" w:hint="eastAsia"/>
          <w:sz w:val="24"/>
        </w:rPr>
        <w:t>。</w:t>
      </w:r>
    </w:p>
    <w:p w:rsidR="00795573" w:rsidRDefault="00795573" w:rsidP="00D94826">
      <w:pPr>
        <w:pStyle w:val="10"/>
        <w:spacing w:line="380" w:lineRule="exact"/>
        <w:ind w:firstLineChars="200" w:firstLine="480"/>
        <w:rPr>
          <w:rFonts w:cs="微软雅黑"/>
          <w:sz w:val="24"/>
        </w:rPr>
      </w:pPr>
      <w:r>
        <w:rPr>
          <w:rFonts w:cs="微软雅黑" w:hint="eastAsia"/>
          <w:sz w:val="24"/>
        </w:rPr>
        <w:t>5</w:t>
      </w:r>
      <w:r>
        <w:rPr>
          <w:rFonts w:cs="微软雅黑"/>
          <w:sz w:val="24"/>
        </w:rPr>
        <w:t>.参选人需提供</w:t>
      </w:r>
      <w:r w:rsidRPr="00795573">
        <w:rPr>
          <w:rFonts w:cs="微软雅黑" w:hint="eastAsia"/>
          <w:sz w:val="24"/>
        </w:rPr>
        <w:t>近</w:t>
      </w:r>
      <w:r w:rsidRPr="00795573">
        <w:rPr>
          <w:rFonts w:cs="微软雅黑"/>
          <w:sz w:val="24"/>
        </w:rPr>
        <w:t>5年同类项目业绩。</w:t>
      </w:r>
    </w:p>
    <w:p w:rsidR="00914B83" w:rsidRDefault="00DA36C6" w:rsidP="00D94826">
      <w:pPr>
        <w:pStyle w:val="10"/>
        <w:spacing w:line="380" w:lineRule="exact"/>
        <w:ind w:firstLineChars="200"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三、获取比选文件</w:t>
      </w:r>
    </w:p>
    <w:p w:rsidR="00914B83" w:rsidRDefault="00DA36C6" w:rsidP="00D94826">
      <w:pPr>
        <w:pStyle w:val="10"/>
        <w:spacing w:line="38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1.报名时间：202</w:t>
      </w:r>
      <w:r w:rsidR="00A014D1">
        <w:rPr>
          <w:rFonts w:asciiTheme="minorEastAsia" w:eastAsiaTheme="minorEastAsia" w:hAnsiTheme="minorEastAsia"/>
          <w:sz w:val="24"/>
          <w:szCs w:val="24"/>
        </w:rPr>
        <w:t>3</w:t>
      </w:r>
      <w:r>
        <w:rPr>
          <w:rFonts w:asciiTheme="minorEastAsia" w:eastAsiaTheme="minorEastAsia" w:hAnsiTheme="minorEastAsia" w:hint="eastAsia"/>
          <w:sz w:val="24"/>
          <w:szCs w:val="24"/>
        </w:rPr>
        <w:t>年</w:t>
      </w:r>
      <w:r w:rsidR="00AC2A04">
        <w:rPr>
          <w:rFonts w:asciiTheme="minorEastAsia" w:eastAsiaTheme="minorEastAsia" w:hAnsiTheme="minorEastAsia"/>
          <w:sz w:val="24"/>
          <w:szCs w:val="24"/>
        </w:rPr>
        <w:t xml:space="preserve"> 8 </w:t>
      </w:r>
      <w:r>
        <w:rPr>
          <w:rFonts w:asciiTheme="minorEastAsia" w:eastAsiaTheme="minorEastAsia" w:hAnsiTheme="minorEastAsia" w:hint="eastAsia"/>
          <w:sz w:val="24"/>
          <w:szCs w:val="24"/>
        </w:rPr>
        <w:t>月</w:t>
      </w:r>
      <w:r w:rsidR="00ED56D9">
        <w:rPr>
          <w:rFonts w:asciiTheme="minorEastAsia" w:eastAsiaTheme="minorEastAsia" w:hAnsiTheme="minorEastAsia"/>
          <w:sz w:val="24"/>
          <w:szCs w:val="24"/>
        </w:rPr>
        <w:t xml:space="preserve"> </w:t>
      </w:r>
      <w:r w:rsidR="00AC2A04">
        <w:rPr>
          <w:rFonts w:asciiTheme="minorEastAsia" w:eastAsiaTheme="minorEastAsia" w:hAnsiTheme="minorEastAsia"/>
          <w:sz w:val="24"/>
          <w:szCs w:val="24"/>
        </w:rPr>
        <w:t>21</w:t>
      </w:r>
      <w:r w:rsidR="00500A5A">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日至</w:t>
      </w:r>
      <w:r w:rsidR="00A014D1">
        <w:rPr>
          <w:rFonts w:asciiTheme="minorEastAsia" w:eastAsiaTheme="minorEastAsia" w:hAnsiTheme="minorEastAsia"/>
          <w:sz w:val="24"/>
          <w:szCs w:val="24"/>
        </w:rPr>
        <w:t xml:space="preserve"> </w:t>
      </w:r>
      <w:r w:rsidR="00AC2A04">
        <w:rPr>
          <w:rFonts w:asciiTheme="minorEastAsia" w:eastAsiaTheme="minorEastAsia" w:hAnsiTheme="minorEastAsia"/>
          <w:sz w:val="24"/>
          <w:szCs w:val="24"/>
        </w:rPr>
        <w:t>8</w:t>
      </w:r>
      <w:r w:rsidR="00ED56D9">
        <w:rPr>
          <w:rFonts w:asciiTheme="minorEastAsia" w:eastAsiaTheme="minorEastAsia" w:hAnsiTheme="minorEastAsia"/>
          <w:sz w:val="24"/>
          <w:szCs w:val="24"/>
        </w:rPr>
        <w:t xml:space="preserve"> </w:t>
      </w:r>
      <w:r w:rsidR="00554EB3">
        <w:rPr>
          <w:rFonts w:asciiTheme="minorEastAsia" w:eastAsiaTheme="minorEastAsia" w:hAnsiTheme="minorEastAsia" w:hint="eastAsia"/>
          <w:sz w:val="24"/>
          <w:szCs w:val="24"/>
        </w:rPr>
        <w:t xml:space="preserve">月 </w:t>
      </w:r>
      <w:r w:rsidR="00AC2A04">
        <w:rPr>
          <w:rFonts w:asciiTheme="minorEastAsia" w:eastAsiaTheme="minorEastAsia" w:hAnsiTheme="minorEastAsia"/>
          <w:sz w:val="24"/>
          <w:szCs w:val="24"/>
        </w:rPr>
        <w:t>30</w:t>
      </w:r>
      <w:r w:rsidR="00554EB3">
        <w:rPr>
          <w:rFonts w:asciiTheme="minorEastAsia" w:eastAsiaTheme="minorEastAsia" w:hAnsiTheme="minorEastAsia"/>
          <w:sz w:val="24"/>
          <w:szCs w:val="24"/>
        </w:rPr>
        <w:t xml:space="preserve"> </w:t>
      </w:r>
      <w:r w:rsidR="00554EB3">
        <w:rPr>
          <w:rFonts w:asciiTheme="minorEastAsia" w:eastAsiaTheme="minorEastAsia" w:hAnsiTheme="minorEastAsia" w:hint="eastAsia"/>
          <w:sz w:val="24"/>
          <w:szCs w:val="24"/>
        </w:rPr>
        <w:t>日</w:t>
      </w:r>
      <w:r>
        <w:rPr>
          <w:rFonts w:asciiTheme="minorEastAsia" w:eastAsiaTheme="minorEastAsia" w:hAnsiTheme="minorEastAsia" w:hint="eastAsia"/>
          <w:sz w:val="24"/>
          <w:szCs w:val="24"/>
        </w:rPr>
        <w:t>（共</w:t>
      </w:r>
      <w:r w:rsidR="00554EB3">
        <w:rPr>
          <w:rFonts w:asciiTheme="minorEastAsia" w:eastAsiaTheme="minorEastAsia" w:hAnsiTheme="minorEastAsia"/>
          <w:sz w:val="24"/>
          <w:szCs w:val="24"/>
        </w:rPr>
        <w:t>10</w:t>
      </w:r>
      <w:r>
        <w:rPr>
          <w:rFonts w:asciiTheme="minorEastAsia" w:eastAsiaTheme="minorEastAsia" w:hAnsiTheme="minorEastAsia" w:hint="eastAsia"/>
          <w:sz w:val="24"/>
          <w:szCs w:val="24"/>
        </w:rPr>
        <w:t>天）</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A014D1" w:rsidRPr="00A014D1">
        <w:rPr>
          <w:color w:val="000000" w:themeColor="text1"/>
          <w:sz w:val="24"/>
          <w:szCs w:val="24"/>
          <w:lang w:eastAsia="zh-CN"/>
        </w:rPr>
        <w:t>ypwei@fhcpec.com.cn</w:t>
      </w:r>
      <w:r>
        <w:rPr>
          <w:rFonts w:hint="eastAsia"/>
          <w:color w:val="000000" w:themeColor="text1"/>
          <w:sz w:val="24"/>
          <w:szCs w:val="24"/>
          <w:lang w:eastAsia="zh-CN"/>
        </w:rPr>
        <w:t>，报名文件包含：</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（3</w:t>
      </w:r>
      <w:r w:rsidR="00463EC4">
        <w:rPr>
          <w:rFonts w:hint="eastAsia"/>
          <w:color w:val="000000" w:themeColor="text1"/>
          <w:sz w:val="24"/>
          <w:szCs w:val="24"/>
          <w:lang w:eastAsia="zh-CN"/>
        </w:rPr>
        <w:t>）资质业绩相关文件（加盖单位公章的扫描件）；</w:t>
      </w:r>
    </w:p>
    <w:p w:rsidR="00B0209D" w:rsidRPr="00B0209D" w:rsidRDefault="00B0209D"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w:t>
      </w:r>
      <w:r>
        <w:rPr>
          <w:color w:val="000000" w:themeColor="text1"/>
          <w:sz w:val="24"/>
          <w:szCs w:val="24"/>
          <w:lang w:eastAsia="zh-CN"/>
        </w:rPr>
        <w:t>4</w:t>
      </w:r>
      <w:r>
        <w:rPr>
          <w:rFonts w:hint="eastAsia"/>
          <w:color w:val="000000" w:themeColor="text1"/>
          <w:sz w:val="24"/>
          <w:szCs w:val="24"/>
          <w:lang w:eastAsia="zh-CN"/>
        </w:rPr>
        <w:t>）参选人姓名及联系方式。</w:t>
      </w:r>
    </w:p>
    <w:p w:rsidR="00914B83" w:rsidRDefault="00DA36C6" w:rsidP="00D94826">
      <w:pPr>
        <w:tabs>
          <w:tab w:val="left" w:pos="709"/>
        </w:tabs>
        <w:spacing w:line="380" w:lineRule="exact"/>
        <w:ind w:firstLineChars="200" w:firstLine="480"/>
        <w:rPr>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914B83" w:rsidRDefault="00DA36C6" w:rsidP="00D94826">
      <w:pPr>
        <w:tabs>
          <w:tab w:val="left" w:pos="709"/>
        </w:tabs>
        <w:spacing w:line="380" w:lineRule="exact"/>
        <w:ind w:firstLineChars="200" w:firstLine="498"/>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42205C" w:rsidRPr="0042205C">
        <w:rPr>
          <w:color w:val="000000" w:themeColor="text1"/>
          <w:sz w:val="24"/>
          <w:szCs w:val="24"/>
          <w:lang w:eastAsia="zh-CN"/>
        </w:rPr>
        <w:t xml:space="preserve">2023 年 </w:t>
      </w:r>
      <w:r w:rsidR="00AC2A04">
        <w:rPr>
          <w:color w:val="000000" w:themeColor="text1"/>
          <w:sz w:val="24"/>
          <w:szCs w:val="24"/>
          <w:lang w:eastAsia="zh-CN"/>
        </w:rPr>
        <w:t>9</w:t>
      </w:r>
      <w:r w:rsidR="00874BAB">
        <w:rPr>
          <w:color w:val="000000" w:themeColor="text1"/>
          <w:sz w:val="24"/>
          <w:szCs w:val="24"/>
          <w:lang w:eastAsia="zh-CN"/>
        </w:rPr>
        <w:t xml:space="preserve"> </w:t>
      </w:r>
      <w:r w:rsidR="0042205C" w:rsidRPr="0042205C">
        <w:rPr>
          <w:color w:val="000000" w:themeColor="text1"/>
          <w:sz w:val="24"/>
          <w:szCs w:val="24"/>
          <w:lang w:eastAsia="zh-CN"/>
        </w:rPr>
        <w:t>月</w:t>
      </w:r>
      <w:r w:rsidR="00500A5A">
        <w:rPr>
          <w:color w:val="000000" w:themeColor="text1"/>
          <w:sz w:val="24"/>
          <w:szCs w:val="24"/>
          <w:lang w:eastAsia="zh-CN"/>
        </w:rPr>
        <w:t xml:space="preserve"> </w:t>
      </w:r>
      <w:r w:rsidR="00AC2A04">
        <w:rPr>
          <w:color w:val="000000" w:themeColor="text1"/>
          <w:sz w:val="24"/>
          <w:szCs w:val="24"/>
          <w:lang w:eastAsia="zh-CN"/>
        </w:rPr>
        <w:t>1</w:t>
      </w:r>
      <w:r w:rsidR="0042205C" w:rsidRPr="0042205C">
        <w:rPr>
          <w:color w:val="000000" w:themeColor="text1"/>
          <w:sz w:val="24"/>
          <w:szCs w:val="24"/>
          <w:lang w:eastAsia="zh-CN"/>
        </w:rPr>
        <w:t xml:space="preserve"> 日</w:t>
      </w:r>
      <w:r w:rsidR="0042205C">
        <w:rPr>
          <w:rFonts w:hint="eastAsia"/>
          <w:color w:val="000000" w:themeColor="text1"/>
          <w:sz w:val="24"/>
          <w:szCs w:val="24"/>
          <w:lang w:eastAsia="zh-CN"/>
        </w:rPr>
        <w:t xml:space="preserve"> </w:t>
      </w:r>
      <w:r w:rsidR="0042205C">
        <w:rPr>
          <w:color w:val="000000" w:themeColor="text1"/>
          <w:sz w:val="24"/>
          <w:szCs w:val="24"/>
          <w:lang w:eastAsia="zh-CN"/>
        </w:rPr>
        <w:t>1</w:t>
      </w:r>
      <w:r w:rsidR="00A028FD">
        <w:rPr>
          <w:color w:val="000000" w:themeColor="text1"/>
          <w:sz w:val="24"/>
          <w:szCs w:val="24"/>
          <w:lang w:eastAsia="zh-CN"/>
        </w:rPr>
        <w:t>5</w:t>
      </w:r>
      <w:r w:rsidR="0042205C">
        <w:rPr>
          <w:color w:val="000000" w:themeColor="text1"/>
          <w:sz w:val="24"/>
          <w:szCs w:val="24"/>
          <w:lang w:eastAsia="zh-CN"/>
        </w:rPr>
        <w:t xml:space="preserve"> 时</w:t>
      </w:r>
      <w:r w:rsidR="0042205C">
        <w:rPr>
          <w:rFonts w:hint="eastAsia"/>
          <w:color w:val="000000" w:themeColor="text1"/>
          <w:sz w:val="24"/>
          <w:szCs w:val="24"/>
          <w:lang w:eastAsia="zh-CN"/>
        </w:rPr>
        <w:t xml:space="preserve"> 0</w:t>
      </w:r>
      <w:r w:rsidR="0042205C">
        <w:rPr>
          <w:color w:val="000000" w:themeColor="text1"/>
          <w:sz w:val="24"/>
          <w:szCs w:val="24"/>
          <w:lang w:eastAsia="zh-CN"/>
        </w:rPr>
        <w:t>0 分前</w:t>
      </w:r>
      <w:r w:rsidR="00A014D1" w:rsidRPr="00A014D1">
        <w:rPr>
          <w:rFonts w:hint="eastAsia"/>
          <w:color w:val="000000" w:themeColor="text1"/>
          <w:sz w:val="24"/>
          <w:szCs w:val="24"/>
          <w:lang w:eastAsia="zh-CN"/>
        </w:rPr>
        <w:t>将参选文件纸质原件密封送达比选人指定地点</w:t>
      </w:r>
      <w:r>
        <w:rPr>
          <w:rFonts w:hint="eastAsia"/>
          <w:color w:val="000000" w:themeColor="text1"/>
          <w:sz w:val="24"/>
          <w:szCs w:val="24"/>
          <w:lang w:eastAsia="zh-CN"/>
        </w:rPr>
        <w:t>。</w:t>
      </w:r>
      <w:bookmarkStart w:id="0" w:name="_GoBack"/>
      <w:bookmarkEnd w:id="0"/>
    </w:p>
    <w:p w:rsidR="00914B83" w:rsidRDefault="00DA36C6" w:rsidP="00D94826">
      <w:pPr>
        <w:spacing w:line="38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914B83" w:rsidRDefault="00DA36C6" w:rsidP="00D94826">
      <w:pPr>
        <w:pStyle w:val="aa"/>
        <w:spacing w:line="380" w:lineRule="exact"/>
        <w:ind w:firstLineChars="200" w:firstLine="480"/>
        <w:jc w:val="both"/>
        <w:rPr>
          <w:lang w:eastAsia="zh-CN"/>
        </w:rPr>
      </w:pPr>
      <w:r>
        <w:rPr>
          <w:rFonts w:hint="eastAsia"/>
          <w:lang w:eastAsia="zh-CN"/>
        </w:rPr>
        <w:t>商务联系人：</w:t>
      </w:r>
      <w:r w:rsidR="00A014D1" w:rsidRPr="00A014D1">
        <w:rPr>
          <w:rFonts w:hint="eastAsia"/>
          <w:lang w:eastAsia="zh-CN"/>
        </w:rPr>
        <w:t>魏彦苹</w:t>
      </w:r>
      <w:r w:rsidR="00A014D1" w:rsidRPr="00A014D1">
        <w:rPr>
          <w:lang w:eastAsia="zh-CN"/>
        </w:rPr>
        <w:t xml:space="preserve">  电话：0596-6311824  邮箱：ypwei@fhcpec.com.cn</w:t>
      </w:r>
    </w:p>
    <w:p w:rsidR="00914B83" w:rsidRDefault="00DA36C6" w:rsidP="00D94826">
      <w:pPr>
        <w:pStyle w:val="aa"/>
        <w:spacing w:line="380" w:lineRule="exact"/>
        <w:ind w:firstLineChars="200" w:firstLine="480"/>
        <w:jc w:val="both"/>
        <w:rPr>
          <w:lang w:eastAsia="zh-CN"/>
        </w:rPr>
      </w:pPr>
      <w:r>
        <w:rPr>
          <w:rFonts w:hint="eastAsia"/>
          <w:lang w:eastAsia="zh-CN"/>
        </w:rPr>
        <w:t>技术联系人：</w:t>
      </w:r>
      <w:r w:rsidR="00B0209D">
        <w:rPr>
          <w:rFonts w:hint="eastAsia"/>
          <w:lang w:eastAsia="zh-CN"/>
        </w:rPr>
        <w:t>郑小军</w:t>
      </w:r>
      <w:r w:rsidR="004A5DB1">
        <w:rPr>
          <w:rFonts w:hint="eastAsia"/>
          <w:lang w:eastAsia="zh-CN"/>
        </w:rPr>
        <w:t xml:space="preserve"> </w:t>
      </w:r>
      <w:r w:rsidR="004A5DB1">
        <w:rPr>
          <w:lang w:eastAsia="zh-CN"/>
        </w:rPr>
        <w:t xml:space="preserve"> </w:t>
      </w:r>
      <w:r>
        <w:rPr>
          <w:rFonts w:hint="eastAsia"/>
          <w:lang w:eastAsia="zh-CN"/>
        </w:rPr>
        <w:t>电话：</w:t>
      </w:r>
      <w:r w:rsidR="00ED56D9" w:rsidRPr="00ED56D9">
        <w:rPr>
          <w:rFonts w:asciiTheme="minorEastAsia" w:eastAsiaTheme="minorEastAsia" w:hAnsiTheme="minorEastAsia"/>
          <w:lang w:eastAsia="zh-CN"/>
        </w:rPr>
        <w:t>0596-6311498</w:t>
      </w:r>
      <w:r w:rsidR="004A5DB1">
        <w:rPr>
          <w:rFonts w:asciiTheme="minorEastAsia" w:eastAsiaTheme="minorEastAsia" w:hAnsiTheme="minorEastAsia"/>
          <w:lang w:eastAsia="zh-CN"/>
        </w:rPr>
        <w:t xml:space="preserve">  </w:t>
      </w:r>
      <w:r>
        <w:rPr>
          <w:rFonts w:hint="eastAsia"/>
          <w:lang w:eastAsia="zh-CN"/>
        </w:rPr>
        <w:t>邮箱：</w:t>
      </w:r>
      <w:r w:rsidR="00B0209D">
        <w:rPr>
          <w:lang w:eastAsia="zh-CN"/>
        </w:rPr>
        <w:t xml:space="preserve">xjzheng@fhcpec.com.cn </w:t>
      </w:r>
      <w:r>
        <w:rPr>
          <w:rFonts w:hint="eastAsia"/>
          <w:lang w:eastAsia="zh-CN"/>
        </w:rPr>
        <w:t xml:space="preserve">         </w:t>
      </w:r>
    </w:p>
    <w:p w:rsidR="00914B83" w:rsidRDefault="00DA36C6" w:rsidP="00D94826">
      <w:pPr>
        <w:pStyle w:val="aa"/>
        <w:spacing w:line="380" w:lineRule="exact"/>
        <w:ind w:firstLineChars="200" w:firstLine="480"/>
        <w:jc w:val="both"/>
        <w:rPr>
          <w:lang w:eastAsia="zh-CN"/>
        </w:rPr>
      </w:pPr>
      <w:r>
        <w:rPr>
          <w:rFonts w:hint="eastAsia"/>
          <w:lang w:eastAsia="zh-CN"/>
        </w:rPr>
        <w:t xml:space="preserve">纪检监察室电话：0596-6311774 </w:t>
      </w:r>
    </w:p>
    <w:p w:rsidR="00914B83" w:rsidRDefault="00DA36C6" w:rsidP="00D94826">
      <w:pPr>
        <w:pStyle w:val="a2"/>
        <w:snapToGrid w:val="0"/>
        <w:spacing w:line="38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p>
    <w:p w:rsidR="00914B83" w:rsidRDefault="00DA36C6" w:rsidP="00D94826">
      <w:pPr>
        <w:pStyle w:val="a2"/>
        <w:snapToGrid w:val="0"/>
        <w:spacing w:line="38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lastRenderedPageBreak/>
        <w:t>邮编：363216</w:t>
      </w:r>
    </w:p>
    <w:p w:rsidR="00914B83" w:rsidRDefault="00914B83">
      <w:pPr>
        <w:pStyle w:val="11"/>
        <w:tabs>
          <w:tab w:val="left" w:pos="1262"/>
        </w:tabs>
        <w:spacing w:line="360" w:lineRule="auto"/>
        <w:ind w:left="0" w:firstLineChars="200" w:firstLine="482"/>
        <w:jc w:val="center"/>
        <w:rPr>
          <w:sz w:val="24"/>
          <w:szCs w:val="24"/>
          <w:lang w:eastAsia="zh-CN"/>
        </w:rPr>
        <w:sectPr w:rsidR="00914B83">
          <w:pgSz w:w="11910" w:h="16840"/>
          <w:pgMar w:top="1500" w:right="1020" w:bottom="740" w:left="1300" w:header="0" w:footer="551" w:gutter="0"/>
          <w:cols w:space="720"/>
        </w:sectPr>
      </w:pPr>
    </w:p>
    <w:p w:rsidR="00914B83" w:rsidRDefault="00DA36C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14B83" w:rsidRDefault="00DA36C6">
      <w:pPr>
        <w:spacing w:line="360" w:lineRule="auto"/>
        <w:ind w:firstLineChars="200" w:firstLine="459"/>
        <w:rPr>
          <w:b/>
          <w:sz w:val="24"/>
          <w:szCs w:val="24"/>
          <w:lang w:eastAsia="zh-CN"/>
        </w:rPr>
      </w:pPr>
      <w:r>
        <w:rPr>
          <w:b/>
          <w:w w:val="95"/>
          <w:sz w:val="24"/>
          <w:szCs w:val="24"/>
          <w:lang w:eastAsia="zh-CN"/>
        </w:rPr>
        <w:t>一、比选内容</w:t>
      </w:r>
    </w:p>
    <w:p w:rsidR="00914B83" w:rsidRDefault="00DA36C6">
      <w:pPr>
        <w:pStyle w:val="aa"/>
        <w:spacing w:line="360" w:lineRule="auto"/>
        <w:ind w:firstLineChars="200" w:firstLine="480"/>
        <w:jc w:val="both"/>
        <w:rPr>
          <w:rFonts w:asciiTheme="minorEastAsia" w:eastAsiaTheme="minorEastAsia" w:hAnsiTheme="minorEastAsia"/>
          <w:lang w:eastAsia="zh-CN"/>
        </w:rPr>
      </w:pPr>
      <w:r>
        <w:rPr>
          <w:rFonts w:hint="eastAsia"/>
          <w:lang w:eastAsia="zh-CN"/>
        </w:rPr>
        <w:t>1、项目</w:t>
      </w:r>
      <w:r>
        <w:rPr>
          <w:lang w:eastAsia="zh-CN"/>
        </w:rPr>
        <w:t>名称：</w:t>
      </w:r>
      <w:r w:rsidR="00B0209D">
        <w:rPr>
          <w:rFonts w:hint="eastAsia"/>
          <w:lang w:eastAsia="zh-CN"/>
        </w:rPr>
        <w:t>省级企业技术中心创建辅导服务</w:t>
      </w:r>
      <w:r w:rsidR="00D94826">
        <w:rPr>
          <w:rFonts w:hint="eastAsia"/>
          <w:lang w:eastAsia="zh-CN"/>
        </w:rPr>
        <w:t>项目</w:t>
      </w:r>
      <w:r w:rsidR="00463EC4">
        <w:rPr>
          <w:rFonts w:asciiTheme="minorEastAsia" w:eastAsiaTheme="minorEastAsia" w:hAnsiTheme="minorEastAsia" w:hint="eastAsia"/>
          <w:lang w:eastAsia="zh-CN"/>
        </w:rPr>
        <w:t>。</w:t>
      </w:r>
    </w:p>
    <w:p w:rsidR="00914B83" w:rsidRDefault="00DA36C6" w:rsidP="00934612">
      <w:pPr>
        <w:pStyle w:val="aa"/>
        <w:spacing w:line="360" w:lineRule="auto"/>
        <w:ind w:firstLineChars="200" w:firstLine="480"/>
        <w:jc w:val="both"/>
        <w:rPr>
          <w:lang w:eastAsia="zh-CN"/>
        </w:rPr>
      </w:pPr>
      <w:r>
        <w:rPr>
          <w:rFonts w:hint="eastAsia"/>
          <w:lang w:eastAsia="zh-CN"/>
        </w:rPr>
        <w:t>2、项目</w:t>
      </w:r>
      <w:r>
        <w:rPr>
          <w:lang w:eastAsia="zh-CN"/>
        </w:rPr>
        <w:t>地点：</w:t>
      </w:r>
      <w:r w:rsidR="00934612" w:rsidRPr="00934612">
        <w:rPr>
          <w:rFonts w:hint="eastAsia"/>
          <w:lang w:eastAsia="zh-CN"/>
        </w:rPr>
        <w:t>福建省漳州市古雷港经济开发区腾龙路</w:t>
      </w:r>
      <w:r w:rsidR="00934612" w:rsidRPr="00934612">
        <w:rPr>
          <w:lang w:eastAsia="zh-CN"/>
        </w:rPr>
        <w:t>84</w:t>
      </w:r>
      <w:r w:rsidR="00934612" w:rsidRPr="00934612">
        <w:rPr>
          <w:rFonts w:hint="eastAsia"/>
          <w:lang w:eastAsia="zh-CN"/>
        </w:rPr>
        <w:t>号</w:t>
      </w:r>
      <w:r w:rsidR="00463EC4" w:rsidRPr="00934612">
        <w:rPr>
          <w:rFonts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3、承包方式：</w:t>
      </w:r>
      <w:r w:rsidR="00D94826">
        <w:rPr>
          <w:rFonts w:hint="eastAsia"/>
          <w:lang w:eastAsia="zh-CN"/>
        </w:rPr>
        <w:t>项目</w:t>
      </w:r>
      <w:r w:rsidR="004A5DB1" w:rsidRPr="004A5DB1">
        <w:rPr>
          <w:rFonts w:hint="eastAsia"/>
          <w:lang w:eastAsia="zh-CN"/>
        </w:rPr>
        <w:t>总价包干，即本项目全部过程涉及的全部费用，包含人工费、材料费</w:t>
      </w:r>
      <w:r w:rsidR="00D94826">
        <w:rPr>
          <w:rFonts w:hint="eastAsia"/>
          <w:lang w:eastAsia="zh-CN"/>
        </w:rPr>
        <w:t>、</w:t>
      </w:r>
      <w:r w:rsidR="00245371">
        <w:rPr>
          <w:rFonts w:hint="eastAsia"/>
          <w:lang w:eastAsia="zh-CN"/>
        </w:rPr>
        <w:t>差旅费</w:t>
      </w:r>
      <w:r w:rsidR="004A5DB1" w:rsidRPr="004A5DB1">
        <w:rPr>
          <w:rFonts w:hint="eastAsia"/>
          <w:lang w:eastAsia="zh-CN"/>
        </w:rPr>
        <w:t>等。</w:t>
      </w:r>
      <w:r>
        <w:rPr>
          <w:lang w:eastAsia="zh-CN"/>
        </w:rPr>
        <w:t xml:space="preserve"> </w:t>
      </w:r>
    </w:p>
    <w:p w:rsidR="00914B83" w:rsidRDefault="00DA36C6">
      <w:pPr>
        <w:spacing w:line="360" w:lineRule="auto"/>
        <w:ind w:firstLineChars="200" w:firstLine="440"/>
        <w:rPr>
          <w:rFonts w:ascii="微软雅黑" w:eastAsia="微软雅黑" w:hAnsi="微软雅黑"/>
          <w:b/>
          <w:sz w:val="32"/>
          <w:szCs w:val="32"/>
          <w:lang w:eastAsia="zh-CN"/>
        </w:rPr>
      </w:pPr>
      <w:r>
        <w:rPr>
          <w:rFonts w:hint="eastAsia"/>
          <w:lang w:eastAsia="zh-CN"/>
        </w:rPr>
        <w:t>4、</w:t>
      </w:r>
      <w:r w:rsidRPr="0057402C">
        <w:rPr>
          <w:rFonts w:hint="eastAsia"/>
          <w:sz w:val="24"/>
          <w:szCs w:val="24"/>
          <w:lang w:eastAsia="zh-CN"/>
        </w:rPr>
        <w:t>项目工作范围及技术要求：</w:t>
      </w:r>
      <w:r w:rsidRPr="0057402C">
        <w:rPr>
          <w:sz w:val="24"/>
          <w:szCs w:val="24"/>
          <w:lang w:eastAsia="zh-CN"/>
        </w:rPr>
        <w:t xml:space="preserve"> </w:t>
      </w:r>
      <w:r w:rsidR="00B0209D">
        <w:rPr>
          <w:sz w:val="24"/>
          <w:szCs w:val="24"/>
          <w:lang w:eastAsia="zh-CN"/>
        </w:rPr>
        <w:t>详见</w:t>
      </w:r>
      <w:r w:rsidR="00B0209D" w:rsidRPr="00B0209D">
        <w:rPr>
          <w:rFonts w:hint="eastAsia"/>
          <w:sz w:val="24"/>
          <w:szCs w:val="24"/>
          <w:lang w:eastAsia="zh-CN"/>
        </w:rPr>
        <w:t>附件四</w:t>
      </w:r>
      <w:r w:rsidR="00B0209D">
        <w:rPr>
          <w:rFonts w:hint="eastAsia"/>
          <w:sz w:val="24"/>
          <w:szCs w:val="24"/>
          <w:lang w:eastAsia="zh-CN"/>
        </w:rPr>
        <w:t>《</w:t>
      </w:r>
      <w:r w:rsidR="00B0209D" w:rsidRPr="00B0209D">
        <w:rPr>
          <w:rFonts w:hint="eastAsia"/>
          <w:sz w:val="24"/>
          <w:szCs w:val="24"/>
          <w:lang w:eastAsia="zh-CN"/>
        </w:rPr>
        <w:t>省级企业技术中心创建辅导服务发包说明</w:t>
      </w:r>
      <w:r w:rsidR="00B0209D">
        <w:rPr>
          <w:rFonts w:hint="eastAsia"/>
          <w:sz w:val="24"/>
          <w:szCs w:val="24"/>
          <w:lang w:eastAsia="zh-CN"/>
        </w:rPr>
        <w:t>》</w:t>
      </w:r>
      <w:r w:rsidR="00463EC4">
        <w:rPr>
          <w:rFonts w:hint="eastAsia"/>
          <w:sz w:val="24"/>
          <w:szCs w:val="24"/>
          <w:lang w:eastAsia="zh-CN"/>
        </w:rPr>
        <w:t>。</w:t>
      </w:r>
    </w:p>
    <w:p w:rsidR="00914B83" w:rsidRDefault="00DA36C6">
      <w:pPr>
        <w:pStyle w:val="aa"/>
        <w:spacing w:line="360" w:lineRule="auto"/>
        <w:ind w:firstLineChars="200" w:firstLine="480"/>
        <w:jc w:val="both"/>
        <w:rPr>
          <w:lang w:eastAsia="zh-CN"/>
        </w:rPr>
      </w:pPr>
      <w:r>
        <w:rPr>
          <w:rFonts w:hint="eastAsia"/>
          <w:lang w:eastAsia="zh-CN"/>
        </w:rPr>
        <w:t>5、项目联系人</w:t>
      </w:r>
    </w:p>
    <w:p w:rsidR="00914B83" w:rsidRPr="00E6716D" w:rsidRDefault="00DA36C6" w:rsidP="00E6716D">
      <w:pPr>
        <w:pStyle w:val="aa"/>
        <w:spacing w:line="360" w:lineRule="auto"/>
        <w:ind w:firstLineChars="200" w:firstLine="480"/>
        <w:jc w:val="both"/>
        <w:rPr>
          <w:lang w:eastAsia="zh-CN"/>
        </w:rPr>
      </w:pPr>
      <w:r>
        <w:rPr>
          <w:rFonts w:hint="eastAsia"/>
          <w:lang w:eastAsia="zh-CN"/>
        </w:rPr>
        <w:t>商务联系人：</w:t>
      </w:r>
      <w:r w:rsidR="00E6716D" w:rsidRPr="00A014D1">
        <w:rPr>
          <w:rFonts w:hint="eastAsia"/>
          <w:lang w:eastAsia="zh-CN"/>
        </w:rPr>
        <w:t>魏彦苹</w:t>
      </w:r>
      <w:r w:rsidR="00E6716D" w:rsidRPr="00A014D1">
        <w:rPr>
          <w:lang w:eastAsia="zh-CN"/>
        </w:rPr>
        <w:t xml:space="preserve">  电话：0596-6311824  邮箱：ypwei@fhcpec.com.cn</w:t>
      </w:r>
    </w:p>
    <w:p w:rsidR="00ED56D9" w:rsidRDefault="00ED56D9">
      <w:pPr>
        <w:spacing w:line="360" w:lineRule="auto"/>
        <w:ind w:firstLineChars="200" w:firstLine="480"/>
        <w:rPr>
          <w:sz w:val="24"/>
          <w:szCs w:val="24"/>
          <w:lang w:eastAsia="zh-CN"/>
        </w:rPr>
      </w:pPr>
      <w:r w:rsidRPr="00ED56D9">
        <w:rPr>
          <w:rFonts w:hint="eastAsia"/>
          <w:sz w:val="24"/>
          <w:szCs w:val="24"/>
          <w:lang w:eastAsia="zh-CN"/>
        </w:rPr>
        <w:t>技术联系人：郑小军</w:t>
      </w:r>
      <w:r w:rsidRPr="00ED56D9">
        <w:rPr>
          <w:sz w:val="24"/>
          <w:szCs w:val="24"/>
          <w:lang w:eastAsia="zh-CN"/>
        </w:rPr>
        <w:t xml:space="preserve">  电话：0596-6311498  邮箱：</w:t>
      </w:r>
      <w:hyperlink r:id="rId11" w:history="1">
        <w:r w:rsidRPr="00D94B96">
          <w:rPr>
            <w:rStyle w:val="afa"/>
            <w:sz w:val="24"/>
            <w:szCs w:val="24"/>
            <w:lang w:eastAsia="zh-CN"/>
          </w:rPr>
          <w:t>xjzheng@fhcpec.com.cn</w:t>
        </w:r>
      </w:hyperlink>
    </w:p>
    <w:p w:rsidR="00914B83" w:rsidRDefault="00DA36C6">
      <w:pPr>
        <w:spacing w:line="360" w:lineRule="auto"/>
        <w:ind w:firstLineChars="200" w:firstLine="459"/>
        <w:rPr>
          <w:b/>
          <w:w w:val="95"/>
          <w:sz w:val="24"/>
          <w:szCs w:val="24"/>
          <w:lang w:eastAsia="zh-CN"/>
        </w:rPr>
      </w:pPr>
      <w:r>
        <w:rPr>
          <w:b/>
          <w:w w:val="95"/>
          <w:sz w:val="24"/>
          <w:szCs w:val="24"/>
          <w:lang w:eastAsia="zh-CN"/>
        </w:rPr>
        <w:t>二、定义和解释</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“比选人”系福建福海创石油化工有限公司，即业主方。</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914B83" w:rsidRDefault="00DA36C6">
      <w:pPr>
        <w:spacing w:line="360" w:lineRule="auto"/>
        <w:ind w:firstLineChars="200" w:firstLine="459"/>
        <w:rPr>
          <w:b/>
          <w:w w:val="95"/>
          <w:sz w:val="24"/>
          <w:szCs w:val="24"/>
          <w:lang w:eastAsia="zh-CN"/>
        </w:rPr>
      </w:pPr>
      <w:r>
        <w:rPr>
          <w:b/>
          <w:w w:val="95"/>
          <w:sz w:val="24"/>
          <w:szCs w:val="24"/>
          <w:lang w:eastAsia="zh-CN"/>
        </w:rPr>
        <w:t>三、比选文件组成</w:t>
      </w:r>
    </w:p>
    <w:p w:rsidR="00914B83" w:rsidRDefault="00DA36C6">
      <w:pPr>
        <w:pStyle w:val="aa"/>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14B83" w:rsidRDefault="00DA36C6">
      <w:pPr>
        <w:spacing w:line="360" w:lineRule="auto"/>
        <w:ind w:firstLineChars="200" w:firstLine="459"/>
        <w:rPr>
          <w:b/>
          <w:w w:val="95"/>
          <w:sz w:val="24"/>
          <w:szCs w:val="24"/>
          <w:lang w:eastAsia="zh-CN"/>
        </w:rPr>
      </w:pPr>
      <w:r>
        <w:rPr>
          <w:b/>
          <w:w w:val="95"/>
          <w:sz w:val="24"/>
          <w:szCs w:val="24"/>
          <w:lang w:eastAsia="zh-CN"/>
        </w:rPr>
        <w:t>四、比选文件的澄清</w:t>
      </w:r>
    </w:p>
    <w:p w:rsidR="00914B83" w:rsidRDefault="00DA36C6">
      <w:pPr>
        <w:pStyle w:val="aa"/>
        <w:spacing w:line="360" w:lineRule="auto"/>
        <w:ind w:firstLineChars="200" w:firstLine="48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w:t>
      </w:r>
      <w:r>
        <w:rPr>
          <w:lang w:eastAsia="zh-CN"/>
        </w:rPr>
        <w:lastRenderedPageBreak/>
        <w:t>件的组成部分，具有约束作用。</w:t>
      </w:r>
    </w:p>
    <w:p w:rsidR="00914B83" w:rsidRDefault="00DA36C6">
      <w:pPr>
        <w:spacing w:line="360" w:lineRule="auto"/>
        <w:ind w:firstLineChars="200" w:firstLine="459"/>
        <w:rPr>
          <w:b/>
          <w:w w:val="95"/>
          <w:sz w:val="24"/>
          <w:szCs w:val="24"/>
          <w:lang w:eastAsia="zh-CN"/>
        </w:rPr>
      </w:pPr>
      <w:r>
        <w:rPr>
          <w:b/>
          <w:w w:val="95"/>
          <w:sz w:val="24"/>
          <w:szCs w:val="24"/>
          <w:lang w:eastAsia="zh-CN"/>
        </w:rPr>
        <w:t>五、比选文件的修改、补充</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914B83" w:rsidRDefault="00DA36C6">
      <w:pPr>
        <w:pStyle w:val="aa"/>
        <w:spacing w:line="360" w:lineRule="auto"/>
        <w:ind w:firstLineChars="200" w:firstLine="459"/>
        <w:jc w:val="both"/>
        <w:rPr>
          <w:b/>
          <w:w w:val="95"/>
          <w:lang w:eastAsia="zh-CN"/>
        </w:rPr>
      </w:pPr>
      <w:r>
        <w:rPr>
          <w:b/>
          <w:w w:val="95"/>
          <w:lang w:eastAsia="zh-CN"/>
        </w:rPr>
        <w:t>六、参选人资格</w:t>
      </w:r>
      <w:r w:rsidR="00C2193B">
        <w:rPr>
          <w:rFonts w:hint="eastAsia"/>
          <w:b/>
          <w:w w:val="95"/>
          <w:lang w:eastAsia="zh-CN"/>
        </w:rPr>
        <w:t xml:space="preserve"> </w:t>
      </w:r>
    </w:p>
    <w:p w:rsidR="00B0209D" w:rsidRPr="00B0209D" w:rsidRDefault="00B0209D" w:rsidP="00B0209D">
      <w:pPr>
        <w:spacing w:line="360" w:lineRule="auto"/>
        <w:ind w:firstLineChars="200" w:firstLine="480"/>
        <w:rPr>
          <w:color w:val="000000" w:themeColor="text1"/>
          <w:sz w:val="24"/>
          <w:szCs w:val="24"/>
          <w:lang w:eastAsia="zh-CN"/>
        </w:rPr>
      </w:pPr>
      <w:r w:rsidRPr="00B0209D">
        <w:rPr>
          <w:color w:val="000000" w:themeColor="text1"/>
          <w:sz w:val="24"/>
          <w:szCs w:val="24"/>
          <w:lang w:eastAsia="zh-CN"/>
        </w:rPr>
        <w:t>1.参选人必须具备有效的企业法人营业执照。</w:t>
      </w:r>
    </w:p>
    <w:p w:rsidR="00B0209D" w:rsidRPr="00B0209D" w:rsidRDefault="00B0209D" w:rsidP="00B0209D">
      <w:pPr>
        <w:spacing w:line="360" w:lineRule="auto"/>
        <w:ind w:firstLineChars="200" w:firstLine="480"/>
        <w:rPr>
          <w:color w:val="000000" w:themeColor="text1"/>
          <w:sz w:val="24"/>
          <w:szCs w:val="24"/>
          <w:lang w:eastAsia="zh-CN"/>
        </w:rPr>
      </w:pPr>
      <w:r w:rsidRPr="00B0209D">
        <w:rPr>
          <w:color w:val="000000" w:themeColor="text1"/>
          <w:sz w:val="24"/>
          <w:szCs w:val="24"/>
          <w:lang w:eastAsia="zh-CN"/>
        </w:rPr>
        <w:t>2.参选人没有失信黑名单记录（以最高院失信被执行人系统发布信息为准）。</w:t>
      </w:r>
    </w:p>
    <w:p w:rsidR="00B0209D" w:rsidRPr="00B0209D" w:rsidRDefault="00B0209D" w:rsidP="00B0209D">
      <w:pPr>
        <w:spacing w:line="360" w:lineRule="auto"/>
        <w:ind w:firstLineChars="200" w:firstLine="480"/>
        <w:rPr>
          <w:color w:val="000000" w:themeColor="text1"/>
          <w:sz w:val="24"/>
          <w:szCs w:val="24"/>
          <w:lang w:eastAsia="zh-CN"/>
        </w:rPr>
      </w:pPr>
      <w:r w:rsidRPr="00B0209D">
        <w:rPr>
          <w:color w:val="000000" w:themeColor="text1"/>
          <w:sz w:val="24"/>
          <w:szCs w:val="24"/>
          <w:lang w:eastAsia="zh-CN"/>
        </w:rPr>
        <w:t>3.与比选人无诉讼纠纷。</w:t>
      </w:r>
    </w:p>
    <w:p w:rsidR="00B0209D" w:rsidRPr="00B0209D" w:rsidRDefault="00B0209D" w:rsidP="00B0209D">
      <w:pPr>
        <w:spacing w:line="360" w:lineRule="auto"/>
        <w:ind w:firstLineChars="200" w:firstLine="480"/>
        <w:rPr>
          <w:color w:val="000000" w:themeColor="text1"/>
          <w:sz w:val="24"/>
          <w:szCs w:val="24"/>
          <w:lang w:eastAsia="zh-CN"/>
        </w:rPr>
      </w:pPr>
      <w:r w:rsidRPr="00B0209D">
        <w:rPr>
          <w:color w:val="000000" w:themeColor="text1"/>
          <w:sz w:val="24"/>
          <w:szCs w:val="24"/>
          <w:lang w:eastAsia="zh-CN"/>
        </w:rPr>
        <w:t>4.参选人需具有咨询服务资信证书（原件/复印件）或者符合国家无需资质规定的说明。</w:t>
      </w:r>
    </w:p>
    <w:p w:rsidR="00B0209D" w:rsidRDefault="00B0209D" w:rsidP="00B0209D">
      <w:pPr>
        <w:spacing w:line="360" w:lineRule="auto"/>
        <w:ind w:firstLineChars="200" w:firstLine="480"/>
        <w:rPr>
          <w:color w:val="000000" w:themeColor="text1"/>
          <w:sz w:val="24"/>
          <w:szCs w:val="24"/>
          <w:lang w:eastAsia="zh-CN"/>
        </w:rPr>
      </w:pPr>
      <w:r w:rsidRPr="00B0209D">
        <w:rPr>
          <w:color w:val="000000" w:themeColor="text1"/>
          <w:sz w:val="24"/>
          <w:szCs w:val="24"/>
          <w:lang w:eastAsia="zh-CN"/>
        </w:rPr>
        <w:t>5.参选人需提供近5年同类项目业绩。</w:t>
      </w:r>
    </w:p>
    <w:p w:rsidR="00914B83" w:rsidRDefault="00DA36C6" w:rsidP="00B0209D">
      <w:pPr>
        <w:spacing w:line="360" w:lineRule="auto"/>
        <w:ind w:firstLineChars="200" w:firstLine="459"/>
        <w:rPr>
          <w:b/>
          <w:w w:val="95"/>
          <w:sz w:val="24"/>
          <w:szCs w:val="24"/>
          <w:lang w:eastAsia="zh-CN"/>
        </w:rPr>
      </w:pPr>
      <w:r>
        <w:rPr>
          <w:b/>
          <w:w w:val="95"/>
          <w:sz w:val="24"/>
          <w:szCs w:val="24"/>
          <w:lang w:eastAsia="zh-CN"/>
        </w:rPr>
        <w:t>七、参选保证金</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1、参选保证金的金额为：</w:t>
      </w:r>
      <w:r>
        <w:rPr>
          <w:rFonts w:hAnsi="Calibri" w:cs="Times New Roman"/>
          <w:sz w:val="24"/>
          <w:szCs w:val="24"/>
          <w:lang w:eastAsia="zh-CN"/>
        </w:rPr>
        <w:t>2</w:t>
      </w:r>
      <w:r>
        <w:rPr>
          <w:rFonts w:hAnsi="Calibri" w:cs="Times New Roman" w:hint="eastAsia"/>
          <w:sz w:val="24"/>
          <w:szCs w:val="24"/>
          <w:lang w:eastAsia="zh-CN"/>
        </w:rPr>
        <w:t>,</w:t>
      </w:r>
      <w:r>
        <w:rPr>
          <w:rFonts w:hAnsi="Calibri" w:cs="Times New Roman"/>
          <w:sz w:val="24"/>
          <w:szCs w:val="24"/>
          <w:lang w:eastAsia="zh-CN"/>
        </w:rPr>
        <w:t>0</w:t>
      </w:r>
      <w:r w:rsidRPr="001F14EE">
        <w:rPr>
          <w:rFonts w:hAnsi="Calibri" w:cs="Times New Roman"/>
          <w:sz w:val="24"/>
          <w:szCs w:val="24"/>
          <w:lang w:eastAsia="zh-CN"/>
        </w:rPr>
        <w:t>00</w:t>
      </w:r>
      <w:r>
        <w:rPr>
          <w:rFonts w:hAnsi="Calibri" w:cs="Times New Roman"/>
          <w:sz w:val="24"/>
          <w:szCs w:val="24"/>
          <w:lang w:eastAsia="zh-CN"/>
        </w:rPr>
        <w:t>.00</w:t>
      </w:r>
      <w:r w:rsidRPr="001F14EE">
        <w:rPr>
          <w:rFonts w:hAnsi="Calibri" w:cs="Times New Roman"/>
          <w:sz w:val="24"/>
          <w:szCs w:val="24"/>
          <w:lang w:eastAsia="zh-CN"/>
        </w:rPr>
        <w:t>元；</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2、参选保证金提交的时间：应在参选文件递交截止时间之前汇达指定账户；</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4、参选保证金指定账户：</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开户名称：福建福海创石油化工有限公司</w:t>
      </w:r>
      <w:r w:rsidRPr="001F14EE">
        <w:rPr>
          <w:rFonts w:hAnsi="Calibri" w:cs="Times New Roman"/>
          <w:sz w:val="24"/>
          <w:szCs w:val="24"/>
          <w:lang w:eastAsia="zh-CN"/>
        </w:rPr>
        <w:t xml:space="preserve"> </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开户银行：中国银行漳州古雷经济开发区支行</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帐</w:t>
      </w:r>
      <w:r w:rsidRPr="001F14EE">
        <w:rPr>
          <w:rFonts w:hAnsi="Calibri" w:cs="Times New Roman"/>
          <w:sz w:val="24"/>
          <w:szCs w:val="24"/>
          <w:lang w:eastAsia="zh-CN"/>
        </w:rPr>
        <w:t xml:space="preserve">        号：406574816628</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注明用途：</w:t>
      </w:r>
      <w:r w:rsidRPr="00B0209D">
        <w:rPr>
          <w:rFonts w:hAnsi="Calibri" w:cs="Times New Roman" w:hint="eastAsia"/>
          <w:bCs/>
          <w:sz w:val="24"/>
          <w:szCs w:val="24"/>
          <w:lang w:eastAsia="zh-CN"/>
        </w:rPr>
        <w:t>省级企业技术中心创建辅导服务</w:t>
      </w:r>
      <w:r w:rsidRPr="001F14EE">
        <w:rPr>
          <w:rFonts w:hAnsi="Calibri" w:cs="Times New Roman"/>
          <w:sz w:val="24"/>
          <w:szCs w:val="24"/>
          <w:lang w:eastAsia="zh-CN"/>
        </w:rPr>
        <w:t>项目参选保证金</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参选保证金有效期：</w:t>
      </w:r>
      <w:r w:rsidRPr="001F14EE">
        <w:rPr>
          <w:rFonts w:hAnsi="Calibri" w:cs="Times New Roman"/>
          <w:sz w:val="24"/>
          <w:szCs w:val="24"/>
          <w:lang w:eastAsia="zh-CN"/>
        </w:rPr>
        <w:t>90日历天。</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5.对于未能按要求提交保证金的参选文件，比选单位可以视为不符合上面比选要求而予以拒绝；</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lastRenderedPageBreak/>
        <w:t>6. 本项目比选结束后，未中选的参选人其所递交的参选保证金将于本项目合同签订后退回至参选人基本账户（无息），最迟不超过规定的比选有效期满后的20天；</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7.中选者的参选保证金（无息），将在合同签订后自动转为履约保证金，将于合同周期完成后15个工作日内，甲方无息退还履约保证金；</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8.如有下列情况发生，将被没收参选保证金：</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B0209D"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2）参选单位未能按接到中标通知书后规定的时间内签定合同。</w:t>
      </w:r>
    </w:p>
    <w:p w:rsidR="00914B83" w:rsidRDefault="00DA36C6">
      <w:pPr>
        <w:spacing w:line="360" w:lineRule="auto"/>
        <w:ind w:firstLineChars="200" w:firstLine="459"/>
        <w:rPr>
          <w:b/>
          <w:w w:val="95"/>
          <w:sz w:val="24"/>
          <w:szCs w:val="24"/>
          <w:lang w:eastAsia="zh-CN"/>
        </w:rPr>
      </w:pPr>
      <w:r>
        <w:rPr>
          <w:b/>
          <w:w w:val="95"/>
          <w:sz w:val="24"/>
          <w:szCs w:val="24"/>
          <w:lang w:eastAsia="zh-CN"/>
        </w:rPr>
        <w:t>八、参选文件的递交</w:t>
      </w:r>
    </w:p>
    <w:p w:rsidR="00914B83" w:rsidRDefault="00DA36C6">
      <w:pPr>
        <w:pStyle w:val="21"/>
        <w:tabs>
          <w:tab w:val="left" w:pos="6879"/>
        </w:tabs>
        <w:spacing w:line="360" w:lineRule="auto"/>
        <w:ind w:left="0" w:firstLineChars="200" w:firstLine="482"/>
        <w:rPr>
          <w:lang w:eastAsia="zh-CN"/>
        </w:rPr>
      </w:pPr>
      <w:r>
        <w:rPr>
          <w:lang w:eastAsia="zh-CN"/>
        </w:rPr>
        <w:t>1</w:t>
      </w:r>
      <w:r>
        <w:rPr>
          <w:rFonts w:hint="eastAsia"/>
          <w:lang w:eastAsia="zh-CN"/>
        </w:rPr>
        <w:t>、</w:t>
      </w:r>
      <w:r>
        <w:rPr>
          <w:lang w:eastAsia="zh-CN"/>
        </w:rPr>
        <w:t>参选文件递交的截止时间：</w:t>
      </w:r>
      <w:r w:rsidR="0042205C" w:rsidRPr="0042205C">
        <w:rPr>
          <w:color w:val="000000" w:themeColor="text1"/>
          <w:lang w:eastAsia="zh-CN"/>
        </w:rPr>
        <w:t xml:space="preserve">2023 年 </w:t>
      </w:r>
      <w:r w:rsidR="00AC2A04">
        <w:rPr>
          <w:color w:val="000000" w:themeColor="text1"/>
          <w:lang w:eastAsia="zh-CN"/>
        </w:rPr>
        <w:t>9</w:t>
      </w:r>
      <w:r w:rsidR="0042205C" w:rsidRPr="0042205C">
        <w:rPr>
          <w:color w:val="000000" w:themeColor="text1"/>
          <w:lang w:eastAsia="zh-CN"/>
        </w:rPr>
        <w:t xml:space="preserve"> 月 </w:t>
      </w:r>
      <w:r w:rsidR="00AC2A04">
        <w:rPr>
          <w:color w:val="000000" w:themeColor="text1"/>
          <w:lang w:eastAsia="zh-CN"/>
        </w:rPr>
        <w:t>1</w:t>
      </w:r>
      <w:r w:rsidR="00ED56D9">
        <w:rPr>
          <w:color w:val="000000" w:themeColor="text1"/>
          <w:lang w:eastAsia="zh-CN"/>
        </w:rPr>
        <w:t xml:space="preserve"> </w:t>
      </w:r>
      <w:r w:rsidR="0042205C" w:rsidRPr="0042205C">
        <w:rPr>
          <w:color w:val="000000" w:themeColor="text1"/>
          <w:lang w:eastAsia="zh-CN"/>
        </w:rPr>
        <w:t>日 1</w:t>
      </w:r>
      <w:r w:rsidR="00A028FD">
        <w:rPr>
          <w:color w:val="000000" w:themeColor="text1"/>
          <w:lang w:eastAsia="zh-CN"/>
        </w:rPr>
        <w:t>5</w:t>
      </w:r>
      <w:r w:rsidR="0042205C" w:rsidRPr="0042205C">
        <w:rPr>
          <w:color w:val="000000" w:themeColor="text1"/>
          <w:lang w:eastAsia="zh-CN"/>
        </w:rPr>
        <w:t xml:space="preserve"> 时 00 分</w:t>
      </w:r>
      <w:r>
        <w:rPr>
          <w:rFonts w:hint="eastAsia"/>
          <w:lang w:eastAsia="zh-CN"/>
        </w:rPr>
        <w:t>。</w:t>
      </w:r>
    </w:p>
    <w:p w:rsidR="00914B83" w:rsidRDefault="00DA36C6">
      <w:pPr>
        <w:pStyle w:val="21"/>
        <w:tabs>
          <w:tab w:val="left" w:pos="6879"/>
        </w:tabs>
        <w:spacing w:line="360" w:lineRule="auto"/>
        <w:ind w:left="0" w:firstLineChars="200" w:firstLine="482"/>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8C200E" w:rsidRPr="00A014D1">
        <w:rPr>
          <w:rFonts w:hint="eastAsia"/>
          <w:lang w:eastAsia="zh-CN"/>
        </w:rPr>
        <w:t>魏彦苹</w:t>
      </w:r>
      <w:r>
        <w:rPr>
          <w:rFonts w:hint="eastAsia"/>
          <w:lang w:eastAsia="zh-CN"/>
        </w:rPr>
        <w:t xml:space="preserve">  </w:t>
      </w:r>
      <w:r>
        <w:rPr>
          <w:spacing w:val="-6"/>
          <w:lang w:eastAsia="zh-CN"/>
        </w:rPr>
        <w:t xml:space="preserve"> </w:t>
      </w:r>
      <w:r>
        <w:rPr>
          <w:lang w:eastAsia="zh-CN"/>
        </w:rPr>
        <w:t>联系电话</w:t>
      </w:r>
      <w:r>
        <w:rPr>
          <w:spacing w:val="-4"/>
          <w:lang w:eastAsia="zh-CN"/>
        </w:rPr>
        <w:t>：</w:t>
      </w:r>
      <w:r w:rsidR="008C200E" w:rsidRPr="00A014D1">
        <w:rPr>
          <w:lang w:eastAsia="zh-CN"/>
        </w:rPr>
        <w:t>0596-6311824</w:t>
      </w:r>
      <w:r>
        <w:rPr>
          <w:rFonts w:hint="eastAsia"/>
          <w:spacing w:val="-4"/>
          <w:lang w:eastAsia="zh-CN"/>
        </w:rPr>
        <w:t>。</w:t>
      </w:r>
    </w:p>
    <w:p w:rsidR="00914B83" w:rsidRDefault="00DA36C6">
      <w:pPr>
        <w:pStyle w:val="21"/>
        <w:tabs>
          <w:tab w:val="left" w:pos="6879"/>
        </w:tabs>
        <w:spacing w:line="360" w:lineRule="auto"/>
        <w:ind w:left="0" w:firstLineChars="200" w:firstLine="482"/>
        <w:rPr>
          <w:lang w:eastAsia="zh-CN"/>
        </w:rPr>
      </w:pPr>
      <w:r>
        <w:rPr>
          <w:lang w:eastAsia="zh-CN"/>
        </w:rPr>
        <w:t>注：请使用顺丰快递或中国邮政 EMS 快递，其他快递不能保证送达目的地。</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只允许参选人有一个参选方案，否则将被视为无效参选。</w:t>
      </w:r>
    </w:p>
    <w:p w:rsidR="00914B83" w:rsidRDefault="00DA36C6">
      <w:pPr>
        <w:pStyle w:val="aa"/>
        <w:spacing w:line="360" w:lineRule="auto"/>
        <w:ind w:firstLineChars="200" w:firstLine="48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914B83" w:rsidRDefault="00DA36C6">
      <w:pPr>
        <w:pStyle w:val="aa"/>
        <w:spacing w:line="360" w:lineRule="auto"/>
        <w:ind w:firstLineChars="200" w:firstLine="48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914B83" w:rsidRDefault="00DA36C6">
      <w:pPr>
        <w:pStyle w:val="aa"/>
        <w:spacing w:line="360" w:lineRule="auto"/>
        <w:ind w:firstLineChars="200" w:firstLine="48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21" w:lineRule="auto"/>
        <w:jc w:val="both"/>
        <w:rPr>
          <w:lang w:eastAsia="zh-CN"/>
        </w:rPr>
        <w:sectPr w:rsidR="00914B83">
          <w:pgSz w:w="11910" w:h="16840"/>
          <w:pgMar w:top="1420" w:right="1140" w:bottom="740" w:left="1300" w:header="0" w:footer="551" w:gutter="0"/>
          <w:cols w:space="720"/>
        </w:sectPr>
      </w:pPr>
    </w:p>
    <w:p w:rsidR="00914B83" w:rsidRDefault="00DA36C6">
      <w:pPr>
        <w:pStyle w:val="11"/>
        <w:tabs>
          <w:tab w:val="left" w:pos="4627"/>
        </w:tabs>
        <w:spacing w:line="355" w:lineRule="exact"/>
        <w:ind w:left="3363"/>
        <w:rPr>
          <w:lang w:eastAsia="zh-CN"/>
        </w:rPr>
      </w:pPr>
      <w:bookmarkStart w:id="1" w:name="_Toc251742852"/>
      <w:r>
        <w:rPr>
          <w:lang w:eastAsia="zh-CN"/>
        </w:rPr>
        <w:lastRenderedPageBreak/>
        <w:t>第三章</w:t>
      </w:r>
      <w:r>
        <w:rPr>
          <w:lang w:eastAsia="zh-CN"/>
        </w:rPr>
        <w:tab/>
      </w:r>
      <w:r>
        <w:rPr>
          <w:spacing w:val="-1"/>
          <w:w w:val="95"/>
          <w:lang w:eastAsia="zh-CN"/>
        </w:rPr>
        <w:t>参选文</w:t>
      </w:r>
      <w:r>
        <w:rPr>
          <w:w w:val="95"/>
          <w:lang w:eastAsia="zh-CN"/>
        </w:rPr>
        <w:t>件的编制</w:t>
      </w:r>
    </w:p>
    <w:p w:rsidR="00914B83" w:rsidRDefault="00DA36C6">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rsidR="00914B83" w:rsidRDefault="00DA36C6">
      <w:pPr>
        <w:pStyle w:val="aa"/>
        <w:spacing w:line="360" w:lineRule="auto"/>
        <w:ind w:right="121" w:firstLineChars="200" w:firstLine="480"/>
        <w:jc w:val="both"/>
        <w:rPr>
          <w:lang w:eastAsia="zh-CN"/>
        </w:rPr>
      </w:pPr>
      <w:r>
        <w:rPr>
          <w:rFonts w:hint="eastAsia"/>
          <w:lang w:eastAsia="zh-CN"/>
        </w:rPr>
        <w:t>技术参选文件，见附件格式，胶装。</w:t>
      </w:r>
    </w:p>
    <w:p w:rsidR="00914B83" w:rsidRDefault="00DA36C6">
      <w:pPr>
        <w:pStyle w:val="aa"/>
        <w:spacing w:line="360" w:lineRule="auto"/>
        <w:ind w:right="121" w:firstLineChars="200" w:firstLine="480"/>
        <w:jc w:val="both"/>
        <w:rPr>
          <w:lang w:eastAsia="zh-CN"/>
        </w:rPr>
      </w:pPr>
      <w:r>
        <w:rPr>
          <w:rFonts w:hint="eastAsia"/>
          <w:lang w:eastAsia="zh-CN"/>
        </w:rPr>
        <w:t>商务报价文件，见附件商务报价函格式, 平</w:t>
      </w:r>
      <w:r w:rsidRPr="00B0209D">
        <w:rPr>
          <w:rFonts w:hint="eastAsia"/>
          <w:lang w:eastAsia="zh-CN"/>
        </w:rPr>
        <w:t>装或胶装</w:t>
      </w:r>
      <w:r>
        <w:rPr>
          <w:rFonts w:hint="eastAsia"/>
          <w:lang w:eastAsia="zh-CN"/>
        </w:rPr>
        <w:t>。</w:t>
      </w:r>
    </w:p>
    <w:p w:rsidR="00914B83" w:rsidRDefault="00DA36C6">
      <w:pPr>
        <w:pStyle w:val="aa"/>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914B83" w:rsidRDefault="00DA36C6">
      <w:pPr>
        <w:spacing w:before="15" w:line="360" w:lineRule="auto"/>
        <w:ind w:firstLineChars="200" w:firstLine="536"/>
        <w:rPr>
          <w:b/>
          <w:w w:val="95"/>
          <w:sz w:val="28"/>
          <w:lang w:eastAsia="zh-CN"/>
        </w:rPr>
      </w:pPr>
      <w:r>
        <w:rPr>
          <w:b/>
          <w:w w:val="95"/>
          <w:sz w:val="28"/>
          <w:lang w:eastAsia="zh-CN"/>
        </w:rPr>
        <w:t>二、参选书格式内容</w:t>
      </w:r>
    </w:p>
    <w:p w:rsidR="00914B83" w:rsidRDefault="00DA36C6">
      <w:pPr>
        <w:pStyle w:val="aa"/>
        <w:spacing w:line="360" w:lineRule="auto"/>
        <w:ind w:right="121" w:firstLineChars="200" w:firstLine="480"/>
        <w:jc w:val="both"/>
        <w:rPr>
          <w:lang w:eastAsia="zh-CN"/>
        </w:rPr>
      </w:pPr>
      <w:r>
        <w:rPr>
          <w:lang w:eastAsia="zh-CN"/>
        </w:rPr>
        <w:t>参选人应按附件二格式内容要求进行参选书的编制。</w:t>
      </w:r>
    </w:p>
    <w:p w:rsidR="00914B83" w:rsidRDefault="00DA36C6">
      <w:pPr>
        <w:spacing w:before="15" w:line="360" w:lineRule="auto"/>
        <w:ind w:firstLineChars="200" w:firstLine="536"/>
        <w:rPr>
          <w:b/>
          <w:w w:val="95"/>
          <w:sz w:val="28"/>
          <w:lang w:eastAsia="zh-CN"/>
        </w:rPr>
      </w:pPr>
      <w:r>
        <w:rPr>
          <w:b/>
          <w:w w:val="95"/>
          <w:sz w:val="28"/>
          <w:lang w:eastAsia="zh-CN"/>
        </w:rPr>
        <w:t>三、参选报价</w:t>
      </w:r>
    </w:p>
    <w:p w:rsidR="00914B83" w:rsidRDefault="00DA36C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914B83" w:rsidRDefault="00DA36C6">
      <w:pPr>
        <w:spacing w:before="15" w:line="360" w:lineRule="auto"/>
        <w:ind w:firstLineChars="200" w:firstLine="536"/>
        <w:rPr>
          <w:b/>
          <w:w w:val="95"/>
          <w:sz w:val="28"/>
          <w:lang w:eastAsia="zh-CN"/>
        </w:rPr>
      </w:pPr>
      <w:r>
        <w:rPr>
          <w:b/>
          <w:w w:val="95"/>
          <w:sz w:val="28"/>
          <w:lang w:eastAsia="zh-CN"/>
        </w:rPr>
        <w:t>四、特别说明</w:t>
      </w:r>
    </w:p>
    <w:p w:rsidR="00914B83" w:rsidRDefault="00DA36C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914B83" w:rsidRDefault="00DA36C6">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914B83" w:rsidRDefault="00DA36C6">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60" w:lineRule="auto"/>
        <w:jc w:val="both"/>
        <w:rPr>
          <w:lang w:eastAsia="zh-CN"/>
        </w:rPr>
        <w:sectPr w:rsidR="00914B83">
          <w:pgSz w:w="11910" w:h="16840"/>
          <w:pgMar w:top="1500" w:right="1020" w:bottom="740" w:left="1300" w:header="0" w:footer="551" w:gutter="0"/>
          <w:cols w:space="720"/>
        </w:sectPr>
      </w:pPr>
    </w:p>
    <w:p w:rsidR="00914B83" w:rsidRDefault="00DA36C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14B83" w:rsidRDefault="00DA36C6" w:rsidP="00463EC4">
      <w:pPr>
        <w:spacing w:before="15" w:line="440" w:lineRule="exact"/>
        <w:ind w:firstLineChars="150" w:firstLine="402"/>
        <w:rPr>
          <w:b/>
          <w:w w:val="95"/>
          <w:sz w:val="28"/>
          <w:lang w:eastAsia="zh-CN"/>
        </w:rPr>
      </w:pPr>
      <w:r>
        <w:rPr>
          <w:b/>
          <w:w w:val="95"/>
          <w:sz w:val="28"/>
          <w:lang w:eastAsia="zh-CN"/>
        </w:rPr>
        <w:t>一、规则</w:t>
      </w:r>
    </w:p>
    <w:p w:rsidR="00914B83" w:rsidRDefault="00DA36C6" w:rsidP="00463EC4">
      <w:pPr>
        <w:pStyle w:val="aa"/>
        <w:spacing w:line="440" w:lineRule="exact"/>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914B83" w:rsidRDefault="00DA36C6" w:rsidP="00463EC4">
      <w:pPr>
        <w:pStyle w:val="aa"/>
        <w:spacing w:line="440" w:lineRule="exact"/>
        <w:ind w:right="121" w:firstLineChars="200" w:firstLine="480"/>
        <w:jc w:val="both"/>
        <w:rPr>
          <w:lang w:eastAsia="zh-CN"/>
        </w:rPr>
      </w:pPr>
      <w:r>
        <w:rPr>
          <w:lang w:eastAsia="zh-CN"/>
        </w:rPr>
        <w:t>2.参选人串选、相互勾结故意压低标价以排挤竞争对手的公平竞争的，其参选无效。</w:t>
      </w:r>
    </w:p>
    <w:p w:rsidR="00914B83" w:rsidRDefault="00DA36C6" w:rsidP="00463EC4">
      <w:pPr>
        <w:pStyle w:val="aa"/>
        <w:spacing w:line="440" w:lineRule="exact"/>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914B83" w:rsidRDefault="00DA36C6" w:rsidP="00463EC4">
      <w:pPr>
        <w:spacing w:before="15" w:line="440" w:lineRule="exact"/>
        <w:ind w:firstLineChars="200" w:firstLine="536"/>
        <w:rPr>
          <w:b/>
          <w:w w:val="95"/>
          <w:sz w:val="28"/>
          <w:lang w:eastAsia="zh-CN"/>
        </w:rPr>
      </w:pPr>
      <w:r>
        <w:rPr>
          <w:b/>
          <w:w w:val="95"/>
          <w:sz w:val="28"/>
          <w:lang w:eastAsia="zh-CN"/>
        </w:rPr>
        <w:t>二、资格审查</w:t>
      </w:r>
    </w:p>
    <w:p w:rsidR="00914B83" w:rsidRDefault="00DA36C6" w:rsidP="00463EC4">
      <w:pPr>
        <w:pStyle w:val="aa"/>
        <w:spacing w:line="440" w:lineRule="exact"/>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14B83" w:rsidRDefault="00DA36C6" w:rsidP="00463EC4">
      <w:pPr>
        <w:spacing w:before="15" w:line="440" w:lineRule="exact"/>
        <w:ind w:firstLineChars="200" w:firstLine="536"/>
        <w:rPr>
          <w:b/>
          <w:w w:val="95"/>
          <w:sz w:val="28"/>
          <w:lang w:eastAsia="zh-CN"/>
        </w:rPr>
      </w:pPr>
      <w:r>
        <w:rPr>
          <w:b/>
          <w:w w:val="95"/>
          <w:sz w:val="28"/>
          <w:lang w:eastAsia="zh-CN"/>
        </w:rPr>
        <w:t>三、评选办法</w:t>
      </w:r>
    </w:p>
    <w:p w:rsidR="00914B83" w:rsidRDefault="00DA36C6" w:rsidP="00463EC4">
      <w:pPr>
        <w:pStyle w:val="aa"/>
        <w:spacing w:line="440" w:lineRule="exact"/>
        <w:ind w:right="121" w:firstLineChars="200" w:firstLine="482"/>
        <w:jc w:val="both"/>
        <w:rPr>
          <w:lang w:eastAsia="zh-CN"/>
        </w:rPr>
      </w:pPr>
      <w:r>
        <w:rPr>
          <w:rFonts w:hint="eastAsia"/>
          <w:b/>
          <w:color w:val="FF0000"/>
          <w:lang w:eastAsia="zh-CN"/>
        </w:rPr>
        <w:t>本项目设置最高控制价</w:t>
      </w:r>
      <w:r w:rsidR="00E14FF7">
        <w:rPr>
          <w:rFonts w:hint="eastAsia"/>
          <w:b/>
          <w:color w:val="FF0000"/>
          <w:lang w:eastAsia="zh-CN"/>
        </w:rPr>
        <w:t>1</w:t>
      </w:r>
      <w:r w:rsidR="00E14FF7">
        <w:rPr>
          <w:b/>
          <w:color w:val="FF0000"/>
          <w:lang w:eastAsia="zh-CN"/>
        </w:rPr>
        <w:t>00</w:t>
      </w:r>
      <w:r w:rsidR="0021558E">
        <w:rPr>
          <w:rFonts w:hint="eastAsia"/>
          <w:b/>
          <w:color w:val="FF0000"/>
          <w:lang w:eastAsia="zh-CN"/>
        </w:rPr>
        <w:t>,</w:t>
      </w:r>
      <w:r w:rsidR="00E14FF7">
        <w:rPr>
          <w:b/>
          <w:color w:val="FF0000"/>
          <w:lang w:eastAsia="zh-CN"/>
        </w:rPr>
        <w:t>00</w:t>
      </w:r>
      <w:r w:rsidR="0021558E" w:rsidRPr="0021558E">
        <w:rPr>
          <w:b/>
          <w:color w:val="FF0000"/>
          <w:lang w:eastAsia="zh-CN"/>
        </w:rPr>
        <w:t>0.00</w:t>
      </w:r>
      <w:r>
        <w:rPr>
          <w:rFonts w:hint="eastAsia"/>
          <w:b/>
          <w:color w:val="FF0000"/>
          <w:lang w:eastAsia="zh-CN"/>
        </w:rPr>
        <w:t>元（含税）</w:t>
      </w:r>
      <w:r>
        <w:rPr>
          <w:rFonts w:hint="eastAsia"/>
          <w:lang w:eastAsia="zh-CN"/>
        </w:rPr>
        <w:t>。参选人所填报的报价高于本项目最高限价的，其参选将被比选小组有权予以否决。</w:t>
      </w:r>
    </w:p>
    <w:p w:rsidR="00B50C08" w:rsidRDefault="00B50C08" w:rsidP="00463EC4">
      <w:pPr>
        <w:spacing w:before="15" w:line="440" w:lineRule="exact"/>
        <w:ind w:firstLineChars="200" w:firstLine="480"/>
        <w:rPr>
          <w:sz w:val="24"/>
          <w:szCs w:val="24"/>
          <w:lang w:eastAsia="zh-CN"/>
        </w:rPr>
      </w:pPr>
      <w:r w:rsidRPr="00B50C08">
        <w:rPr>
          <w:rFonts w:hint="eastAsia"/>
          <w:sz w:val="24"/>
          <w:szCs w:val="24"/>
          <w:lang w:eastAsia="zh-CN"/>
        </w:rPr>
        <w:t>本项目采用综合评选的评标办法，其中技术部分</w:t>
      </w:r>
      <w:r>
        <w:rPr>
          <w:sz w:val="24"/>
          <w:szCs w:val="24"/>
          <w:lang w:eastAsia="zh-CN"/>
        </w:rPr>
        <w:t>4</w:t>
      </w:r>
      <w:r w:rsidRPr="00B50C08">
        <w:rPr>
          <w:sz w:val="24"/>
          <w:szCs w:val="24"/>
          <w:lang w:eastAsia="zh-CN"/>
        </w:rPr>
        <w:t>0分，商务报价部分</w:t>
      </w:r>
      <w:r>
        <w:rPr>
          <w:sz w:val="24"/>
          <w:szCs w:val="24"/>
          <w:lang w:eastAsia="zh-CN"/>
        </w:rPr>
        <w:t>6</w:t>
      </w:r>
      <w:r w:rsidRPr="00B50C08">
        <w:rPr>
          <w:sz w:val="24"/>
          <w:szCs w:val="24"/>
          <w:lang w:eastAsia="zh-CN"/>
        </w:rPr>
        <w:t>0分，综合总分100分。经资格评选，资质合格的参选人首先进行技术部分评选，然后再进行报价部分计算得分，最后选择两部分综合得分之和最高者作为本案中选单位。</w:t>
      </w:r>
    </w:p>
    <w:p w:rsidR="004F3C93" w:rsidRPr="004F3C93" w:rsidRDefault="004F3C93" w:rsidP="004F3C93">
      <w:pPr>
        <w:spacing w:before="15" w:line="480" w:lineRule="exact"/>
        <w:ind w:firstLineChars="200" w:firstLine="480"/>
        <w:rPr>
          <w:sz w:val="24"/>
          <w:szCs w:val="24"/>
          <w:lang w:eastAsia="zh-CN"/>
        </w:rPr>
      </w:pPr>
      <w:r w:rsidRPr="00583DAA">
        <w:rPr>
          <w:sz w:val="24"/>
          <w:szCs w:val="24"/>
          <w:lang w:eastAsia="zh-CN"/>
        </w:rPr>
        <w:t>I、技术部分</w:t>
      </w:r>
      <w:r w:rsidR="00245371">
        <w:rPr>
          <w:sz w:val="24"/>
          <w:szCs w:val="24"/>
          <w:lang w:eastAsia="zh-CN"/>
        </w:rPr>
        <w:t>4</w:t>
      </w:r>
      <w:r w:rsidRPr="00583DAA">
        <w:rPr>
          <w:sz w:val="24"/>
          <w:szCs w:val="24"/>
          <w:lang w:eastAsia="zh-CN"/>
        </w:rPr>
        <w:t>0分：</w:t>
      </w:r>
    </w:p>
    <w:p w:rsidR="00B50C08" w:rsidRPr="00B50C08" w:rsidRDefault="00B50C08" w:rsidP="00B50C08">
      <w:pPr>
        <w:pStyle w:val="10"/>
      </w:pPr>
      <w:r>
        <w:rPr>
          <w:rFonts w:hint="eastAsia"/>
        </w:rPr>
        <w:t xml:space="preserve"> </w:t>
      </w:r>
      <w:r>
        <w:t xml:space="preserve">  </w:t>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1395"/>
        <w:gridCol w:w="795"/>
        <w:gridCol w:w="6109"/>
      </w:tblGrid>
      <w:tr w:rsidR="00B50C08" w:rsidTr="0073314B">
        <w:trPr>
          <w:trHeight w:val="90"/>
        </w:trPr>
        <w:tc>
          <w:tcPr>
            <w:tcW w:w="741" w:type="dxa"/>
            <w:vAlign w:val="center"/>
          </w:tcPr>
          <w:p w:rsidR="00B50C08" w:rsidRDefault="00B50C08" w:rsidP="0073314B">
            <w:pPr>
              <w:spacing w:line="460" w:lineRule="exact"/>
              <w:jc w:val="center"/>
              <w:rPr>
                <w:b/>
                <w:sz w:val="24"/>
                <w:szCs w:val="24"/>
              </w:rPr>
            </w:pPr>
            <w:r>
              <w:rPr>
                <w:rFonts w:hint="eastAsia"/>
                <w:b/>
                <w:sz w:val="24"/>
                <w:szCs w:val="24"/>
              </w:rPr>
              <w:t>序号</w:t>
            </w:r>
          </w:p>
        </w:tc>
        <w:tc>
          <w:tcPr>
            <w:tcW w:w="1395" w:type="dxa"/>
            <w:vAlign w:val="center"/>
          </w:tcPr>
          <w:p w:rsidR="00B50C08" w:rsidRDefault="00B50C08" w:rsidP="0073314B">
            <w:pPr>
              <w:spacing w:line="460" w:lineRule="exact"/>
              <w:jc w:val="center"/>
              <w:rPr>
                <w:b/>
                <w:sz w:val="24"/>
                <w:szCs w:val="24"/>
              </w:rPr>
            </w:pPr>
            <w:r>
              <w:rPr>
                <w:rFonts w:hint="eastAsia"/>
                <w:b/>
                <w:sz w:val="24"/>
                <w:szCs w:val="24"/>
              </w:rPr>
              <w:t>评审内容</w:t>
            </w:r>
          </w:p>
        </w:tc>
        <w:tc>
          <w:tcPr>
            <w:tcW w:w="795" w:type="dxa"/>
            <w:vAlign w:val="center"/>
          </w:tcPr>
          <w:p w:rsidR="00B50C08" w:rsidRDefault="00B50C08" w:rsidP="0073314B">
            <w:pPr>
              <w:spacing w:line="460" w:lineRule="exact"/>
              <w:jc w:val="center"/>
              <w:rPr>
                <w:b/>
                <w:sz w:val="24"/>
                <w:szCs w:val="24"/>
              </w:rPr>
            </w:pPr>
            <w:r>
              <w:rPr>
                <w:rFonts w:hint="eastAsia"/>
                <w:b/>
                <w:sz w:val="24"/>
                <w:szCs w:val="24"/>
              </w:rPr>
              <w:t>分数</w:t>
            </w:r>
          </w:p>
        </w:tc>
        <w:tc>
          <w:tcPr>
            <w:tcW w:w="6109" w:type="dxa"/>
            <w:vAlign w:val="center"/>
          </w:tcPr>
          <w:p w:rsidR="00B50C08" w:rsidRDefault="00B50C08" w:rsidP="0073314B">
            <w:pPr>
              <w:spacing w:line="460" w:lineRule="exact"/>
              <w:jc w:val="center"/>
              <w:rPr>
                <w:b/>
                <w:sz w:val="24"/>
                <w:szCs w:val="24"/>
              </w:rPr>
            </w:pPr>
            <w:r>
              <w:rPr>
                <w:rFonts w:hint="eastAsia"/>
                <w:b/>
                <w:sz w:val="24"/>
                <w:szCs w:val="24"/>
              </w:rPr>
              <w:t>评审依据及分值</w:t>
            </w:r>
          </w:p>
        </w:tc>
      </w:tr>
      <w:tr w:rsidR="00B50C08" w:rsidTr="0073314B">
        <w:trPr>
          <w:trHeight w:val="452"/>
        </w:trPr>
        <w:tc>
          <w:tcPr>
            <w:tcW w:w="741" w:type="dxa"/>
            <w:vAlign w:val="center"/>
          </w:tcPr>
          <w:p w:rsidR="00B50C08" w:rsidRDefault="00B50C08" w:rsidP="0073314B">
            <w:pPr>
              <w:spacing w:line="460" w:lineRule="exact"/>
              <w:jc w:val="center"/>
              <w:rPr>
                <w:bCs/>
                <w:sz w:val="24"/>
                <w:szCs w:val="24"/>
              </w:rPr>
            </w:pPr>
            <w:r>
              <w:rPr>
                <w:rFonts w:hint="eastAsia"/>
                <w:bCs/>
                <w:sz w:val="24"/>
                <w:szCs w:val="24"/>
              </w:rPr>
              <w:t>1</w:t>
            </w:r>
          </w:p>
        </w:tc>
        <w:tc>
          <w:tcPr>
            <w:tcW w:w="1395" w:type="dxa"/>
            <w:vAlign w:val="center"/>
          </w:tcPr>
          <w:p w:rsidR="00B50C08" w:rsidRDefault="00B50C08" w:rsidP="0073314B">
            <w:pPr>
              <w:spacing w:line="460" w:lineRule="exact"/>
              <w:jc w:val="center"/>
              <w:rPr>
                <w:spacing w:val="-2"/>
                <w:sz w:val="24"/>
                <w:szCs w:val="24"/>
              </w:rPr>
            </w:pPr>
            <w:r>
              <w:rPr>
                <w:rFonts w:hint="eastAsia"/>
                <w:spacing w:val="-2"/>
                <w:sz w:val="24"/>
                <w:szCs w:val="24"/>
              </w:rPr>
              <w:t>综合实力</w:t>
            </w:r>
          </w:p>
        </w:tc>
        <w:tc>
          <w:tcPr>
            <w:tcW w:w="795" w:type="dxa"/>
            <w:vAlign w:val="center"/>
          </w:tcPr>
          <w:p w:rsidR="00B50C08" w:rsidRDefault="00B50C08" w:rsidP="0073314B">
            <w:pPr>
              <w:pStyle w:val="Charf1"/>
              <w:spacing w:line="460" w:lineRule="exact"/>
              <w:jc w:val="center"/>
              <w:rPr>
                <w:rFonts w:cs="宋体"/>
                <w:szCs w:val="24"/>
              </w:rPr>
            </w:pPr>
            <w:r>
              <w:rPr>
                <w:rFonts w:cs="宋体" w:hint="eastAsia"/>
                <w:szCs w:val="24"/>
              </w:rPr>
              <w:t>10</w:t>
            </w:r>
            <w:r>
              <w:rPr>
                <w:rFonts w:cs="宋体" w:hint="eastAsia"/>
                <w:szCs w:val="24"/>
              </w:rPr>
              <w:t>分</w:t>
            </w:r>
          </w:p>
        </w:tc>
        <w:tc>
          <w:tcPr>
            <w:tcW w:w="6109" w:type="dxa"/>
            <w:vAlign w:val="center"/>
          </w:tcPr>
          <w:p w:rsidR="00B50C08" w:rsidRDefault="00973FFF" w:rsidP="0073314B">
            <w:pPr>
              <w:snapToGrid w:val="0"/>
              <w:spacing w:line="360" w:lineRule="auto"/>
              <w:ind w:firstLine="480"/>
              <w:rPr>
                <w:sz w:val="24"/>
                <w:szCs w:val="24"/>
                <w:lang w:eastAsia="zh-CN"/>
              </w:rPr>
            </w:pPr>
            <w:r>
              <w:rPr>
                <w:rFonts w:hint="eastAsia"/>
                <w:sz w:val="24"/>
                <w:szCs w:val="24"/>
                <w:lang w:eastAsia="zh-CN"/>
              </w:rPr>
              <w:t>综合考量投标人企业概况、企业专业性、技术力量、企业履行合同的能力、</w:t>
            </w:r>
            <w:r>
              <w:rPr>
                <w:rFonts w:ascii="Calibri" w:hAnsi="Calibri" w:hint="eastAsia"/>
                <w:sz w:val="24"/>
                <w:szCs w:val="24"/>
                <w:lang w:eastAsia="zh-CN"/>
              </w:rPr>
              <w:t>获奖情况</w:t>
            </w:r>
            <w:r>
              <w:rPr>
                <w:rFonts w:hint="eastAsia"/>
                <w:sz w:val="24"/>
                <w:szCs w:val="24"/>
                <w:lang w:eastAsia="zh-CN"/>
              </w:rPr>
              <w:t>、资信等级、财务状况、资质体系认证情况等方面情况，综合实力较强且</w:t>
            </w:r>
            <w:r w:rsidRPr="00240C44">
              <w:rPr>
                <w:rFonts w:hint="eastAsia"/>
                <w:sz w:val="24"/>
                <w:szCs w:val="24"/>
                <w:lang w:eastAsia="zh-CN"/>
              </w:rPr>
              <w:t>材料齐全的参选人在7-10分之间进行打分，每缺少一样材料扣</w:t>
            </w:r>
            <w:r w:rsidRPr="00240C44">
              <w:rPr>
                <w:sz w:val="24"/>
                <w:szCs w:val="24"/>
                <w:lang w:eastAsia="zh-CN"/>
              </w:rPr>
              <w:t>2</w:t>
            </w:r>
            <w:r w:rsidRPr="00240C44">
              <w:rPr>
                <w:rFonts w:hint="eastAsia"/>
                <w:sz w:val="24"/>
                <w:szCs w:val="24"/>
                <w:lang w:eastAsia="zh-CN"/>
              </w:rPr>
              <w:t>分，最低0分，由评</w:t>
            </w:r>
            <w:r>
              <w:rPr>
                <w:rFonts w:hint="eastAsia"/>
                <w:sz w:val="24"/>
                <w:szCs w:val="24"/>
                <w:lang w:eastAsia="zh-CN"/>
              </w:rPr>
              <w:t>委按在0-10分之间进行综合评议。</w:t>
            </w:r>
            <w:r w:rsidR="00B50C08">
              <w:rPr>
                <w:rFonts w:hint="eastAsia"/>
                <w:b/>
                <w:bCs/>
                <w:color w:val="000000"/>
                <w:sz w:val="24"/>
                <w:szCs w:val="24"/>
                <w:u w:val="double"/>
                <w:lang w:eastAsia="zh-CN"/>
              </w:rPr>
              <w:t>备注：投标人须在投标文件中提附上相关证明材料（如企业简介、获奖证书、银行出具的资信等级证明等）以佐证综合能力。</w:t>
            </w:r>
          </w:p>
        </w:tc>
      </w:tr>
      <w:tr w:rsidR="00B50C08" w:rsidTr="0073314B">
        <w:trPr>
          <w:trHeight w:val="90"/>
        </w:trPr>
        <w:tc>
          <w:tcPr>
            <w:tcW w:w="741" w:type="dxa"/>
            <w:vAlign w:val="center"/>
          </w:tcPr>
          <w:p w:rsidR="00B50C08" w:rsidRDefault="00B50C08" w:rsidP="0073314B">
            <w:pPr>
              <w:spacing w:line="460" w:lineRule="exact"/>
              <w:jc w:val="center"/>
              <w:rPr>
                <w:sz w:val="24"/>
                <w:szCs w:val="24"/>
              </w:rPr>
            </w:pPr>
            <w:r>
              <w:rPr>
                <w:rFonts w:hint="eastAsia"/>
                <w:sz w:val="24"/>
                <w:szCs w:val="24"/>
              </w:rPr>
              <w:lastRenderedPageBreak/>
              <w:t>2</w:t>
            </w:r>
          </w:p>
        </w:tc>
        <w:tc>
          <w:tcPr>
            <w:tcW w:w="1395" w:type="dxa"/>
            <w:vAlign w:val="center"/>
          </w:tcPr>
          <w:p w:rsidR="00B50C08" w:rsidRDefault="00B50C08" w:rsidP="0073314B">
            <w:pPr>
              <w:spacing w:line="460" w:lineRule="exact"/>
              <w:jc w:val="center"/>
              <w:rPr>
                <w:spacing w:val="-2"/>
                <w:sz w:val="24"/>
                <w:szCs w:val="24"/>
              </w:rPr>
            </w:pPr>
            <w:r>
              <w:rPr>
                <w:rFonts w:hint="eastAsia"/>
                <w:bCs/>
                <w:sz w:val="24"/>
                <w:szCs w:val="24"/>
              </w:rPr>
              <w:t>类似项目业绩</w:t>
            </w:r>
          </w:p>
        </w:tc>
        <w:tc>
          <w:tcPr>
            <w:tcW w:w="795" w:type="dxa"/>
            <w:vAlign w:val="center"/>
          </w:tcPr>
          <w:p w:rsidR="00B50C08" w:rsidRDefault="00B50C08" w:rsidP="0073314B">
            <w:pPr>
              <w:pStyle w:val="Charf1"/>
              <w:spacing w:line="460" w:lineRule="exact"/>
              <w:jc w:val="center"/>
              <w:rPr>
                <w:rFonts w:cs="宋体"/>
                <w:szCs w:val="24"/>
              </w:rPr>
            </w:pPr>
            <w:r>
              <w:rPr>
                <w:rFonts w:cs="宋体" w:hint="eastAsia"/>
                <w:szCs w:val="24"/>
              </w:rPr>
              <w:t>10</w:t>
            </w:r>
            <w:r>
              <w:rPr>
                <w:rFonts w:cs="宋体" w:hint="eastAsia"/>
                <w:szCs w:val="24"/>
              </w:rPr>
              <w:t>分</w:t>
            </w:r>
          </w:p>
        </w:tc>
        <w:tc>
          <w:tcPr>
            <w:tcW w:w="6109" w:type="dxa"/>
            <w:vAlign w:val="center"/>
          </w:tcPr>
          <w:p w:rsidR="00973FFF" w:rsidRDefault="00973FFF" w:rsidP="00973FFF">
            <w:pPr>
              <w:spacing w:line="500" w:lineRule="exact"/>
              <w:rPr>
                <w:sz w:val="24"/>
                <w:szCs w:val="24"/>
                <w:lang w:eastAsia="zh-CN"/>
              </w:rPr>
            </w:pPr>
            <w:r>
              <w:rPr>
                <w:rFonts w:hint="eastAsia"/>
                <w:sz w:val="24"/>
                <w:szCs w:val="24"/>
                <w:lang w:eastAsia="zh-CN"/>
              </w:rPr>
              <w:t>近五年同类项目业绩：</w:t>
            </w:r>
          </w:p>
          <w:p w:rsidR="00B50C08" w:rsidRDefault="00973FFF" w:rsidP="00973FFF">
            <w:pPr>
              <w:spacing w:line="500" w:lineRule="exact"/>
              <w:ind w:firstLineChars="200" w:firstLine="480"/>
              <w:rPr>
                <w:sz w:val="24"/>
                <w:szCs w:val="24"/>
                <w:lang w:eastAsia="zh-CN"/>
              </w:rPr>
            </w:pPr>
            <w:r>
              <w:rPr>
                <w:rFonts w:hint="eastAsia"/>
                <w:sz w:val="24"/>
                <w:szCs w:val="24"/>
                <w:lang w:eastAsia="zh-CN"/>
              </w:rPr>
              <w:t>根据投标人自本项目在法定媒介发布招标公告之日的前五年内（含在法定媒介发布招标公告之日），在中华人民共和国福建省境内完成过与本项目特征、需求、规模等相适应的业绩情</w:t>
            </w:r>
            <w:r w:rsidRPr="00240C44">
              <w:rPr>
                <w:rFonts w:hint="eastAsia"/>
                <w:sz w:val="24"/>
                <w:szCs w:val="24"/>
                <w:lang w:eastAsia="zh-CN"/>
              </w:rPr>
              <w:t>况，业绩相对多得7-10分，业绩一般的4-6分，业绩较差或者无业绩的0-3分，由评委进行评议并在0～10分之间进行评分。</w:t>
            </w:r>
          </w:p>
        </w:tc>
      </w:tr>
      <w:tr w:rsidR="00B50C08" w:rsidTr="0073314B">
        <w:trPr>
          <w:trHeight w:val="1625"/>
        </w:trPr>
        <w:tc>
          <w:tcPr>
            <w:tcW w:w="741" w:type="dxa"/>
            <w:vAlign w:val="center"/>
          </w:tcPr>
          <w:p w:rsidR="00B50C08" w:rsidRDefault="00B50C08" w:rsidP="0073314B">
            <w:pPr>
              <w:spacing w:line="460" w:lineRule="exact"/>
              <w:jc w:val="center"/>
              <w:rPr>
                <w:sz w:val="24"/>
                <w:szCs w:val="24"/>
              </w:rPr>
            </w:pPr>
            <w:r>
              <w:rPr>
                <w:rFonts w:hint="eastAsia"/>
                <w:sz w:val="24"/>
                <w:szCs w:val="24"/>
              </w:rPr>
              <w:t>3</w:t>
            </w:r>
          </w:p>
        </w:tc>
        <w:tc>
          <w:tcPr>
            <w:tcW w:w="1395" w:type="dxa"/>
            <w:vAlign w:val="center"/>
          </w:tcPr>
          <w:p w:rsidR="00B50C08" w:rsidRDefault="00B50C08" w:rsidP="0073314B">
            <w:pPr>
              <w:spacing w:line="460" w:lineRule="exact"/>
              <w:jc w:val="center"/>
              <w:rPr>
                <w:sz w:val="24"/>
                <w:szCs w:val="24"/>
              </w:rPr>
            </w:pPr>
            <w:r>
              <w:rPr>
                <w:rFonts w:hint="eastAsia"/>
                <w:sz w:val="24"/>
                <w:szCs w:val="24"/>
              </w:rPr>
              <w:t>项目实施方案</w:t>
            </w:r>
          </w:p>
        </w:tc>
        <w:tc>
          <w:tcPr>
            <w:tcW w:w="795" w:type="dxa"/>
            <w:vAlign w:val="center"/>
          </w:tcPr>
          <w:p w:rsidR="00B50C08" w:rsidRDefault="00B50C08" w:rsidP="0073314B">
            <w:pPr>
              <w:spacing w:line="460" w:lineRule="exact"/>
              <w:jc w:val="center"/>
              <w:rPr>
                <w:sz w:val="24"/>
                <w:szCs w:val="24"/>
              </w:rPr>
            </w:pPr>
            <w:r>
              <w:rPr>
                <w:rFonts w:hint="eastAsia"/>
                <w:sz w:val="24"/>
                <w:szCs w:val="24"/>
                <w:lang w:eastAsia="zh-CN"/>
              </w:rPr>
              <w:t>10</w:t>
            </w:r>
            <w:r>
              <w:rPr>
                <w:rFonts w:hint="eastAsia"/>
                <w:sz w:val="24"/>
                <w:szCs w:val="24"/>
              </w:rPr>
              <w:t>分</w:t>
            </w:r>
          </w:p>
        </w:tc>
        <w:tc>
          <w:tcPr>
            <w:tcW w:w="6109" w:type="dxa"/>
            <w:vAlign w:val="center"/>
          </w:tcPr>
          <w:p w:rsidR="00B50C08" w:rsidRDefault="00B50C08" w:rsidP="0073314B">
            <w:pPr>
              <w:pStyle w:val="Style2"/>
              <w:tabs>
                <w:tab w:val="left" w:pos="825"/>
              </w:tabs>
              <w:spacing w:line="460" w:lineRule="exact"/>
              <w:ind w:firstLine="480"/>
              <w:rPr>
                <w:rFonts w:ascii="宋体" w:hAnsi="宋体"/>
                <w:b/>
                <w:sz w:val="24"/>
                <w:szCs w:val="24"/>
                <w:u w:val="double"/>
              </w:rPr>
            </w:pPr>
            <w:r>
              <w:rPr>
                <w:rFonts w:ascii="宋体" w:hAnsi="宋体" w:cs="宋体" w:hint="eastAsia"/>
                <w:bCs/>
                <w:sz w:val="24"/>
                <w:szCs w:val="24"/>
              </w:rPr>
              <w:t>投标人应结合</w:t>
            </w:r>
            <w:r>
              <w:rPr>
                <w:rFonts w:ascii="宋体" w:hAnsi="宋体" w:cs="宋体" w:hint="eastAsia"/>
                <w:color w:val="000000"/>
                <w:sz w:val="24"/>
                <w:szCs w:val="24"/>
              </w:rPr>
              <w:t>本招标项目</w:t>
            </w:r>
            <w:r>
              <w:rPr>
                <w:rFonts w:ascii="宋体" w:hAnsi="宋体" w:cs="宋体" w:hint="eastAsia"/>
                <w:bCs/>
                <w:sz w:val="24"/>
                <w:szCs w:val="24"/>
              </w:rPr>
              <w:t>服务内容的编制项目实施方案，重点描述根据实际情况制定的实施流程。评委根据投标人所提供方案的可行性进行评议并评分，优得10-7分；良得6-4分；一般得1-3分；未提供任何说明的，得0分。</w:t>
            </w:r>
          </w:p>
        </w:tc>
      </w:tr>
      <w:tr w:rsidR="00B50C08" w:rsidTr="0073314B">
        <w:trPr>
          <w:trHeight w:val="345"/>
        </w:trPr>
        <w:tc>
          <w:tcPr>
            <w:tcW w:w="741" w:type="dxa"/>
            <w:vAlign w:val="center"/>
          </w:tcPr>
          <w:p w:rsidR="00B50C08" w:rsidRDefault="00B50C08" w:rsidP="0073314B">
            <w:pPr>
              <w:spacing w:line="460" w:lineRule="exact"/>
              <w:jc w:val="center"/>
              <w:rPr>
                <w:sz w:val="24"/>
                <w:szCs w:val="24"/>
              </w:rPr>
            </w:pPr>
            <w:r>
              <w:rPr>
                <w:rFonts w:hint="eastAsia"/>
                <w:sz w:val="24"/>
                <w:szCs w:val="24"/>
              </w:rPr>
              <w:t>4</w:t>
            </w:r>
          </w:p>
        </w:tc>
        <w:tc>
          <w:tcPr>
            <w:tcW w:w="1395" w:type="dxa"/>
            <w:vAlign w:val="center"/>
          </w:tcPr>
          <w:p w:rsidR="00B50C08" w:rsidRDefault="00B50C08" w:rsidP="0073314B">
            <w:pPr>
              <w:spacing w:line="460" w:lineRule="exact"/>
              <w:jc w:val="center"/>
              <w:rPr>
                <w:sz w:val="24"/>
                <w:szCs w:val="24"/>
              </w:rPr>
            </w:pPr>
            <w:r>
              <w:rPr>
                <w:rFonts w:hint="eastAsia"/>
                <w:sz w:val="24"/>
                <w:szCs w:val="24"/>
              </w:rPr>
              <w:t>进度计划及控制措施</w:t>
            </w:r>
          </w:p>
        </w:tc>
        <w:tc>
          <w:tcPr>
            <w:tcW w:w="795" w:type="dxa"/>
            <w:vAlign w:val="center"/>
          </w:tcPr>
          <w:p w:rsidR="00B50C08" w:rsidRDefault="00B50C08" w:rsidP="0073314B">
            <w:pPr>
              <w:spacing w:line="460" w:lineRule="exact"/>
              <w:jc w:val="center"/>
              <w:rPr>
                <w:sz w:val="24"/>
                <w:szCs w:val="24"/>
              </w:rPr>
            </w:pPr>
            <w:r>
              <w:rPr>
                <w:rFonts w:hint="eastAsia"/>
                <w:sz w:val="24"/>
                <w:szCs w:val="24"/>
                <w:lang w:eastAsia="zh-CN"/>
              </w:rPr>
              <w:t>10</w:t>
            </w:r>
            <w:r>
              <w:rPr>
                <w:rFonts w:hint="eastAsia"/>
                <w:sz w:val="24"/>
                <w:szCs w:val="24"/>
              </w:rPr>
              <w:t>分</w:t>
            </w:r>
          </w:p>
        </w:tc>
        <w:tc>
          <w:tcPr>
            <w:tcW w:w="6109" w:type="dxa"/>
            <w:vAlign w:val="center"/>
          </w:tcPr>
          <w:p w:rsidR="00B50C08" w:rsidRDefault="00B50C08" w:rsidP="0073314B">
            <w:pPr>
              <w:spacing w:line="460" w:lineRule="exact"/>
              <w:ind w:firstLine="482"/>
              <w:rPr>
                <w:sz w:val="24"/>
                <w:szCs w:val="24"/>
              </w:rPr>
            </w:pPr>
            <w:r>
              <w:rPr>
                <w:rFonts w:hint="eastAsia"/>
                <w:bCs/>
                <w:sz w:val="24"/>
                <w:szCs w:val="24"/>
                <w:lang w:eastAsia="zh-CN"/>
              </w:rPr>
              <w:t>投标人应结合</w:t>
            </w:r>
            <w:r>
              <w:rPr>
                <w:rFonts w:hint="eastAsia"/>
                <w:color w:val="000000"/>
                <w:sz w:val="24"/>
                <w:szCs w:val="24"/>
                <w:lang w:eastAsia="zh-CN"/>
              </w:rPr>
              <w:t>本招标项目的</w:t>
            </w:r>
            <w:r>
              <w:rPr>
                <w:rFonts w:hint="eastAsia"/>
                <w:bCs/>
                <w:sz w:val="24"/>
                <w:szCs w:val="24"/>
                <w:lang w:eastAsia="zh-CN"/>
              </w:rPr>
              <w:t>服务内容编制</w:t>
            </w:r>
            <w:r>
              <w:rPr>
                <w:rFonts w:hint="eastAsia"/>
                <w:sz w:val="24"/>
                <w:szCs w:val="24"/>
                <w:lang w:eastAsia="zh-CN"/>
              </w:rPr>
              <w:t>进度计划及控制措施，进度计划合理，控制措施具体可行、责任明确的，得</w:t>
            </w:r>
            <w:r>
              <w:rPr>
                <w:rFonts w:hint="eastAsia"/>
                <w:bCs/>
                <w:sz w:val="24"/>
                <w:szCs w:val="24"/>
                <w:lang w:eastAsia="zh-CN"/>
              </w:rPr>
              <w:t>10-7</w:t>
            </w:r>
            <w:r>
              <w:rPr>
                <w:rFonts w:hint="eastAsia"/>
                <w:sz w:val="24"/>
                <w:szCs w:val="24"/>
                <w:lang w:eastAsia="zh-CN"/>
              </w:rPr>
              <w:t>分，其余评价在0-6分之间进行评分。</w:t>
            </w:r>
            <w:r>
              <w:rPr>
                <w:rFonts w:hint="eastAsia"/>
                <w:sz w:val="24"/>
                <w:szCs w:val="24"/>
              </w:rPr>
              <w:t>未提供任何说明的本项不得分。</w:t>
            </w:r>
          </w:p>
        </w:tc>
      </w:tr>
    </w:tbl>
    <w:p w:rsidR="00B50C08" w:rsidRPr="00B50C08" w:rsidRDefault="00B50C08" w:rsidP="00B50C08">
      <w:pPr>
        <w:pStyle w:val="10"/>
      </w:pPr>
    </w:p>
    <w:p w:rsidR="004F3C93" w:rsidRPr="00583DAA" w:rsidRDefault="004F3C93" w:rsidP="004F3C93">
      <w:pPr>
        <w:spacing w:before="15" w:line="480" w:lineRule="exact"/>
        <w:ind w:firstLineChars="200" w:firstLine="480"/>
        <w:rPr>
          <w:sz w:val="24"/>
          <w:szCs w:val="24"/>
          <w:lang w:eastAsia="zh-CN"/>
        </w:rPr>
      </w:pPr>
      <w:r w:rsidRPr="00583DAA">
        <w:rPr>
          <w:sz w:val="24"/>
          <w:szCs w:val="24"/>
          <w:lang w:eastAsia="zh-CN"/>
        </w:rPr>
        <w:t>II、商务部分</w:t>
      </w:r>
      <w:r>
        <w:rPr>
          <w:sz w:val="24"/>
          <w:szCs w:val="24"/>
          <w:lang w:eastAsia="zh-CN"/>
        </w:rPr>
        <w:t>6</w:t>
      </w:r>
      <w:r w:rsidRPr="00583DAA">
        <w:rPr>
          <w:sz w:val="24"/>
          <w:szCs w:val="24"/>
          <w:lang w:eastAsia="zh-CN"/>
        </w:rPr>
        <w:t>0分：</w:t>
      </w:r>
    </w:p>
    <w:p w:rsidR="004F3C93" w:rsidRPr="00583DAA" w:rsidRDefault="004F3C93" w:rsidP="004F3C93">
      <w:pPr>
        <w:spacing w:before="15" w:line="480" w:lineRule="exact"/>
        <w:ind w:firstLineChars="200" w:firstLine="480"/>
        <w:rPr>
          <w:sz w:val="24"/>
          <w:szCs w:val="24"/>
          <w:lang w:eastAsia="zh-CN"/>
        </w:rPr>
      </w:pPr>
      <w:r w:rsidRPr="00583DAA">
        <w:rPr>
          <w:rFonts w:hint="eastAsia"/>
          <w:sz w:val="24"/>
          <w:szCs w:val="24"/>
          <w:lang w:eastAsia="zh-CN"/>
        </w:rPr>
        <w:t>各参选人报价部分评分按照以下公式计算，计算分数时均四舍五入取小数点后</w:t>
      </w:r>
      <w:r w:rsidRPr="00583DAA">
        <w:rPr>
          <w:sz w:val="24"/>
          <w:szCs w:val="24"/>
          <w:lang w:eastAsia="zh-CN"/>
        </w:rPr>
        <w:t>2位数。</w:t>
      </w:r>
    </w:p>
    <w:p w:rsidR="004F3C93" w:rsidRPr="004F3C93" w:rsidRDefault="004F3C93" w:rsidP="004F3C93">
      <w:pPr>
        <w:spacing w:before="15" w:line="480" w:lineRule="exact"/>
        <w:ind w:firstLineChars="200" w:firstLine="480"/>
        <w:rPr>
          <w:sz w:val="24"/>
          <w:szCs w:val="24"/>
          <w:lang w:eastAsia="zh-CN"/>
        </w:rPr>
      </w:pPr>
      <w:r w:rsidRPr="00583DAA">
        <w:rPr>
          <w:rFonts w:hint="eastAsia"/>
          <w:sz w:val="24"/>
          <w:szCs w:val="24"/>
          <w:lang w:eastAsia="zh-CN"/>
        </w:rPr>
        <w:t>评标委员会将按下列方法计算合格参选人的报价部分得分：</w:t>
      </w:r>
    </w:p>
    <w:p w:rsidR="004F3C93" w:rsidRDefault="004F3C93" w:rsidP="004F3C93">
      <w:pPr>
        <w:pStyle w:val="a2"/>
        <w:tabs>
          <w:tab w:val="center" w:pos="540"/>
          <w:tab w:val="center" w:pos="1080"/>
        </w:tabs>
        <w:snapToGrid w:val="0"/>
        <w:spacing w:line="450" w:lineRule="exact"/>
        <w:ind w:firstLineChars="200" w:firstLine="480"/>
        <w:rPr>
          <w:rFonts w:ascii="宋体" w:hAnsi="宋体"/>
          <w:szCs w:val="24"/>
        </w:rPr>
      </w:pPr>
      <w:r>
        <w:rPr>
          <w:rFonts w:ascii="宋体" w:hAnsi="宋体" w:hint="eastAsia"/>
          <w:szCs w:val="24"/>
        </w:rPr>
        <w:t xml:space="preserve">                   ∣B</w:t>
      </w:r>
      <w:r>
        <w:rPr>
          <w:rFonts w:ascii="宋体" w:hAnsi="宋体"/>
          <w:szCs w:val="24"/>
        </w:rPr>
        <w:t>n- B</w:t>
      </w:r>
      <w:r>
        <w:rPr>
          <w:rFonts w:ascii="宋体" w:hAnsi="宋体" w:hint="eastAsia"/>
          <w:szCs w:val="24"/>
          <w:vertAlign w:val="subscript"/>
        </w:rPr>
        <w:t>基准</w:t>
      </w:r>
      <w:r>
        <w:rPr>
          <w:rFonts w:ascii="宋体" w:hAnsi="宋体" w:hint="eastAsia"/>
          <w:szCs w:val="24"/>
        </w:rPr>
        <w:t>∣</w:t>
      </w:r>
    </w:p>
    <w:p w:rsidR="004F3C93" w:rsidRDefault="004F3C93" w:rsidP="004F3C93">
      <w:pPr>
        <w:pStyle w:val="a2"/>
        <w:tabs>
          <w:tab w:val="center" w:pos="540"/>
          <w:tab w:val="center" w:pos="1080"/>
        </w:tabs>
        <w:snapToGrid w:val="0"/>
        <w:spacing w:line="450" w:lineRule="exact"/>
        <w:ind w:firstLineChars="200" w:firstLine="480"/>
        <w:rPr>
          <w:rFonts w:ascii="宋体" w:hAnsi="宋体"/>
          <w:szCs w:val="24"/>
        </w:rPr>
      </w:pPr>
      <w:r>
        <w:rPr>
          <w:rFonts w:ascii="宋体" w:hAnsi="宋体" w:hint="eastAsia"/>
          <w:szCs w:val="24"/>
        </w:rPr>
        <w:t xml:space="preserve">       </w:t>
      </w:r>
      <w:r>
        <w:rPr>
          <w:rFonts w:ascii="宋体" w:hAnsi="宋体"/>
          <w:szCs w:val="24"/>
        </w:rPr>
        <w:t>PF</w:t>
      </w:r>
      <w:r>
        <w:rPr>
          <w:rFonts w:ascii="宋体" w:hAnsi="宋体" w:hint="eastAsia"/>
          <w:szCs w:val="24"/>
        </w:rPr>
        <w:t>＝60－ —————————× Q×100</w:t>
      </w:r>
    </w:p>
    <w:p w:rsidR="004F3C93" w:rsidRDefault="004F3C93" w:rsidP="004F3C93">
      <w:pPr>
        <w:pStyle w:val="a2"/>
        <w:tabs>
          <w:tab w:val="center" w:pos="540"/>
          <w:tab w:val="center" w:pos="1080"/>
        </w:tabs>
        <w:snapToGrid w:val="0"/>
        <w:spacing w:line="450" w:lineRule="exact"/>
        <w:ind w:firstLineChars="1350" w:firstLine="3240"/>
        <w:rPr>
          <w:rFonts w:ascii="宋体" w:hAnsi="宋体"/>
          <w:szCs w:val="24"/>
        </w:rPr>
      </w:pPr>
      <w:r>
        <w:rPr>
          <w:rFonts w:ascii="宋体" w:hAnsi="宋体"/>
          <w:szCs w:val="24"/>
        </w:rPr>
        <w:t>B</w:t>
      </w:r>
      <w:r>
        <w:rPr>
          <w:rFonts w:ascii="宋体" w:hAnsi="宋体" w:hint="eastAsia"/>
          <w:szCs w:val="24"/>
          <w:vertAlign w:val="subscript"/>
        </w:rPr>
        <w:t>基准</w:t>
      </w:r>
    </w:p>
    <w:p w:rsidR="004F3C93" w:rsidRDefault="004F3C93" w:rsidP="004F3C93">
      <w:pPr>
        <w:tabs>
          <w:tab w:val="center" w:pos="540"/>
          <w:tab w:val="center" w:pos="1080"/>
        </w:tabs>
        <w:snapToGrid w:val="0"/>
        <w:spacing w:line="450" w:lineRule="exact"/>
        <w:ind w:firstLineChars="200" w:firstLine="480"/>
        <w:rPr>
          <w:sz w:val="24"/>
          <w:szCs w:val="24"/>
          <w:lang w:eastAsia="zh-CN"/>
        </w:rPr>
      </w:pPr>
      <w:r>
        <w:rPr>
          <w:rFonts w:hint="eastAsia"/>
          <w:sz w:val="24"/>
          <w:szCs w:val="24"/>
          <w:lang w:eastAsia="zh-CN"/>
        </w:rPr>
        <w:t>式中：B</w:t>
      </w:r>
      <w:r>
        <w:rPr>
          <w:sz w:val="24"/>
          <w:szCs w:val="24"/>
          <w:lang w:eastAsia="zh-CN"/>
        </w:rPr>
        <w:t>n</w:t>
      </w:r>
      <w:r>
        <w:rPr>
          <w:rFonts w:hint="eastAsia"/>
          <w:sz w:val="24"/>
          <w:szCs w:val="24"/>
          <w:lang w:eastAsia="zh-CN"/>
        </w:rPr>
        <w:t xml:space="preserve"> --- 入选投标人的评标价；</w:t>
      </w:r>
    </w:p>
    <w:p w:rsidR="004F3C93" w:rsidRDefault="004F3C93" w:rsidP="004F3C93">
      <w:pPr>
        <w:tabs>
          <w:tab w:val="center" w:pos="540"/>
          <w:tab w:val="center" w:pos="1080"/>
        </w:tabs>
        <w:snapToGrid w:val="0"/>
        <w:spacing w:line="450" w:lineRule="exact"/>
        <w:ind w:firstLineChars="500" w:firstLine="1200"/>
        <w:rPr>
          <w:sz w:val="24"/>
          <w:szCs w:val="24"/>
          <w:lang w:eastAsia="zh-CN"/>
        </w:rPr>
      </w:pPr>
      <w:r>
        <w:rPr>
          <w:sz w:val="24"/>
          <w:szCs w:val="24"/>
          <w:lang w:eastAsia="zh-CN"/>
        </w:rPr>
        <w:t>B</w:t>
      </w:r>
      <w:r>
        <w:rPr>
          <w:rFonts w:hint="eastAsia"/>
          <w:sz w:val="24"/>
          <w:szCs w:val="24"/>
          <w:vertAlign w:val="subscript"/>
          <w:lang w:eastAsia="zh-CN"/>
        </w:rPr>
        <w:t>基准</w:t>
      </w:r>
      <w:r>
        <w:rPr>
          <w:rFonts w:hint="eastAsia"/>
          <w:sz w:val="24"/>
          <w:szCs w:val="24"/>
          <w:lang w:eastAsia="zh-CN"/>
        </w:rPr>
        <w:t>---入选投标人评标价的平均值。</w:t>
      </w:r>
    </w:p>
    <w:p w:rsidR="004F3C93" w:rsidRDefault="004F3C93" w:rsidP="004F3C93">
      <w:pPr>
        <w:spacing w:line="450" w:lineRule="exact"/>
        <w:ind w:firstLineChars="500" w:firstLine="1200"/>
        <w:rPr>
          <w:spacing w:val="-2"/>
          <w:sz w:val="24"/>
          <w:szCs w:val="24"/>
          <w:lang w:eastAsia="zh-CN"/>
        </w:rPr>
      </w:pPr>
      <w:r>
        <w:rPr>
          <w:rFonts w:hint="eastAsia"/>
          <w:sz w:val="24"/>
          <w:szCs w:val="24"/>
          <w:lang w:eastAsia="zh-CN"/>
        </w:rPr>
        <w:t>Q——折价分值，当B</w:t>
      </w:r>
      <w:r>
        <w:rPr>
          <w:sz w:val="24"/>
          <w:szCs w:val="24"/>
          <w:lang w:eastAsia="zh-CN"/>
        </w:rPr>
        <w:t>n</w:t>
      </w:r>
      <w:r>
        <w:rPr>
          <w:rFonts w:hint="eastAsia"/>
          <w:sz w:val="24"/>
          <w:szCs w:val="24"/>
          <w:lang w:eastAsia="zh-CN"/>
        </w:rPr>
        <w:t>≥</w:t>
      </w:r>
      <w:r>
        <w:rPr>
          <w:sz w:val="24"/>
          <w:szCs w:val="24"/>
          <w:lang w:eastAsia="zh-CN"/>
        </w:rPr>
        <w:t xml:space="preserve"> B</w:t>
      </w:r>
      <w:r>
        <w:rPr>
          <w:rFonts w:hint="eastAsia"/>
          <w:sz w:val="24"/>
          <w:szCs w:val="24"/>
          <w:lang w:eastAsia="zh-CN"/>
        </w:rPr>
        <w:t>基准时，Q=0.8；当B</w:t>
      </w:r>
      <w:r>
        <w:rPr>
          <w:sz w:val="24"/>
          <w:szCs w:val="24"/>
          <w:lang w:eastAsia="zh-CN"/>
        </w:rPr>
        <w:t>n</w:t>
      </w:r>
      <w:r>
        <w:rPr>
          <w:rFonts w:hint="eastAsia"/>
          <w:sz w:val="24"/>
          <w:szCs w:val="24"/>
          <w:lang w:eastAsia="zh-CN"/>
        </w:rPr>
        <w:t>＜</w:t>
      </w:r>
      <w:r>
        <w:rPr>
          <w:sz w:val="24"/>
          <w:szCs w:val="24"/>
          <w:lang w:eastAsia="zh-CN"/>
        </w:rPr>
        <w:t>B</w:t>
      </w:r>
      <w:r>
        <w:rPr>
          <w:rFonts w:hint="eastAsia"/>
          <w:sz w:val="24"/>
          <w:szCs w:val="24"/>
          <w:lang w:eastAsia="zh-CN"/>
        </w:rPr>
        <w:t>基准时，Q=0.4。</w:t>
      </w:r>
    </w:p>
    <w:p w:rsidR="004F3C93" w:rsidRPr="004F3C93" w:rsidRDefault="004F3C93" w:rsidP="004F3C93">
      <w:pPr>
        <w:pStyle w:val="10"/>
      </w:pPr>
    </w:p>
    <w:p w:rsidR="00914B83" w:rsidRDefault="00DA36C6" w:rsidP="00463EC4">
      <w:pPr>
        <w:spacing w:before="15" w:line="440" w:lineRule="exact"/>
        <w:ind w:firstLineChars="200" w:firstLine="536"/>
        <w:rPr>
          <w:b/>
          <w:w w:val="95"/>
          <w:sz w:val="28"/>
          <w:lang w:eastAsia="zh-CN"/>
        </w:rPr>
      </w:pPr>
      <w:r>
        <w:rPr>
          <w:b/>
          <w:w w:val="95"/>
          <w:sz w:val="28"/>
          <w:lang w:eastAsia="zh-CN"/>
        </w:rPr>
        <w:t>四、以下情况作废选处理</w:t>
      </w:r>
    </w:p>
    <w:p w:rsidR="00914B83" w:rsidRDefault="00DA36C6" w:rsidP="00463EC4">
      <w:pPr>
        <w:pStyle w:val="aa"/>
        <w:spacing w:line="440" w:lineRule="exact"/>
        <w:ind w:right="121" w:firstLineChars="200" w:firstLine="480"/>
        <w:jc w:val="both"/>
        <w:rPr>
          <w:lang w:eastAsia="zh-CN"/>
        </w:rPr>
      </w:pPr>
      <w:r>
        <w:rPr>
          <w:lang w:eastAsia="zh-CN"/>
        </w:rPr>
        <w:t>1.对比选文件提出的实质性要求和条件，参选文件未能在实质上响应的。</w:t>
      </w:r>
    </w:p>
    <w:p w:rsidR="00914B83" w:rsidRDefault="00DA36C6" w:rsidP="00463EC4">
      <w:pPr>
        <w:pStyle w:val="aa"/>
        <w:spacing w:line="440" w:lineRule="exact"/>
        <w:ind w:right="121" w:firstLineChars="200" w:firstLine="480"/>
        <w:jc w:val="both"/>
        <w:rPr>
          <w:lang w:eastAsia="zh-CN"/>
        </w:rPr>
      </w:pPr>
      <w:r>
        <w:rPr>
          <w:lang w:eastAsia="zh-CN"/>
        </w:rPr>
        <w:t>2.参选文件存在重大偏差的。</w:t>
      </w:r>
    </w:p>
    <w:p w:rsidR="00914B83" w:rsidRDefault="00DA36C6" w:rsidP="00463EC4">
      <w:pPr>
        <w:pStyle w:val="aa"/>
        <w:spacing w:line="440" w:lineRule="exact"/>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14B83" w:rsidRDefault="00DA36C6" w:rsidP="00463EC4">
      <w:pPr>
        <w:pStyle w:val="aa"/>
        <w:spacing w:line="440" w:lineRule="exact"/>
        <w:ind w:right="121" w:firstLineChars="200" w:firstLine="480"/>
        <w:jc w:val="both"/>
        <w:rPr>
          <w:lang w:eastAsia="zh-CN"/>
        </w:rPr>
      </w:pPr>
      <w:r>
        <w:rPr>
          <w:rFonts w:hint="eastAsia"/>
          <w:lang w:eastAsia="zh-CN"/>
        </w:rPr>
        <w:lastRenderedPageBreak/>
        <w:t>4</w:t>
      </w:r>
      <w:r>
        <w:rPr>
          <w:lang w:eastAsia="zh-CN"/>
        </w:rPr>
        <w:t>.参选人串标、相互勾结故意压低标价以排挤竞争对手的公平竞争的，其参选无效。</w:t>
      </w:r>
    </w:p>
    <w:p w:rsidR="00914B83" w:rsidRDefault="00DA36C6" w:rsidP="00463EC4">
      <w:pPr>
        <w:spacing w:before="15" w:line="440" w:lineRule="exact"/>
        <w:ind w:firstLineChars="200" w:firstLine="536"/>
        <w:rPr>
          <w:b/>
          <w:w w:val="95"/>
          <w:sz w:val="28"/>
          <w:lang w:eastAsia="zh-CN"/>
        </w:rPr>
      </w:pPr>
      <w:r>
        <w:rPr>
          <w:b/>
          <w:w w:val="95"/>
          <w:sz w:val="28"/>
          <w:lang w:eastAsia="zh-CN"/>
        </w:rPr>
        <w:t>五、评选</w:t>
      </w:r>
    </w:p>
    <w:p w:rsidR="00914B83" w:rsidRDefault="00DA36C6" w:rsidP="00463EC4">
      <w:pPr>
        <w:pStyle w:val="aa"/>
        <w:spacing w:line="440" w:lineRule="exact"/>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914B83" w:rsidRDefault="00DA36C6" w:rsidP="00463EC4">
      <w:pPr>
        <w:pStyle w:val="aa"/>
        <w:spacing w:line="440" w:lineRule="exact"/>
        <w:ind w:right="121" w:firstLineChars="200" w:firstLine="480"/>
        <w:jc w:val="both"/>
        <w:rPr>
          <w:lang w:eastAsia="zh-CN"/>
        </w:rPr>
      </w:pPr>
      <w:r>
        <w:rPr>
          <w:lang w:eastAsia="zh-CN"/>
        </w:rPr>
        <w:t>2.在开选时没有启封和读出的参选文件，在评选时将不予考虑。</w:t>
      </w:r>
    </w:p>
    <w:p w:rsidR="00914B83" w:rsidRDefault="00DA36C6" w:rsidP="00463EC4">
      <w:pPr>
        <w:pStyle w:val="aa"/>
        <w:spacing w:line="440" w:lineRule="exact"/>
        <w:ind w:right="121" w:firstLineChars="200" w:firstLine="480"/>
        <w:jc w:val="both"/>
        <w:rPr>
          <w:lang w:eastAsia="zh-CN"/>
        </w:rPr>
      </w:pPr>
      <w:r>
        <w:rPr>
          <w:lang w:eastAsia="zh-CN"/>
        </w:rPr>
        <w:t>3.比选人将做开选记录。</w:t>
      </w:r>
    </w:p>
    <w:p w:rsidR="00914B83" w:rsidRDefault="00DA36C6" w:rsidP="00463EC4">
      <w:pPr>
        <w:pStyle w:val="aa"/>
        <w:spacing w:line="440" w:lineRule="exact"/>
        <w:ind w:right="121" w:firstLineChars="200" w:firstLine="480"/>
        <w:jc w:val="both"/>
        <w:rPr>
          <w:lang w:eastAsia="zh-CN"/>
        </w:rPr>
      </w:pPr>
      <w:r>
        <w:rPr>
          <w:rFonts w:hint="eastAsia"/>
          <w:lang w:eastAsia="zh-CN"/>
        </w:rPr>
        <w:t>4.业主将根据评选结果与中选人签订合同。</w:t>
      </w:r>
    </w:p>
    <w:p w:rsidR="00914B83" w:rsidRDefault="00914B83" w:rsidP="00463EC4">
      <w:pPr>
        <w:pStyle w:val="11"/>
        <w:tabs>
          <w:tab w:val="left" w:pos="1632"/>
        </w:tabs>
        <w:spacing w:line="44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DA36C6">
      <w:pPr>
        <w:spacing w:before="15" w:line="360" w:lineRule="auto"/>
        <w:jc w:val="center"/>
        <w:rPr>
          <w:b/>
          <w:w w:val="95"/>
          <w:sz w:val="28"/>
          <w:lang w:eastAsia="zh-CN"/>
        </w:rPr>
      </w:pPr>
      <w:r>
        <w:rPr>
          <w:b/>
          <w:w w:val="95"/>
          <w:sz w:val="28"/>
          <w:lang w:eastAsia="zh-CN"/>
        </w:rPr>
        <w:t>第五章  合同授予</w:t>
      </w:r>
    </w:p>
    <w:p w:rsidR="00914B83" w:rsidRDefault="00DA36C6">
      <w:pPr>
        <w:pStyle w:val="aa"/>
        <w:spacing w:line="360" w:lineRule="auto"/>
        <w:ind w:right="121" w:firstLineChars="200" w:firstLine="480"/>
        <w:jc w:val="both"/>
        <w:rPr>
          <w:lang w:eastAsia="zh-CN"/>
        </w:rPr>
      </w:pPr>
      <w:r>
        <w:rPr>
          <w:lang w:eastAsia="zh-CN"/>
        </w:rPr>
        <w:t>1.比选人将把合同授予中选人；在授予前，仍需进行资格审查。</w:t>
      </w:r>
    </w:p>
    <w:p w:rsidR="00914B83" w:rsidRDefault="00DA36C6">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914B83" w:rsidRDefault="00DA36C6">
      <w:pPr>
        <w:pStyle w:val="aa"/>
        <w:spacing w:line="360" w:lineRule="auto"/>
        <w:ind w:right="121" w:firstLineChars="200" w:firstLine="480"/>
        <w:jc w:val="both"/>
        <w:rPr>
          <w:lang w:eastAsia="zh-CN"/>
        </w:rPr>
      </w:pPr>
      <w:r>
        <w:rPr>
          <w:lang w:eastAsia="zh-CN"/>
        </w:rPr>
        <w:t>3.中选通知对比选人和参选人具有法律效力</w:t>
      </w:r>
      <w:r>
        <w:rPr>
          <w:color w:val="000000" w:themeColor="text1"/>
          <w:lang w:eastAsia="zh-CN"/>
        </w:rPr>
        <w:t>。</w:t>
      </w:r>
      <w:r>
        <w:rPr>
          <w:rStyle w:val="af6"/>
          <w:rFonts w:hint="eastAsia"/>
          <w:color w:val="000000" w:themeColor="text1"/>
          <w:lang w:eastAsia="zh-CN"/>
        </w:rPr>
        <w:t>福建福海创石油化工有限公司作为本合同执行主体，将于中选结果公示流程结束之日起30日内与中选人完成合同签订事宜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914B83" w:rsidRDefault="00DA36C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14B83" w:rsidRDefault="00DA36C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14B83" w:rsidRDefault="00DA36C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914B83" w:rsidRDefault="00914B83">
      <w:pPr>
        <w:spacing w:line="360" w:lineRule="auto"/>
        <w:jc w:val="both"/>
        <w:rPr>
          <w:lang w:eastAsia="zh-CN"/>
        </w:rPr>
        <w:sectPr w:rsidR="00914B83" w:rsidSect="00B74E17">
          <w:footerReference w:type="default" r:id="rId12"/>
          <w:pgSz w:w="11910" w:h="16840"/>
          <w:pgMar w:top="1500" w:right="1020" w:bottom="740" w:left="1300" w:header="0" w:footer="551" w:gutter="0"/>
          <w:cols w:space="720"/>
        </w:sectPr>
      </w:pPr>
    </w:p>
    <w:p w:rsidR="00914B83" w:rsidRDefault="00DA36C6">
      <w:pPr>
        <w:pStyle w:val="11"/>
        <w:tabs>
          <w:tab w:val="left" w:pos="4344"/>
        </w:tabs>
        <w:spacing w:line="355" w:lineRule="exact"/>
        <w:ind w:leftChars="244" w:left="537" w:firstLineChars="591" w:firstLine="1661"/>
        <w:jc w:val="both"/>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914B83" w:rsidRDefault="00914B83">
      <w:pPr>
        <w:rPr>
          <w:lang w:eastAsia="zh-CN"/>
        </w:rPr>
      </w:pPr>
    </w:p>
    <w:p w:rsidR="00914B83" w:rsidRDefault="00DA36C6">
      <w:pPr>
        <w:pStyle w:val="aa"/>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914B83" w:rsidRDefault="00914B83">
      <w:pPr>
        <w:pStyle w:val="10"/>
        <w:spacing w:line="460" w:lineRule="exact"/>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DA36C6">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914B83" w:rsidRDefault="00914B83">
      <w:pPr>
        <w:pStyle w:val="aa"/>
        <w:rPr>
          <w:rFonts w:asciiTheme="minorEastAsia" w:eastAsiaTheme="minorEastAsia" w:hAnsiTheme="minorEastAsia"/>
          <w:lang w:eastAsia="zh-CN"/>
        </w:rPr>
      </w:pPr>
    </w:p>
    <w:p w:rsidR="00914B83" w:rsidRDefault="00DA36C6">
      <w:pPr>
        <w:pStyle w:val="aa"/>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914B83" w:rsidRDefault="00DA36C6">
      <w:pPr>
        <w:pStyle w:val="aa"/>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914B83" w:rsidRDefault="00DA36C6">
      <w:pPr>
        <w:pStyle w:val="aa"/>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snapToGrid w:val="0"/>
        <w:spacing w:line="360" w:lineRule="auto"/>
        <w:ind w:firstLineChars="1200" w:firstLine="2880"/>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sectPr w:rsidR="00914B83">
          <w:footerReference w:type="default" r:id="rId13"/>
          <w:pgSz w:w="11910" w:h="16840"/>
          <w:pgMar w:top="1500" w:right="1020" w:bottom="740" w:left="1300" w:header="0" w:footer="551" w:gutter="0"/>
          <w:pgNumType w:start="10"/>
          <w:cols w:space="720"/>
        </w:sectPr>
      </w:pPr>
    </w:p>
    <w:p w:rsidR="00914B83" w:rsidRDefault="00DA36C6">
      <w:pPr>
        <w:rPr>
          <w:b/>
          <w:sz w:val="24"/>
          <w:szCs w:val="24"/>
          <w:lang w:eastAsia="zh-CN"/>
        </w:rPr>
      </w:pPr>
      <w:r>
        <w:rPr>
          <w:rFonts w:hint="eastAsia"/>
          <w:b/>
          <w:sz w:val="24"/>
          <w:szCs w:val="24"/>
          <w:lang w:eastAsia="zh-CN"/>
        </w:rPr>
        <w:lastRenderedPageBreak/>
        <w:t xml:space="preserve">附件一：合同    </w:t>
      </w:r>
    </w:p>
    <w:p w:rsidR="00E14FF7" w:rsidRDefault="00E14FF7" w:rsidP="00E14FF7">
      <w:pPr>
        <w:pStyle w:val="ac"/>
        <w:spacing w:line="400" w:lineRule="exact"/>
        <w:rPr>
          <w:rFonts w:hAnsi="宋体"/>
          <w:lang w:eastAsia="zh-CN"/>
        </w:rPr>
      </w:pPr>
    </w:p>
    <w:p w:rsidR="00E14FF7" w:rsidRDefault="00E14FF7" w:rsidP="00E14FF7">
      <w:pPr>
        <w:pStyle w:val="ac"/>
        <w:spacing w:line="400" w:lineRule="exact"/>
        <w:jc w:val="center"/>
        <w:rPr>
          <w:rFonts w:hAnsi="宋体"/>
          <w:b/>
          <w:sz w:val="28"/>
          <w:szCs w:val="28"/>
          <w:lang w:eastAsia="zh-CN"/>
        </w:rPr>
      </w:pPr>
      <w:r>
        <w:rPr>
          <w:rFonts w:hAnsi="宋体" w:hint="eastAsia"/>
          <w:b/>
          <w:sz w:val="28"/>
          <w:szCs w:val="28"/>
          <w:lang w:eastAsia="zh-CN"/>
        </w:rPr>
        <w:t>技术服务合同</w:t>
      </w:r>
    </w:p>
    <w:p w:rsidR="00E14FF7" w:rsidRDefault="00E14FF7" w:rsidP="00E14FF7">
      <w:pPr>
        <w:pStyle w:val="ac"/>
        <w:spacing w:line="400" w:lineRule="exact"/>
        <w:rPr>
          <w:rFonts w:hAnsi="宋体"/>
          <w:lang w:eastAsia="zh-CN"/>
        </w:rPr>
      </w:pPr>
    </w:p>
    <w:p w:rsidR="00E14FF7" w:rsidRDefault="00E14FF7" w:rsidP="00E14FF7">
      <w:pPr>
        <w:pStyle w:val="ac"/>
        <w:spacing w:line="400" w:lineRule="exact"/>
        <w:rPr>
          <w:rFonts w:hAnsi="宋体"/>
          <w:lang w:eastAsia="zh-CN"/>
        </w:rPr>
      </w:pPr>
      <w:r>
        <w:rPr>
          <w:rFonts w:hAnsi="宋体"/>
          <w:lang w:eastAsia="zh-CN"/>
        </w:rPr>
        <w:t>委托方（甲方）</w:t>
      </w:r>
      <w:r>
        <w:rPr>
          <w:rFonts w:hAnsi="宋体" w:hint="eastAsia"/>
          <w:lang w:eastAsia="zh-CN"/>
        </w:rPr>
        <w:t>：</w:t>
      </w:r>
      <w:r>
        <w:rPr>
          <w:rFonts w:hAnsi="宋体"/>
          <w:lang w:eastAsia="zh-CN"/>
        </w:rPr>
        <w:t xml:space="preserve"> </w:t>
      </w:r>
    </w:p>
    <w:p w:rsidR="00E14FF7" w:rsidRDefault="00E14FF7" w:rsidP="00E14FF7">
      <w:pPr>
        <w:pStyle w:val="ac"/>
        <w:spacing w:line="400" w:lineRule="exact"/>
        <w:rPr>
          <w:rFonts w:hAnsi="宋体"/>
          <w:lang w:eastAsia="zh-CN"/>
        </w:rPr>
      </w:pPr>
      <w:r>
        <w:rPr>
          <w:rFonts w:hAnsi="宋体"/>
          <w:lang w:eastAsia="zh-CN"/>
        </w:rPr>
        <w:t>受托方（乙方）</w:t>
      </w:r>
      <w:r>
        <w:rPr>
          <w:rFonts w:hAnsi="宋体" w:hint="eastAsia"/>
          <w:lang w:eastAsia="zh-CN"/>
        </w:rPr>
        <w:t>：</w:t>
      </w:r>
    </w:p>
    <w:p w:rsidR="00E14FF7" w:rsidRDefault="00E14FF7" w:rsidP="00E14FF7">
      <w:pPr>
        <w:pStyle w:val="ac"/>
        <w:spacing w:line="400" w:lineRule="exact"/>
        <w:rPr>
          <w:rFonts w:hAnsi="宋体"/>
          <w:lang w:eastAsia="zh-CN"/>
        </w:rPr>
      </w:pPr>
      <w:r>
        <w:rPr>
          <w:rFonts w:hAnsi="宋体" w:hint="eastAsia"/>
          <w:lang w:eastAsia="zh-CN"/>
        </w:rPr>
        <w:t xml:space="preserve">    </w:t>
      </w:r>
    </w:p>
    <w:p w:rsidR="00E14FF7" w:rsidRPr="002B2D81" w:rsidRDefault="00E14FF7" w:rsidP="00E14FF7">
      <w:pPr>
        <w:spacing w:line="120" w:lineRule="auto"/>
        <w:ind w:firstLineChars="200" w:firstLine="440"/>
        <w:rPr>
          <w:sz w:val="24"/>
          <w:lang w:eastAsia="zh-CN"/>
        </w:rPr>
      </w:pPr>
      <w:r>
        <w:rPr>
          <w:rFonts w:hint="eastAsia"/>
          <w:szCs w:val="21"/>
          <w:lang w:eastAsia="zh-CN"/>
        </w:rPr>
        <w:t xml:space="preserve">    本合同由甲方委托乙方就</w:t>
      </w:r>
      <w:r>
        <w:rPr>
          <w:rFonts w:hint="eastAsia"/>
          <w:szCs w:val="21"/>
          <w:u w:val="single"/>
          <w:lang w:eastAsia="zh-CN"/>
        </w:rPr>
        <w:t xml:space="preserve"> </w:t>
      </w:r>
      <w:r w:rsidR="00037BC9" w:rsidRPr="00037BC9">
        <w:rPr>
          <w:rFonts w:hint="eastAsia"/>
          <w:szCs w:val="21"/>
          <w:u w:val="single"/>
          <w:lang w:eastAsia="zh-CN"/>
        </w:rPr>
        <w:t>省级企业技术中心创建辅导</w:t>
      </w:r>
      <w:r w:rsidR="00037BC9">
        <w:rPr>
          <w:rFonts w:hint="eastAsia"/>
          <w:szCs w:val="21"/>
          <w:u w:val="single"/>
          <w:lang w:eastAsia="zh-CN"/>
        </w:rPr>
        <w:t xml:space="preserve">项目 </w:t>
      </w:r>
      <w:r>
        <w:rPr>
          <w:rFonts w:hint="eastAsia"/>
          <w:szCs w:val="21"/>
          <w:lang w:eastAsia="zh-CN"/>
        </w:rPr>
        <w:t>进行技术服务及咨询，并支付技术服务及咨询报酬。双方经过平等协商，在真实、充分地表达各自意愿的基础上，根据《中华人民共和国民法典》的规定，达成如下协议，并由双方共同恪守。</w:t>
      </w:r>
      <w:r w:rsidRPr="0085495D">
        <w:rPr>
          <w:rFonts w:hint="eastAsia"/>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Cs w:val="21"/>
          <w:lang w:eastAsia="zh-CN"/>
        </w:rPr>
        <w:t>。</w:t>
      </w:r>
      <w:r w:rsidRPr="0085495D">
        <w:rPr>
          <w:rFonts w:hint="eastAsia"/>
          <w:szCs w:val="21"/>
          <w:lang w:eastAsia="zh-CN"/>
        </w:rPr>
        <w:t>）</w:t>
      </w:r>
    </w:p>
    <w:p w:rsidR="00E14FF7" w:rsidRPr="0085495D" w:rsidRDefault="00E14FF7" w:rsidP="00E14FF7">
      <w:pPr>
        <w:pStyle w:val="ac"/>
        <w:spacing w:line="400" w:lineRule="exact"/>
        <w:rPr>
          <w:rFonts w:hAnsi="宋体"/>
          <w:lang w:eastAsia="zh-CN"/>
        </w:rPr>
      </w:pPr>
    </w:p>
    <w:p w:rsidR="00E14FF7" w:rsidRDefault="00E14FF7" w:rsidP="00E14FF7">
      <w:pPr>
        <w:pStyle w:val="ac"/>
        <w:spacing w:line="400" w:lineRule="exact"/>
        <w:rPr>
          <w:rFonts w:hAnsi="宋体"/>
          <w:lang w:eastAsia="zh-CN"/>
        </w:rPr>
      </w:pPr>
      <w:r>
        <w:rPr>
          <w:rFonts w:hAnsi="宋体" w:hint="eastAsia"/>
          <w:lang w:eastAsia="zh-CN"/>
        </w:rPr>
        <w:t xml:space="preserve">    第一条　乙方进行技术咨询的内容、要求、方式：</w:t>
      </w:r>
    </w:p>
    <w:p w:rsidR="00E14FF7" w:rsidRPr="00037BC9" w:rsidRDefault="00E14FF7" w:rsidP="00037BC9">
      <w:pPr>
        <w:pStyle w:val="ac"/>
        <w:spacing w:line="400" w:lineRule="exact"/>
        <w:rPr>
          <w:rFonts w:hAnsi="宋体"/>
          <w:lang w:eastAsia="zh-CN"/>
        </w:rPr>
      </w:pPr>
      <w:r>
        <w:rPr>
          <w:rFonts w:hAnsi="宋体" w:hint="eastAsia"/>
          <w:lang w:eastAsia="zh-CN"/>
        </w:rPr>
        <w:t xml:space="preserve">    1.技术服务及咨询内容：</w:t>
      </w:r>
      <w:r w:rsidR="00037BC9" w:rsidRPr="00037BC9">
        <w:rPr>
          <w:rFonts w:hAnsi="宋体" w:hint="eastAsia"/>
          <w:lang w:eastAsia="zh-CN"/>
        </w:rPr>
        <w:t xml:space="preserve"> 委托资质良好和经验丰富的中介机构，为</w:t>
      </w:r>
      <w:r w:rsidR="00D81E87">
        <w:rPr>
          <w:rFonts w:hAnsi="宋体" w:hint="eastAsia"/>
          <w:lang w:eastAsia="zh-CN"/>
        </w:rPr>
        <w:t>甲方</w:t>
      </w:r>
      <w:r w:rsidR="00037BC9" w:rsidRPr="00037BC9">
        <w:rPr>
          <w:rFonts w:hAnsi="宋体" w:hint="eastAsia"/>
          <w:lang w:eastAsia="zh-CN"/>
        </w:rPr>
        <w:t>公司创建省级企业技术中心提供辅导服务。</w:t>
      </w:r>
      <w:r w:rsidRPr="00037BC9">
        <w:rPr>
          <w:rFonts w:hAnsi="宋体" w:hint="eastAsia"/>
          <w:lang w:eastAsia="zh-CN"/>
        </w:rPr>
        <w:t xml:space="preserve"> </w:t>
      </w:r>
    </w:p>
    <w:p w:rsidR="00E14FF7" w:rsidRDefault="00E14FF7" w:rsidP="00E14FF7">
      <w:pPr>
        <w:pStyle w:val="ac"/>
        <w:spacing w:line="400" w:lineRule="exact"/>
        <w:rPr>
          <w:rFonts w:hAnsi="宋体"/>
          <w:lang w:eastAsia="zh-CN"/>
        </w:rPr>
      </w:pPr>
      <w:r w:rsidRPr="00037BC9">
        <w:rPr>
          <w:rFonts w:hAnsi="宋体" w:hint="eastAsia"/>
          <w:lang w:eastAsia="zh-CN"/>
        </w:rPr>
        <w:t xml:space="preserve">    2.技术服务及咨询要求： </w:t>
      </w:r>
      <w:r w:rsidR="00037BC9" w:rsidRPr="00037BC9">
        <w:rPr>
          <w:rFonts w:hAnsi="宋体" w:hint="eastAsia"/>
          <w:lang w:eastAsia="zh-CN"/>
        </w:rPr>
        <w:t>辅导</w:t>
      </w:r>
      <w:r w:rsidR="00D81E87">
        <w:rPr>
          <w:rFonts w:hAnsi="宋体" w:hint="eastAsia"/>
          <w:lang w:eastAsia="zh-CN"/>
        </w:rPr>
        <w:t>甲方</w:t>
      </w:r>
      <w:r w:rsidR="00037BC9" w:rsidRPr="00037BC9">
        <w:rPr>
          <w:rFonts w:hAnsi="宋体" w:hint="eastAsia"/>
          <w:lang w:eastAsia="zh-CN"/>
        </w:rPr>
        <w:t>创建省级企业技术中心，直至创建成功，取得授牌为止。</w:t>
      </w:r>
      <w:r w:rsidRPr="00037BC9">
        <w:rPr>
          <w:rFonts w:hAnsi="宋体" w:hint="eastAsia"/>
          <w:lang w:eastAsia="zh-CN"/>
        </w:rPr>
        <w:t xml:space="preserve">   </w:t>
      </w:r>
      <w:r>
        <w:rPr>
          <w:rFonts w:hAnsi="宋体" w:hint="eastAsia"/>
          <w:u w:val="single"/>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第二条 乙方按照下列要求进行本合同项目的技术咨询工作：</w:t>
      </w:r>
    </w:p>
    <w:p w:rsidR="00E14FF7" w:rsidRDefault="00E14FF7" w:rsidP="00E14FF7">
      <w:pPr>
        <w:pStyle w:val="ac"/>
        <w:spacing w:line="400" w:lineRule="exact"/>
        <w:rPr>
          <w:rFonts w:hAnsi="宋体"/>
          <w:lang w:eastAsia="zh-CN"/>
        </w:rPr>
      </w:pPr>
      <w:r>
        <w:rPr>
          <w:rFonts w:hAnsi="宋体" w:hint="eastAsia"/>
          <w:lang w:eastAsia="zh-CN"/>
        </w:rPr>
        <w:t xml:space="preserve">    1.技术服务及咨询地点：</w:t>
      </w:r>
      <w:r w:rsidR="00037BC9">
        <w:rPr>
          <w:rFonts w:hAnsi="宋体" w:hint="eastAsia"/>
          <w:u w:val="single"/>
          <w:lang w:eastAsia="zh-CN"/>
        </w:rPr>
        <w:t xml:space="preserve">  </w:t>
      </w:r>
      <w:r>
        <w:rPr>
          <w:rFonts w:hAnsi="宋体" w:hint="eastAsia"/>
          <w:u w:val="single"/>
          <w:lang w:eastAsia="zh-CN"/>
        </w:rPr>
        <w:t xml:space="preserve"> </w:t>
      </w:r>
      <w:r w:rsidR="004008FE" w:rsidRPr="004008FE">
        <w:rPr>
          <w:rFonts w:hAnsi="宋体" w:hint="eastAsia"/>
          <w:u w:val="single"/>
          <w:lang w:eastAsia="zh-CN"/>
        </w:rPr>
        <w:t>福建省漳州市古雷港经济开发区腾龙路</w:t>
      </w:r>
      <w:r w:rsidR="004008FE" w:rsidRPr="004008FE">
        <w:rPr>
          <w:rFonts w:hAnsi="宋体"/>
          <w:u w:val="single"/>
          <w:lang w:eastAsia="zh-CN"/>
        </w:rPr>
        <w:t>84号</w:t>
      </w:r>
      <w:r>
        <w:rPr>
          <w:rFonts w:hAnsi="宋体" w:hint="eastAsia"/>
          <w:u w:val="single"/>
          <w:lang w:eastAsia="zh-CN"/>
        </w:rPr>
        <w:t xml:space="preserve">  </w:t>
      </w:r>
      <w:r w:rsidR="00037BC9">
        <w:rPr>
          <w:rFonts w:hAnsi="宋体"/>
          <w:u w:val="single"/>
          <w:lang w:eastAsia="zh-CN"/>
        </w:rPr>
        <w:t xml:space="preserve"> </w:t>
      </w:r>
      <w:r>
        <w:rPr>
          <w:rFonts w:hAnsi="宋体" w:hint="eastAsia"/>
          <w:u w:val="single"/>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2.技术服务及咨询期限：</w:t>
      </w:r>
      <w:r>
        <w:rPr>
          <w:rFonts w:hAnsi="宋体" w:hint="eastAsia"/>
          <w:u w:val="single"/>
          <w:lang w:eastAsia="zh-CN"/>
        </w:rPr>
        <w:t xml:space="preserve">   </w:t>
      </w:r>
      <w:r w:rsidR="00037BC9">
        <w:rPr>
          <w:rFonts w:hAnsi="宋体" w:hint="eastAsia"/>
          <w:u w:val="single"/>
          <w:lang w:eastAsia="zh-CN"/>
        </w:rPr>
        <w:t>合同签订之日起</w:t>
      </w:r>
      <w:r w:rsidR="00696D7B">
        <w:rPr>
          <w:rFonts w:hAnsi="宋体" w:hint="eastAsia"/>
          <w:u w:val="single"/>
          <w:lang w:eastAsia="zh-CN"/>
        </w:rPr>
        <w:t>三</w:t>
      </w:r>
      <w:r w:rsidR="00037BC9">
        <w:rPr>
          <w:rFonts w:hAnsi="宋体" w:hint="eastAsia"/>
          <w:u w:val="single"/>
          <w:lang w:eastAsia="zh-CN"/>
        </w:rPr>
        <w:t>年</w:t>
      </w:r>
      <w:r w:rsidR="00D81E87" w:rsidRPr="00D81E87">
        <w:rPr>
          <w:rFonts w:hAnsi="宋体" w:hint="eastAsia"/>
          <w:u w:val="single"/>
          <w:lang w:eastAsia="zh-CN"/>
        </w:rPr>
        <w:t>，每季度一次申报机会，乙方应按时按期申报，并辅助甲方取得授牌</w:t>
      </w:r>
      <w:r>
        <w:rPr>
          <w:rFonts w:hAnsi="宋体" w:hint="eastAsia"/>
          <w:u w:val="single"/>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3.技术服务及咨询进度：</w:t>
      </w:r>
      <w:r w:rsidR="00696D7B">
        <w:rPr>
          <w:rFonts w:hAnsi="宋体" w:hint="eastAsia"/>
          <w:u w:val="single"/>
          <w:lang w:eastAsia="zh-CN"/>
        </w:rPr>
        <w:t>在期限内，</w:t>
      </w:r>
      <w:r w:rsidR="00696D7B" w:rsidRPr="00696D7B">
        <w:rPr>
          <w:rFonts w:hAnsi="宋体" w:hint="eastAsia"/>
          <w:u w:val="single"/>
          <w:lang w:eastAsia="zh-CN"/>
        </w:rPr>
        <w:t>通过福建省企业技术中心认定，取得省级企业技术中心授牌</w:t>
      </w:r>
      <w:r w:rsidR="00696D7B">
        <w:rPr>
          <w:rFonts w:hAnsi="宋体" w:hint="eastAsia"/>
          <w:u w:val="single"/>
          <w:lang w:eastAsia="zh-CN"/>
        </w:rPr>
        <w:t xml:space="preserve">    </w:t>
      </w:r>
      <w:r>
        <w:rPr>
          <w:rFonts w:hAnsi="宋体" w:hint="eastAsia"/>
          <w:u w:val="single"/>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4</w:t>
      </w:r>
      <w:r w:rsidR="0047070C">
        <w:rPr>
          <w:rFonts w:hAnsi="宋体" w:hint="eastAsia"/>
          <w:lang w:eastAsia="zh-CN"/>
        </w:rPr>
        <w:t>.</w:t>
      </w:r>
      <w:r>
        <w:rPr>
          <w:rFonts w:hAnsi="宋体" w:hint="eastAsia"/>
          <w:lang w:eastAsia="zh-CN"/>
        </w:rPr>
        <w:t>技术服务及咨询质量要求：</w:t>
      </w:r>
      <w:r>
        <w:rPr>
          <w:rFonts w:hAnsi="宋体" w:hint="eastAsia"/>
          <w:u w:val="single"/>
          <w:lang w:eastAsia="zh-CN"/>
        </w:rPr>
        <w:t xml:space="preserve">    </w:t>
      </w:r>
      <w:r w:rsidR="00CC63EC">
        <w:rPr>
          <w:rFonts w:hAnsi="宋体" w:hint="eastAsia"/>
          <w:u w:val="single"/>
          <w:lang w:eastAsia="zh-CN"/>
        </w:rPr>
        <w:t>满足</w:t>
      </w:r>
      <w:r w:rsidR="00CC63EC" w:rsidRPr="00CC63EC">
        <w:rPr>
          <w:u w:val="single"/>
          <w:lang w:eastAsia="zh-CN"/>
        </w:rPr>
        <w:t>福建省企业技术中心认定管理办法</w:t>
      </w:r>
      <w:r w:rsidRPr="00CC63EC">
        <w:rPr>
          <w:rFonts w:hAnsi="宋体" w:hint="eastAsia"/>
          <w:u w:val="single"/>
          <w:lang w:eastAsia="zh-CN"/>
        </w:rPr>
        <w:t xml:space="preserve"> </w:t>
      </w:r>
      <w:r>
        <w:rPr>
          <w:rFonts w:hAnsi="宋体" w:hint="eastAsia"/>
          <w:u w:val="single"/>
          <w:lang w:eastAsia="zh-CN"/>
        </w:rPr>
        <w:t xml:space="preserve">   </w:t>
      </w:r>
      <w:r w:rsidRPr="00CC63EC">
        <w:rPr>
          <w:rFonts w:hAnsi="宋体" w:hint="eastAsia"/>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5</w:t>
      </w:r>
      <w:r w:rsidR="0047070C">
        <w:rPr>
          <w:rFonts w:hAnsi="宋体" w:hint="eastAsia"/>
          <w:lang w:eastAsia="zh-CN"/>
        </w:rPr>
        <w:t>.</w:t>
      </w:r>
      <w:r>
        <w:rPr>
          <w:rFonts w:hAnsi="宋体" w:hint="eastAsia"/>
          <w:lang w:eastAsia="zh-CN"/>
        </w:rPr>
        <w:t>技术服务及咨询质量期限要求：</w:t>
      </w:r>
      <w:r>
        <w:rPr>
          <w:rFonts w:hAnsi="宋体" w:hint="eastAsia"/>
          <w:u w:val="single"/>
          <w:lang w:eastAsia="zh-CN"/>
        </w:rPr>
        <w:t xml:space="preserve">    </w:t>
      </w:r>
      <w:r w:rsidR="00CC63EC">
        <w:rPr>
          <w:rFonts w:hAnsi="宋体" w:hint="eastAsia"/>
          <w:u w:val="single"/>
          <w:lang w:eastAsia="zh-CN"/>
        </w:rPr>
        <w:t>合同签订之日起</w:t>
      </w:r>
      <w:r w:rsidR="00696D7B">
        <w:rPr>
          <w:rFonts w:hAnsi="宋体" w:hint="eastAsia"/>
          <w:u w:val="single"/>
          <w:lang w:eastAsia="zh-CN"/>
        </w:rPr>
        <w:t>三</w:t>
      </w:r>
      <w:r w:rsidR="00CC63EC">
        <w:rPr>
          <w:rFonts w:hAnsi="宋体" w:hint="eastAsia"/>
          <w:u w:val="single"/>
          <w:lang w:eastAsia="zh-CN"/>
        </w:rPr>
        <w:t xml:space="preserve">年 </w:t>
      </w:r>
      <w:r>
        <w:rPr>
          <w:rFonts w:hAnsi="宋体" w:hint="eastAsia"/>
          <w:u w:val="single"/>
          <w:lang w:eastAsia="zh-CN"/>
        </w:rPr>
        <w:t xml:space="preserve">             </w:t>
      </w:r>
      <w:r w:rsidR="00CC63EC">
        <w:rPr>
          <w:rFonts w:hAnsi="宋体"/>
          <w:u w:val="single"/>
          <w:lang w:eastAsia="zh-CN"/>
        </w:rPr>
        <w:t xml:space="preserve"> </w:t>
      </w:r>
      <w:r>
        <w:rPr>
          <w:rFonts w:hAnsi="宋体" w:hint="eastAsia"/>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第三条 为保证乙方有效进行技术咨询工作，甲方应当向乙方提供下列协作事项：</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提供技术资料：</w:t>
      </w:r>
      <w:r>
        <w:rPr>
          <w:rFonts w:hAnsi="宋体" w:hint="eastAsia"/>
          <w:u w:val="single"/>
          <w:lang w:eastAsia="zh-CN"/>
        </w:rPr>
        <w:t xml:space="preserve">   </w:t>
      </w:r>
      <w:r w:rsidR="00CC63EC" w:rsidRPr="00CC63EC">
        <w:rPr>
          <w:rFonts w:hAnsi="宋体" w:hint="eastAsia"/>
          <w:u w:val="single"/>
          <w:lang w:eastAsia="zh-CN"/>
        </w:rPr>
        <w:t>提供与本案工作需要的相关资料</w:t>
      </w:r>
      <w:r>
        <w:rPr>
          <w:rFonts w:hAnsi="宋体" w:hint="eastAsia"/>
          <w:u w:val="single"/>
          <w:lang w:eastAsia="zh-CN"/>
        </w:rPr>
        <w:t xml:space="preserve">     </w:t>
      </w:r>
      <w:r w:rsidRPr="00CC63EC">
        <w:rPr>
          <w:rFonts w:hAnsi="宋体" w:hint="eastAsia"/>
          <w:lang w:eastAsia="zh-CN"/>
        </w:rPr>
        <w:t xml:space="preserve">                                    </w:t>
      </w:r>
      <w:r>
        <w:rPr>
          <w:rFonts w:hAnsi="宋体" w:hint="eastAsia"/>
          <w:u w:val="single"/>
          <w:lang w:eastAsia="zh-CN"/>
        </w:rPr>
        <w:t xml:space="preserve">  </w:t>
      </w:r>
      <w:r>
        <w:rPr>
          <w:rFonts w:hAnsi="宋体" w:hint="eastAsia"/>
          <w:lang w:eastAsia="zh-CN"/>
        </w:rPr>
        <w:t xml:space="preserve"> </w:t>
      </w:r>
    </w:p>
    <w:p w:rsidR="00E14FF7" w:rsidRPr="0085495D" w:rsidRDefault="00E14FF7" w:rsidP="00E14FF7">
      <w:pPr>
        <w:pStyle w:val="ac"/>
        <w:spacing w:line="400" w:lineRule="exact"/>
        <w:ind w:firstLineChars="200" w:firstLine="440"/>
        <w:rPr>
          <w:rFonts w:hAnsi="宋体"/>
          <w:b/>
          <w:u w:val="single"/>
          <w:lang w:eastAsia="zh-CN"/>
        </w:rPr>
      </w:pPr>
      <w:r>
        <w:rPr>
          <w:lang w:eastAsia="zh-CN"/>
        </w:rPr>
        <w:t>若甲方提供文件资料、材料</w:t>
      </w:r>
      <w:r>
        <w:rPr>
          <w:rFonts w:hint="eastAsia"/>
          <w:lang w:eastAsia="zh-CN"/>
        </w:rPr>
        <w:t>及工作条件等协作事项</w:t>
      </w:r>
      <w:r>
        <w:rPr>
          <w:lang w:eastAsia="zh-CN"/>
        </w:rPr>
        <w:t>的，乙方应以其专业判断，检验、审查并了解甲方</w:t>
      </w:r>
      <w:r>
        <w:rPr>
          <w:rFonts w:hint="eastAsia"/>
          <w:lang w:eastAsia="zh-CN"/>
        </w:rPr>
        <w:t>提供</w:t>
      </w:r>
      <w:r>
        <w:rPr>
          <w:lang w:eastAsia="zh-CN"/>
        </w:rPr>
        <w:t>的资料、材料</w:t>
      </w:r>
      <w:r>
        <w:rPr>
          <w:rFonts w:hint="eastAsia"/>
          <w:lang w:eastAsia="zh-CN"/>
        </w:rPr>
        <w:t>、工作条件等协作事项</w:t>
      </w:r>
      <w:r>
        <w:rPr>
          <w:lang w:eastAsia="zh-CN"/>
        </w:rPr>
        <w:t>，并在发现甲方少交、迟交、或有任何错误、遗漏</w:t>
      </w:r>
      <w:r>
        <w:rPr>
          <w:rFonts w:hint="eastAsia"/>
          <w:lang w:eastAsia="zh-CN"/>
        </w:rPr>
        <w:t>、不符合要求等</w:t>
      </w:r>
      <w:r>
        <w:rPr>
          <w:lang w:eastAsia="zh-CN"/>
        </w:rPr>
        <w:t>后立即向甲方报告。</w:t>
      </w:r>
      <w:r w:rsidRPr="0085495D">
        <w:rPr>
          <w:b/>
          <w:lang w:eastAsia="zh-CN"/>
        </w:rPr>
        <w:t>若发现上述资料、材料</w:t>
      </w:r>
      <w:r w:rsidRPr="0085495D">
        <w:rPr>
          <w:rFonts w:hint="eastAsia"/>
          <w:b/>
          <w:lang w:eastAsia="zh-CN"/>
        </w:rPr>
        <w:t>、工作条件等</w:t>
      </w:r>
      <w:r w:rsidRPr="0085495D">
        <w:rPr>
          <w:b/>
          <w:lang w:eastAsia="zh-CN"/>
        </w:rPr>
        <w:t>不符合约定的，应当在收到材料</w:t>
      </w:r>
      <w:r w:rsidRPr="0085495D">
        <w:rPr>
          <w:rFonts w:hint="eastAsia"/>
          <w:b/>
          <w:lang w:eastAsia="zh-CN"/>
        </w:rPr>
        <w:t>或协作事项落实</w:t>
      </w:r>
      <w:r w:rsidRPr="0085495D">
        <w:rPr>
          <w:b/>
          <w:lang w:eastAsia="zh-CN"/>
        </w:rPr>
        <w:t>后</w:t>
      </w:r>
      <w:r w:rsidRPr="0085495D">
        <w:rPr>
          <w:rFonts w:hint="eastAsia"/>
          <w:b/>
          <w:lang w:eastAsia="zh-CN"/>
        </w:rPr>
        <w:t>7</w:t>
      </w:r>
      <w:r w:rsidRPr="0085495D">
        <w:rPr>
          <w:b/>
          <w:lang w:eastAsia="zh-CN"/>
        </w:rPr>
        <w:t>天内书面通知甲方。若逾期未提出异议的，视作甲方的资料、材料</w:t>
      </w:r>
      <w:r w:rsidRPr="0085495D">
        <w:rPr>
          <w:rFonts w:hint="eastAsia"/>
          <w:b/>
          <w:lang w:eastAsia="zh-CN"/>
        </w:rPr>
        <w:t>、工作条件等协作事项</w:t>
      </w:r>
      <w:r w:rsidRPr="0085495D">
        <w:rPr>
          <w:b/>
          <w:lang w:eastAsia="zh-CN"/>
        </w:rPr>
        <w:t>符合合同约定。</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第四条 甲方向乙方支付技术服务及咨询报酬及支付方式为：</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 技术服务及咨询报酬总价款为</w:t>
      </w:r>
      <w:r>
        <w:rPr>
          <w:rFonts w:hAnsi="宋体"/>
          <w:lang w:eastAsia="zh-CN"/>
        </w:rPr>
        <w:t>人民币</w:t>
      </w:r>
      <w:r>
        <w:rPr>
          <w:rFonts w:hAnsi="宋体" w:hint="eastAsia"/>
          <w:u w:val="single"/>
          <w:lang w:eastAsia="zh-CN"/>
        </w:rPr>
        <w:t xml:space="preserve">           </w:t>
      </w:r>
      <w:r>
        <w:rPr>
          <w:rFonts w:hAnsi="宋体" w:hint="eastAsia"/>
          <w:lang w:eastAsia="zh-CN"/>
        </w:rPr>
        <w:t>元（</w:t>
      </w:r>
      <w:r w:rsidR="00696D7B">
        <w:rPr>
          <w:rFonts w:hAnsi="宋体" w:hint="eastAsia"/>
          <w:sz w:val="24"/>
          <w:szCs w:val="24"/>
          <w:lang w:eastAsia="zh-CN"/>
        </w:rPr>
        <w:t>含</w:t>
      </w:r>
      <w:r w:rsidR="00696D7B">
        <w:rPr>
          <w:rFonts w:hAnsi="宋体"/>
          <w:sz w:val="24"/>
          <w:szCs w:val="24"/>
          <w:u w:val="single"/>
          <w:lang w:eastAsia="zh-CN"/>
        </w:rPr>
        <w:t xml:space="preserve">    </w:t>
      </w:r>
      <w:r w:rsidR="00696D7B">
        <w:rPr>
          <w:rFonts w:hAnsi="宋体"/>
          <w:sz w:val="24"/>
          <w:szCs w:val="24"/>
          <w:lang w:eastAsia="zh-CN"/>
        </w:rPr>
        <w:t xml:space="preserve">% </w:t>
      </w:r>
      <w:r w:rsidR="00696D7B">
        <w:rPr>
          <w:rFonts w:hAnsi="宋体" w:hint="eastAsia"/>
          <w:sz w:val="24"/>
          <w:szCs w:val="24"/>
          <w:lang w:eastAsia="zh-CN"/>
        </w:rPr>
        <w:t>增值税专用发票</w:t>
      </w:r>
      <w:r>
        <w:rPr>
          <w:rFonts w:hAnsi="宋体" w:hint="eastAsia"/>
          <w:lang w:eastAsia="zh-CN"/>
        </w:rPr>
        <w:t>）</w:t>
      </w:r>
      <w:r w:rsidR="00696D7B">
        <w:rPr>
          <w:rFonts w:hAnsi="宋体" w:hint="eastAsia"/>
          <w:lang w:eastAsia="zh-CN"/>
        </w:rPr>
        <w:t>，未税金额为</w:t>
      </w:r>
      <w:r w:rsidR="00696D7B">
        <w:rPr>
          <w:rFonts w:hAnsi="宋体" w:hint="eastAsia"/>
          <w:u w:val="single"/>
          <w:lang w:eastAsia="zh-CN"/>
        </w:rPr>
        <w:t xml:space="preserve">           </w:t>
      </w:r>
      <w:r w:rsidR="00696D7B">
        <w:rPr>
          <w:rFonts w:hAnsi="宋体" w:hint="eastAsia"/>
          <w:lang w:eastAsia="zh-CN"/>
        </w:rPr>
        <w:t>元，税金为</w:t>
      </w:r>
      <w:r w:rsidR="00696D7B">
        <w:rPr>
          <w:rFonts w:hAnsi="宋体" w:hint="eastAsia"/>
          <w:u w:val="single"/>
          <w:lang w:eastAsia="zh-CN"/>
        </w:rPr>
        <w:t xml:space="preserve">           </w:t>
      </w:r>
      <w:r w:rsidR="00696D7B">
        <w:rPr>
          <w:rFonts w:hAnsi="宋体" w:hint="eastAsia"/>
          <w:lang w:eastAsia="zh-CN"/>
        </w:rPr>
        <w:t>元，</w:t>
      </w:r>
      <w:r w:rsidR="00696D7B" w:rsidRPr="00696D7B">
        <w:rPr>
          <w:rFonts w:hAnsi="宋体" w:hint="eastAsia"/>
          <w:lang w:eastAsia="zh-CN"/>
        </w:rPr>
        <w:t>有尾差，以最终实际开票金额为准。</w:t>
      </w:r>
    </w:p>
    <w:p w:rsidR="00E14FF7" w:rsidRDefault="00E14FF7" w:rsidP="00E14FF7">
      <w:pPr>
        <w:pStyle w:val="ac"/>
        <w:spacing w:line="400" w:lineRule="exact"/>
        <w:rPr>
          <w:rFonts w:hAnsi="宋体"/>
          <w:lang w:eastAsia="zh-CN"/>
        </w:rPr>
      </w:pPr>
      <w:r>
        <w:rPr>
          <w:rFonts w:hAnsi="宋体"/>
          <w:lang w:eastAsia="zh-CN"/>
        </w:rPr>
        <w:t xml:space="preserve"> </w:t>
      </w:r>
      <w:r>
        <w:rPr>
          <w:rFonts w:hAnsi="宋体" w:hint="eastAsia"/>
          <w:lang w:eastAsia="zh-CN"/>
        </w:rPr>
        <w:t xml:space="preserve">    具体支付方式和时间分配如下：</w:t>
      </w:r>
    </w:p>
    <w:p w:rsidR="00D81E87" w:rsidRDefault="00E14FF7" w:rsidP="00D81E87">
      <w:pPr>
        <w:pStyle w:val="ac"/>
        <w:spacing w:line="400" w:lineRule="exact"/>
        <w:rPr>
          <w:rFonts w:hAnsi="宋体"/>
          <w:lang w:eastAsia="zh-CN"/>
        </w:rPr>
      </w:pPr>
      <w:r>
        <w:rPr>
          <w:rFonts w:hAnsi="宋体"/>
          <w:lang w:eastAsia="zh-CN"/>
        </w:rPr>
        <w:t xml:space="preserve">   </w:t>
      </w:r>
      <w:r>
        <w:rPr>
          <w:rFonts w:hAnsi="宋体" w:hint="eastAsia"/>
          <w:lang w:eastAsia="zh-CN"/>
        </w:rPr>
        <w:t>（</w:t>
      </w:r>
      <w:r w:rsidR="00696D7B">
        <w:rPr>
          <w:rFonts w:hAnsi="宋体"/>
          <w:lang w:eastAsia="zh-CN"/>
        </w:rPr>
        <w:t>1</w:t>
      </w:r>
      <w:r>
        <w:rPr>
          <w:rFonts w:hAnsi="宋体" w:hint="eastAsia"/>
          <w:lang w:eastAsia="zh-CN"/>
        </w:rPr>
        <w:t>）</w:t>
      </w:r>
      <w:r w:rsidR="00D81E87">
        <w:rPr>
          <w:rFonts w:hAnsi="宋体" w:hint="eastAsia"/>
          <w:lang w:eastAsia="zh-CN"/>
        </w:rPr>
        <w:t>合同经双方签订生效后，乙方开具合同总额20%的增值税专用发票，甲方收到发票后    天内向乙方预付合同总额20%的款项   元；乙方按照合同约定提供完整的服务，辅助甲方取得授牌，并</w:t>
      </w:r>
      <w:r w:rsidR="00D81E87">
        <w:rPr>
          <w:rFonts w:hAnsi="宋体" w:hint="eastAsia"/>
          <w:lang w:eastAsia="zh-CN"/>
        </w:rPr>
        <w:lastRenderedPageBreak/>
        <w:t>开具合同总额80%的增值税专用发票，甲方收到发票后   天内向乙方支付剩余款项     元（若合同到期仍未取得授牌，甲方不再支付剩余款项）。</w:t>
      </w:r>
    </w:p>
    <w:p w:rsidR="00E14FF7" w:rsidRDefault="00E14FF7" w:rsidP="00D81E87">
      <w:pPr>
        <w:pStyle w:val="ac"/>
        <w:spacing w:line="400" w:lineRule="exact"/>
        <w:ind w:firstLineChars="200" w:firstLine="440"/>
        <w:rPr>
          <w:rFonts w:hAnsi="宋体"/>
          <w:lang w:eastAsia="zh-CN"/>
        </w:rPr>
      </w:pPr>
      <w:r>
        <w:rPr>
          <w:rFonts w:hAnsi="宋体" w:hint="eastAsia"/>
          <w:lang w:eastAsia="zh-CN"/>
        </w:rPr>
        <w:t>（</w:t>
      </w:r>
      <w:r w:rsidR="00696D7B">
        <w:rPr>
          <w:rFonts w:hAnsi="宋体"/>
          <w:lang w:eastAsia="zh-CN"/>
        </w:rPr>
        <w:t>2</w:t>
      </w:r>
      <w:r>
        <w:rPr>
          <w:rFonts w:hAnsi="宋体" w:hint="eastAsia"/>
          <w:lang w:eastAsia="zh-CN"/>
        </w:rPr>
        <w:t>）上述技术服务及咨询报酬直接支付至乙方指定的下列账号：</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乙方开户银行：</w:t>
      </w:r>
      <w:r>
        <w:rPr>
          <w:rFonts w:hAnsi="宋体" w:hint="eastAsia"/>
          <w:u w:val="single"/>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公司名称：</w:t>
      </w:r>
      <w:r>
        <w:rPr>
          <w:rFonts w:hAnsi="宋体" w:hint="eastAsia"/>
          <w:u w:val="single"/>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账号：</w:t>
      </w:r>
      <w:r>
        <w:rPr>
          <w:rFonts w:hAnsi="宋体" w:hint="eastAsia"/>
          <w:u w:val="single"/>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第五条 双方确定因履行本合同应遵守的保密义务如下：</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甲方：</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1.保密内容：乙方提供的资料，服务咨询报告及该服务咨询报告的附件资料除外。</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2.涉密人员范围：甲方及甲方工作人员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3.泄密责任：  按本合同约定及国家有关保密法的规定执行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乙方：</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1.保密内容：甲方提供的资料以及乙方在提供本合同约定服务过程中知悉的甲方技术信息、经营信息、生产工艺、操作流程等。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2.涉密人员范围：乙方及乙方工作人员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3.泄密责任：按本合同约定及国家有关保密法的规定执行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第六条 本合同的变更必须由双方协商一致，并以书面形式确定。</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第七条 双方确定，按以下标准和方式对乙方提交的技术咨询工作成果进行验收：</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1、乙方提交</w:t>
      </w:r>
      <w:r w:rsidR="00696D7B">
        <w:rPr>
          <w:rFonts w:hAnsi="宋体" w:hint="eastAsia"/>
          <w:lang w:eastAsia="zh-CN"/>
        </w:rPr>
        <w:t>技术服务</w:t>
      </w:r>
      <w:r>
        <w:rPr>
          <w:rFonts w:hAnsi="宋体" w:hint="eastAsia"/>
          <w:lang w:eastAsia="zh-CN"/>
        </w:rPr>
        <w:t>工作成果的形式：</w:t>
      </w:r>
      <w:r w:rsidR="00696D7B">
        <w:rPr>
          <w:rFonts w:hAnsi="宋体" w:hint="eastAsia"/>
          <w:u w:val="single"/>
          <w:lang w:eastAsia="zh-CN"/>
        </w:rPr>
        <w:t>甲方</w:t>
      </w:r>
      <w:r w:rsidR="00696D7B" w:rsidRPr="00696D7B">
        <w:rPr>
          <w:rFonts w:hAnsi="宋体" w:hint="eastAsia"/>
          <w:u w:val="single"/>
          <w:lang w:eastAsia="zh-CN"/>
        </w:rPr>
        <w:t>通过福建省企业技术中心认定，取得省级企业技术中心授牌</w:t>
      </w:r>
      <w:r>
        <w:rPr>
          <w:rFonts w:hAnsi="宋体" w:hint="eastAsia"/>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2、技术</w:t>
      </w:r>
      <w:r w:rsidR="00696D7B">
        <w:rPr>
          <w:rFonts w:hAnsi="宋体" w:hint="eastAsia"/>
          <w:lang w:eastAsia="zh-CN"/>
        </w:rPr>
        <w:t>服务</w:t>
      </w:r>
      <w:r>
        <w:rPr>
          <w:rFonts w:hAnsi="宋体" w:hint="eastAsia"/>
          <w:lang w:eastAsia="zh-CN"/>
        </w:rPr>
        <w:t>工作成果的验收标准：</w:t>
      </w:r>
      <w:r>
        <w:rPr>
          <w:rFonts w:hAnsi="宋体" w:hint="eastAsia"/>
          <w:u w:val="single"/>
          <w:lang w:eastAsia="zh-CN"/>
        </w:rPr>
        <w:t xml:space="preserve">   </w:t>
      </w:r>
      <w:r w:rsidR="00696D7B">
        <w:rPr>
          <w:rFonts w:hAnsi="宋体" w:hint="eastAsia"/>
          <w:u w:val="single"/>
          <w:lang w:eastAsia="zh-CN"/>
        </w:rPr>
        <w:t>满足</w:t>
      </w:r>
      <w:r w:rsidR="00696D7B" w:rsidRPr="00CC63EC">
        <w:rPr>
          <w:u w:val="single"/>
          <w:lang w:eastAsia="zh-CN"/>
        </w:rPr>
        <w:t>福建省企业技术中心认定管理办法</w:t>
      </w:r>
      <w:r>
        <w:rPr>
          <w:rFonts w:hAnsi="宋体" w:hint="eastAsia"/>
          <w:u w:val="single"/>
          <w:lang w:eastAsia="zh-CN"/>
        </w:rPr>
        <w:t xml:space="preserve"> </w:t>
      </w:r>
      <w:r w:rsidR="00696D7B">
        <w:rPr>
          <w:rFonts w:hAnsi="宋体"/>
          <w:u w:val="single"/>
          <w:lang w:eastAsia="zh-CN"/>
        </w:rPr>
        <w:t xml:space="preserve">  </w:t>
      </w:r>
      <w:r>
        <w:rPr>
          <w:rFonts w:hAnsi="宋体"/>
          <w:u w:val="single"/>
          <w:lang w:eastAsia="zh-CN"/>
        </w:rPr>
        <w:t xml:space="preserve"> </w:t>
      </w:r>
      <w:r w:rsidRPr="00696D7B">
        <w:rPr>
          <w:rFonts w:hAnsi="宋体"/>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3、验收地点：</w:t>
      </w:r>
      <w:r>
        <w:rPr>
          <w:rFonts w:hAnsi="宋体" w:hint="eastAsia"/>
          <w:u w:val="single"/>
          <w:lang w:eastAsia="zh-CN"/>
        </w:rPr>
        <w:t xml:space="preserve">   </w:t>
      </w:r>
      <w:r w:rsidR="00696D7B" w:rsidRPr="00037BC9">
        <w:rPr>
          <w:rFonts w:hAnsi="宋体" w:hint="eastAsia"/>
          <w:u w:val="single"/>
          <w:lang w:eastAsia="zh-CN"/>
        </w:rPr>
        <w:t>甲方所在地</w:t>
      </w:r>
      <w:r w:rsidR="00696D7B">
        <w:rPr>
          <w:rFonts w:hAnsi="宋体" w:hint="eastAsia"/>
          <w:u w:val="single"/>
          <w:lang w:eastAsia="zh-CN"/>
        </w:rPr>
        <w:t xml:space="preserve"> </w:t>
      </w:r>
      <w:r>
        <w:rPr>
          <w:rFonts w:hAnsi="宋体" w:hint="eastAsia"/>
          <w:u w:val="single"/>
          <w:lang w:eastAsia="zh-CN"/>
        </w:rPr>
        <w:t xml:space="preserve"> </w:t>
      </w:r>
      <w:r w:rsidR="00696D7B">
        <w:rPr>
          <w:rFonts w:hAnsi="宋体"/>
          <w:u w:val="single"/>
          <w:lang w:eastAsia="zh-CN"/>
        </w:rPr>
        <w:t xml:space="preserve">  </w:t>
      </w:r>
    </w:p>
    <w:p w:rsidR="00E14FF7" w:rsidRDefault="00E14FF7" w:rsidP="00E14FF7">
      <w:pPr>
        <w:spacing w:line="520" w:lineRule="exact"/>
        <w:ind w:firstLineChars="200" w:firstLine="440"/>
        <w:rPr>
          <w:sz w:val="24"/>
          <w:lang w:eastAsia="zh-CN"/>
        </w:rPr>
      </w:pPr>
      <w:r>
        <w:rPr>
          <w:rFonts w:hint="eastAsia"/>
          <w:szCs w:val="21"/>
          <w:lang w:eastAsia="zh-CN"/>
        </w:rPr>
        <w:t>4、双方确认，</w:t>
      </w:r>
      <w:r w:rsidRPr="0085495D">
        <w:rPr>
          <w:rFonts w:hint="eastAsia"/>
          <w:b/>
          <w:szCs w:val="21"/>
          <w:lang w:eastAsia="zh-CN"/>
        </w:rPr>
        <w:t>甲方的验收仅作为付款依据，不代表甲方对乙方工作成果的最终认可。在技术咨询成果运用过程中，如有证据表明乙方存在弄虚作假等违反合同约定的情形，甲方仍有权要求乙方承担由此造成的损失和法律后果</w:t>
      </w:r>
      <w:r>
        <w:rPr>
          <w:rFonts w:hint="eastAsia"/>
          <w:szCs w:val="21"/>
          <w:lang w:eastAsia="zh-CN"/>
        </w:rPr>
        <w:t>。</w:t>
      </w:r>
    </w:p>
    <w:p w:rsidR="00E14FF7" w:rsidRDefault="00E14FF7" w:rsidP="00696D7B">
      <w:pPr>
        <w:pStyle w:val="ac"/>
        <w:spacing w:line="400" w:lineRule="exact"/>
        <w:ind w:firstLineChars="200" w:firstLine="440"/>
        <w:rPr>
          <w:rFonts w:hAnsi="宋体"/>
          <w:lang w:eastAsia="zh-CN"/>
        </w:rPr>
      </w:pPr>
      <w:r>
        <w:rPr>
          <w:rFonts w:hAnsi="宋体" w:hint="eastAsia"/>
          <w:lang w:eastAsia="zh-CN"/>
        </w:rPr>
        <w:t>第八条 双方确定，甲方指定</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为甲方项目联系人，乙方指定</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为乙方项目联系人。</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一方变更项目联系人的，应当及时以书面形式通知另一方。未及时通知并影响本合同履行或造成损失的，应承担相应的责任。</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第九条  违约责任</w:t>
      </w:r>
    </w:p>
    <w:p w:rsidR="00D81E87" w:rsidRDefault="00E14FF7" w:rsidP="00D81E87">
      <w:pPr>
        <w:spacing w:line="400" w:lineRule="exact"/>
        <w:ind w:firstLineChars="200" w:firstLine="440"/>
        <w:rPr>
          <w:rStyle w:val="apple-converted-space"/>
          <w:color w:val="000000"/>
          <w:lang w:eastAsia="zh-CN"/>
        </w:rPr>
      </w:pPr>
      <w:r>
        <w:rPr>
          <w:rStyle w:val="apple-converted-space"/>
          <w:rFonts w:hint="eastAsia"/>
          <w:color w:val="000000"/>
          <w:lang w:eastAsia="zh-CN"/>
        </w:rPr>
        <w:t>1．乙方</w:t>
      </w:r>
      <w:r w:rsidR="00D81E87">
        <w:rPr>
          <w:rStyle w:val="apple-converted-space"/>
          <w:rFonts w:hint="eastAsia"/>
          <w:color w:val="000000"/>
          <w:lang w:eastAsia="zh-CN"/>
        </w:rPr>
        <w:t>未按照合同约定或甲方要求提供申报服务，经甲方指出后仍未整改的，甲方有权单方解除合同，要求乙方返还预付款并承担合同总价10%的违约金；</w:t>
      </w:r>
    </w:p>
    <w:p w:rsidR="00E14FF7" w:rsidRDefault="00D81E87" w:rsidP="00E14FF7">
      <w:pPr>
        <w:pStyle w:val="ac"/>
        <w:spacing w:line="400" w:lineRule="exact"/>
        <w:ind w:firstLineChars="200" w:firstLine="440"/>
        <w:rPr>
          <w:rFonts w:hAnsi="宋体"/>
          <w:lang w:eastAsia="zh-CN"/>
        </w:rPr>
      </w:pPr>
      <w:r>
        <w:rPr>
          <w:rStyle w:val="apple-converted-space"/>
          <w:color w:val="000000"/>
          <w:lang w:eastAsia="zh-CN"/>
        </w:rPr>
        <w:t>2</w:t>
      </w:r>
      <w:r w:rsidR="00E14FF7">
        <w:rPr>
          <w:rStyle w:val="apple-converted-space"/>
          <w:rFonts w:hint="eastAsia"/>
          <w:color w:val="000000"/>
          <w:lang w:eastAsia="zh-CN"/>
        </w:rPr>
        <w:t>．任何一方违反保密义务的，应向对方支付违约金人民币</w:t>
      </w:r>
      <w:r w:rsidR="00E14FF7">
        <w:rPr>
          <w:rFonts w:hAnsi="宋体" w:hint="eastAsia"/>
          <w:u w:val="single"/>
          <w:lang w:eastAsia="zh-CN"/>
        </w:rPr>
        <w:t xml:space="preserve"> </w:t>
      </w:r>
      <w:r w:rsidR="00C65102">
        <w:rPr>
          <w:rFonts w:hAnsi="宋体"/>
          <w:u w:val="single"/>
          <w:lang w:eastAsia="zh-CN"/>
        </w:rPr>
        <w:t>20000</w:t>
      </w:r>
      <w:r w:rsidR="00C65102">
        <w:rPr>
          <w:rFonts w:hAnsi="宋体" w:hint="eastAsia"/>
          <w:u w:val="single"/>
          <w:lang w:eastAsia="zh-CN"/>
        </w:rPr>
        <w:t xml:space="preserve"> </w:t>
      </w:r>
      <w:r w:rsidR="00E14FF7">
        <w:rPr>
          <w:rFonts w:hAnsi="宋体"/>
          <w:u w:val="single"/>
          <w:lang w:eastAsia="zh-CN"/>
        </w:rPr>
        <w:t xml:space="preserve"> </w:t>
      </w:r>
      <w:r w:rsidR="00E14FF7">
        <w:rPr>
          <w:rStyle w:val="apple-converted-space"/>
          <w:rFonts w:hint="eastAsia"/>
          <w:color w:val="000000"/>
          <w:lang w:eastAsia="zh-CN"/>
        </w:rPr>
        <w:t>元；赔偿由此给对方造成的损失。</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第十条 双方因履行本合同而发生的争议，可协商、调解解决，也可直接采取下列第</w:t>
      </w:r>
      <w:r w:rsidR="00C65102">
        <w:rPr>
          <w:rFonts w:hAnsi="宋体" w:hint="eastAsia"/>
          <w:u w:val="single"/>
          <w:lang w:eastAsia="zh-CN"/>
        </w:rPr>
        <w:t xml:space="preserve"> </w:t>
      </w:r>
      <w:r>
        <w:rPr>
          <w:rFonts w:hAnsi="宋体" w:hint="eastAsia"/>
          <w:u w:val="single"/>
          <w:lang w:eastAsia="zh-CN"/>
        </w:rPr>
        <w:t xml:space="preserve"> </w:t>
      </w:r>
      <w:r w:rsidR="00C65102">
        <w:rPr>
          <w:rFonts w:hAnsi="宋体"/>
          <w:u w:val="single"/>
          <w:lang w:eastAsia="zh-CN"/>
        </w:rPr>
        <w:t>2</w:t>
      </w:r>
      <w:r>
        <w:rPr>
          <w:rFonts w:hAnsi="宋体" w:hint="eastAsia"/>
          <w:u w:val="single"/>
          <w:lang w:eastAsia="zh-CN"/>
        </w:rPr>
        <w:t xml:space="preserve"> </w:t>
      </w:r>
      <w:r>
        <w:rPr>
          <w:rFonts w:hAnsi="宋体"/>
          <w:u w:val="single"/>
          <w:lang w:eastAsia="zh-CN"/>
        </w:rPr>
        <w:t xml:space="preserve"> </w:t>
      </w:r>
      <w:r>
        <w:rPr>
          <w:rFonts w:hAnsi="宋体" w:hint="eastAsia"/>
          <w:lang w:eastAsia="zh-CN"/>
        </w:rPr>
        <w:t>种方式解决：</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lastRenderedPageBreak/>
        <w:t>1．向</w:t>
      </w:r>
      <w:r>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2．向甲方所在地人民法院提起诉讼。</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第十一条 其他</w:t>
      </w:r>
    </w:p>
    <w:p w:rsidR="00E14FF7" w:rsidRDefault="00E14FF7" w:rsidP="00E14FF7">
      <w:pPr>
        <w:pStyle w:val="ac"/>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14FF7" w:rsidRPr="0026234D" w:rsidRDefault="00E14FF7" w:rsidP="00E14FF7">
      <w:pPr>
        <w:pStyle w:val="ac"/>
        <w:spacing w:line="400" w:lineRule="exact"/>
        <w:ind w:firstLineChars="200" w:firstLine="440"/>
        <w:rPr>
          <w:ins w:id="2" w:author="南极的北极熊" w:date="2022-07-04T12:08:00Z"/>
          <w:rFonts w:hAnsi="宋体"/>
          <w:b/>
          <w:lang w:eastAsia="zh-CN"/>
        </w:rPr>
      </w:pPr>
      <w:r>
        <w:rPr>
          <w:rFonts w:hAnsi="宋体" w:hint="eastAsia"/>
          <w:lang w:eastAsia="zh-CN"/>
        </w:rPr>
        <w:t>2．</w:t>
      </w:r>
      <w:r w:rsidRPr="0026234D">
        <w:rPr>
          <w:rFonts w:hAnsi="宋体" w:hint="eastAsia"/>
          <w:b/>
          <w:lang w:eastAsia="zh-CN"/>
        </w:rPr>
        <w:t>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第十二条 本合同经双方签订后生效。本合同一式</w:t>
      </w:r>
      <w:r>
        <w:rPr>
          <w:rFonts w:hAnsi="宋体" w:hint="eastAsia"/>
          <w:u w:val="single"/>
          <w:lang w:eastAsia="zh-CN"/>
        </w:rPr>
        <w:t xml:space="preserve"> </w:t>
      </w:r>
      <w:r w:rsidR="004008FE">
        <w:rPr>
          <w:rFonts w:hAnsi="宋体" w:hint="eastAsia"/>
          <w:u w:val="single"/>
          <w:lang w:eastAsia="zh-CN"/>
        </w:rPr>
        <w:t>肆</w:t>
      </w:r>
      <w:r w:rsidR="00665B44">
        <w:rPr>
          <w:rFonts w:hAnsi="宋体" w:hint="eastAsia"/>
          <w:u w:val="single"/>
          <w:lang w:eastAsia="zh-CN"/>
        </w:rPr>
        <w:t xml:space="preserve"> </w:t>
      </w:r>
      <w:r>
        <w:rPr>
          <w:rFonts w:hAnsi="宋体" w:hint="eastAsia"/>
          <w:lang w:eastAsia="zh-CN"/>
        </w:rPr>
        <w:t>份，甲方执</w:t>
      </w:r>
      <w:r w:rsidR="00665B44">
        <w:rPr>
          <w:rFonts w:hAnsi="宋体"/>
          <w:u w:val="single"/>
          <w:lang w:eastAsia="zh-CN"/>
        </w:rPr>
        <w:t xml:space="preserve"> </w:t>
      </w:r>
      <w:r w:rsidR="004008FE">
        <w:rPr>
          <w:rFonts w:hAnsi="宋体" w:hint="eastAsia"/>
          <w:u w:val="single"/>
          <w:lang w:eastAsia="zh-CN"/>
        </w:rPr>
        <w:t>叁</w:t>
      </w:r>
      <w:r w:rsidR="00665B44">
        <w:rPr>
          <w:rFonts w:hAnsi="宋体" w:hint="eastAsia"/>
          <w:u w:val="single"/>
          <w:lang w:eastAsia="zh-CN"/>
        </w:rPr>
        <w:t xml:space="preserve"> </w:t>
      </w:r>
      <w:r>
        <w:rPr>
          <w:rFonts w:hAnsi="宋体" w:hint="eastAsia"/>
          <w:lang w:eastAsia="zh-CN"/>
        </w:rPr>
        <w:t>份，乙方执</w:t>
      </w:r>
      <w:r w:rsidR="00665B44">
        <w:rPr>
          <w:rFonts w:hAnsi="宋体" w:hint="eastAsia"/>
          <w:u w:val="single"/>
          <w:lang w:eastAsia="zh-CN"/>
        </w:rPr>
        <w:t xml:space="preserve"> </w:t>
      </w:r>
      <w:r w:rsidR="004008FE">
        <w:rPr>
          <w:rFonts w:hAnsi="宋体" w:hint="eastAsia"/>
          <w:u w:val="single"/>
          <w:lang w:eastAsia="zh-CN"/>
        </w:rPr>
        <w:t>壹</w:t>
      </w:r>
      <w:r>
        <w:rPr>
          <w:rFonts w:hAnsi="宋体"/>
          <w:u w:val="single"/>
          <w:lang w:eastAsia="zh-CN"/>
        </w:rPr>
        <w:t xml:space="preserve"> </w:t>
      </w:r>
      <w:r>
        <w:rPr>
          <w:rFonts w:hAnsi="宋体" w:hint="eastAsia"/>
          <w:lang w:eastAsia="zh-CN"/>
        </w:rPr>
        <w:t>份，具有同等法律效力。</w:t>
      </w:r>
    </w:p>
    <w:p w:rsidR="00E14FF7" w:rsidRDefault="00E14FF7" w:rsidP="00E14FF7">
      <w:pPr>
        <w:pStyle w:val="ac"/>
        <w:spacing w:line="400" w:lineRule="exact"/>
        <w:rPr>
          <w:rFonts w:hAnsi="宋体"/>
          <w:lang w:eastAsia="zh-CN"/>
        </w:rPr>
      </w:pPr>
    </w:p>
    <w:p w:rsidR="00C65102" w:rsidRDefault="00C65102" w:rsidP="00E14FF7">
      <w:pPr>
        <w:pStyle w:val="ac"/>
        <w:spacing w:line="400" w:lineRule="exact"/>
        <w:ind w:firstLineChars="200" w:firstLine="440"/>
        <w:rPr>
          <w:rFonts w:hAnsi="宋体"/>
          <w:lang w:eastAsia="zh-CN"/>
        </w:rPr>
      </w:pPr>
    </w:p>
    <w:p w:rsidR="00C65102" w:rsidRDefault="00C65102" w:rsidP="00E14FF7">
      <w:pPr>
        <w:pStyle w:val="ac"/>
        <w:spacing w:line="400" w:lineRule="exact"/>
        <w:ind w:firstLineChars="200" w:firstLine="440"/>
        <w:rPr>
          <w:rFonts w:hAnsi="宋体"/>
          <w:lang w:eastAsia="zh-CN"/>
        </w:rPr>
      </w:pPr>
    </w:p>
    <w:p w:rsidR="00E14FF7" w:rsidRDefault="00E14FF7" w:rsidP="00E14FF7">
      <w:pPr>
        <w:pStyle w:val="ac"/>
        <w:spacing w:line="400" w:lineRule="exact"/>
        <w:ind w:firstLineChars="200" w:firstLine="440"/>
        <w:rPr>
          <w:rFonts w:hAnsi="宋体"/>
        </w:rPr>
      </w:pPr>
      <w:r>
        <w:rPr>
          <w:rFonts w:hAnsi="宋体" w:hint="eastAsia"/>
        </w:rPr>
        <w:t>甲方（公章）:   　                                 乙方（公章）</w:t>
      </w:r>
      <w:r w:rsidR="00652777">
        <w:rPr>
          <w:rFonts w:hAnsi="宋体" w:hint="eastAsia"/>
        </w:rPr>
        <w:t>：</w:t>
      </w:r>
    </w:p>
    <w:p w:rsidR="00E14FF7" w:rsidRDefault="00E14FF7" w:rsidP="00E14FF7">
      <w:pPr>
        <w:pStyle w:val="ac"/>
        <w:spacing w:line="400" w:lineRule="exact"/>
        <w:ind w:firstLineChars="200" w:firstLine="440"/>
        <w:rPr>
          <w:rFonts w:hAnsi="宋体"/>
        </w:rPr>
      </w:pPr>
      <w:r>
        <w:rPr>
          <w:rFonts w:hAnsi="宋体" w:hint="eastAsia"/>
        </w:rPr>
        <w:t xml:space="preserve">                           </w:t>
      </w:r>
    </w:p>
    <w:p w:rsidR="00C65102" w:rsidRDefault="00E14FF7" w:rsidP="00E14FF7">
      <w:pPr>
        <w:pStyle w:val="ac"/>
        <w:spacing w:line="400" w:lineRule="exact"/>
        <w:rPr>
          <w:rFonts w:hAnsi="宋体"/>
        </w:rPr>
      </w:pPr>
      <w:r>
        <w:rPr>
          <w:rFonts w:hAnsi="宋体" w:hint="eastAsia"/>
        </w:rPr>
        <w:t xml:space="preserve">   </w:t>
      </w:r>
      <w:r>
        <w:rPr>
          <w:rFonts w:hAnsi="宋体"/>
        </w:rPr>
        <w:t xml:space="preserve">   </w:t>
      </w:r>
    </w:p>
    <w:p w:rsidR="00C65102" w:rsidRDefault="00C65102" w:rsidP="00E14FF7">
      <w:pPr>
        <w:pStyle w:val="ac"/>
        <w:spacing w:line="400" w:lineRule="exact"/>
        <w:rPr>
          <w:rFonts w:hAnsi="宋体"/>
        </w:rPr>
      </w:pPr>
    </w:p>
    <w:p w:rsidR="00E14FF7" w:rsidRDefault="00E14FF7" w:rsidP="00C65102">
      <w:pPr>
        <w:pStyle w:val="ac"/>
        <w:spacing w:line="400" w:lineRule="exact"/>
        <w:ind w:firstLineChars="600" w:firstLine="1320"/>
        <w:rPr>
          <w:rFonts w:hAnsi="宋体"/>
          <w:lang w:eastAsia="zh-CN"/>
        </w:rPr>
      </w:pPr>
      <w:r>
        <w:rPr>
          <w:rFonts w:hAnsi="宋体"/>
          <w:lang w:eastAsia="zh-CN"/>
        </w:rPr>
        <w:t xml:space="preserve">   年      月      日</w:t>
      </w:r>
      <w:r>
        <w:rPr>
          <w:rFonts w:hAnsi="宋体" w:hint="eastAsia"/>
          <w:lang w:eastAsia="zh-CN"/>
        </w:rPr>
        <w:t xml:space="preserve">                             </w:t>
      </w:r>
      <w:r>
        <w:rPr>
          <w:rFonts w:hAnsi="宋体"/>
          <w:lang w:eastAsia="zh-CN"/>
        </w:rPr>
        <w:t xml:space="preserve">      年      月      日</w:t>
      </w:r>
    </w:p>
    <w:p w:rsidR="00914B83" w:rsidRDefault="00914B83">
      <w:pPr>
        <w:pStyle w:val="10"/>
      </w:pPr>
    </w:p>
    <w:p w:rsidR="0001663C" w:rsidRDefault="0001663C" w:rsidP="00E14FF7">
      <w:pPr>
        <w:pStyle w:val="10"/>
      </w:pPr>
    </w:p>
    <w:p w:rsidR="00E14FF7" w:rsidRDefault="00E14FF7">
      <w:pPr>
        <w:pStyle w:val="10"/>
        <w:rPr>
          <w:b/>
          <w:bCs/>
          <w:sz w:val="24"/>
          <w:szCs w:val="24"/>
        </w:rPr>
      </w:pPr>
      <w:r>
        <w:rPr>
          <w:b/>
          <w:bCs/>
          <w:sz w:val="24"/>
          <w:szCs w:val="24"/>
        </w:rPr>
        <w:br w:type="page"/>
      </w:r>
    </w:p>
    <w:p w:rsidR="00914B83" w:rsidRDefault="00DA36C6">
      <w:pPr>
        <w:pStyle w:val="10"/>
        <w:rPr>
          <w:b/>
          <w:bCs/>
          <w:sz w:val="24"/>
          <w:szCs w:val="24"/>
        </w:rPr>
      </w:pPr>
      <w:r>
        <w:rPr>
          <w:rFonts w:hint="eastAsia"/>
          <w:b/>
          <w:bCs/>
          <w:sz w:val="24"/>
          <w:szCs w:val="24"/>
        </w:rPr>
        <w:lastRenderedPageBreak/>
        <w:t>附件二、参选文件范本</w:t>
      </w:r>
    </w:p>
    <w:p w:rsidR="00914B83" w:rsidRPr="00E14FF7" w:rsidRDefault="00914B83">
      <w:pPr>
        <w:pStyle w:val="ac"/>
        <w:jc w:val="center"/>
        <w:rPr>
          <w:rFonts w:ascii="Times New Roman" w:hAnsi="Times New Roman"/>
          <w:b/>
          <w:sz w:val="52"/>
          <w:szCs w:val="52"/>
          <w:lang w:eastAsia="zh-CN"/>
        </w:rPr>
      </w:pPr>
    </w:p>
    <w:p w:rsidR="00914B83" w:rsidRDefault="00DA36C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14B83" w:rsidRDefault="00914B83">
      <w:pPr>
        <w:pStyle w:val="ac"/>
        <w:spacing w:line="615" w:lineRule="exact"/>
        <w:jc w:val="center"/>
        <w:rPr>
          <w:rFonts w:ascii="方正小标宋简体" w:eastAsia="方正小标宋简体" w:hAnsi="方正小标宋简体" w:cs="方正小标宋简体"/>
          <w:b/>
          <w:sz w:val="44"/>
          <w:szCs w:val="44"/>
          <w:lang w:eastAsia="zh-CN"/>
        </w:rPr>
      </w:pPr>
    </w:p>
    <w:p w:rsidR="00463EC4" w:rsidRDefault="00463EC4">
      <w:pPr>
        <w:pStyle w:val="aa"/>
        <w:jc w:val="center"/>
        <w:rPr>
          <w:rFonts w:ascii="微软雅黑" w:eastAsia="微软雅黑" w:hAnsi="微软雅黑"/>
          <w:sz w:val="44"/>
          <w:szCs w:val="44"/>
          <w:lang w:eastAsia="zh-CN"/>
        </w:rPr>
      </w:pPr>
    </w:p>
    <w:p w:rsidR="00463EC4" w:rsidRDefault="00463EC4">
      <w:pPr>
        <w:pStyle w:val="aa"/>
        <w:jc w:val="center"/>
        <w:rPr>
          <w:rFonts w:ascii="微软雅黑" w:eastAsia="微软雅黑" w:hAnsi="微软雅黑"/>
          <w:sz w:val="44"/>
          <w:szCs w:val="44"/>
          <w:lang w:eastAsia="zh-CN"/>
        </w:rPr>
      </w:pPr>
    </w:p>
    <w:p w:rsidR="00914B83" w:rsidRPr="00463EC4" w:rsidRDefault="00B0209D">
      <w:pPr>
        <w:pStyle w:val="aa"/>
        <w:jc w:val="center"/>
        <w:rPr>
          <w:rFonts w:ascii="微软雅黑" w:eastAsia="微软雅黑" w:hAnsi="微软雅黑"/>
          <w:b/>
          <w:sz w:val="44"/>
          <w:szCs w:val="44"/>
          <w:u w:val="single"/>
          <w:lang w:eastAsia="zh-CN"/>
        </w:rPr>
      </w:pPr>
      <w:r>
        <w:rPr>
          <w:rFonts w:ascii="微软雅黑" w:eastAsia="微软雅黑" w:hAnsi="微软雅黑" w:hint="eastAsia"/>
          <w:sz w:val="44"/>
          <w:szCs w:val="44"/>
          <w:lang w:eastAsia="zh-CN"/>
        </w:rPr>
        <w:t>省级企业技术中心创建辅导服务</w:t>
      </w:r>
      <w:r w:rsidR="00934612">
        <w:rPr>
          <w:rFonts w:ascii="微软雅黑" w:eastAsia="微软雅黑" w:hAnsi="微软雅黑" w:hint="eastAsia"/>
          <w:sz w:val="44"/>
          <w:szCs w:val="44"/>
          <w:lang w:eastAsia="zh-CN"/>
        </w:rPr>
        <w:t>项目</w:t>
      </w:r>
    </w:p>
    <w:p w:rsidR="00914B83" w:rsidRPr="00463EC4" w:rsidRDefault="00914B83">
      <w:pPr>
        <w:pStyle w:val="ac"/>
        <w:spacing w:line="615" w:lineRule="exact"/>
        <w:jc w:val="center"/>
        <w:rPr>
          <w:rFonts w:ascii="微软雅黑" w:eastAsia="微软雅黑" w:hAnsi="微软雅黑" w:cs="方正小标宋简体"/>
          <w:b/>
          <w:sz w:val="44"/>
          <w:szCs w:val="44"/>
          <w:lang w:eastAsia="zh-CN"/>
        </w:rPr>
      </w:pPr>
    </w:p>
    <w:p w:rsidR="00914B83" w:rsidRPr="00463EC4" w:rsidRDefault="00DA36C6">
      <w:pPr>
        <w:spacing w:line="1000" w:lineRule="exact"/>
        <w:jc w:val="center"/>
        <w:rPr>
          <w:rFonts w:ascii="微软雅黑" w:eastAsia="微软雅黑" w:hAnsi="微软雅黑"/>
          <w:b/>
          <w:sz w:val="44"/>
          <w:szCs w:val="44"/>
          <w:lang w:eastAsia="zh-CN"/>
        </w:rPr>
      </w:pPr>
      <w:r w:rsidRPr="00463EC4">
        <w:rPr>
          <w:rFonts w:ascii="微软雅黑" w:eastAsia="微软雅黑" w:hAnsi="微软雅黑" w:hint="eastAsia"/>
          <w:b/>
          <w:sz w:val="44"/>
          <w:szCs w:val="44"/>
          <w:lang w:eastAsia="zh-CN"/>
        </w:rPr>
        <w:t>参选</w:t>
      </w:r>
      <w:r w:rsidRPr="00463EC4">
        <w:rPr>
          <w:rFonts w:ascii="微软雅黑" w:eastAsia="微软雅黑" w:hAnsi="微软雅黑"/>
          <w:b/>
          <w:sz w:val="44"/>
          <w:szCs w:val="44"/>
          <w:lang w:eastAsia="zh-CN"/>
        </w:rPr>
        <w:t>文件</w:t>
      </w:r>
    </w:p>
    <w:p w:rsidR="00914B83" w:rsidRDefault="00914B83">
      <w:pPr>
        <w:pStyle w:val="10"/>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6"/>
          <w:lang w:eastAsia="zh-CN"/>
        </w:rPr>
      </w:pPr>
    </w:p>
    <w:p w:rsidR="00914B83" w:rsidRDefault="00DA36C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14B83" w:rsidRDefault="00DA36C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F5A24">
        <w:rPr>
          <w:rFonts w:ascii="Times New Roman" w:hAnsi="Times New Roman"/>
          <w:b/>
          <w:bCs/>
          <w:w w:val="95"/>
          <w:sz w:val="32"/>
          <w:lang w:eastAsia="zh-CN"/>
        </w:rPr>
        <w:t>3</w:t>
      </w:r>
      <w:r>
        <w:rPr>
          <w:rFonts w:ascii="Times New Roman" w:hAnsi="Times New Roman"/>
          <w:b/>
          <w:bCs/>
          <w:w w:val="95"/>
          <w:sz w:val="32"/>
          <w:lang w:eastAsia="zh-CN"/>
        </w:rPr>
        <w:t>年</w:t>
      </w:r>
      <w:r w:rsidR="00245371">
        <w:rPr>
          <w:rFonts w:ascii="Times New Roman" w:hAnsi="Times New Roman"/>
          <w:b/>
          <w:bCs/>
          <w:w w:val="95"/>
          <w:sz w:val="32"/>
          <w:lang w:eastAsia="zh-CN"/>
        </w:rPr>
        <w:t>8</w:t>
      </w:r>
      <w:r>
        <w:rPr>
          <w:rFonts w:ascii="Times New Roman" w:hAnsi="Times New Roman"/>
          <w:b/>
          <w:bCs/>
          <w:w w:val="95"/>
          <w:sz w:val="32"/>
          <w:lang w:eastAsia="zh-CN"/>
        </w:rPr>
        <w:t>月</w:t>
      </w:r>
    </w:p>
    <w:p w:rsidR="00914B83" w:rsidRDefault="00914B83">
      <w:pPr>
        <w:pStyle w:val="10"/>
      </w:pPr>
    </w:p>
    <w:p w:rsidR="00914B83" w:rsidRDefault="00914B83" w:rsidP="00E95B37">
      <w:pPr>
        <w:spacing w:line="1000" w:lineRule="exact"/>
        <w:rPr>
          <w:b/>
          <w:i/>
          <w:iCs/>
          <w:color w:val="C00000"/>
          <w:sz w:val="44"/>
          <w:szCs w:val="44"/>
          <w:lang w:eastAsia="zh-CN"/>
        </w:rPr>
      </w:pPr>
    </w:p>
    <w:p w:rsidR="00C65102" w:rsidRDefault="00C65102">
      <w:pPr>
        <w:spacing w:line="1000" w:lineRule="exact"/>
        <w:jc w:val="center"/>
        <w:rPr>
          <w:b/>
          <w:i/>
          <w:iCs/>
          <w:color w:val="C00000"/>
          <w:sz w:val="44"/>
          <w:szCs w:val="44"/>
          <w:lang w:eastAsia="zh-CN"/>
        </w:rPr>
      </w:pPr>
    </w:p>
    <w:p w:rsidR="00914B83" w:rsidRDefault="00DA36C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14B83" w:rsidRDefault="00DA36C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914B83" w:rsidRDefault="00E95B37">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E14FF7" w:rsidRDefault="00E14FF7">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E14FF7" w:rsidRDefault="00E14FF7">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14FF7" w:rsidRDefault="00E14FF7">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14FF7" w:rsidRDefault="00E14FF7">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14FF7" w:rsidRDefault="00E14FF7">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14FF7" w:rsidRDefault="00E14FF7">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14FF7" w:rsidRDefault="00E14FF7">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">
                <v:textbox>
                  <w:txbxContent>
                    <w:p w:rsidR="00E14FF7" w:rsidRDefault="00E14FF7">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E14FF7" w:rsidRDefault="00E14FF7">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14FF7" w:rsidRDefault="00E14FF7">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14FF7" w:rsidRDefault="00E14FF7">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14FF7" w:rsidRDefault="00E14FF7">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14FF7" w:rsidRDefault="00E14FF7">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14FF7" w:rsidRDefault="00E14FF7">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pStyle w:val="afd"/>
        <w:spacing w:beforeLines="0" w:afterLines="0" w:line="240" w:lineRule="auto"/>
        <w:ind w:firstLineChars="0" w:firstLine="0"/>
        <w:rPr>
          <w:rFonts w:cs="Times New Roman"/>
          <w:bCs w:val="0"/>
          <w:color w:val="C00000"/>
          <w:lang w:eastAsia="zh-CN"/>
        </w:rPr>
      </w:pPr>
    </w:p>
    <w:p w:rsidR="00914B83" w:rsidRDefault="00DA36C6">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14B83" w:rsidRDefault="00DA36C6">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914B83" w:rsidRDefault="00914B83">
      <w:pPr>
        <w:spacing w:line="1000" w:lineRule="exact"/>
        <w:jc w:val="center"/>
        <w:rPr>
          <w:b/>
          <w:sz w:val="44"/>
          <w:szCs w:val="44"/>
          <w:lang w:eastAsia="zh-CN"/>
        </w:rPr>
      </w:pPr>
    </w:p>
    <w:p w:rsidR="00914B83" w:rsidRDefault="00914B83">
      <w:pPr>
        <w:spacing w:line="1000" w:lineRule="exact"/>
        <w:jc w:val="center"/>
        <w:rPr>
          <w:b/>
          <w:sz w:val="44"/>
          <w:szCs w:val="44"/>
          <w:lang w:eastAsia="zh-CN"/>
        </w:rPr>
      </w:pPr>
    </w:p>
    <w:p w:rsidR="00914B83" w:rsidRDefault="00914B83">
      <w:pPr>
        <w:spacing w:line="1000" w:lineRule="exact"/>
        <w:jc w:val="center"/>
        <w:rPr>
          <w:b/>
          <w:sz w:val="44"/>
          <w:szCs w:val="44"/>
          <w:lang w:eastAsia="zh-CN"/>
        </w:rPr>
      </w:pPr>
    </w:p>
    <w:p w:rsidR="00914B83" w:rsidRDefault="00DA36C6">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14B83">
        <w:trPr>
          <w:jc w:val="center"/>
        </w:trPr>
        <w:tc>
          <w:tcPr>
            <w:tcW w:w="971" w:type="dxa"/>
          </w:tcPr>
          <w:p w:rsidR="00914B83" w:rsidRDefault="00DA36C6">
            <w:pPr>
              <w:spacing w:line="500" w:lineRule="exact"/>
              <w:jc w:val="center"/>
              <w:rPr>
                <w:b/>
                <w:bCs/>
                <w:sz w:val="24"/>
              </w:rPr>
            </w:pPr>
            <w:r>
              <w:rPr>
                <w:rFonts w:hint="eastAsia"/>
                <w:b/>
                <w:bCs/>
                <w:sz w:val="24"/>
              </w:rPr>
              <w:t>序号</w:t>
            </w:r>
          </w:p>
        </w:tc>
        <w:tc>
          <w:tcPr>
            <w:tcW w:w="6023" w:type="dxa"/>
          </w:tcPr>
          <w:p w:rsidR="00914B83" w:rsidRDefault="00DA36C6">
            <w:pPr>
              <w:spacing w:line="500" w:lineRule="exact"/>
              <w:jc w:val="center"/>
              <w:rPr>
                <w:b/>
                <w:bCs/>
                <w:sz w:val="24"/>
              </w:rPr>
            </w:pPr>
            <w:r>
              <w:rPr>
                <w:rFonts w:hint="eastAsia"/>
                <w:b/>
                <w:bCs/>
                <w:sz w:val="24"/>
              </w:rPr>
              <w:t>内容</w:t>
            </w:r>
          </w:p>
        </w:tc>
        <w:tc>
          <w:tcPr>
            <w:tcW w:w="1843" w:type="dxa"/>
          </w:tcPr>
          <w:p w:rsidR="00914B83" w:rsidRDefault="00DA36C6">
            <w:pPr>
              <w:spacing w:line="500" w:lineRule="exact"/>
              <w:jc w:val="center"/>
              <w:rPr>
                <w:b/>
                <w:bCs/>
                <w:sz w:val="24"/>
              </w:rPr>
            </w:pPr>
            <w:r>
              <w:rPr>
                <w:rFonts w:hint="eastAsia"/>
                <w:b/>
                <w:bCs/>
                <w:sz w:val="24"/>
              </w:rPr>
              <w:t>页码</w:t>
            </w: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1</w:t>
            </w:r>
          </w:p>
        </w:tc>
        <w:tc>
          <w:tcPr>
            <w:tcW w:w="6023" w:type="dxa"/>
            <w:vAlign w:val="center"/>
          </w:tcPr>
          <w:p w:rsidR="00914B83" w:rsidRDefault="00DA36C6">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rsidR="00914B83" w:rsidRDefault="00914B83">
            <w:pPr>
              <w:spacing w:line="500" w:lineRule="exact"/>
              <w:jc w:val="center"/>
              <w:rPr>
                <w:sz w:val="24"/>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2</w:t>
            </w:r>
          </w:p>
        </w:tc>
        <w:tc>
          <w:tcPr>
            <w:tcW w:w="6023" w:type="dxa"/>
            <w:vAlign w:val="center"/>
          </w:tcPr>
          <w:p w:rsidR="00914B83" w:rsidRDefault="00DA36C6">
            <w:pPr>
              <w:spacing w:line="500" w:lineRule="exact"/>
              <w:rPr>
                <w:sz w:val="24"/>
                <w:lang w:eastAsia="zh-CN"/>
              </w:rPr>
            </w:pPr>
            <w:r>
              <w:rPr>
                <w:rFonts w:hint="eastAsia"/>
                <w:sz w:val="24"/>
                <w:lang w:eastAsia="zh-CN"/>
              </w:rPr>
              <w:t>法定代表人身份证复印件（技术文件）</w:t>
            </w:r>
          </w:p>
        </w:tc>
        <w:tc>
          <w:tcPr>
            <w:tcW w:w="1843" w:type="dxa"/>
          </w:tcPr>
          <w:p w:rsidR="00914B83" w:rsidRDefault="00914B83">
            <w:pPr>
              <w:spacing w:line="500" w:lineRule="exact"/>
              <w:jc w:val="center"/>
              <w:rPr>
                <w:sz w:val="24"/>
                <w:lang w:eastAsia="zh-CN"/>
              </w:rPr>
            </w:pPr>
          </w:p>
        </w:tc>
      </w:tr>
      <w:tr w:rsidR="00ED56D9">
        <w:trPr>
          <w:jc w:val="center"/>
        </w:trPr>
        <w:tc>
          <w:tcPr>
            <w:tcW w:w="971" w:type="dxa"/>
            <w:vAlign w:val="center"/>
          </w:tcPr>
          <w:p w:rsidR="00ED56D9" w:rsidRDefault="00ED56D9" w:rsidP="00DE77C7">
            <w:pPr>
              <w:spacing w:line="500" w:lineRule="exact"/>
              <w:jc w:val="center"/>
              <w:rPr>
                <w:sz w:val="24"/>
                <w:lang w:eastAsia="zh-CN"/>
              </w:rPr>
            </w:pPr>
            <w:r>
              <w:rPr>
                <w:rFonts w:hint="eastAsia"/>
                <w:sz w:val="24"/>
                <w:lang w:eastAsia="zh-CN"/>
              </w:rPr>
              <w:t>3</w:t>
            </w:r>
          </w:p>
        </w:tc>
        <w:tc>
          <w:tcPr>
            <w:tcW w:w="6023" w:type="dxa"/>
            <w:vAlign w:val="center"/>
          </w:tcPr>
          <w:p w:rsidR="00ED56D9" w:rsidRDefault="00ED56D9">
            <w:pPr>
              <w:spacing w:line="500" w:lineRule="exact"/>
              <w:rPr>
                <w:sz w:val="24"/>
                <w:lang w:eastAsia="zh-CN"/>
              </w:rPr>
            </w:pPr>
            <w:r>
              <w:rPr>
                <w:rFonts w:asciiTheme="minorEastAsia" w:hAnsiTheme="minorEastAsia" w:hint="eastAsia"/>
                <w:sz w:val="24"/>
                <w:szCs w:val="24"/>
                <w:lang w:eastAsia="zh-CN"/>
              </w:rPr>
              <w:t>法定代表人授权书</w:t>
            </w:r>
            <w:r>
              <w:rPr>
                <w:rFonts w:hint="eastAsia"/>
                <w:sz w:val="24"/>
                <w:lang w:eastAsia="zh-CN"/>
              </w:rPr>
              <w:t>（技术文件）</w:t>
            </w:r>
          </w:p>
        </w:tc>
        <w:tc>
          <w:tcPr>
            <w:tcW w:w="1843" w:type="dxa"/>
          </w:tcPr>
          <w:p w:rsidR="00ED56D9" w:rsidRDefault="00ED56D9">
            <w:pPr>
              <w:spacing w:line="500" w:lineRule="exact"/>
              <w:jc w:val="center"/>
              <w:rPr>
                <w:sz w:val="24"/>
                <w:lang w:eastAsia="zh-CN"/>
              </w:rPr>
            </w:pPr>
          </w:p>
        </w:tc>
      </w:tr>
      <w:tr w:rsidR="00914B83" w:rsidTr="00DE77C7">
        <w:trPr>
          <w:trHeight w:val="574"/>
          <w:jc w:val="center"/>
        </w:trPr>
        <w:tc>
          <w:tcPr>
            <w:tcW w:w="971" w:type="dxa"/>
            <w:vAlign w:val="center"/>
          </w:tcPr>
          <w:p w:rsidR="00914B83" w:rsidRDefault="00ED56D9" w:rsidP="00DE77C7">
            <w:pPr>
              <w:spacing w:line="500" w:lineRule="exact"/>
              <w:jc w:val="center"/>
              <w:rPr>
                <w:sz w:val="24"/>
              </w:rPr>
            </w:pPr>
            <w:r>
              <w:rPr>
                <w:sz w:val="24"/>
              </w:rPr>
              <w:t>4</w:t>
            </w:r>
          </w:p>
        </w:tc>
        <w:tc>
          <w:tcPr>
            <w:tcW w:w="6023" w:type="dxa"/>
            <w:vAlign w:val="center"/>
          </w:tcPr>
          <w:p w:rsidR="00914B83" w:rsidRDefault="00DA36C6">
            <w:pPr>
              <w:spacing w:line="500" w:lineRule="exact"/>
              <w:rPr>
                <w:sz w:val="24"/>
                <w:lang w:eastAsia="zh-CN"/>
              </w:rPr>
            </w:pPr>
            <w:r>
              <w:rPr>
                <w:rFonts w:hint="eastAsia"/>
                <w:sz w:val="24"/>
                <w:lang w:eastAsia="zh-CN"/>
              </w:rPr>
              <w:t>营业执照（技术文件）</w:t>
            </w:r>
          </w:p>
        </w:tc>
        <w:tc>
          <w:tcPr>
            <w:tcW w:w="1843" w:type="dxa"/>
          </w:tcPr>
          <w:p w:rsidR="00914B83" w:rsidRDefault="00914B83">
            <w:pPr>
              <w:spacing w:line="500" w:lineRule="exact"/>
              <w:jc w:val="center"/>
              <w:rPr>
                <w:sz w:val="24"/>
                <w:lang w:eastAsia="zh-CN"/>
              </w:rPr>
            </w:pPr>
          </w:p>
        </w:tc>
      </w:tr>
      <w:tr w:rsidR="00914B83" w:rsidTr="00DE77C7">
        <w:trPr>
          <w:trHeight w:val="554"/>
          <w:jc w:val="center"/>
        </w:trPr>
        <w:tc>
          <w:tcPr>
            <w:tcW w:w="971" w:type="dxa"/>
            <w:vAlign w:val="center"/>
          </w:tcPr>
          <w:p w:rsidR="00914B83" w:rsidRDefault="00ED56D9" w:rsidP="00DE77C7">
            <w:pPr>
              <w:spacing w:line="500" w:lineRule="exact"/>
              <w:jc w:val="center"/>
              <w:rPr>
                <w:sz w:val="24"/>
              </w:rPr>
            </w:pPr>
            <w:r>
              <w:rPr>
                <w:sz w:val="24"/>
              </w:rPr>
              <w:t>5</w:t>
            </w:r>
          </w:p>
        </w:tc>
        <w:tc>
          <w:tcPr>
            <w:tcW w:w="6023" w:type="dxa"/>
            <w:vAlign w:val="center"/>
          </w:tcPr>
          <w:p w:rsidR="00914B83" w:rsidRDefault="00745991">
            <w:pPr>
              <w:spacing w:line="500" w:lineRule="exact"/>
              <w:rPr>
                <w:sz w:val="24"/>
                <w:lang w:eastAsia="zh-CN"/>
              </w:rPr>
            </w:pPr>
            <w:r>
              <w:rPr>
                <w:rFonts w:hint="eastAsia"/>
                <w:sz w:val="24"/>
                <w:lang w:eastAsia="zh-CN"/>
              </w:rPr>
              <w:t>资质业绩</w:t>
            </w:r>
            <w:r w:rsidR="00DA36C6">
              <w:rPr>
                <w:rFonts w:hint="eastAsia"/>
                <w:sz w:val="24"/>
                <w:lang w:eastAsia="zh-CN"/>
              </w:rPr>
              <w:t>证明（技术文件）</w:t>
            </w:r>
          </w:p>
        </w:tc>
        <w:tc>
          <w:tcPr>
            <w:tcW w:w="1843" w:type="dxa"/>
          </w:tcPr>
          <w:p w:rsidR="00914B83" w:rsidRDefault="00914B83">
            <w:pPr>
              <w:spacing w:line="500" w:lineRule="exact"/>
              <w:jc w:val="center"/>
              <w:rPr>
                <w:sz w:val="24"/>
                <w:lang w:eastAsia="zh-CN"/>
              </w:rPr>
            </w:pPr>
          </w:p>
        </w:tc>
      </w:tr>
      <w:tr w:rsidR="00ED56D9" w:rsidTr="00DE77C7">
        <w:trPr>
          <w:trHeight w:val="554"/>
          <w:jc w:val="center"/>
        </w:trPr>
        <w:tc>
          <w:tcPr>
            <w:tcW w:w="971" w:type="dxa"/>
            <w:vAlign w:val="center"/>
          </w:tcPr>
          <w:p w:rsidR="00ED56D9" w:rsidRDefault="00ED56D9" w:rsidP="00DE77C7">
            <w:pPr>
              <w:spacing w:line="500" w:lineRule="exact"/>
              <w:jc w:val="center"/>
              <w:rPr>
                <w:sz w:val="24"/>
                <w:lang w:eastAsia="zh-CN"/>
              </w:rPr>
            </w:pPr>
            <w:r>
              <w:rPr>
                <w:rFonts w:hint="eastAsia"/>
                <w:sz w:val="24"/>
                <w:lang w:eastAsia="zh-CN"/>
              </w:rPr>
              <w:t>6</w:t>
            </w:r>
          </w:p>
        </w:tc>
        <w:tc>
          <w:tcPr>
            <w:tcW w:w="6023" w:type="dxa"/>
            <w:vAlign w:val="center"/>
          </w:tcPr>
          <w:p w:rsidR="00ED56D9" w:rsidRDefault="00ED56D9">
            <w:pPr>
              <w:spacing w:line="500" w:lineRule="exact"/>
              <w:rPr>
                <w:sz w:val="24"/>
                <w:lang w:eastAsia="zh-CN"/>
              </w:rPr>
            </w:pPr>
            <w:r>
              <w:rPr>
                <w:rFonts w:asciiTheme="minorEastAsia" w:hAnsiTheme="minorEastAsia" w:hint="eastAsia"/>
                <w:sz w:val="24"/>
                <w:szCs w:val="24"/>
                <w:lang w:eastAsia="zh-CN"/>
              </w:rPr>
              <w:t>实施方案</w:t>
            </w:r>
            <w:r>
              <w:rPr>
                <w:rFonts w:hint="eastAsia"/>
                <w:sz w:val="24"/>
                <w:lang w:eastAsia="zh-CN"/>
              </w:rPr>
              <w:t>（技术文件）</w:t>
            </w:r>
          </w:p>
        </w:tc>
        <w:tc>
          <w:tcPr>
            <w:tcW w:w="1843" w:type="dxa"/>
          </w:tcPr>
          <w:p w:rsidR="00ED56D9" w:rsidRDefault="00ED56D9">
            <w:pPr>
              <w:spacing w:line="500" w:lineRule="exact"/>
              <w:jc w:val="center"/>
              <w:rPr>
                <w:sz w:val="24"/>
                <w:lang w:eastAsia="zh-CN"/>
              </w:rPr>
            </w:pPr>
          </w:p>
        </w:tc>
      </w:tr>
      <w:tr w:rsidR="00914B83">
        <w:trPr>
          <w:jc w:val="center"/>
        </w:trPr>
        <w:tc>
          <w:tcPr>
            <w:tcW w:w="971" w:type="dxa"/>
            <w:vAlign w:val="center"/>
          </w:tcPr>
          <w:p w:rsidR="00914B83" w:rsidRDefault="00ED56D9" w:rsidP="00DE77C7">
            <w:pPr>
              <w:spacing w:line="500" w:lineRule="exact"/>
              <w:jc w:val="center"/>
              <w:rPr>
                <w:sz w:val="24"/>
                <w:lang w:eastAsia="zh-CN"/>
              </w:rPr>
            </w:pPr>
            <w:r>
              <w:rPr>
                <w:rFonts w:hint="eastAsia"/>
                <w:sz w:val="24"/>
                <w:lang w:eastAsia="zh-CN"/>
              </w:rPr>
              <w:t>7</w:t>
            </w:r>
          </w:p>
        </w:tc>
        <w:tc>
          <w:tcPr>
            <w:tcW w:w="6023" w:type="dxa"/>
            <w:vAlign w:val="center"/>
          </w:tcPr>
          <w:p w:rsidR="00914B83" w:rsidRDefault="00DA36C6">
            <w:pPr>
              <w:spacing w:line="500" w:lineRule="exact"/>
              <w:rPr>
                <w:sz w:val="24"/>
                <w:lang w:eastAsia="zh-CN"/>
              </w:rPr>
            </w:pPr>
            <w:r>
              <w:rPr>
                <w:rFonts w:hint="eastAsia"/>
                <w:sz w:val="24"/>
                <w:lang w:eastAsia="zh-CN"/>
              </w:rPr>
              <w:t>参选报价单（商务文件）</w:t>
            </w:r>
          </w:p>
        </w:tc>
        <w:tc>
          <w:tcPr>
            <w:tcW w:w="1843" w:type="dxa"/>
          </w:tcPr>
          <w:p w:rsidR="00914B83" w:rsidRDefault="00914B83">
            <w:pPr>
              <w:spacing w:line="500" w:lineRule="exact"/>
              <w:jc w:val="center"/>
              <w:rPr>
                <w:sz w:val="24"/>
                <w:lang w:eastAsia="zh-CN"/>
              </w:rPr>
            </w:pPr>
          </w:p>
        </w:tc>
      </w:tr>
    </w:tbl>
    <w:p w:rsidR="00914B83" w:rsidRDefault="00914B83">
      <w:pPr>
        <w:spacing w:line="500" w:lineRule="exact"/>
        <w:jc w:val="center"/>
        <w:rPr>
          <w:b/>
          <w:bCs/>
          <w:sz w:val="24"/>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spacing w:line="500" w:lineRule="exact"/>
        <w:rPr>
          <w:b/>
          <w:bCs/>
          <w:sz w:val="36"/>
          <w:szCs w:val="36"/>
          <w:lang w:eastAsia="zh-CN"/>
        </w:rPr>
      </w:pPr>
    </w:p>
    <w:p w:rsidR="00914B83" w:rsidRDefault="00914B83">
      <w:pPr>
        <w:pStyle w:val="10"/>
        <w:rPr>
          <w:b/>
          <w:bCs/>
          <w:sz w:val="36"/>
          <w:szCs w:val="36"/>
        </w:rPr>
      </w:pPr>
    </w:p>
    <w:p w:rsidR="00914B83" w:rsidRDefault="00914B83">
      <w:pPr>
        <w:pStyle w:val="10"/>
      </w:pPr>
    </w:p>
    <w:p w:rsidR="00914B83" w:rsidRDefault="00914B83">
      <w:pPr>
        <w:spacing w:line="500" w:lineRule="exact"/>
        <w:jc w:val="center"/>
        <w:rPr>
          <w:b/>
          <w:bCs/>
          <w:sz w:val="36"/>
          <w:szCs w:val="36"/>
          <w:lang w:eastAsia="zh-CN"/>
        </w:rPr>
      </w:pPr>
    </w:p>
    <w:p w:rsidR="00914B83" w:rsidRDefault="00914B83">
      <w:pPr>
        <w:spacing w:line="500" w:lineRule="exact"/>
        <w:jc w:val="center"/>
        <w:rPr>
          <w:b/>
          <w:bCs/>
          <w:sz w:val="36"/>
          <w:szCs w:val="36"/>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914B83" w:rsidRDefault="00914B83">
      <w:pPr>
        <w:pStyle w:val="10"/>
        <w:rPr>
          <w:b/>
          <w:bCs/>
          <w:sz w:val="36"/>
          <w:szCs w:val="36"/>
        </w:rPr>
      </w:pPr>
    </w:p>
    <w:bookmarkEnd w:id="1"/>
    <w:p w:rsidR="00914B83" w:rsidRDefault="00DA36C6">
      <w:pPr>
        <w:spacing w:line="500" w:lineRule="exact"/>
        <w:jc w:val="center"/>
        <w:rPr>
          <w:b/>
          <w:bCs/>
          <w:sz w:val="36"/>
          <w:szCs w:val="36"/>
          <w:lang w:eastAsia="zh-CN"/>
        </w:rPr>
      </w:pPr>
      <w:r>
        <w:rPr>
          <w:rFonts w:hint="eastAsia"/>
          <w:b/>
          <w:bCs/>
          <w:sz w:val="36"/>
          <w:szCs w:val="36"/>
          <w:lang w:eastAsia="zh-CN"/>
        </w:rPr>
        <w:t>参选书</w:t>
      </w:r>
    </w:p>
    <w:p w:rsidR="00914B83" w:rsidRDefault="00DA36C6">
      <w:pPr>
        <w:spacing w:line="500" w:lineRule="exact"/>
        <w:rPr>
          <w:sz w:val="24"/>
          <w:lang w:eastAsia="zh-CN"/>
        </w:rPr>
      </w:pPr>
      <w:r>
        <w:rPr>
          <w:rFonts w:hint="eastAsia"/>
          <w:sz w:val="24"/>
          <w:lang w:eastAsia="zh-CN"/>
        </w:rPr>
        <w:t>致：福建福海创石油化工有限公司</w:t>
      </w:r>
    </w:p>
    <w:p w:rsidR="00914B83" w:rsidRDefault="00DA36C6">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14B83" w:rsidRDefault="00DA36C6">
      <w:pPr>
        <w:spacing w:line="500" w:lineRule="exact"/>
        <w:ind w:firstLineChars="200" w:firstLine="480"/>
        <w:rPr>
          <w:sz w:val="24"/>
          <w:lang w:eastAsia="zh-CN"/>
        </w:rPr>
      </w:pPr>
      <w:r>
        <w:rPr>
          <w:rFonts w:hint="eastAsia"/>
          <w:sz w:val="24"/>
          <w:lang w:eastAsia="zh-CN"/>
        </w:rPr>
        <w:t>（1）参选文件</w:t>
      </w:r>
    </w:p>
    <w:p w:rsidR="00914B83" w:rsidRDefault="00DA36C6">
      <w:pPr>
        <w:spacing w:line="500" w:lineRule="exact"/>
        <w:ind w:firstLineChars="200" w:firstLine="480"/>
        <w:rPr>
          <w:sz w:val="24"/>
          <w:lang w:eastAsia="zh-CN"/>
        </w:rPr>
      </w:pPr>
      <w:r>
        <w:rPr>
          <w:rFonts w:hint="eastAsia"/>
          <w:sz w:val="24"/>
          <w:lang w:eastAsia="zh-CN"/>
        </w:rPr>
        <w:t>（2）参选报价单</w:t>
      </w:r>
    </w:p>
    <w:p w:rsidR="00914B83" w:rsidRDefault="00DA36C6">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914B83" w:rsidRDefault="00DA36C6">
      <w:pPr>
        <w:spacing w:line="500" w:lineRule="exact"/>
        <w:rPr>
          <w:sz w:val="24"/>
          <w:lang w:eastAsia="zh-CN"/>
        </w:rPr>
      </w:pPr>
      <w:r>
        <w:rPr>
          <w:rFonts w:hint="eastAsia"/>
          <w:sz w:val="24"/>
          <w:lang w:eastAsia="zh-CN"/>
        </w:rPr>
        <w:t xml:space="preserve">     1、所递交的文件真实合法有效，且不存在任何虚假陈述或记载。</w:t>
      </w:r>
    </w:p>
    <w:p w:rsidR="00914B83" w:rsidRDefault="00DA36C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914B83" w:rsidRDefault="00DA36C6">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14B83" w:rsidRDefault="00914B83">
      <w:pPr>
        <w:spacing w:line="500" w:lineRule="exact"/>
        <w:ind w:firstLineChars="200" w:firstLine="480"/>
        <w:rPr>
          <w:sz w:val="24"/>
          <w:lang w:eastAsia="zh-CN"/>
        </w:rPr>
      </w:pPr>
    </w:p>
    <w:p w:rsidR="00914B83" w:rsidRDefault="00914B83">
      <w:pPr>
        <w:spacing w:line="500" w:lineRule="exact"/>
        <w:ind w:firstLineChars="200" w:firstLine="480"/>
        <w:rPr>
          <w:sz w:val="24"/>
          <w:lang w:eastAsia="zh-CN"/>
        </w:rPr>
      </w:pPr>
    </w:p>
    <w:p w:rsidR="00914B83" w:rsidRDefault="00914B83">
      <w:pPr>
        <w:pStyle w:val="10"/>
      </w:pPr>
    </w:p>
    <w:p w:rsidR="00914B83" w:rsidRDefault="00DA36C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14B83" w:rsidRDefault="00DA36C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rPr>
          <w:color w:val="4E6127"/>
        </w:rPr>
      </w:pPr>
    </w:p>
    <w:p w:rsidR="00914B83" w:rsidRDefault="00914B83">
      <w:pPr>
        <w:pStyle w:val="10"/>
        <w:jc w:val="center"/>
      </w:pPr>
    </w:p>
    <w:p w:rsidR="00685225" w:rsidRDefault="00685225">
      <w:pPr>
        <w:pStyle w:val="10"/>
        <w:jc w:val="center"/>
      </w:pPr>
    </w:p>
    <w:p w:rsidR="00685225" w:rsidRDefault="00685225">
      <w:pPr>
        <w:pStyle w:val="10"/>
        <w:jc w:val="center"/>
      </w:pPr>
    </w:p>
    <w:p w:rsidR="00685225" w:rsidRDefault="00685225">
      <w:pPr>
        <w:pStyle w:val="10"/>
        <w:jc w:val="center"/>
      </w:pPr>
    </w:p>
    <w:p w:rsidR="00685225" w:rsidRDefault="00685225" w:rsidP="00685225">
      <w:pPr>
        <w:spacing w:line="500" w:lineRule="exact"/>
        <w:jc w:val="center"/>
        <w:rPr>
          <w:b/>
          <w:bCs/>
          <w:sz w:val="36"/>
          <w:szCs w:val="36"/>
          <w:lang w:eastAsia="zh-CN"/>
        </w:rPr>
      </w:pPr>
      <w:r>
        <w:rPr>
          <w:rFonts w:hint="eastAsia"/>
          <w:b/>
          <w:bCs/>
          <w:sz w:val="36"/>
          <w:szCs w:val="36"/>
          <w:lang w:eastAsia="zh-CN"/>
        </w:rPr>
        <w:t>法定代表人授权书</w:t>
      </w:r>
    </w:p>
    <w:p w:rsidR="00685225" w:rsidRDefault="00685225" w:rsidP="00685225">
      <w:pPr>
        <w:pStyle w:val="10"/>
        <w:jc w:val="center"/>
      </w:pPr>
    </w:p>
    <w:p w:rsidR="00685225" w:rsidRDefault="00685225" w:rsidP="00685225">
      <w:pPr>
        <w:pStyle w:val="aa"/>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685225" w:rsidRDefault="00685225" w:rsidP="00685225">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685225" w:rsidRDefault="00685225" w:rsidP="00685225">
      <w:pPr>
        <w:spacing w:line="580" w:lineRule="exact"/>
        <w:ind w:firstLineChars="200" w:firstLine="480"/>
        <w:rPr>
          <w:sz w:val="24"/>
          <w:szCs w:val="24"/>
          <w:lang w:eastAsia="zh-CN"/>
        </w:rPr>
      </w:pPr>
      <w:r>
        <w:rPr>
          <w:rFonts w:hint="eastAsia"/>
          <w:sz w:val="24"/>
          <w:szCs w:val="24"/>
          <w:lang w:eastAsia="zh-CN"/>
        </w:rPr>
        <w:t>特此声明。</w:t>
      </w:r>
    </w:p>
    <w:p w:rsidR="00685225" w:rsidRDefault="00685225" w:rsidP="00685225">
      <w:pPr>
        <w:pStyle w:val="10"/>
        <w:spacing w:line="480" w:lineRule="exact"/>
        <w:rPr>
          <w:sz w:val="24"/>
          <w:szCs w:val="24"/>
        </w:rPr>
      </w:pPr>
    </w:p>
    <w:p w:rsidR="00685225" w:rsidRDefault="00685225" w:rsidP="00685225">
      <w:pPr>
        <w:spacing w:line="500" w:lineRule="exact"/>
        <w:rPr>
          <w:sz w:val="24"/>
          <w:szCs w:val="24"/>
          <w:lang w:eastAsia="zh-CN"/>
        </w:rPr>
      </w:pPr>
      <w:r>
        <w:rPr>
          <w:rFonts w:hint="eastAsia"/>
          <w:sz w:val="24"/>
          <w:szCs w:val="24"/>
          <w:lang w:eastAsia="zh-CN"/>
        </w:rPr>
        <w:t xml:space="preserve">    法人代表（签字）：</w:t>
      </w:r>
    </w:p>
    <w:p w:rsidR="00685225" w:rsidRDefault="00685225" w:rsidP="00685225">
      <w:pPr>
        <w:spacing w:line="500" w:lineRule="exact"/>
        <w:rPr>
          <w:sz w:val="24"/>
          <w:szCs w:val="24"/>
          <w:lang w:eastAsia="zh-CN"/>
        </w:rPr>
      </w:pPr>
    </w:p>
    <w:p w:rsidR="00685225" w:rsidRDefault="00685225" w:rsidP="00685225">
      <w:pPr>
        <w:spacing w:line="500" w:lineRule="exact"/>
        <w:rPr>
          <w:sz w:val="24"/>
          <w:szCs w:val="24"/>
          <w:lang w:eastAsia="zh-CN"/>
        </w:rPr>
      </w:pPr>
      <w:r>
        <w:rPr>
          <w:rFonts w:hint="eastAsia"/>
          <w:sz w:val="24"/>
          <w:szCs w:val="24"/>
          <w:lang w:eastAsia="zh-CN"/>
        </w:rPr>
        <w:t xml:space="preserve">    被授权代表签字：</w:t>
      </w:r>
    </w:p>
    <w:p w:rsidR="00685225" w:rsidRDefault="00685225" w:rsidP="00685225">
      <w:pPr>
        <w:spacing w:line="500" w:lineRule="exact"/>
        <w:rPr>
          <w:sz w:val="24"/>
          <w:lang w:eastAsia="zh-CN"/>
        </w:rPr>
      </w:pPr>
    </w:p>
    <w:p w:rsidR="00685225" w:rsidRDefault="00685225" w:rsidP="00685225">
      <w:pPr>
        <w:pStyle w:val="10"/>
      </w:pPr>
    </w:p>
    <w:p w:rsidR="00685225" w:rsidRDefault="00685225" w:rsidP="00685225">
      <w:pPr>
        <w:pStyle w:val="10"/>
      </w:pPr>
    </w:p>
    <w:p w:rsidR="00685225" w:rsidRDefault="00685225" w:rsidP="00685225">
      <w:pPr>
        <w:pStyle w:val="10"/>
      </w:pPr>
    </w:p>
    <w:p w:rsidR="00685225" w:rsidRDefault="00685225" w:rsidP="00685225">
      <w:pPr>
        <w:pStyle w:val="10"/>
      </w:pPr>
    </w:p>
    <w:p w:rsidR="00685225" w:rsidRDefault="00685225" w:rsidP="0068522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85225" w:rsidRDefault="00685225" w:rsidP="00685225">
      <w:pPr>
        <w:pStyle w:val="10"/>
        <w:jc w:val="center"/>
        <w:rPr>
          <w:color w:val="4E6127"/>
        </w:rPr>
      </w:pPr>
    </w:p>
    <w:p w:rsidR="00685225" w:rsidRDefault="00685225">
      <w:pPr>
        <w:pStyle w:val="10"/>
        <w:jc w:val="center"/>
      </w:pPr>
    </w:p>
    <w:p w:rsidR="00685225" w:rsidRDefault="00685225">
      <w:pPr>
        <w:pStyle w:val="10"/>
        <w:jc w:val="center"/>
      </w:pPr>
    </w:p>
    <w:p w:rsidR="00685225" w:rsidRPr="00685225" w:rsidRDefault="00685225">
      <w:pPr>
        <w:pStyle w:val="10"/>
        <w:jc w:val="center"/>
      </w:pPr>
    </w:p>
    <w:p w:rsidR="00914B83" w:rsidRDefault="00914B83">
      <w:pPr>
        <w:pStyle w:val="10"/>
      </w:pPr>
    </w:p>
    <w:p w:rsidR="00914B83" w:rsidRDefault="00914B83">
      <w:pPr>
        <w:pStyle w:val="10"/>
        <w:jc w:val="center"/>
      </w:pPr>
    </w:p>
    <w:p w:rsidR="00914B83" w:rsidRDefault="00914B83">
      <w:pPr>
        <w:pStyle w:val="10"/>
      </w:pPr>
    </w:p>
    <w:p w:rsidR="00914B83" w:rsidRDefault="00914B83">
      <w:pPr>
        <w:spacing w:line="500" w:lineRule="exact"/>
        <w:jc w:val="center"/>
        <w:rPr>
          <w:rFonts w:ascii="Times New Roman" w:hAnsi="Times New Roman" w:cs="Times New Roman"/>
          <w:b/>
          <w:bCs/>
          <w:sz w:val="36"/>
          <w:szCs w:val="36"/>
          <w:lang w:eastAsia="zh-CN"/>
        </w:rPr>
      </w:pPr>
    </w:p>
    <w:p w:rsidR="00914B83" w:rsidRDefault="00DA36C6">
      <w:pPr>
        <w:spacing w:line="500" w:lineRule="exact"/>
        <w:jc w:val="center"/>
        <w:rPr>
          <w:b/>
          <w:bCs/>
          <w:sz w:val="36"/>
          <w:szCs w:val="36"/>
          <w:lang w:eastAsia="zh-CN"/>
        </w:rPr>
      </w:pPr>
      <w:r>
        <w:rPr>
          <w:rFonts w:ascii="Times New Roman" w:hAnsi="Times New Roman" w:cs="Times New Roman" w:hint="eastAsia"/>
          <w:b/>
          <w:bCs/>
          <w:sz w:val="36"/>
          <w:szCs w:val="36"/>
          <w:lang w:eastAsia="zh-CN"/>
        </w:rPr>
        <w:t>法定代表人身份证复印件（正反面）</w:t>
      </w:r>
    </w:p>
    <w:p w:rsidR="00914B83" w:rsidRDefault="00914B83">
      <w:pPr>
        <w:spacing w:line="500" w:lineRule="exact"/>
        <w:jc w:val="center"/>
        <w:rPr>
          <w:b/>
          <w:bCs/>
          <w:sz w:val="36"/>
          <w:szCs w:val="36"/>
          <w:lang w:eastAsia="zh-CN"/>
        </w:rPr>
      </w:pPr>
    </w:p>
    <w:p w:rsidR="00914B83" w:rsidRDefault="00914B83">
      <w:pPr>
        <w:pStyle w:val="10"/>
      </w:pPr>
    </w:p>
    <w:p w:rsidR="00914B83" w:rsidRDefault="00914B83">
      <w:pPr>
        <w:spacing w:line="500" w:lineRule="exact"/>
        <w:jc w:val="center"/>
        <w:rPr>
          <w:b/>
          <w:bCs/>
          <w:sz w:val="36"/>
          <w:szCs w:val="36"/>
          <w:lang w:eastAsia="zh-CN"/>
        </w:rPr>
      </w:pPr>
    </w:p>
    <w:p w:rsidR="00FE2815" w:rsidRDefault="00FE2815" w:rsidP="00FE2815">
      <w:pPr>
        <w:pStyle w:val="10"/>
      </w:pPr>
    </w:p>
    <w:p w:rsidR="00FE2815" w:rsidRPr="00FE2815" w:rsidRDefault="00FE2815" w:rsidP="00FE2815">
      <w:pPr>
        <w:pStyle w:val="10"/>
      </w:pPr>
    </w:p>
    <w:p w:rsidR="00914B83" w:rsidRDefault="00DA36C6">
      <w:pPr>
        <w:spacing w:line="500" w:lineRule="exact"/>
        <w:jc w:val="center"/>
        <w:rPr>
          <w:b/>
          <w:bCs/>
          <w:sz w:val="36"/>
          <w:szCs w:val="36"/>
          <w:lang w:eastAsia="zh-CN"/>
        </w:rPr>
      </w:pPr>
      <w:r>
        <w:rPr>
          <w:rFonts w:hint="eastAsia"/>
          <w:b/>
          <w:bCs/>
          <w:sz w:val="36"/>
          <w:szCs w:val="36"/>
          <w:lang w:eastAsia="zh-CN"/>
        </w:rPr>
        <w:t>营业执照复印件</w:t>
      </w: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DA36C6">
      <w:pPr>
        <w:pStyle w:val="10"/>
        <w:jc w:val="center"/>
        <w:rPr>
          <w:b/>
          <w:bCs/>
          <w:sz w:val="36"/>
          <w:szCs w:val="36"/>
        </w:rPr>
      </w:pPr>
      <w:r>
        <w:rPr>
          <w:rFonts w:hint="eastAsia"/>
          <w:b/>
          <w:bCs/>
          <w:sz w:val="36"/>
          <w:szCs w:val="36"/>
        </w:rPr>
        <w:t>资质业绩证明文件</w:t>
      </w:r>
    </w:p>
    <w:p w:rsidR="00ED56D9" w:rsidRDefault="00ED56D9">
      <w:pPr>
        <w:pStyle w:val="10"/>
        <w:jc w:val="center"/>
        <w:rPr>
          <w:b/>
          <w:bCs/>
          <w:sz w:val="36"/>
          <w:szCs w:val="36"/>
        </w:rPr>
      </w:pPr>
    </w:p>
    <w:p w:rsidR="00ED56D9" w:rsidRDefault="00ED56D9">
      <w:pPr>
        <w:pStyle w:val="10"/>
        <w:jc w:val="center"/>
        <w:rPr>
          <w:b/>
          <w:bCs/>
          <w:sz w:val="36"/>
          <w:szCs w:val="36"/>
        </w:rPr>
      </w:pPr>
    </w:p>
    <w:p w:rsidR="00ED56D9" w:rsidRDefault="00ED56D9">
      <w:pPr>
        <w:pStyle w:val="10"/>
        <w:jc w:val="center"/>
        <w:rPr>
          <w:b/>
          <w:bCs/>
          <w:sz w:val="36"/>
          <w:szCs w:val="36"/>
        </w:rPr>
      </w:pPr>
    </w:p>
    <w:p w:rsidR="00ED56D9" w:rsidRDefault="00ED56D9">
      <w:pPr>
        <w:pStyle w:val="10"/>
        <w:jc w:val="center"/>
        <w:rPr>
          <w:b/>
          <w:bCs/>
          <w:sz w:val="36"/>
          <w:szCs w:val="36"/>
        </w:rPr>
      </w:pPr>
    </w:p>
    <w:p w:rsidR="00ED56D9" w:rsidRDefault="00ED56D9">
      <w:pPr>
        <w:pStyle w:val="10"/>
        <w:jc w:val="center"/>
        <w:rPr>
          <w:b/>
          <w:bCs/>
          <w:sz w:val="36"/>
          <w:szCs w:val="36"/>
        </w:rPr>
      </w:pPr>
    </w:p>
    <w:p w:rsidR="00ED56D9" w:rsidRDefault="00ED56D9" w:rsidP="00ED56D9">
      <w:pPr>
        <w:pStyle w:val="10"/>
        <w:jc w:val="center"/>
        <w:rPr>
          <w:b/>
          <w:bCs/>
          <w:sz w:val="36"/>
          <w:szCs w:val="36"/>
        </w:rPr>
      </w:pPr>
      <w:r>
        <w:rPr>
          <w:rFonts w:hint="eastAsia"/>
          <w:b/>
          <w:bCs/>
          <w:sz w:val="36"/>
          <w:szCs w:val="36"/>
        </w:rPr>
        <w:t>实施方案</w:t>
      </w:r>
    </w:p>
    <w:p w:rsidR="00ED56D9" w:rsidRDefault="00ED56D9">
      <w:pPr>
        <w:pStyle w:val="10"/>
        <w:jc w:val="center"/>
        <w:rPr>
          <w:b/>
          <w:bCs/>
          <w:sz w:val="36"/>
          <w:szCs w:val="36"/>
        </w:rPr>
      </w:pPr>
    </w:p>
    <w:p w:rsidR="00914B83" w:rsidRDefault="00914B83">
      <w:pPr>
        <w:snapToGrid w:val="0"/>
        <w:spacing w:line="400" w:lineRule="exact"/>
        <w:rPr>
          <w:b/>
          <w:bCs/>
          <w:sz w:val="32"/>
          <w:szCs w:val="32"/>
          <w:lang w:eastAsia="zh-CN"/>
        </w:rPr>
      </w:pPr>
    </w:p>
    <w:p w:rsidR="00463EC4" w:rsidRDefault="00463EC4" w:rsidP="00040A4D">
      <w:pPr>
        <w:pStyle w:val="10"/>
        <w:rPr>
          <w:b/>
          <w:bCs/>
          <w:sz w:val="24"/>
          <w:szCs w:val="24"/>
        </w:rPr>
      </w:pPr>
    </w:p>
    <w:p w:rsidR="00040A4D" w:rsidRDefault="00040A4D" w:rsidP="00040A4D">
      <w:pPr>
        <w:pStyle w:val="10"/>
        <w:rPr>
          <w:b/>
          <w:bCs/>
          <w:sz w:val="24"/>
          <w:szCs w:val="24"/>
        </w:rPr>
      </w:pPr>
      <w:r>
        <w:rPr>
          <w:rFonts w:hint="eastAsia"/>
          <w:b/>
          <w:bCs/>
          <w:sz w:val="24"/>
          <w:szCs w:val="24"/>
        </w:rPr>
        <w:lastRenderedPageBreak/>
        <w:t>附件三、</w:t>
      </w:r>
    </w:p>
    <w:p w:rsidR="00FE2815" w:rsidRPr="005920C8" w:rsidRDefault="00FE2815" w:rsidP="00FE28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FE2815" w:rsidRPr="001E0E26" w:rsidRDefault="00FE2815" w:rsidP="00FE28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FE2815" w:rsidRPr="00FE2815" w:rsidRDefault="00FE2815" w:rsidP="00FE2815">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C65102" w:rsidRPr="00C65102">
        <w:rPr>
          <w:rFonts w:asciiTheme="minorEastAsia" w:eastAsiaTheme="minorEastAsia" w:hAnsiTheme="minorEastAsia" w:hint="eastAsia"/>
          <w:sz w:val="24"/>
          <w:szCs w:val="24"/>
          <w:u w:val="single"/>
          <w:lang w:eastAsia="zh-CN"/>
        </w:rPr>
        <w:t>省级企业技术中心创建辅导服务</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p w:rsidR="00C65102" w:rsidRDefault="00C65102" w:rsidP="00FE2815">
      <w:pPr>
        <w:pStyle w:val="10"/>
        <w:spacing w:line="360" w:lineRule="auto"/>
        <w:ind w:firstLineChars="100" w:firstLine="240"/>
        <w:rPr>
          <w:rFonts w:asciiTheme="majorEastAsia" w:eastAsiaTheme="majorEastAsia" w:hAnsiTheme="majorEastAsia"/>
          <w:sz w:val="24"/>
          <w:szCs w:val="24"/>
        </w:rPr>
      </w:pPr>
    </w:p>
    <w:p w:rsidR="00C65102" w:rsidRDefault="00C65102" w:rsidP="00FE2815">
      <w:pPr>
        <w:pStyle w:val="10"/>
        <w:spacing w:line="360" w:lineRule="auto"/>
        <w:ind w:firstLineChars="100" w:firstLine="240"/>
        <w:rPr>
          <w:rFonts w:asciiTheme="majorEastAsia" w:eastAsiaTheme="majorEastAsia" w:hAnsiTheme="majorEastAsia"/>
          <w:sz w:val="24"/>
          <w:szCs w:val="24"/>
        </w:rPr>
      </w:pPr>
    </w:p>
    <w:p w:rsidR="00C65102" w:rsidRDefault="00C65102" w:rsidP="00C65102">
      <w:pPr>
        <w:pStyle w:val="10"/>
        <w:spacing w:line="360" w:lineRule="auto"/>
        <w:ind w:firstLineChars="2600" w:firstLine="6240"/>
        <w:rPr>
          <w:rFonts w:asciiTheme="majorEastAsia" w:eastAsiaTheme="majorEastAsia" w:hAnsiTheme="majorEastAsia"/>
          <w:sz w:val="24"/>
          <w:szCs w:val="24"/>
        </w:rPr>
      </w:pPr>
    </w:p>
    <w:p w:rsidR="00C65102" w:rsidRDefault="00C65102" w:rsidP="00C65102">
      <w:pPr>
        <w:pStyle w:val="10"/>
        <w:spacing w:line="360" w:lineRule="auto"/>
        <w:ind w:firstLineChars="2600" w:firstLine="6240"/>
        <w:rPr>
          <w:rFonts w:asciiTheme="majorEastAsia" w:eastAsiaTheme="majorEastAsia" w:hAnsiTheme="majorEastAsia"/>
          <w:sz w:val="24"/>
          <w:szCs w:val="24"/>
        </w:rPr>
      </w:pPr>
    </w:p>
    <w:p w:rsidR="00C65102" w:rsidRDefault="00C65102" w:rsidP="00C65102">
      <w:pPr>
        <w:pStyle w:val="10"/>
        <w:spacing w:line="360" w:lineRule="auto"/>
        <w:ind w:firstLineChars="2600" w:firstLine="6240"/>
        <w:rPr>
          <w:rFonts w:asciiTheme="majorEastAsia" w:eastAsiaTheme="majorEastAsia" w:hAnsiTheme="majorEastAsia"/>
          <w:sz w:val="24"/>
          <w:szCs w:val="24"/>
        </w:rPr>
      </w:pPr>
    </w:p>
    <w:p w:rsidR="00904E3C" w:rsidRPr="00904E3C" w:rsidRDefault="00904E3C" w:rsidP="00C65102">
      <w:pPr>
        <w:pStyle w:val="10"/>
        <w:spacing w:line="360" w:lineRule="auto"/>
        <w:ind w:firstLineChars="2600" w:firstLine="6240"/>
        <w:rPr>
          <w:rFonts w:asciiTheme="majorEastAsia" w:eastAsiaTheme="majorEastAsia" w:hAnsiTheme="majorEastAsia"/>
          <w:sz w:val="24"/>
          <w:szCs w:val="24"/>
          <w:u w:val="single"/>
        </w:rPr>
      </w:pPr>
      <w:r>
        <w:rPr>
          <w:rFonts w:asciiTheme="majorEastAsia" w:eastAsiaTheme="majorEastAsia" w:hAnsiTheme="majorEastAsia"/>
          <w:sz w:val="24"/>
          <w:szCs w:val="24"/>
        </w:rPr>
        <w:t>本次</w:t>
      </w:r>
      <w:r w:rsidR="00C65102">
        <w:rPr>
          <w:rFonts w:asciiTheme="majorEastAsia" w:eastAsiaTheme="majorEastAsia" w:hAnsiTheme="majorEastAsia" w:hint="eastAsia"/>
          <w:sz w:val="24"/>
          <w:szCs w:val="24"/>
        </w:rPr>
        <w:t>服务</w:t>
      </w:r>
      <w:r>
        <w:rPr>
          <w:rFonts w:asciiTheme="majorEastAsia" w:eastAsiaTheme="majorEastAsia" w:hAnsiTheme="majorEastAsia"/>
          <w:sz w:val="24"/>
          <w:szCs w:val="24"/>
        </w:rPr>
        <w:t>共计</w:t>
      </w:r>
      <w:r>
        <w:rPr>
          <w:rFonts w:asciiTheme="majorEastAsia" w:eastAsiaTheme="majorEastAsia" w:hAnsiTheme="majorEastAsia" w:hint="eastAsia"/>
          <w:sz w:val="24"/>
          <w:szCs w:val="24"/>
          <w:u w:val="single"/>
        </w:rPr>
        <w:t xml:space="preserve"> </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p>
    <w:p w:rsidR="00FE2815" w:rsidRPr="001E0E26" w:rsidRDefault="00FE2815" w:rsidP="00C65102">
      <w:pPr>
        <w:pStyle w:val="10"/>
        <w:spacing w:line="360" w:lineRule="auto"/>
        <w:ind w:firstLineChars="1200" w:firstLine="288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FE2815" w:rsidRPr="001E0E26" w:rsidRDefault="00FE2815" w:rsidP="00FE2815">
      <w:pPr>
        <w:spacing w:line="560" w:lineRule="exact"/>
        <w:ind w:firstLineChars="200" w:firstLine="480"/>
        <w:rPr>
          <w:rFonts w:asciiTheme="minorEastAsia" w:eastAsiaTheme="minorEastAsia" w:hAnsiTheme="minorEastAsia"/>
          <w:sz w:val="24"/>
          <w:szCs w:val="24"/>
          <w:lang w:eastAsia="zh-CN"/>
        </w:rPr>
      </w:pPr>
    </w:p>
    <w:p w:rsidR="00C65102" w:rsidRDefault="00C65102" w:rsidP="00FE2815">
      <w:pPr>
        <w:spacing w:line="560" w:lineRule="exact"/>
        <w:ind w:firstLineChars="900" w:firstLine="2160"/>
        <w:rPr>
          <w:rFonts w:asciiTheme="minorEastAsia" w:eastAsiaTheme="minorEastAsia" w:hAnsiTheme="minorEastAsia"/>
          <w:sz w:val="24"/>
          <w:szCs w:val="24"/>
          <w:lang w:eastAsia="zh-CN"/>
        </w:rPr>
      </w:pPr>
    </w:p>
    <w:p w:rsidR="00C65102" w:rsidRDefault="00C65102" w:rsidP="00FE2815">
      <w:pPr>
        <w:spacing w:line="560" w:lineRule="exact"/>
        <w:ind w:firstLineChars="900" w:firstLine="2160"/>
        <w:rPr>
          <w:rFonts w:asciiTheme="minorEastAsia" w:eastAsiaTheme="minorEastAsia" w:hAnsiTheme="minorEastAsia"/>
          <w:sz w:val="24"/>
          <w:szCs w:val="24"/>
          <w:lang w:eastAsia="zh-CN"/>
        </w:rPr>
      </w:pPr>
    </w:p>
    <w:p w:rsidR="00C65102" w:rsidRDefault="00C65102" w:rsidP="00FE2815">
      <w:pPr>
        <w:spacing w:line="560" w:lineRule="exact"/>
        <w:ind w:firstLineChars="900" w:firstLine="2160"/>
        <w:rPr>
          <w:rFonts w:asciiTheme="minorEastAsia" w:eastAsiaTheme="minorEastAsia" w:hAnsiTheme="minorEastAsia"/>
          <w:sz w:val="24"/>
          <w:szCs w:val="24"/>
          <w:lang w:eastAsia="zh-CN"/>
        </w:rPr>
      </w:pPr>
    </w:p>
    <w:p w:rsidR="00C65102" w:rsidRDefault="00C65102" w:rsidP="00FE2815">
      <w:pPr>
        <w:spacing w:line="560" w:lineRule="exact"/>
        <w:ind w:firstLineChars="900" w:firstLine="2160"/>
        <w:rPr>
          <w:rFonts w:asciiTheme="minorEastAsia" w:eastAsiaTheme="minorEastAsia" w:hAnsiTheme="minorEastAsia"/>
          <w:sz w:val="24"/>
          <w:szCs w:val="24"/>
          <w:lang w:eastAsia="zh-CN"/>
        </w:rPr>
      </w:pPr>
    </w:p>
    <w:p w:rsidR="00FE2815" w:rsidRPr="001E0E26" w:rsidRDefault="00FE2815" w:rsidP="00FE2815">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FE2815" w:rsidRPr="001E0E26" w:rsidRDefault="00FE2815" w:rsidP="00FE2815">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pStyle w:val="10"/>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FE2815" w:rsidRPr="001E0E26" w:rsidRDefault="00FE2815" w:rsidP="00FE2815">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40A4D" w:rsidRPr="00FE2815" w:rsidRDefault="00040A4D" w:rsidP="00956EFE">
      <w:pPr>
        <w:pStyle w:val="10"/>
      </w:pPr>
    </w:p>
    <w:p w:rsidR="00040A4D" w:rsidRDefault="00040A4D" w:rsidP="00956EFE">
      <w:pPr>
        <w:pStyle w:val="10"/>
      </w:pPr>
    </w:p>
    <w:p w:rsidR="00040A4D" w:rsidRDefault="00040A4D" w:rsidP="00956EFE">
      <w:pPr>
        <w:pStyle w:val="10"/>
      </w:pPr>
    </w:p>
    <w:p w:rsidR="00EF6035" w:rsidRDefault="00EF6035" w:rsidP="00956EFE">
      <w:pPr>
        <w:pStyle w:val="10"/>
        <w:rPr>
          <w:b/>
          <w:bCs/>
          <w:sz w:val="24"/>
          <w:szCs w:val="24"/>
        </w:rPr>
      </w:pPr>
    </w:p>
    <w:p w:rsidR="00956EFE" w:rsidRPr="00956EFE" w:rsidRDefault="00956EFE" w:rsidP="00956EFE">
      <w:pPr>
        <w:pStyle w:val="10"/>
      </w:pPr>
    </w:p>
    <w:sectPr w:rsidR="00956EFE" w:rsidRPr="00956EFE" w:rsidSect="00E14FF7">
      <w:footerReference w:type="default" r:id="rId14"/>
      <w:pgSz w:w="11910" w:h="16840"/>
      <w:pgMar w:top="1500" w:right="1137" w:bottom="740" w:left="993"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1BC" w:rsidRDefault="00F751BC">
      <w:r>
        <w:separator/>
      </w:r>
    </w:p>
  </w:endnote>
  <w:endnote w:type="continuationSeparator" w:id="0">
    <w:p w:rsidR="00F751BC" w:rsidRDefault="00F7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F7" w:rsidRDefault="00E14FF7">
    <w:pPr>
      <w:pStyle w:val="af"/>
    </w:pPr>
    <w:r>
      <w:rPr>
        <w:noProof/>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FF7" w:rsidRDefault="00E14FF7">
                          <w:pPr>
                            <w:pStyle w:val="af"/>
                          </w:pPr>
                          <w:r>
                            <w:fldChar w:fldCharType="begin"/>
                          </w:r>
                          <w:r>
                            <w:instrText xml:space="preserve"> PAGE  \* MERGEFORMAT </w:instrText>
                          </w:r>
                          <w:r>
                            <w:fldChar w:fldCharType="separate"/>
                          </w:r>
                          <w:r w:rsidR="00AC2A04">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6" o:spid="_x0000_s1027" type="#_x0000_t202" style="position:absolute;margin-left:0;margin-top:0;width:4.55pt;height:11.6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" filled="f" stroked="f">
              <v:textbox style="mso-fit-shape-to-text:t" inset="0,0,0,0">
                <w:txbxContent>
                  <w:p w:rsidR="00E14FF7" w:rsidRDefault="00E14FF7">
                    <w:pPr>
                      <w:pStyle w:val="af"/>
                    </w:pPr>
                    <w:r>
                      <w:fldChar w:fldCharType="begin"/>
                    </w:r>
                    <w:r>
                      <w:instrText xml:space="preserve"> PAGE  \* MERGEFORMAT </w:instrText>
                    </w:r>
                    <w:r>
                      <w:fldChar w:fldCharType="separate"/>
                    </w:r>
                    <w:r w:rsidR="00AC2A04">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36608"/>
      <w:docPartObj>
        <w:docPartGallery w:val="Page Numbers (Bottom of Page)"/>
        <w:docPartUnique/>
      </w:docPartObj>
    </w:sdtPr>
    <w:sdtEndPr/>
    <w:sdtContent>
      <w:p w:rsidR="00B74E17" w:rsidRDefault="00B74E17" w:rsidP="00B74E17">
        <w:pPr>
          <w:pStyle w:val="af"/>
          <w:jc w:val="center"/>
        </w:pPr>
        <w:r>
          <w:fldChar w:fldCharType="begin"/>
        </w:r>
        <w:r>
          <w:instrText>PAGE   \* MERGEFORMAT</w:instrText>
        </w:r>
        <w:r>
          <w:fldChar w:fldCharType="separate"/>
        </w:r>
        <w:r w:rsidR="00AC2A04" w:rsidRPr="00AC2A04">
          <w:rPr>
            <w:noProof/>
            <w:lang w:val="zh-CN" w:eastAsia="zh-CN"/>
          </w:rPr>
          <w:t>2</w:t>
        </w:r>
        <w:r>
          <w:fldChar w:fldCharType="end"/>
        </w:r>
      </w:p>
    </w:sdtContent>
  </w:sdt>
  <w:p w:rsidR="00E14FF7" w:rsidRDefault="00E14FF7">
    <w:pPr>
      <w:pStyle w:val="aa"/>
      <w:spacing w:line="14" w:lineRule="auto"/>
      <w:rPr>
        <w:sz w:val="20"/>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F7" w:rsidRDefault="00E14FF7">
    <w:pPr>
      <w:pStyle w:val="aa"/>
      <w:spacing w:line="14" w:lineRule="auto"/>
      <w:rPr>
        <w:sz w:val="20"/>
      </w:rPr>
    </w:pPr>
    <w:r>
      <w:rPr>
        <w:noProof/>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FF7" w:rsidRDefault="00E14FF7">
                          <w:pPr>
                            <w:pStyle w:val="af"/>
                          </w:pPr>
                          <w:r>
                            <w:fldChar w:fldCharType="begin"/>
                          </w:r>
                          <w:r>
                            <w:instrText xml:space="preserve"> PAGE  \* MERGEFORMAT </w:instrText>
                          </w:r>
                          <w:r>
                            <w:fldChar w:fldCharType="separate"/>
                          </w:r>
                          <w:r w:rsidR="00AC2A04">
                            <w:rPr>
                              <w:noProof/>
                            </w:rPr>
                            <w:t>11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8" type="#_x0000_t202" style="position:absolute;margin-left:0;margin-top:0;width:9.05pt;height:11.6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" filled="f" stroked="f">
              <v:textbox style="mso-fit-shape-to-text:t" inset="0,0,0,0">
                <w:txbxContent>
                  <w:p w:rsidR="00E14FF7" w:rsidRDefault="00E14FF7">
                    <w:pPr>
                      <w:pStyle w:val="af"/>
                    </w:pPr>
                    <w:r>
                      <w:fldChar w:fldCharType="begin"/>
                    </w:r>
                    <w:r>
                      <w:instrText xml:space="preserve"> PAGE  \* MERGEFORMAT </w:instrText>
                    </w:r>
                    <w:r>
                      <w:fldChar w:fldCharType="separate"/>
                    </w:r>
                    <w:r w:rsidR="00AC2A04">
                      <w:rPr>
                        <w:noProof/>
                      </w:rPr>
                      <w:t>11</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FF7" w:rsidRDefault="00E14FF7">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5" o:spid="_x0000_s1029" type="#_x0000_t202" style="position:absolute;margin-left:310.5pt;margin-top:803.4pt;width:38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5ssA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Cbjw5ssAIAALIFAAAO&#10;AAAAAAAAAAAAAAAAAC4CAABkcnMvZTJvRG9jLnhtbFBLAQItABQABgAIAAAAIQDTF9N44AAAAA0B&#10;AAAPAAAAAAAAAAAAAAAAAAoFAABkcnMvZG93bnJldi54bWxQSwUGAAAAAAQABADzAAAAFwYAAAAA&#10;" filled="f" stroked="f">
              <v:textbox inset="0,0,0,0">
                <w:txbxContent>
                  <w:p w:rsidR="00E14FF7" w:rsidRDefault="00E14FF7">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F7" w:rsidRDefault="00E14FF7">
    <w:pPr>
      <w:pStyle w:val="aa"/>
      <w:spacing w:line="14" w:lineRule="auto"/>
      <w:rPr>
        <w:sz w:val="20"/>
      </w:rPr>
    </w:pPr>
    <w:r>
      <w:rPr>
        <w:noProof/>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FF7" w:rsidRDefault="00E14FF7">
                          <w:pPr>
                            <w:pStyle w:val="af"/>
                          </w:pPr>
                          <w:r>
                            <w:fldChar w:fldCharType="begin"/>
                          </w:r>
                          <w:r>
                            <w:instrText xml:space="preserve"> PAGE  \* MERGEFORMAT </w:instrText>
                          </w:r>
                          <w:r>
                            <w:fldChar w:fldCharType="separate"/>
                          </w:r>
                          <w:r w:rsidR="00AC2A04">
                            <w:rPr>
                              <w:noProof/>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9" o:spid="_x0000_s1030" type="#_x0000_t202" style="position:absolute;margin-left:0;margin-top:0;width:9.05pt;height:11.6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" filled="f" stroked="f">
              <v:textbox style="mso-fit-shape-to-text:t" inset="0,0,0,0">
                <w:txbxContent>
                  <w:p w:rsidR="00E14FF7" w:rsidRDefault="00E14FF7">
                    <w:pPr>
                      <w:pStyle w:val="af"/>
                    </w:pPr>
                    <w:r>
                      <w:fldChar w:fldCharType="begin"/>
                    </w:r>
                    <w:r>
                      <w:instrText xml:space="preserve"> PAGE  \* MERGEFORMAT </w:instrText>
                    </w:r>
                    <w:r>
                      <w:fldChar w:fldCharType="separate"/>
                    </w:r>
                    <w:r w:rsidR="00AC2A04">
                      <w:rPr>
                        <w:noProof/>
                      </w:rPr>
                      <w:t>10</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FF7" w:rsidRDefault="00E14FF7">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1" o:spid="_x0000_s1031"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fsAIAALI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DaI/nfsAIAALIFAAAO&#10;AAAAAAAAAAAAAAAAAC4CAABkcnMvZTJvRG9jLnhtbFBLAQItABQABgAIAAAAIQDTF9N44AAAAA0B&#10;AAAPAAAAAAAAAAAAAAAAAAoFAABkcnMvZG93bnJldi54bWxQSwUGAAAAAAQABADzAAAAFwYAAAAA&#10;" filled="f" stroked="f">
              <v:textbox inset="0,0,0,0">
                <w:txbxContent>
                  <w:p w:rsidR="00E14FF7" w:rsidRDefault="00E14FF7">
                    <w:pPr>
                      <w:spacing w:line="219" w:lineRule="exact"/>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F7" w:rsidRDefault="00E14FF7">
    <w:pPr>
      <w:pStyle w:val="aa"/>
      <w:spacing w:line="14" w:lineRule="auto"/>
      <w:rPr>
        <w:sz w:val="20"/>
      </w:rPr>
    </w:pPr>
    <w:r>
      <w:rPr>
        <w:noProof/>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FF7" w:rsidRDefault="00E14FF7">
                          <w:pPr>
                            <w:pStyle w:val="af"/>
                          </w:pPr>
                          <w:r>
                            <w:fldChar w:fldCharType="begin"/>
                          </w:r>
                          <w:r>
                            <w:instrText xml:space="preserve"> PAGE  \* MERGEFORMAT </w:instrText>
                          </w:r>
                          <w:r>
                            <w:fldChar w:fldCharType="separate"/>
                          </w:r>
                          <w:r w:rsidR="00AC2A04">
                            <w:rPr>
                              <w:noProof/>
                            </w:rPr>
                            <w:t>19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0" o:spid="_x0000_s1032" type="#_x0000_t202" style="position:absolute;margin-left:0;margin-top:0;width:9.05pt;height:11.6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" filled="f" stroked="f">
              <v:textbox style="mso-fit-shape-to-text:t" inset="0,0,0,0">
                <w:txbxContent>
                  <w:p w:rsidR="00E14FF7" w:rsidRDefault="00E14FF7">
                    <w:pPr>
                      <w:pStyle w:val="af"/>
                    </w:pPr>
                    <w:r>
                      <w:fldChar w:fldCharType="begin"/>
                    </w:r>
                    <w:r>
                      <w:instrText xml:space="preserve"> PAGE  \* MERGEFORMAT </w:instrText>
                    </w:r>
                    <w:r>
                      <w:fldChar w:fldCharType="separate"/>
                    </w:r>
                    <w:r w:rsidR="00AC2A04">
                      <w:rPr>
                        <w:noProof/>
                      </w:rPr>
                      <w:t>19</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1BC" w:rsidRDefault="00F751BC">
      <w:r>
        <w:separator/>
      </w:r>
    </w:p>
  </w:footnote>
  <w:footnote w:type="continuationSeparator" w:id="0">
    <w:p w:rsidR="00F751BC" w:rsidRDefault="00F75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C5E"/>
    <w:rsid w:val="000063E0"/>
    <w:rsid w:val="0001663C"/>
    <w:rsid w:val="00025717"/>
    <w:rsid w:val="000277D1"/>
    <w:rsid w:val="000367ED"/>
    <w:rsid w:val="00037BC9"/>
    <w:rsid w:val="00037CA5"/>
    <w:rsid w:val="00037D7F"/>
    <w:rsid w:val="00040A4D"/>
    <w:rsid w:val="00040C62"/>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37A1B"/>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160"/>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558E"/>
    <w:rsid w:val="00216B6E"/>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5371"/>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43BC"/>
    <w:rsid w:val="00304540"/>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A27"/>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08FE"/>
    <w:rsid w:val="004022EC"/>
    <w:rsid w:val="0040283D"/>
    <w:rsid w:val="00403C0C"/>
    <w:rsid w:val="0040417A"/>
    <w:rsid w:val="00405092"/>
    <w:rsid w:val="00410C69"/>
    <w:rsid w:val="004114E4"/>
    <w:rsid w:val="00411A28"/>
    <w:rsid w:val="00413501"/>
    <w:rsid w:val="00420DB7"/>
    <w:rsid w:val="0042205C"/>
    <w:rsid w:val="00422C93"/>
    <w:rsid w:val="004257F3"/>
    <w:rsid w:val="00425DA8"/>
    <w:rsid w:val="00426113"/>
    <w:rsid w:val="00432036"/>
    <w:rsid w:val="00437706"/>
    <w:rsid w:val="00437CA2"/>
    <w:rsid w:val="0045384C"/>
    <w:rsid w:val="0045422B"/>
    <w:rsid w:val="00456BAB"/>
    <w:rsid w:val="00457960"/>
    <w:rsid w:val="00457D92"/>
    <w:rsid w:val="00461C54"/>
    <w:rsid w:val="00463EC4"/>
    <w:rsid w:val="00465443"/>
    <w:rsid w:val="00465D19"/>
    <w:rsid w:val="0047070C"/>
    <w:rsid w:val="00471DDB"/>
    <w:rsid w:val="0047282D"/>
    <w:rsid w:val="00473E51"/>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C16AE"/>
    <w:rsid w:val="004C4B54"/>
    <w:rsid w:val="004D1B44"/>
    <w:rsid w:val="004D367C"/>
    <w:rsid w:val="004D36B2"/>
    <w:rsid w:val="004D6171"/>
    <w:rsid w:val="004D6A19"/>
    <w:rsid w:val="004E6429"/>
    <w:rsid w:val="004F0B66"/>
    <w:rsid w:val="004F3C93"/>
    <w:rsid w:val="00500A5A"/>
    <w:rsid w:val="00500D74"/>
    <w:rsid w:val="00505560"/>
    <w:rsid w:val="00513D5D"/>
    <w:rsid w:val="00514AFE"/>
    <w:rsid w:val="00515035"/>
    <w:rsid w:val="00520EDB"/>
    <w:rsid w:val="00524F6F"/>
    <w:rsid w:val="00533119"/>
    <w:rsid w:val="005339E0"/>
    <w:rsid w:val="005345C8"/>
    <w:rsid w:val="005369F4"/>
    <w:rsid w:val="0054611E"/>
    <w:rsid w:val="00547AD0"/>
    <w:rsid w:val="005518F3"/>
    <w:rsid w:val="00553B30"/>
    <w:rsid w:val="00554EB3"/>
    <w:rsid w:val="00555E59"/>
    <w:rsid w:val="0056290C"/>
    <w:rsid w:val="00563838"/>
    <w:rsid w:val="00565CF8"/>
    <w:rsid w:val="0057402C"/>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D6780"/>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2777"/>
    <w:rsid w:val="0065429C"/>
    <w:rsid w:val="00661CBA"/>
    <w:rsid w:val="006631EB"/>
    <w:rsid w:val="00664A57"/>
    <w:rsid w:val="00664E56"/>
    <w:rsid w:val="00665B44"/>
    <w:rsid w:val="00670D8E"/>
    <w:rsid w:val="00672C67"/>
    <w:rsid w:val="00685225"/>
    <w:rsid w:val="006853EF"/>
    <w:rsid w:val="0068543C"/>
    <w:rsid w:val="00691CD6"/>
    <w:rsid w:val="006940F9"/>
    <w:rsid w:val="00696142"/>
    <w:rsid w:val="00696D7B"/>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573"/>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4BAB"/>
    <w:rsid w:val="00876586"/>
    <w:rsid w:val="00881942"/>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2B1"/>
    <w:rsid w:val="008F3559"/>
    <w:rsid w:val="0090146C"/>
    <w:rsid w:val="00902DF2"/>
    <w:rsid w:val="009032FB"/>
    <w:rsid w:val="00904E3C"/>
    <w:rsid w:val="0090741A"/>
    <w:rsid w:val="00914B83"/>
    <w:rsid w:val="0091639C"/>
    <w:rsid w:val="00917368"/>
    <w:rsid w:val="00930487"/>
    <w:rsid w:val="009312CA"/>
    <w:rsid w:val="00932AE2"/>
    <w:rsid w:val="00934612"/>
    <w:rsid w:val="009353D9"/>
    <w:rsid w:val="00937414"/>
    <w:rsid w:val="00944ED5"/>
    <w:rsid w:val="00946DB3"/>
    <w:rsid w:val="009508B9"/>
    <w:rsid w:val="00952F8D"/>
    <w:rsid w:val="0095432E"/>
    <w:rsid w:val="00955A6F"/>
    <w:rsid w:val="00956281"/>
    <w:rsid w:val="00956EFE"/>
    <w:rsid w:val="009626F3"/>
    <w:rsid w:val="00963B02"/>
    <w:rsid w:val="00964F96"/>
    <w:rsid w:val="009663D1"/>
    <w:rsid w:val="00967170"/>
    <w:rsid w:val="00967702"/>
    <w:rsid w:val="00967BFC"/>
    <w:rsid w:val="00971BD1"/>
    <w:rsid w:val="009730CB"/>
    <w:rsid w:val="00973246"/>
    <w:rsid w:val="00973FFF"/>
    <w:rsid w:val="00974883"/>
    <w:rsid w:val="00975EAC"/>
    <w:rsid w:val="009873FF"/>
    <w:rsid w:val="009878FB"/>
    <w:rsid w:val="009928C9"/>
    <w:rsid w:val="00992DC8"/>
    <w:rsid w:val="00995F84"/>
    <w:rsid w:val="0099730F"/>
    <w:rsid w:val="009A5EA2"/>
    <w:rsid w:val="009A68DB"/>
    <w:rsid w:val="009A6FD0"/>
    <w:rsid w:val="009B054A"/>
    <w:rsid w:val="009B0A2E"/>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014D1"/>
    <w:rsid w:val="00A028FD"/>
    <w:rsid w:val="00A05E98"/>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1C80"/>
    <w:rsid w:val="00AB2929"/>
    <w:rsid w:val="00AB5824"/>
    <w:rsid w:val="00AB6E37"/>
    <w:rsid w:val="00AB77FF"/>
    <w:rsid w:val="00AC2A04"/>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E7125"/>
    <w:rsid w:val="00AF42BA"/>
    <w:rsid w:val="00AF45D7"/>
    <w:rsid w:val="00AF6C65"/>
    <w:rsid w:val="00B0209D"/>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0C08"/>
    <w:rsid w:val="00B5127C"/>
    <w:rsid w:val="00B544E9"/>
    <w:rsid w:val="00B601D5"/>
    <w:rsid w:val="00B62FD9"/>
    <w:rsid w:val="00B6462C"/>
    <w:rsid w:val="00B64838"/>
    <w:rsid w:val="00B66944"/>
    <w:rsid w:val="00B67AF9"/>
    <w:rsid w:val="00B715A1"/>
    <w:rsid w:val="00B74E17"/>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07B5B"/>
    <w:rsid w:val="00C10007"/>
    <w:rsid w:val="00C10DC9"/>
    <w:rsid w:val="00C13082"/>
    <w:rsid w:val="00C13286"/>
    <w:rsid w:val="00C14D2D"/>
    <w:rsid w:val="00C15152"/>
    <w:rsid w:val="00C20605"/>
    <w:rsid w:val="00C2193B"/>
    <w:rsid w:val="00C21981"/>
    <w:rsid w:val="00C22A4E"/>
    <w:rsid w:val="00C257AE"/>
    <w:rsid w:val="00C267A5"/>
    <w:rsid w:val="00C26D2C"/>
    <w:rsid w:val="00C31C4D"/>
    <w:rsid w:val="00C31D86"/>
    <w:rsid w:val="00C36CCA"/>
    <w:rsid w:val="00C41EDF"/>
    <w:rsid w:val="00C518F0"/>
    <w:rsid w:val="00C5267D"/>
    <w:rsid w:val="00C53E9A"/>
    <w:rsid w:val="00C6183F"/>
    <w:rsid w:val="00C65102"/>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496C"/>
    <w:rsid w:val="00CB5372"/>
    <w:rsid w:val="00CB65E8"/>
    <w:rsid w:val="00CC63EC"/>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73B"/>
    <w:rsid w:val="00CF1D13"/>
    <w:rsid w:val="00CF40A1"/>
    <w:rsid w:val="00CF5432"/>
    <w:rsid w:val="00CF5A24"/>
    <w:rsid w:val="00D02C3E"/>
    <w:rsid w:val="00D033EB"/>
    <w:rsid w:val="00D042E6"/>
    <w:rsid w:val="00D103A8"/>
    <w:rsid w:val="00D10EC7"/>
    <w:rsid w:val="00D13BB5"/>
    <w:rsid w:val="00D14D07"/>
    <w:rsid w:val="00D20F13"/>
    <w:rsid w:val="00D20FBB"/>
    <w:rsid w:val="00D265B9"/>
    <w:rsid w:val="00D30A5A"/>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1BA3"/>
    <w:rsid w:val="00D72002"/>
    <w:rsid w:val="00D728BD"/>
    <w:rsid w:val="00D73C0E"/>
    <w:rsid w:val="00D73EF6"/>
    <w:rsid w:val="00D7459D"/>
    <w:rsid w:val="00D749CB"/>
    <w:rsid w:val="00D760D4"/>
    <w:rsid w:val="00D76D0F"/>
    <w:rsid w:val="00D81120"/>
    <w:rsid w:val="00D81E87"/>
    <w:rsid w:val="00D84B38"/>
    <w:rsid w:val="00D86664"/>
    <w:rsid w:val="00D87834"/>
    <w:rsid w:val="00D9031F"/>
    <w:rsid w:val="00D913F7"/>
    <w:rsid w:val="00D92871"/>
    <w:rsid w:val="00D93831"/>
    <w:rsid w:val="00D93C63"/>
    <w:rsid w:val="00D947D8"/>
    <w:rsid w:val="00D94826"/>
    <w:rsid w:val="00D957A8"/>
    <w:rsid w:val="00D96DE6"/>
    <w:rsid w:val="00D9778F"/>
    <w:rsid w:val="00DA36C6"/>
    <w:rsid w:val="00DA46E6"/>
    <w:rsid w:val="00DA5752"/>
    <w:rsid w:val="00DA589A"/>
    <w:rsid w:val="00DA5E93"/>
    <w:rsid w:val="00DA7F1E"/>
    <w:rsid w:val="00DB103F"/>
    <w:rsid w:val="00DC567A"/>
    <w:rsid w:val="00DC6582"/>
    <w:rsid w:val="00DD20DC"/>
    <w:rsid w:val="00DD3B90"/>
    <w:rsid w:val="00DD56C2"/>
    <w:rsid w:val="00DD7548"/>
    <w:rsid w:val="00DE63EC"/>
    <w:rsid w:val="00DE77C7"/>
    <w:rsid w:val="00DF1709"/>
    <w:rsid w:val="00DF30E1"/>
    <w:rsid w:val="00DF35F4"/>
    <w:rsid w:val="00DF41E5"/>
    <w:rsid w:val="00DF463A"/>
    <w:rsid w:val="00DF5B52"/>
    <w:rsid w:val="00DF7638"/>
    <w:rsid w:val="00E00780"/>
    <w:rsid w:val="00E0472B"/>
    <w:rsid w:val="00E05BE2"/>
    <w:rsid w:val="00E068F1"/>
    <w:rsid w:val="00E12E5B"/>
    <w:rsid w:val="00E13875"/>
    <w:rsid w:val="00E14FF7"/>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2966"/>
    <w:rsid w:val="00EB6858"/>
    <w:rsid w:val="00EC50D4"/>
    <w:rsid w:val="00EC5462"/>
    <w:rsid w:val="00EC6F5E"/>
    <w:rsid w:val="00ED0885"/>
    <w:rsid w:val="00ED1167"/>
    <w:rsid w:val="00ED19AE"/>
    <w:rsid w:val="00ED2C9E"/>
    <w:rsid w:val="00ED4FC5"/>
    <w:rsid w:val="00ED56D9"/>
    <w:rsid w:val="00ED6195"/>
    <w:rsid w:val="00ED6E24"/>
    <w:rsid w:val="00ED75E1"/>
    <w:rsid w:val="00EE0F0B"/>
    <w:rsid w:val="00EE4C96"/>
    <w:rsid w:val="00EF00D3"/>
    <w:rsid w:val="00EF1FCA"/>
    <w:rsid w:val="00EF2629"/>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51BC"/>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A1A"/>
    <w:rsid w:val="00FD0B1A"/>
    <w:rsid w:val="00FD0D54"/>
    <w:rsid w:val="00FD18B5"/>
    <w:rsid w:val="00FD1B14"/>
    <w:rsid w:val="00FD1DC9"/>
    <w:rsid w:val="00FD29D5"/>
    <w:rsid w:val="00FD59F8"/>
    <w:rsid w:val="00FD63F4"/>
    <w:rsid w:val="00FE1E2E"/>
    <w:rsid w:val="00FE2815"/>
    <w:rsid w:val="00FE65F9"/>
    <w:rsid w:val="00FF49E8"/>
    <w:rsid w:val="00FF4F47"/>
    <w:rsid w:val="00FF5F83"/>
    <w:rsid w:val="00FF7079"/>
    <w:rsid w:val="01A85D51"/>
    <w:rsid w:val="0367315B"/>
    <w:rsid w:val="061139E5"/>
    <w:rsid w:val="06D43BC5"/>
    <w:rsid w:val="06F50B00"/>
    <w:rsid w:val="076E1278"/>
    <w:rsid w:val="08D1141D"/>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C3C676BE-EA48-499E-80F8-04F79107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uiPriority="99"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iPriority="99"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uiPriority w:val="99"/>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uiPriority w:val="99"/>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pPr>
      <w:widowControl/>
    </w:pPr>
    <w:rPr>
      <w:b/>
      <w:bCs/>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uiPriority w:val="99"/>
    <w:qFormat/>
    <w:rPr>
      <w:color w:val="800080"/>
      <w:u w:val="single"/>
    </w:rPr>
  </w:style>
  <w:style w:type="character" w:styleId="af9">
    <w:name w:val="Emphasis"/>
    <w:basedOn w:val="a3"/>
    <w:qFormat/>
  </w:style>
  <w:style w:type="character" w:styleId="HTML0">
    <w:name w:val="HTML Definition"/>
    <w:basedOn w:val="a3"/>
    <w:uiPriority w:val="99"/>
    <w:unhideWhenUsed/>
    <w:qFormat/>
  </w:style>
  <w:style w:type="character" w:styleId="HTML1">
    <w:name w:val="HTML Variable"/>
    <w:basedOn w:val="a3"/>
    <w:uiPriority w:val="99"/>
    <w:unhideWhenUsed/>
    <w:qFormat/>
  </w:style>
  <w:style w:type="character" w:styleId="afa">
    <w:name w:val="Hyperlink"/>
    <w:basedOn w:val="a3"/>
    <w:uiPriority w:val="99"/>
    <w:qFormat/>
    <w:rPr>
      <w:color w:val="0000FF" w:themeColor="hyperlink"/>
      <w:u w:val="single"/>
    </w:rPr>
  </w:style>
  <w:style w:type="character" w:styleId="HTML2">
    <w:name w:val="HTML Code"/>
    <w:basedOn w:val="a3"/>
    <w:uiPriority w:val="99"/>
    <w:unhideWhenUsed/>
    <w:qFormat/>
    <w:rPr>
      <w:rFonts w:ascii="微软雅黑" w:eastAsia="微软雅黑" w:hAnsi="微软雅黑" w:cs="微软雅黑"/>
      <w:sz w:val="20"/>
    </w:rPr>
  </w:style>
  <w:style w:type="character" w:styleId="afb">
    <w:name w:val="annotation reference"/>
    <w:basedOn w:val="a3"/>
    <w:qFormat/>
    <w:rPr>
      <w:sz w:val="21"/>
      <w:szCs w:val="21"/>
    </w:rPr>
  </w:style>
  <w:style w:type="character" w:styleId="HTML3">
    <w:name w:val="HTML Cite"/>
    <w:basedOn w:val="a3"/>
    <w:uiPriority w:val="99"/>
    <w:unhideWhenUsed/>
    <w:qFormat/>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uiPriority w:val="99"/>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c">
    <w:name w:val="List Paragraph"/>
    <w:basedOn w:val="a1"/>
    <w:link w:val="Chare"/>
    <w:uiPriority w:val="99"/>
    <w:qFormat/>
    <w:pPr>
      <w:spacing w:before="206"/>
      <w:ind w:left="959" w:hanging="361"/>
    </w:pPr>
  </w:style>
  <w:style w:type="paragraph" w:customStyle="1" w:styleId="TableParagraph">
    <w:name w:val="Table Paragraph"/>
    <w:basedOn w:val="a1"/>
    <w:uiPriority w:val="1"/>
    <w:qFormat/>
  </w:style>
  <w:style w:type="paragraph" w:customStyle="1" w:styleId="afd">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a">
    <w:name w:val="普通(网站) Char"/>
    <w:basedOn w:val="a3"/>
    <w:link w:val="af2"/>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
    <w:name w:val="无间隔 Char"/>
    <w:basedOn w:val="a3"/>
    <w:link w:val="afe"/>
    <w:uiPriority w:val="1"/>
    <w:qFormat/>
    <w:rPr>
      <w:rFonts w:ascii="Calibri" w:hAnsi="Calibri"/>
      <w:sz w:val="22"/>
      <w:szCs w:val="22"/>
    </w:rPr>
  </w:style>
  <w:style w:type="paragraph" w:styleId="afe">
    <w:name w:val="No Spacing"/>
    <w:link w:val="Charf"/>
    <w:uiPriority w:val="1"/>
    <w:qFormat/>
    <w:rPr>
      <w:rFonts w:ascii="Calibri" w:hAnsi="Calibri"/>
      <w:sz w:val="22"/>
      <w:szCs w:val="22"/>
    </w:rPr>
  </w:style>
  <w:style w:type="character" w:customStyle="1" w:styleId="Char1">
    <w:name w:val="批注文字 Char"/>
    <w:basedOn w:val="a3"/>
    <w:link w:val="a8"/>
    <w:uiPriority w:val="99"/>
    <w:qFormat/>
    <w:rPr>
      <w:kern w:val="2"/>
      <w:sz w:val="21"/>
    </w:rPr>
  </w:style>
  <w:style w:type="character" w:customStyle="1" w:styleId="Char6">
    <w:name w:val="批注框文本 Char"/>
    <w:basedOn w:val="a3"/>
    <w:link w:val="ae"/>
    <w:uiPriority w:val="99"/>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0">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3"/>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uiPriority w:val="99"/>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d">
    <w:name w:val="正文首行缩进 Char"/>
    <w:basedOn w:val="Charf0"/>
    <w:link w:val="a"/>
    <w:qFormat/>
    <w:rPr>
      <w:rFonts w:eastAsia="宋体"/>
      <w:sz w:val="21"/>
      <w:szCs w:val="21"/>
      <w:lang w:val="en-US" w:eastAsia="zh-CN" w:bidi="ar-SA"/>
    </w:rPr>
  </w:style>
  <w:style w:type="character" w:customStyle="1" w:styleId="Charc">
    <w:name w:val="批注主题 Char"/>
    <w:basedOn w:val="Char1"/>
    <w:link w:val="af4"/>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9">
    <w:name w:val="信息标题 Char"/>
    <w:basedOn w:val="a3"/>
    <w:link w:val="af1"/>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1">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2">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3">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4">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10">
    <w:name w:val="Char11"/>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paragraph" w:customStyle="1" w:styleId="18">
    <w:name w:val="正文文本缩进1"/>
    <w:basedOn w:val="a1"/>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style>
  <w:style w:type="character" w:customStyle="1" w:styleId="xdrichtextbox">
    <w:name w:val="xdrichtextbox"/>
    <w:basedOn w:val="a3"/>
    <w:qFormat/>
    <w:rPr>
      <w:color w:val="auto"/>
      <w:sz w:val="18"/>
      <w:szCs w:val="18"/>
      <w:u w:val="none"/>
      <w:bdr w:val="single" w:sz="8" w:space="0" w:color="DCDCDC"/>
      <w:shd w:val="clear" w:color="auto" w:fill="auto"/>
    </w:rPr>
  </w:style>
  <w:style w:type="character" w:customStyle="1" w:styleId="drapbtn">
    <w:name w:val="drapbtn"/>
    <w:basedOn w:val="a3"/>
    <w:qFormat/>
  </w:style>
  <w:style w:type="character" w:customStyle="1" w:styleId="w32">
    <w:name w:val="w32"/>
    <w:basedOn w:val="a3"/>
    <w:qFormat/>
  </w:style>
  <w:style w:type="character" w:customStyle="1" w:styleId="designclass">
    <w:name w:val="design_class"/>
    <w:basedOn w:val="a3"/>
    <w:qFormat/>
  </w:style>
  <w:style w:type="character" w:customStyle="1" w:styleId="cdropright">
    <w:name w:val="cdropright"/>
    <w:basedOn w:val="a3"/>
    <w:qFormat/>
  </w:style>
  <w:style w:type="character" w:customStyle="1" w:styleId="browseclassinput">
    <w:name w:val="browse_class&gt;input"/>
    <w:basedOn w:val="a3"/>
    <w:qFormat/>
    <w:rPr>
      <w:shd w:val="clear" w:color="auto" w:fill="F8F8F8"/>
    </w:rPr>
  </w:style>
  <w:style w:type="character" w:customStyle="1" w:styleId="biggerthanmax">
    <w:name w:val="biggerthanmax"/>
    <w:basedOn w:val="a3"/>
    <w:qFormat/>
    <w:rPr>
      <w:shd w:val="clear" w:color="auto" w:fill="FFFF00"/>
    </w:rPr>
  </w:style>
  <w:style w:type="character" w:customStyle="1" w:styleId="browseclassspan">
    <w:name w:val="browse_class&gt;span"/>
    <w:basedOn w:val="a3"/>
    <w:qFormat/>
    <w:rPr>
      <w:shd w:val="clear" w:color="auto" w:fill="F8F8F8"/>
    </w:rPr>
  </w:style>
  <w:style w:type="character" w:customStyle="1" w:styleId="hilite6">
    <w:name w:val="hilite6"/>
    <w:basedOn w:val="a3"/>
    <w:qFormat/>
    <w:rPr>
      <w:color w:val="FFFFFF"/>
      <w:shd w:val="clear" w:color="auto" w:fill="666677"/>
    </w:rPr>
  </w:style>
  <w:style w:type="character" w:customStyle="1" w:styleId="cdropleft">
    <w:name w:val="cdropleft"/>
    <w:basedOn w:val="a3"/>
    <w:qFormat/>
  </w:style>
  <w:style w:type="character" w:customStyle="1" w:styleId="active6">
    <w:name w:val="active6"/>
    <w:basedOn w:val="a3"/>
    <w:qFormat/>
    <w:rPr>
      <w:color w:val="00FF00"/>
      <w:shd w:val="clear" w:color="auto" w:fill="111111"/>
    </w:rPr>
  </w:style>
  <w:style w:type="character" w:customStyle="1" w:styleId="button">
    <w:name w:val="button"/>
    <w:basedOn w:val="a3"/>
    <w:qFormat/>
  </w:style>
  <w:style w:type="character" w:customStyle="1" w:styleId="tmpztreemovearrow">
    <w:name w:val="tmpztreemove_arrow"/>
    <w:basedOn w:val="a3"/>
    <w:qFormat/>
  </w:style>
  <w:style w:type="character" w:customStyle="1" w:styleId="browseclasslabel">
    <w:name w:val="browse_class&gt;label"/>
    <w:basedOn w:val="a3"/>
    <w:qFormat/>
    <w:rPr>
      <w:shd w:val="clear" w:color="auto" w:fill="F8F8F8"/>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2">
    <w:name w:val="ico1652"/>
    <w:basedOn w:val="a3"/>
    <w:qFormat/>
  </w:style>
  <w:style w:type="character" w:customStyle="1" w:styleId="ico1653">
    <w:name w:val="ico1653"/>
    <w:basedOn w:val="a3"/>
    <w:qFormat/>
  </w:style>
  <w:style w:type="character" w:customStyle="1" w:styleId="token-input-delete-token">
    <w:name w:val="token-input-delete-token"/>
    <w:basedOn w:val="a3"/>
    <w:qFormat/>
    <w:rPr>
      <w:color w:val="FFFFFF"/>
    </w:rPr>
  </w:style>
  <w:style w:type="character" w:customStyle="1" w:styleId="editclass">
    <w:name w:val="edit_class"/>
    <w:basedOn w:val="a3"/>
    <w:qFormat/>
  </w:style>
  <w:style w:type="character" w:customStyle="1" w:styleId="ico1654">
    <w:name w:val="ico1654"/>
    <w:basedOn w:val="a3"/>
    <w:qFormat/>
  </w:style>
  <w:style w:type="character" w:customStyle="1" w:styleId="button2">
    <w:name w:val="button2"/>
    <w:basedOn w:val="a3"/>
    <w:qFormat/>
  </w:style>
  <w:style w:type="character" w:customStyle="1" w:styleId="active10">
    <w:name w:val="active10"/>
    <w:basedOn w:val="a3"/>
    <w:qFormat/>
    <w:rPr>
      <w:color w:val="00FF00"/>
      <w:shd w:val="clear" w:color="auto" w:fill="111111"/>
    </w:rPr>
  </w:style>
  <w:style w:type="character" w:customStyle="1" w:styleId="active">
    <w:name w:val="active"/>
    <w:basedOn w:val="a3"/>
    <w:qFormat/>
    <w:rPr>
      <w:color w:val="00FF00"/>
      <w:shd w:val="clear" w:color="auto" w:fill="111111"/>
    </w:rPr>
  </w:style>
  <w:style w:type="character" w:customStyle="1" w:styleId="ico1655">
    <w:name w:val="ico1655"/>
    <w:basedOn w:val="a3"/>
    <w:qFormat/>
  </w:style>
  <w:style w:type="character" w:customStyle="1" w:styleId="hilite">
    <w:name w:val="hilite"/>
    <w:basedOn w:val="a3"/>
    <w:qFormat/>
    <w:rPr>
      <w:color w:val="FFFFFF"/>
      <w:shd w:val="clear" w:color="auto" w:fill="666677"/>
    </w:rPr>
  </w:style>
  <w:style w:type="character" w:customStyle="1" w:styleId="active12">
    <w:name w:val="active12"/>
    <w:basedOn w:val="a3"/>
    <w:qFormat/>
    <w:rPr>
      <w:color w:val="00FF00"/>
      <w:shd w:val="clear" w:color="auto" w:fill="111111"/>
    </w:rPr>
  </w:style>
  <w:style w:type="character" w:customStyle="1" w:styleId="hilite5">
    <w:name w:val="hilite5"/>
    <w:basedOn w:val="a3"/>
    <w:qFormat/>
    <w:rPr>
      <w:color w:val="FFFFFF"/>
      <w:shd w:val="clear" w:color="auto" w:fill="666677"/>
    </w:rPr>
  </w:style>
  <w:style w:type="character" w:customStyle="1" w:styleId="hilite4">
    <w:name w:val="hilite4"/>
    <w:basedOn w:val="a3"/>
    <w:qFormat/>
    <w:rPr>
      <w:color w:val="FFFFFF"/>
      <w:shd w:val="clear" w:color="auto" w:fill="666677"/>
    </w:rPr>
  </w:style>
  <w:style w:type="character" w:customStyle="1" w:styleId="ico16">
    <w:name w:val="ico16"/>
    <w:basedOn w:val="a3"/>
    <w:qFormat/>
  </w:style>
  <w:style w:type="character" w:customStyle="1" w:styleId="ico161">
    <w:name w:val="ico161"/>
    <w:basedOn w:val="a3"/>
    <w:qFormat/>
  </w:style>
  <w:style w:type="character" w:customStyle="1" w:styleId="active8">
    <w:name w:val="active8"/>
    <w:basedOn w:val="a3"/>
    <w:qFormat/>
    <w:rPr>
      <w:color w:val="00FF00"/>
      <w:shd w:val="clear" w:color="auto" w:fill="111111"/>
    </w:rPr>
  </w:style>
  <w:style w:type="character" w:customStyle="1" w:styleId="active1">
    <w:name w:val="active1"/>
    <w:basedOn w:val="a3"/>
    <w:qFormat/>
    <w:rPr>
      <w:color w:val="00FF00"/>
      <w:shd w:val="clear" w:color="auto" w:fill="111111"/>
    </w:rPr>
  </w:style>
  <w:style w:type="character" w:customStyle="1" w:styleId="active11">
    <w:name w:val="active11"/>
    <w:basedOn w:val="a3"/>
    <w:qFormat/>
    <w:rPr>
      <w:color w:val="00FF00"/>
      <w:shd w:val="clear" w:color="auto" w:fill="111111"/>
    </w:rPr>
  </w:style>
  <w:style w:type="character" w:customStyle="1" w:styleId="active9">
    <w:name w:val="active9"/>
    <w:basedOn w:val="a3"/>
    <w:qFormat/>
    <w:rPr>
      <w:color w:val="00FF00"/>
      <w:shd w:val="clear" w:color="auto" w:fill="111111"/>
    </w:rPr>
  </w:style>
  <w:style w:type="character" w:customStyle="1" w:styleId="active5">
    <w:name w:val="active5"/>
    <w:basedOn w:val="a3"/>
    <w:qFormat/>
    <w:rPr>
      <w:color w:val="00FF00"/>
      <w:shd w:val="clear" w:color="auto" w:fill="111111"/>
    </w:rPr>
  </w:style>
  <w:style w:type="paragraph" w:customStyle="1" w:styleId="affb">
    <w:name w:val="正文一级"/>
    <w:basedOn w:val="a1"/>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kern w:val="2"/>
      <w:sz w:val="24"/>
    </w:rPr>
  </w:style>
  <w:style w:type="paragraph" w:customStyle="1" w:styleId="19">
    <w:name w:val="修订1"/>
    <w:hidden/>
    <w:uiPriority w:val="99"/>
    <w:unhideWhenUsed/>
    <w:qFormat/>
    <w:rPr>
      <w:rFonts w:ascii="宋体" w:hAnsi="宋体" w:cs="宋体"/>
      <w:sz w:val="22"/>
      <w:szCs w:val="22"/>
      <w:lang w:eastAsia="en-US"/>
    </w:rPr>
  </w:style>
  <w:style w:type="paragraph" w:customStyle="1" w:styleId="71">
    <w:name w:val="7表格(治)"/>
    <w:qFormat/>
    <w:pPr>
      <w:jc w:val="center"/>
    </w:pPr>
    <w:rPr>
      <w:sz w:val="21"/>
      <w:szCs w:val="22"/>
    </w:rPr>
  </w:style>
  <w:style w:type="character" w:customStyle="1" w:styleId="wz141">
    <w:name w:val="wz141"/>
    <w:qFormat/>
    <w:rPr>
      <w:rFonts w:ascii="Arial" w:hAnsi="Arial" w:cs="Arial" w:hint="default"/>
      <w:color w:val="000000"/>
      <w:sz w:val="21"/>
      <w:szCs w:val="21"/>
    </w:rPr>
  </w:style>
  <w:style w:type="character" w:customStyle="1" w:styleId="Chare">
    <w:name w:val="列出段落 Char"/>
    <w:link w:val="afc"/>
    <w:uiPriority w:val="34"/>
    <w:qFormat/>
    <w:rPr>
      <w:rFonts w:ascii="宋体" w:hAnsi="宋体" w:cs="宋体"/>
      <w:sz w:val="22"/>
      <w:szCs w:val="22"/>
      <w:lang w:eastAsia="en-US"/>
    </w:rPr>
  </w:style>
  <w:style w:type="paragraph" w:customStyle="1" w:styleId="Style2">
    <w:name w:val="_Style 2"/>
    <w:basedOn w:val="a1"/>
    <w:uiPriority w:val="99"/>
    <w:qFormat/>
    <w:rsid w:val="00B50C08"/>
    <w:pPr>
      <w:autoSpaceDE/>
      <w:autoSpaceDN/>
      <w:ind w:firstLineChars="200" w:firstLine="420"/>
      <w:jc w:val="both"/>
    </w:pPr>
    <w:rPr>
      <w:rFonts w:ascii="Times New Roman" w:eastAsiaTheme="minorEastAsia" w:hAnsi="Times New Roman" w:cstheme="minorBidi"/>
      <w:kern w:val="2"/>
      <w:sz w:val="21"/>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8251">
      <w:bodyDiv w:val="1"/>
      <w:marLeft w:val="0"/>
      <w:marRight w:val="0"/>
      <w:marTop w:val="0"/>
      <w:marBottom w:val="0"/>
      <w:divBdr>
        <w:top w:val="none" w:sz="0" w:space="0" w:color="auto"/>
        <w:left w:val="none" w:sz="0" w:space="0" w:color="auto"/>
        <w:bottom w:val="none" w:sz="0" w:space="0" w:color="auto"/>
        <w:right w:val="none" w:sz="0" w:space="0" w:color="auto"/>
      </w:divBdr>
    </w:div>
    <w:div w:id="249630525">
      <w:bodyDiv w:val="1"/>
      <w:marLeft w:val="0"/>
      <w:marRight w:val="0"/>
      <w:marTop w:val="0"/>
      <w:marBottom w:val="0"/>
      <w:divBdr>
        <w:top w:val="none" w:sz="0" w:space="0" w:color="auto"/>
        <w:left w:val="none" w:sz="0" w:space="0" w:color="auto"/>
        <w:bottom w:val="none" w:sz="0" w:space="0" w:color="auto"/>
        <w:right w:val="none" w:sz="0" w:space="0" w:color="auto"/>
      </w:divBdr>
    </w:div>
    <w:div w:id="1273396540">
      <w:bodyDiv w:val="1"/>
      <w:marLeft w:val="0"/>
      <w:marRight w:val="0"/>
      <w:marTop w:val="0"/>
      <w:marBottom w:val="0"/>
      <w:divBdr>
        <w:top w:val="none" w:sz="0" w:space="0" w:color="auto"/>
        <w:left w:val="none" w:sz="0" w:space="0" w:color="auto"/>
        <w:bottom w:val="none" w:sz="0" w:space="0" w:color="auto"/>
        <w:right w:val="none" w:sz="0" w:space="0" w:color="auto"/>
      </w:divBdr>
    </w:div>
    <w:div w:id="1324040362">
      <w:bodyDiv w:val="1"/>
      <w:marLeft w:val="0"/>
      <w:marRight w:val="0"/>
      <w:marTop w:val="0"/>
      <w:marBottom w:val="0"/>
      <w:divBdr>
        <w:top w:val="none" w:sz="0" w:space="0" w:color="auto"/>
        <w:left w:val="none" w:sz="0" w:space="0" w:color="auto"/>
        <w:bottom w:val="none" w:sz="0" w:space="0" w:color="auto"/>
        <w:right w:val="none" w:sz="0" w:space="0" w:color="auto"/>
      </w:divBdr>
    </w:div>
    <w:div w:id="1401174379">
      <w:bodyDiv w:val="1"/>
      <w:marLeft w:val="0"/>
      <w:marRight w:val="0"/>
      <w:marTop w:val="0"/>
      <w:marBottom w:val="0"/>
      <w:divBdr>
        <w:top w:val="none" w:sz="0" w:space="0" w:color="auto"/>
        <w:left w:val="none" w:sz="0" w:space="0" w:color="auto"/>
        <w:bottom w:val="none" w:sz="0" w:space="0" w:color="auto"/>
        <w:right w:val="none" w:sz="0" w:space="0" w:color="auto"/>
      </w:divBdr>
    </w:div>
    <w:div w:id="1757511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xjzheng@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B3AD73-85F5-4453-9394-F972F6A40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22</Pages>
  <Words>1628</Words>
  <Characters>9285</Characters>
  <Application>Microsoft Office Word</Application>
  <DocSecurity>0</DocSecurity>
  <Lines>77</Lines>
  <Paragraphs>21</Paragraphs>
  <ScaleCrop>false</ScaleCrop>
  <Company>福化环保</Company>
  <LinksUpToDate>false</LinksUpToDate>
  <CharactersWithSpaces>10892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13</cp:revision>
  <dcterms:created xsi:type="dcterms:W3CDTF">2023-05-23T07:38:00Z</dcterms:created>
  <dcterms:modified xsi:type="dcterms:W3CDTF">2023-08-21T00:50:00Z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E40DE593B1754E6B8401D32101E9E1E8</vt:lpwstr>
  </property>
</Properties>
</file>