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CF0C8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910F2B">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F75D06" w:rsidRDefault="00F75D06" w:rsidP="00F75D06">
      <w:pPr>
        <w:pStyle w:val="1"/>
        <w:rPr>
          <w:sz w:val="48"/>
          <w:szCs w:val="48"/>
        </w:rPr>
      </w:pPr>
    </w:p>
    <w:p w:rsidR="00FE57F1" w:rsidRDefault="00FE57F1" w:rsidP="00F75D06">
      <w:pPr>
        <w:pStyle w:val="1"/>
        <w:rPr>
          <w:sz w:val="48"/>
          <w:szCs w:val="48"/>
        </w:rPr>
      </w:pPr>
    </w:p>
    <w:p w:rsidR="00FE57F1" w:rsidRPr="00384F5D" w:rsidRDefault="00FE57F1" w:rsidP="00F75D06">
      <w:pPr>
        <w:pStyle w:val="1"/>
        <w:rPr>
          <w:rFonts w:ascii="微软雅黑" w:eastAsia="微软雅黑" w:hAnsi="微软雅黑"/>
          <w:b/>
          <w:bCs/>
          <w:sz w:val="48"/>
          <w:szCs w:val="48"/>
        </w:rPr>
      </w:pPr>
    </w:p>
    <w:p w:rsidR="00BC394A" w:rsidRPr="00384F5D" w:rsidRDefault="0059468D" w:rsidP="00BC4FC7">
      <w:pPr>
        <w:spacing w:line="360" w:lineRule="auto"/>
        <w:ind w:firstLineChars="200" w:firstLine="960"/>
        <w:rPr>
          <w:rFonts w:ascii="微软雅黑" w:eastAsia="微软雅黑" w:hAnsi="微软雅黑"/>
          <w:b/>
          <w:bCs/>
          <w:sz w:val="48"/>
          <w:szCs w:val="48"/>
          <w:lang w:eastAsia="zh-CN"/>
        </w:rPr>
      </w:pPr>
      <w:r>
        <w:rPr>
          <w:rFonts w:ascii="微软雅黑" w:eastAsia="微软雅黑" w:hAnsi="微软雅黑" w:cs="Times New Roman" w:hint="eastAsia"/>
          <w:b/>
          <w:bCs/>
          <w:sz w:val="48"/>
          <w:szCs w:val="48"/>
          <w:lang w:eastAsia="zh-CN"/>
        </w:rPr>
        <w:t>一台</w:t>
      </w:r>
      <w:r w:rsidR="00384F5D" w:rsidRPr="00384F5D">
        <w:rPr>
          <w:rFonts w:ascii="微软雅黑" w:eastAsia="微软雅黑" w:hAnsi="微软雅黑" w:cs="Times New Roman" w:hint="eastAsia"/>
          <w:b/>
          <w:bCs/>
          <w:sz w:val="48"/>
          <w:szCs w:val="48"/>
          <w:lang w:eastAsia="zh-CN"/>
        </w:rPr>
        <w:t>黑白数码打（复）印机</w:t>
      </w:r>
      <w:r w:rsidR="00792624" w:rsidRPr="00384F5D">
        <w:rPr>
          <w:rFonts w:ascii="微软雅黑" w:eastAsia="微软雅黑" w:hAnsi="微软雅黑" w:cs="Times New Roman" w:hint="eastAsia"/>
          <w:b/>
          <w:bCs/>
          <w:sz w:val="48"/>
          <w:szCs w:val="48"/>
          <w:lang w:eastAsia="zh-CN"/>
        </w:rPr>
        <w:t>采</w:t>
      </w:r>
      <w:r w:rsidR="00792624" w:rsidRPr="00384F5D">
        <w:rPr>
          <w:rFonts w:ascii="微软雅黑" w:eastAsia="微软雅黑" w:hAnsi="微软雅黑" w:hint="eastAsia"/>
          <w:b/>
          <w:bCs/>
          <w:sz w:val="48"/>
          <w:szCs w:val="48"/>
          <w:lang w:eastAsia="zh-CN"/>
        </w:rPr>
        <w:t>购</w:t>
      </w:r>
    </w:p>
    <w:p w:rsidR="008D347B" w:rsidRPr="00D45FF3" w:rsidRDefault="008D347B" w:rsidP="00BC4FC7">
      <w:pPr>
        <w:spacing w:line="360" w:lineRule="auto"/>
        <w:ind w:firstLineChars="750" w:firstLine="3300"/>
        <w:rPr>
          <w:rFonts w:ascii="微软雅黑" w:eastAsia="微软雅黑" w:hAnsi="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384F5D">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384F5D">
        <w:rPr>
          <w:rFonts w:ascii="微软雅黑" w:eastAsia="微软雅黑" w:hAnsi="微软雅黑" w:hint="eastAsia"/>
          <w:b/>
          <w:sz w:val="30"/>
          <w:szCs w:val="30"/>
        </w:rPr>
        <w:t>1115001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D45FF3" w:rsidRDefault="00D45FF3" w:rsidP="008D347B">
      <w:pPr>
        <w:pStyle w:val="a9"/>
        <w:rPr>
          <w:color w:val="0000FF"/>
          <w:sz w:val="18"/>
          <w:szCs w:val="18"/>
          <w:shd w:val="clear" w:color="auto" w:fill="FFFFFF"/>
          <w:lang w:eastAsia="zh-CN"/>
        </w:rPr>
      </w:pPr>
    </w:p>
    <w:p w:rsidR="00384F5D" w:rsidRDefault="00384F5D" w:rsidP="008D347B">
      <w:pPr>
        <w:pStyle w:val="a9"/>
        <w:rPr>
          <w:color w:val="0000FF"/>
          <w:sz w:val="18"/>
          <w:szCs w:val="18"/>
          <w:shd w:val="clear" w:color="auto" w:fill="FFFFFF"/>
          <w:lang w:eastAsia="zh-CN"/>
        </w:rPr>
      </w:pPr>
    </w:p>
    <w:p w:rsidR="00384F5D" w:rsidRDefault="00384F5D" w:rsidP="008D347B">
      <w:pPr>
        <w:pStyle w:val="a9"/>
        <w:rPr>
          <w:color w:val="0000FF"/>
          <w:sz w:val="18"/>
          <w:szCs w:val="18"/>
          <w:shd w:val="clear" w:color="auto" w:fill="FFFFFF"/>
          <w:lang w:eastAsia="zh-CN"/>
        </w:rPr>
      </w:pPr>
    </w:p>
    <w:p w:rsidR="00384F5D" w:rsidRDefault="00384F5D" w:rsidP="008D347B">
      <w:pPr>
        <w:pStyle w:val="a9"/>
        <w:rPr>
          <w:color w:val="0000FF"/>
          <w:sz w:val="18"/>
          <w:szCs w:val="18"/>
          <w:shd w:val="clear" w:color="auto" w:fill="FFFFFF"/>
          <w:lang w:eastAsia="zh-CN"/>
        </w:rPr>
      </w:pPr>
    </w:p>
    <w:p w:rsidR="00384F5D" w:rsidRDefault="00384F5D" w:rsidP="008D347B">
      <w:pPr>
        <w:pStyle w:val="a9"/>
        <w:rPr>
          <w:color w:val="0000FF"/>
          <w:sz w:val="18"/>
          <w:szCs w:val="18"/>
          <w:shd w:val="clear" w:color="auto" w:fill="FFFFFF"/>
          <w:lang w:eastAsia="zh-CN"/>
        </w:rPr>
      </w:pPr>
    </w:p>
    <w:p w:rsidR="00384F5D" w:rsidRDefault="00384F5D" w:rsidP="008D347B">
      <w:pPr>
        <w:pStyle w:val="a9"/>
        <w:rPr>
          <w:color w:val="0000FF"/>
          <w:sz w:val="18"/>
          <w:szCs w:val="18"/>
          <w:shd w:val="clear" w:color="auto" w:fill="FFFFFF"/>
          <w:lang w:eastAsia="zh-CN"/>
        </w:rPr>
      </w:pPr>
    </w:p>
    <w:p w:rsidR="00384F5D" w:rsidRDefault="00384F5D"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677DE8">
        <w:rPr>
          <w:rFonts w:ascii="微软雅黑" w:eastAsia="微软雅黑" w:hint="eastAsia"/>
          <w:b/>
          <w:w w:val="95"/>
          <w:sz w:val="32"/>
          <w:lang w:eastAsia="zh-CN"/>
        </w:rPr>
        <w:t>二〇二三年十</w:t>
      </w:r>
      <w:r w:rsidR="00D45855">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662ED4">
      <w:pPr>
        <w:tabs>
          <w:tab w:val="left" w:pos="709"/>
        </w:tabs>
        <w:spacing w:line="600" w:lineRule="exact"/>
        <w:ind w:firstLineChars="200" w:firstLine="480"/>
        <w:rPr>
          <w:sz w:val="24"/>
          <w:szCs w:val="24"/>
          <w:lang w:eastAsia="zh-CN"/>
        </w:rPr>
      </w:pPr>
      <w:r>
        <w:rPr>
          <w:sz w:val="24"/>
          <w:szCs w:val="24"/>
          <w:lang w:eastAsia="zh-CN"/>
        </w:rPr>
        <w:t>附件二：参选文件（范本）</w:t>
      </w:r>
    </w:p>
    <w:p w:rsidR="008D347B" w:rsidRDefault="008D347B" w:rsidP="00662ED4">
      <w:pPr>
        <w:spacing w:line="60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384F5D" w:rsidRDefault="005A6559" w:rsidP="00384F5D">
      <w:pPr>
        <w:spacing w:line="600" w:lineRule="exact"/>
        <w:ind w:firstLineChars="200" w:firstLine="480"/>
        <w:rPr>
          <w:rFonts w:asciiTheme="minorEastAsia" w:eastAsiaTheme="minorEastAsia" w:hAnsiTheme="minorEastAsia" w:cs="Times New Roman"/>
          <w:sz w:val="24"/>
          <w:szCs w:val="24"/>
          <w:lang w:eastAsia="zh-CN"/>
        </w:rPr>
      </w:pPr>
      <w:r w:rsidRPr="005A6559">
        <w:rPr>
          <w:rFonts w:asciiTheme="minorEastAsia" w:eastAsiaTheme="minorEastAsia" w:hAnsiTheme="minorEastAsia" w:hint="eastAsia"/>
          <w:sz w:val="24"/>
          <w:szCs w:val="24"/>
          <w:lang w:eastAsia="zh-CN"/>
        </w:rPr>
        <w:t>附件</w:t>
      </w:r>
      <w:r w:rsidRPr="00384F5D">
        <w:rPr>
          <w:rFonts w:asciiTheme="minorEastAsia" w:eastAsiaTheme="minorEastAsia" w:hAnsiTheme="minorEastAsia" w:cs="Times New Roman" w:hint="eastAsia"/>
          <w:sz w:val="24"/>
          <w:szCs w:val="24"/>
          <w:lang w:eastAsia="zh-CN"/>
        </w:rPr>
        <w:t>四：</w:t>
      </w:r>
      <w:r w:rsidR="00384F5D" w:rsidRPr="00384F5D">
        <w:rPr>
          <w:rFonts w:asciiTheme="minorEastAsia" w:eastAsiaTheme="minorEastAsia" w:hAnsiTheme="minorEastAsia" w:cs="Times New Roman" w:hint="eastAsia"/>
          <w:sz w:val="24"/>
          <w:szCs w:val="24"/>
          <w:lang w:eastAsia="zh-CN"/>
        </w:rPr>
        <w:t>黑白数码打（复）印机</w:t>
      </w:r>
      <w:r w:rsidR="00D45855" w:rsidRPr="00384F5D">
        <w:rPr>
          <w:rFonts w:asciiTheme="minorEastAsia" w:eastAsiaTheme="minorEastAsia" w:hAnsiTheme="minorEastAsia" w:cs="Times New Roman" w:hint="eastAsia"/>
          <w:sz w:val="24"/>
          <w:szCs w:val="24"/>
          <w:lang w:eastAsia="zh-CN"/>
        </w:rPr>
        <w:t>参数说明文件</w:t>
      </w:r>
    </w:p>
    <w:p w:rsidR="00662ED4" w:rsidRPr="00662ED4" w:rsidRDefault="00662ED4" w:rsidP="00D45855">
      <w:pPr>
        <w:spacing w:line="600" w:lineRule="exact"/>
        <w:ind w:firstLineChars="150" w:firstLine="360"/>
        <w:rPr>
          <w:rFonts w:asciiTheme="minorEastAsia" w:eastAsiaTheme="minorEastAsia" w:hAnsiTheme="minorEastAsia"/>
          <w:sz w:val="24"/>
          <w:szCs w:val="24"/>
          <w:lang w:eastAsia="zh-CN"/>
        </w:rPr>
      </w:pPr>
    </w:p>
    <w:p w:rsidR="008D347B" w:rsidRDefault="008D347B" w:rsidP="00662ED4">
      <w:pPr>
        <w:pStyle w:val="1"/>
        <w:spacing w:line="600" w:lineRule="exact"/>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Default="008D347B" w:rsidP="0059468D">
      <w:pPr>
        <w:spacing w:line="560" w:lineRule="exact"/>
        <w:ind w:firstLineChars="250" w:firstLine="600"/>
        <w:rPr>
          <w:rFonts w:asciiTheme="minorEastAsia" w:eastAsiaTheme="minorEastAsia" w:hAnsiTheme="minorEastAsia"/>
          <w:bCs/>
          <w:spacing w:val="-2"/>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D45855">
        <w:rPr>
          <w:rFonts w:asciiTheme="minorEastAsia" w:eastAsiaTheme="minorEastAsia" w:hAnsiTheme="minorEastAsia" w:hint="eastAsia"/>
          <w:bCs/>
          <w:sz w:val="24"/>
          <w:szCs w:val="24"/>
          <w:lang w:eastAsia="zh-CN"/>
        </w:rPr>
        <w:t>“</w:t>
      </w:r>
      <w:r w:rsidR="0059468D">
        <w:rPr>
          <w:rFonts w:asciiTheme="minorEastAsia" w:eastAsiaTheme="minorEastAsia" w:hAnsiTheme="minorEastAsia" w:hint="eastAsia"/>
          <w:bCs/>
          <w:sz w:val="24"/>
          <w:szCs w:val="24"/>
          <w:lang w:eastAsia="zh-CN"/>
        </w:rPr>
        <w:t>一台</w:t>
      </w:r>
      <w:r w:rsidR="00384F5D" w:rsidRPr="00384F5D">
        <w:rPr>
          <w:rFonts w:asciiTheme="minorEastAsia" w:eastAsiaTheme="minorEastAsia" w:hAnsiTheme="minorEastAsia" w:hint="eastAsia"/>
          <w:bCs/>
          <w:sz w:val="24"/>
          <w:szCs w:val="24"/>
          <w:lang w:eastAsia="zh-CN"/>
        </w:rPr>
        <w:t>黑白数码打（复）印机</w:t>
      </w:r>
      <w:r w:rsidR="00FE57F1" w:rsidRPr="00FE57F1">
        <w:rPr>
          <w:rFonts w:asciiTheme="minorEastAsia" w:eastAsiaTheme="minorEastAsia" w:hAnsiTheme="minorEastAsia" w:hint="eastAsia"/>
          <w:bCs/>
          <w:sz w:val="24"/>
          <w:szCs w:val="24"/>
          <w:lang w:eastAsia="zh-CN"/>
        </w:rPr>
        <w:t>采购</w:t>
      </w:r>
      <w:r w:rsidR="00FE57F1">
        <w:rPr>
          <w:rFonts w:asciiTheme="minorEastAsia" w:eastAsiaTheme="minorEastAsia" w:hAnsiTheme="minorEastAsia" w:hint="eastAsia"/>
          <w:bCs/>
          <w:sz w:val="24"/>
          <w:szCs w:val="24"/>
          <w:lang w:eastAsia="zh-CN"/>
        </w:rPr>
        <w:t>，</w:t>
      </w:r>
      <w:r w:rsidRPr="00303568">
        <w:rPr>
          <w:rFonts w:asciiTheme="minorEastAsia" w:eastAsiaTheme="minorEastAsia" w:hAnsiTheme="minorEastAsia" w:hint="eastAsia"/>
          <w:bCs/>
          <w:sz w:val="24"/>
          <w:szCs w:val="24"/>
          <w:lang w:eastAsia="zh-CN"/>
        </w:rPr>
        <w:t>项</w:t>
      </w:r>
      <w:r w:rsidRPr="00384F5D">
        <w:rPr>
          <w:rFonts w:asciiTheme="minorEastAsia" w:eastAsiaTheme="minorEastAsia" w:hAnsiTheme="minorEastAsia" w:hint="eastAsia"/>
          <w:bCs/>
          <w:sz w:val="24"/>
          <w:szCs w:val="24"/>
          <w:lang w:eastAsia="zh-CN"/>
        </w:rPr>
        <w:t>目</w:t>
      </w:r>
      <w:r w:rsidRPr="00303568">
        <w:rPr>
          <w:rFonts w:asciiTheme="minorEastAsia" w:eastAsiaTheme="minorEastAsia" w:hAnsiTheme="minorEastAsia" w:hint="eastAsia"/>
          <w:sz w:val="24"/>
          <w:szCs w:val="24"/>
          <w:lang w:eastAsia="zh-CN"/>
        </w:rPr>
        <w:t>编号：</w:t>
      </w:r>
      <w:r w:rsidR="00D45855" w:rsidRPr="00D45855">
        <w:rPr>
          <w:rFonts w:asciiTheme="minorEastAsia" w:eastAsiaTheme="minorEastAsia" w:hAnsiTheme="minorEastAsia" w:hint="eastAsia"/>
          <w:sz w:val="24"/>
          <w:szCs w:val="24"/>
          <w:lang w:eastAsia="zh-CN"/>
        </w:rPr>
        <w:t>FHC-PTCG2023</w:t>
      </w:r>
      <w:r w:rsidR="0059468D">
        <w:rPr>
          <w:rFonts w:asciiTheme="minorEastAsia" w:eastAsiaTheme="minorEastAsia" w:hAnsiTheme="minorEastAsia" w:hint="eastAsia"/>
          <w:sz w:val="24"/>
          <w:szCs w:val="24"/>
          <w:lang w:eastAsia="zh-CN"/>
        </w:rPr>
        <w:t>1115001</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A52AE4">
      <w:pPr>
        <w:pStyle w:val="1"/>
        <w:numPr>
          <w:ilvl w:val="0"/>
          <w:numId w:val="2"/>
        </w:numPr>
        <w:spacing w:line="560" w:lineRule="exact"/>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677DE8" w:rsidRDefault="008D347B" w:rsidP="0059468D">
      <w:pPr>
        <w:pStyle w:val="1"/>
        <w:numPr>
          <w:ilvl w:val="0"/>
          <w:numId w:val="30"/>
        </w:numPr>
        <w:spacing w:line="560" w:lineRule="exact"/>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59468D">
        <w:rPr>
          <w:rFonts w:asciiTheme="minorEastAsia" w:eastAsiaTheme="minorEastAsia" w:hAnsiTheme="minorEastAsia" w:hint="eastAsia"/>
          <w:bCs/>
          <w:sz w:val="24"/>
          <w:szCs w:val="24"/>
        </w:rPr>
        <w:t>一台</w:t>
      </w:r>
      <w:r w:rsidR="0059468D" w:rsidRPr="00384F5D">
        <w:rPr>
          <w:rFonts w:asciiTheme="minorEastAsia" w:eastAsiaTheme="minorEastAsia" w:hAnsiTheme="minorEastAsia" w:cs="宋体" w:hint="eastAsia"/>
          <w:bCs/>
          <w:sz w:val="24"/>
          <w:szCs w:val="24"/>
        </w:rPr>
        <w:t>黑白数码打（复）印机</w:t>
      </w:r>
      <w:r w:rsidR="0059468D" w:rsidRPr="00FE57F1">
        <w:rPr>
          <w:rFonts w:asciiTheme="minorEastAsia" w:eastAsiaTheme="minorEastAsia" w:hAnsiTheme="minorEastAsia" w:hint="eastAsia"/>
          <w:bCs/>
          <w:sz w:val="24"/>
          <w:szCs w:val="24"/>
        </w:rPr>
        <w:t>采购</w:t>
      </w:r>
      <w:r w:rsidRPr="00303568">
        <w:rPr>
          <w:rFonts w:asciiTheme="minorEastAsia" w:eastAsiaTheme="minorEastAsia" w:hAnsiTheme="minorEastAsia" w:hint="eastAsia"/>
          <w:sz w:val="24"/>
          <w:szCs w:val="24"/>
        </w:rPr>
        <w:t>。</w:t>
      </w:r>
    </w:p>
    <w:p w:rsidR="00303568" w:rsidRPr="00D45855" w:rsidRDefault="008D347B" w:rsidP="0059468D">
      <w:pPr>
        <w:pStyle w:val="1"/>
        <w:numPr>
          <w:ilvl w:val="0"/>
          <w:numId w:val="30"/>
        </w:numPr>
        <w:spacing w:line="560" w:lineRule="exact"/>
        <w:rPr>
          <w:rFonts w:asciiTheme="minorEastAsia" w:eastAsiaTheme="minorEastAsia" w:hAnsiTheme="minorEastAsia"/>
          <w:sz w:val="24"/>
          <w:szCs w:val="24"/>
        </w:rPr>
      </w:pPr>
      <w:r w:rsidRPr="00266314">
        <w:rPr>
          <w:rFonts w:asciiTheme="minorEastAsia" w:eastAsiaTheme="minorEastAsia" w:hAnsiTheme="minorEastAsia" w:hint="eastAsia"/>
          <w:sz w:val="24"/>
          <w:szCs w:val="24"/>
        </w:rPr>
        <w:t>比选项目简要说明：</w:t>
      </w:r>
      <w:r w:rsidRPr="00266314">
        <w:rPr>
          <w:rFonts w:asciiTheme="minorEastAsia" w:eastAsiaTheme="minorEastAsia" w:hAnsiTheme="minorEastAsia"/>
          <w:sz w:val="24"/>
          <w:szCs w:val="24"/>
        </w:rPr>
        <w:t>按固定单价</w:t>
      </w:r>
      <w:r w:rsidRPr="00266314">
        <w:rPr>
          <w:rFonts w:asciiTheme="minorEastAsia" w:eastAsiaTheme="minorEastAsia" w:hAnsiTheme="minorEastAsia" w:hint="eastAsia"/>
          <w:sz w:val="24"/>
          <w:szCs w:val="24"/>
        </w:rPr>
        <w:t>采购</w:t>
      </w:r>
      <w:r w:rsidRPr="00266314">
        <w:rPr>
          <w:rFonts w:asciiTheme="minorEastAsia" w:eastAsiaTheme="minorEastAsia" w:hAnsiTheme="minorEastAsia"/>
          <w:sz w:val="24"/>
          <w:szCs w:val="24"/>
        </w:rPr>
        <w:t>发包，</w:t>
      </w:r>
      <w:r w:rsidRPr="00266314">
        <w:rPr>
          <w:rFonts w:asciiTheme="minorEastAsia" w:eastAsiaTheme="minorEastAsia" w:hAnsiTheme="minorEastAsia" w:hint="eastAsia"/>
          <w:sz w:val="24"/>
          <w:szCs w:val="24"/>
        </w:rPr>
        <w:t>具体</w:t>
      </w:r>
      <w:r w:rsidR="00EC0664" w:rsidRPr="00266314">
        <w:rPr>
          <w:rFonts w:asciiTheme="minorEastAsia" w:eastAsiaTheme="minorEastAsia" w:hAnsiTheme="minorEastAsia" w:hint="eastAsia"/>
          <w:sz w:val="24"/>
          <w:szCs w:val="24"/>
        </w:rPr>
        <w:t>参数</w:t>
      </w:r>
      <w:r w:rsidR="003A79F9" w:rsidRPr="00266314">
        <w:rPr>
          <w:rFonts w:asciiTheme="minorEastAsia" w:eastAsiaTheme="minorEastAsia" w:hAnsiTheme="minorEastAsia" w:hint="eastAsia"/>
          <w:sz w:val="24"/>
          <w:szCs w:val="24"/>
        </w:rPr>
        <w:t>及</w:t>
      </w:r>
      <w:r w:rsidR="00792624" w:rsidRPr="00266314">
        <w:rPr>
          <w:rFonts w:asciiTheme="minorEastAsia" w:eastAsiaTheme="minorEastAsia" w:hAnsiTheme="minorEastAsia" w:hint="eastAsia"/>
          <w:sz w:val="24"/>
          <w:szCs w:val="24"/>
        </w:rPr>
        <w:t>请购数量</w:t>
      </w:r>
      <w:r w:rsidRPr="00266314">
        <w:rPr>
          <w:rFonts w:asciiTheme="minorEastAsia" w:eastAsiaTheme="minorEastAsia" w:hAnsiTheme="minorEastAsia" w:hint="eastAsia"/>
          <w:sz w:val="24"/>
          <w:szCs w:val="24"/>
        </w:rPr>
        <w:t>详见附件</w:t>
      </w:r>
      <w:r w:rsidR="0089021F" w:rsidRPr="00266314">
        <w:rPr>
          <w:rFonts w:asciiTheme="minorEastAsia" w:eastAsiaTheme="minorEastAsia" w:hAnsiTheme="minorEastAsia" w:hint="eastAsia"/>
          <w:sz w:val="24"/>
          <w:szCs w:val="24"/>
        </w:rPr>
        <w:t>四</w:t>
      </w:r>
      <w:r w:rsidR="005A6559" w:rsidRPr="00266314">
        <w:rPr>
          <w:rFonts w:asciiTheme="minorEastAsia" w:eastAsiaTheme="minorEastAsia" w:hAnsiTheme="minorEastAsia" w:hint="eastAsia"/>
          <w:sz w:val="24"/>
          <w:szCs w:val="24"/>
        </w:rPr>
        <w:t>：</w:t>
      </w:r>
      <w:r w:rsidRPr="00266314">
        <w:rPr>
          <w:rFonts w:asciiTheme="minorEastAsia" w:eastAsiaTheme="minorEastAsia" w:hAnsiTheme="minorEastAsia" w:hint="eastAsia"/>
          <w:sz w:val="24"/>
          <w:szCs w:val="24"/>
        </w:rPr>
        <w:t>《</w:t>
      </w:r>
      <w:r w:rsidR="0059468D" w:rsidRPr="00384F5D">
        <w:rPr>
          <w:rFonts w:asciiTheme="minorEastAsia" w:eastAsiaTheme="minorEastAsia" w:hAnsiTheme="minorEastAsia" w:hint="eastAsia"/>
          <w:sz w:val="24"/>
          <w:szCs w:val="24"/>
        </w:rPr>
        <w:t>黑白数码打（复）印机参数说明文件</w:t>
      </w:r>
      <w:r w:rsidRPr="00266314">
        <w:rPr>
          <w:rFonts w:asciiTheme="minorEastAsia" w:eastAsiaTheme="minorEastAsia" w:hAnsiTheme="minorEastAsia" w:hint="eastAsia"/>
          <w:sz w:val="24"/>
          <w:szCs w:val="24"/>
        </w:rPr>
        <w:t>》。</w:t>
      </w:r>
    </w:p>
    <w:p w:rsidR="008D347B" w:rsidRDefault="008D347B" w:rsidP="00A52AE4">
      <w:pPr>
        <w:pStyle w:val="1"/>
        <w:numPr>
          <w:ilvl w:val="0"/>
          <w:numId w:val="2"/>
        </w:numPr>
        <w:spacing w:line="560" w:lineRule="exact"/>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Default="008D347B" w:rsidP="00A52AE4">
      <w:pPr>
        <w:pStyle w:val="1"/>
        <w:numPr>
          <w:ilvl w:val="0"/>
          <w:numId w:val="38"/>
        </w:numPr>
        <w:spacing w:line="560" w:lineRule="exact"/>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677DE8" w:rsidRPr="00D760D4" w:rsidRDefault="00FE57F1" w:rsidP="00A52AE4">
      <w:pPr>
        <w:pStyle w:val="1"/>
        <w:spacing w:line="560" w:lineRule="exact"/>
        <w:ind w:left="480"/>
        <w:rPr>
          <w:sz w:val="24"/>
          <w:szCs w:val="24"/>
        </w:rPr>
      </w:pPr>
      <w:r>
        <w:rPr>
          <w:rFonts w:hint="eastAsia"/>
          <w:sz w:val="24"/>
          <w:szCs w:val="24"/>
        </w:rPr>
        <w:t>2</w:t>
      </w:r>
      <w:r w:rsidR="0051019E">
        <w:rPr>
          <w:rFonts w:hint="eastAsia"/>
          <w:sz w:val="24"/>
          <w:szCs w:val="24"/>
        </w:rPr>
        <w:t>、</w:t>
      </w:r>
      <w:r w:rsidR="00677DE8" w:rsidRPr="00D760D4">
        <w:rPr>
          <w:rFonts w:hint="eastAsia"/>
          <w:sz w:val="24"/>
          <w:szCs w:val="24"/>
        </w:rPr>
        <w:t>本项目不接受联合体参选。</w:t>
      </w:r>
    </w:p>
    <w:p w:rsidR="008D347B" w:rsidRPr="00677DE8" w:rsidRDefault="00FE57F1" w:rsidP="00A52AE4">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没有失信黑名单记录（以最高院失信被执行人系统发布信息为准）。</w:t>
      </w:r>
    </w:p>
    <w:p w:rsidR="00C55147" w:rsidRPr="00677DE8" w:rsidRDefault="00FE57F1" w:rsidP="00A52AE4">
      <w:pPr>
        <w:pStyle w:val="1"/>
        <w:spacing w:line="56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677DE8">
        <w:rPr>
          <w:rFonts w:asciiTheme="minorEastAsia" w:eastAsiaTheme="minorEastAsia" w:hAnsiTheme="minorEastAsia" w:hint="eastAsia"/>
          <w:sz w:val="24"/>
          <w:szCs w:val="24"/>
        </w:rPr>
        <w:t>、</w:t>
      </w:r>
      <w:r w:rsidR="008D347B" w:rsidRPr="00677DE8">
        <w:rPr>
          <w:rFonts w:asciiTheme="minorEastAsia" w:eastAsiaTheme="minorEastAsia" w:hAnsiTheme="minorEastAsia"/>
          <w:sz w:val="24"/>
          <w:szCs w:val="24"/>
        </w:rPr>
        <w:t>参选人需</w:t>
      </w:r>
      <w:r w:rsidR="008D347B" w:rsidRPr="00677DE8">
        <w:rPr>
          <w:rFonts w:asciiTheme="minorEastAsia" w:eastAsiaTheme="minorEastAsia" w:hAnsiTheme="minorEastAsia" w:hint="eastAsia"/>
          <w:sz w:val="24"/>
          <w:szCs w:val="24"/>
        </w:rPr>
        <w:t>与比选人无诉讼纠纷。</w:t>
      </w:r>
    </w:p>
    <w:p w:rsidR="008D347B" w:rsidRPr="00303568" w:rsidRDefault="008D347B" w:rsidP="00A52AE4">
      <w:pPr>
        <w:pStyle w:val="1"/>
        <w:spacing w:line="560" w:lineRule="exact"/>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A52AE4">
      <w:pPr>
        <w:pStyle w:val="1"/>
        <w:spacing w:line="560" w:lineRule="exact"/>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A52AE4">
      <w:pPr>
        <w:pStyle w:val="af1"/>
        <w:spacing w:before="0" w:beforeAutospacing="0" w:after="0" w:afterAutospacing="0" w:line="560" w:lineRule="exact"/>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A52AE4">
      <w:pPr>
        <w:pStyle w:val="af1"/>
        <w:spacing w:before="0" w:beforeAutospacing="0" w:after="0" w:afterAutospacing="0" w:line="560" w:lineRule="exact"/>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45738E">
      <w:pPr>
        <w:autoSpaceDE/>
        <w:autoSpaceDN/>
        <w:spacing w:line="560" w:lineRule="exact"/>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083C60">
        <w:rPr>
          <w:rFonts w:asciiTheme="minorEastAsia" w:eastAsiaTheme="minorEastAsia" w:hAnsiTheme="minorEastAsia" w:hint="eastAsia"/>
          <w:bCs/>
          <w:color w:val="000000" w:themeColor="text1"/>
          <w:sz w:val="24"/>
          <w:szCs w:val="24"/>
          <w:lang w:eastAsia="zh-CN"/>
        </w:rPr>
        <w:t>12</w:t>
      </w:r>
      <w:r w:rsidR="00910F2B" w:rsidRPr="00303568">
        <w:rPr>
          <w:rFonts w:asciiTheme="minorEastAsia" w:eastAsiaTheme="minorEastAsia" w:hAnsiTheme="minorEastAsia" w:hint="eastAsia"/>
          <w:bCs/>
          <w:color w:val="000000" w:themeColor="text1"/>
          <w:sz w:val="24"/>
          <w:szCs w:val="24"/>
          <w:lang w:eastAsia="zh-CN"/>
        </w:rPr>
        <w:t>月</w:t>
      </w:r>
      <w:r w:rsidR="00083C60">
        <w:rPr>
          <w:rFonts w:asciiTheme="minorEastAsia" w:eastAsiaTheme="minorEastAsia" w:hAnsiTheme="minorEastAsia" w:hint="eastAsia"/>
          <w:bCs/>
          <w:color w:val="000000" w:themeColor="text1"/>
          <w:sz w:val="24"/>
          <w:szCs w:val="24"/>
          <w:lang w:eastAsia="zh-CN"/>
        </w:rPr>
        <w:t>04</w:t>
      </w:r>
      <w:r w:rsidR="00D764A2"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A52AE4">
      <w:pPr>
        <w:pStyle w:val="af1"/>
        <w:spacing w:before="0" w:beforeAutospacing="0" w:after="0" w:afterAutospacing="0" w:line="560" w:lineRule="exact"/>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A52AE4">
      <w:pPr>
        <w:pStyle w:val="a0"/>
        <w:snapToGrid w:val="0"/>
        <w:spacing w:line="560" w:lineRule="exact"/>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59468D" w:rsidRDefault="00207B04" w:rsidP="0059468D">
      <w:pPr>
        <w:pStyle w:val="a0"/>
        <w:snapToGrid w:val="0"/>
        <w:spacing w:line="560" w:lineRule="exact"/>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技术联系人：</w:t>
      </w:r>
      <w:r w:rsidR="0059468D">
        <w:rPr>
          <w:rFonts w:asciiTheme="minorEastAsia" w:eastAsiaTheme="minorEastAsia" w:hAnsiTheme="minorEastAsia" w:cs="宋体" w:hint="eastAsia"/>
          <w:bCs/>
          <w:color w:val="000000" w:themeColor="text1"/>
          <w:szCs w:val="24"/>
        </w:rPr>
        <w:t xml:space="preserve"> </w:t>
      </w:r>
      <w:r w:rsidR="0059468D" w:rsidRPr="0059468D">
        <w:rPr>
          <w:rFonts w:asciiTheme="minorEastAsia" w:eastAsiaTheme="minorEastAsia" w:hAnsiTheme="minorEastAsia" w:cs="宋体" w:hint="eastAsia"/>
          <w:bCs/>
          <w:color w:val="000000" w:themeColor="text1"/>
          <w:szCs w:val="24"/>
        </w:rPr>
        <w:t>许有权 18206067258</w:t>
      </w:r>
    </w:p>
    <w:p w:rsidR="008D347B" w:rsidRPr="00303568" w:rsidRDefault="008D347B" w:rsidP="0059468D">
      <w:pPr>
        <w:pStyle w:val="a0"/>
        <w:snapToGrid w:val="0"/>
        <w:spacing w:line="560" w:lineRule="exact"/>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A52AE4">
      <w:pPr>
        <w:pStyle w:val="a0"/>
        <w:snapToGrid w:val="0"/>
        <w:spacing w:line="560" w:lineRule="exact"/>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59468D">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59468D">
        <w:rPr>
          <w:rFonts w:asciiTheme="minorEastAsia" w:eastAsiaTheme="minorEastAsia" w:hAnsiTheme="minorEastAsia" w:hint="eastAsia"/>
          <w:bCs/>
          <w:sz w:val="24"/>
          <w:szCs w:val="24"/>
        </w:rPr>
        <w:t>一台</w:t>
      </w:r>
      <w:r w:rsidR="0059468D" w:rsidRPr="00384F5D">
        <w:rPr>
          <w:rFonts w:asciiTheme="minorEastAsia" w:eastAsiaTheme="minorEastAsia" w:hAnsiTheme="minorEastAsia" w:cs="宋体" w:hint="eastAsia"/>
          <w:bCs/>
          <w:sz w:val="24"/>
          <w:szCs w:val="24"/>
        </w:rPr>
        <w:t>黑白数码打（复）印机</w:t>
      </w:r>
      <w:r w:rsidR="0059468D" w:rsidRPr="00FE57F1">
        <w:rPr>
          <w:rFonts w:asciiTheme="minorEastAsia" w:eastAsiaTheme="minorEastAsia" w:hAnsiTheme="minorEastAsia" w:hint="eastAsia"/>
          <w:bCs/>
          <w:sz w:val="24"/>
          <w:szCs w:val="24"/>
        </w:rPr>
        <w:t>采购</w:t>
      </w:r>
      <w:r w:rsidR="00B917C9">
        <w:rPr>
          <w:rFonts w:asciiTheme="minorEastAsia" w:eastAsiaTheme="minorEastAsia" w:hAnsiTheme="minorEastAsia" w:hint="eastAsia"/>
          <w:sz w:val="24"/>
          <w:szCs w:val="24"/>
        </w:rPr>
        <w:t>。</w:t>
      </w:r>
    </w:p>
    <w:p w:rsidR="008D347B" w:rsidRPr="000531E1" w:rsidRDefault="008D347B" w:rsidP="00033FAB">
      <w:pPr>
        <w:pStyle w:val="a9"/>
        <w:spacing w:line="360" w:lineRule="auto"/>
        <w:ind w:leftChars="193" w:left="425" w:right="121" w:firstLine="1"/>
        <w:jc w:val="both"/>
        <w:rPr>
          <w:color w:val="000000" w:themeColor="text1"/>
          <w:lang w:eastAsia="zh-CN"/>
        </w:rPr>
      </w:pPr>
      <w:r w:rsidRPr="000531E1">
        <w:rPr>
          <w:rFonts w:hint="eastAsia"/>
          <w:color w:val="000000" w:themeColor="text1"/>
          <w:lang w:eastAsia="zh-CN"/>
        </w:rPr>
        <w:t>2、</w:t>
      </w:r>
      <w:r w:rsidRPr="000531E1">
        <w:rPr>
          <w:color w:val="000000" w:themeColor="text1"/>
          <w:lang w:eastAsia="zh-CN"/>
        </w:rPr>
        <w:t>发</w:t>
      </w:r>
      <w:r w:rsidRPr="000531E1">
        <w:rPr>
          <w:rFonts w:hint="eastAsia"/>
          <w:color w:val="000000" w:themeColor="text1"/>
          <w:lang w:eastAsia="zh-CN"/>
        </w:rPr>
        <w:t>包方式：本</w:t>
      </w:r>
      <w:r w:rsidRPr="000531E1">
        <w:rPr>
          <w:color w:val="000000" w:themeColor="text1"/>
          <w:lang w:eastAsia="zh-CN"/>
        </w:rPr>
        <w:t>项目按</w:t>
      </w:r>
      <w:r w:rsidRPr="000531E1">
        <w:rPr>
          <w:rFonts w:hint="eastAsia"/>
          <w:color w:val="000000" w:themeColor="text1"/>
          <w:lang w:eastAsia="zh-CN"/>
        </w:rPr>
        <w:t>固定单价发包</w:t>
      </w:r>
      <w:r w:rsidR="00033FAB">
        <w:rPr>
          <w:rFonts w:hint="eastAsia"/>
          <w:color w:val="000000" w:themeColor="text1"/>
          <w:lang w:eastAsia="zh-CN"/>
        </w:rPr>
        <w:t>方式。</w:t>
      </w:r>
      <w:r w:rsidRPr="000531E1">
        <w:rPr>
          <w:color w:val="000000" w:themeColor="text1"/>
          <w:lang w:eastAsia="zh-CN"/>
        </w:rPr>
        <w:t xml:space="preserve"> </w:t>
      </w:r>
    </w:p>
    <w:p w:rsidR="0059468D" w:rsidRDefault="008D347B" w:rsidP="0059468D">
      <w:pPr>
        <w:pStyle w:val="a0"/>
        <w:snapToGrid w:val="0"/>
        <w:spacing w:line="360" w:lineRule="auto"/>
        <w:ind w:firstLineChars="175"/>
        <w:rPr>
          <w:rFonts w:asciiTheme="minorEastAsia" w:eastAsiaTheme="minorEastAsia" w:hAnsiTheme="minorEastAsia"/>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p>
    <w:p w:rsidR="0059468D" w:rsidRPr="0059468D" w:rsidRDefault="00266314" w:rsidP="0059468D">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技术联系人</w:t>
      </w:r>
      <w:r w:rsidR="0059468D">
        <w:rPr>
          <w:rFonts w:asciiTheme="minorEastAsia" w:eastAsiaTheme="minorEastAsia" w:hAnsiTheme="minorEastAsia" w:hint="eastAsia"/>
        </w:rPr>
        <w:t xml:space="preserve">  </w:t>
      </w:r>
      <w:r w:rsidR="0059468D" w:rsidRPr="0059468D">
        <w:rPr>
          <w:rFonts w:asciiTheme="minorEastAsia" w:eastAsiaTheme="minorEastAsia" w:hAnsiTheme="minorEastAsia" w:cs="宋体" w:hint="eastAsia"/>
          <w:bCs/>
          <w:color w:val="000000" w:themeColor="text1"/>
          <w:szCs w:val="24"/>
        </w:rPr>
        <w:t xml:space="preserve">许有权 </w:t>
      </w:r>
      <w:r w:rsidR="00BC4FC7">
        <w:rPr>
          <w:rFonts w:asciiTheme="minorEastAsia" w:eastAsiaTheme="minorEastAsia" w:hAnsiTheme="minorEastAsia" w:cs="宋体" w:hint="eastAsia"/>
          <w:bCs/>
          <w:color w:val="000000" w:themeColor="text1"/>
          <w:szCs w:val="24"/>
        </w:rPr>
        <w:t xml:space="preserve">   </w:t>
      </w:r>
      <w:r w:rsidR="0059468D" w:rsidRPr="0059468D">
        <w:rPr>
          <w:rFonts w:asciiTheme="minorEastAsia" w:eastAsiaTheme="minorEastAsia" w:hAnsiTheme="minorEastAsia" w:cs="宋体" w:hint="eastAsia"/>
          <w:bCs/>
          <w:color w:val="000000" w:themeColor="text1"/>
          <w:szCs w:val="24"/>
        </w:rPr>
        <w:t>18206067258</w:t>
      </w:r>
    </w:p>
    <w:p w:rsidR="008D347B" w:rsidRDefault="00266314" w:rsidP="00A52AE4">
      <w:pPr>
        <w:pStyle w:val="a0"/>
        <w:snapToGrid w:val="0"/>
        <w:spacing w:line="360" w:lineRule="auto"/>
        <w:ind w:firstLineChars="325" w:firstLine="780"/>
        <w:rPr>
          <w:rFonts w:asciiTheme="minorEastAsia" w:eastAsiaTheme="minorEastAsia" w:hAnsiTheme="minorEastAsia"/>
        </w:rPr>
      </w:pPr>
      <w:r>
        <w:rPr>
          <w:rFonts w:asciiTheme="minorEastAsia" w:eastAsiaTheme="minorEastAsia" w:hAnsiTheme="minorEastAsia" w:hint="eastAsia"/>
        </w:rPr>
        <w:t>商务联系人</w:t>
      </w:r>
      <w:r w:rsidR="0059468D">
        <w:rPr>
          <w:rFonts w:asciiTheme="minorEastAsia" w:eastAsiaTheme="minorEastAsia" w:hAnsiTheme="minorEastAsia" w:hint="eastAsia"/>
        </w:rPr>
        <w:t xml:space="preserve">  </w:t>
      </w:r>
      <w:r w:rsidR="008D347B">
        <w:rPr>
          <w:rFonts w:asciiTheme="minorEastAsia" w:eastAsiaTheme="minorEastAsia" w:hAnsiTheme="minorEastAsia" w:hint="eastAsia"/>
        </w:rPr>
        <w:t xml:space="preserve"> 陈玉冰  </w:t>
      </w:r>
      <w:r w:rsidR="000531E1">
        <w:rPr>
          <w:rFonts w:asciiTheme="minorEastAsia" w:eastAsiaTheme="minorEastAsia" w:hAnsiTheme="minorEastAsia" w:hint="eastAsia"/>
        </w:rPr>
        <w:t xml:space="preserve"> </w:t>
      </w:r>
      <w:r w:rsidR="008D347B">
        <w:rPr>
          <w:rFonts w:asciiTheme="minorEastAsia" w:eastAsiaTheme="minorEastAsia" w:hAnsiTheme="minorEastAsia" w:hint="eastAsia"/>
        </w:rPr>
        <w:t>13205961286</w:t>
      </w:r>
    </w:p>
    <w:p w:rsidR="00A52AE4" w:rsidRPr="00A52AE4" w:rsidRDefault="00A52AE4" w:rsidP="0059468D">
      <w:pPr>
        <w:pStyle w:val="a9"/>
        <w:spacing w:line="360" w:lineRule="auto"/>
        <w:ind w:right="121" w:firstLineChars="150" w:firstLine="360"/>
        <w:jc w:val="both"/>
        <w:rPr>
          <w:rFonts w:asciiTheme="minorEastAsia" w:eastAsiaTheme="minorEastAsia" w:hAnsiTheme="minorEastAsia"/>
          <w:lang w:eastAsia="zh-CN"/>
        </w:rPr>
      </w:pPr>
      <w:r>
        <w:rPr>
          <w:rFonts w:asciiTheme="minorEastAsia" w:eastAsiaTheme="minorEastAsia" w:hAnsiTheme="minorEastAsia" w:hint="eastAsia"/>
          <w:color w:val="000000" w:themeColor="text1"/>
          <w:lang w:eastAsia="zh-CN"/>
        </w:rPr>
        <w:t>4、</w:t>
      </w:r>
      <w:r w:rsidR="0059468D">
        <w:rPr>
          <w:rFonts w:asciiTheme="minorEastAsia" w:eastAsiaTheme="minorEastAsia" w:hAnsiTheme="minorEastAsia" w:hint="eastAsia"/>
          <w:color w:val="000000" w:themeColor="text1"/>
          <w:lang w:eastAsia="zh-CN"/>
        </w:rPr>
        <w:t>采购</w:t>
      </w:r>
      <w:r w:rsidR="00C84161">
        <w:rPr>
          <w:rFonts w:asciiTheme="minorEastAsia" w:eastAsiaTheme="minorEastAsia" w:hAnsiTheme="minorEastAsia" w:hint="eastAsia"/>
          <w:lang w:eastAsia="zh-CN"/>
        </w:rPr>
        <w:t>数量：</w:t>
      </w:r>
      <w:r w:rsidR="0059468D">
        <w:rPr>
          <w:rFonts w:asciiTheme="minorEastAsia" w:eastAsiaTheme="minorEastAsia" w:hAnsiTheme="minorEastAsia" w:hint="eastAsia"/>
          <w:lang w:eastAsia="zh-CN"/>
        </w:rPr>
        <w:t>1台</w:t>
      </w:r>
      <w:r>
        <w:rPr>
          <w:rFonts w:asciiTheme="minorEastAsia" w:eastAsiaTheme="minorEastAsia" w:hAnsiTheme="minorEastAsia" w:hint="eastAsia"/>
          <w:lang w:eastAsia="zh-CN"/>
        </w:rPr>
        <w:t>。</w:t>
      </w:r>
    </w:p>
    <w:p w:rsidR="00A52AE4" w:rsidRPr="00D45855" w:rsidRDefault="001947AC" w:rsidP="0059468D">
      <w:pPr>
        <w:pStyle w:val="a9"/>
        <w:numPr>
          <w:ilvl w:val="0"/>
          <w:numId w:val="40"/>
        </w:numPr>
        <w:spacing w:line="360" w:lineRule="auto"/>
        <w:ind w:right="121"/>
        <w:jc w:val="both"/>
        <w:rPr>
          <w:rFonts w:asciiTheme="minorEastAsia" w:eastAsiaTheme="minorEastAsia" w:hAnsiTheme="minorEastAsia"/>
        </w:rPr>
      </w:pPr>
      <w:r w:rsidRPr="00A52AE4">
        <w:rPr>
          <w:rFonts w:asciiTheme="minorEastAsia" w:eastAsiaTheme="minorEastAsia" w:hAnsiTheme="minorEastAsia" w:hint="eastAsia"/>
          <w:lang w:eastAsia="zh-CN"/>
        </w:rPr>
        <w:t>规格要求：</w:t>
      </w:r>
      <w:r w:rsidR="00A52AE4" w:rsidRPr="00A52AE4">
        <w:rPr>
          <w:rFonts w:asciiTheme="minorEastAsia" w:eastAsiaTheme="minorEastAsia" w:hAnsiTheme="minorEastAsia" w:hint="eastAsia"/>
          <w:lang w:eastAsia="zh-CN"/>
        </w:rPr>
        <w:t>详见附件四</w:t>
      </w:r>
      <w:r w:rsidR="00A52AE4" w:rsidRPr="00266314">
        <w:rPr>
          <w:rFonts w:asciiTheme="minorEastAsia" w:eastAsiaTheme="minorEastAsia" w:hAnsiTheme="minorEastAsia" w:hint="eastAsia"/>
          <w:lang w:eastAsia="zh-CN"/>
        </w:rPr>
        <w:t>《</w:t>
      </w:r>
      <w:r w:rsidR="0059468D" w:rsidRPr="00384F5D">
        <w:rPr>
          <w:rFonts w:asciiTheme="minorEastAsia" w:eastAsiaTheme="minorEastAsia" w:hAnsiTheme="minorEastAsia" w:cs="Times New Roman" w:hint="eastAsia"/>
          <w:lang w:eastAsia="zh-CN"/>
        </w:rPr>
        <w:t>黑白数码打（复）印机参数说明文件</w:t>
      </w:r>
      <w:r w:rsidR="00A52AE4" w:rsidRPr="00266314">
        <w:rPr>
          <w:rFonts w:asciiTheme="minorEastAsia" w:eastAsiaTheme="minorEastAsia" w:hAnsiTheme="minorEastAsia" w:hint="eastAsia"/>
        </w:rPr>
        <w:t>》。</w:t>
      </w:r>
    </w:p>
    <w:p w:rsidR="00C55147" w:rsidRDefault="00A52AE4" w:rsidP="00BC4FC7">
      <w:pPr>
        <w:pStyle w:val="a9"/>
        <w:spacing w:line="360" w:lineRule="auto"/>
        <w:ind w:right="121" w:firstLineChars="150" w:firstLine="360"/>
        <w:jc w:val="both"/>
        <w:rPr>
          <w:lang w:eastAsia="zh-CN"/>
        </w:rPr>
      </w:pPr>
      <w:r>
        <w:rPr>
          <w:rFonts w:asciiTheme="minorEastAsia" w:eastAsiaTheme="minorEastAsia" w:hAnsiTheme="minorEastAsia" w:hint="eastAsia"/>
          <w:lang w:eastAsia="zh-CN"/>
        </w:rPr>
        <w:t>6、</w:t>
      </w:r>
      <w:r w:rsidR="000F4E53">
        <w:rPr>
          <w:rFonts w:asciiTheme="minorEastAsia" w:eastAsiaTheme="minorEastAsia" w:hAnsiTheme="minorEastAsia" w:hint="eastAsia"/>
          <w:lang w:eastAsia="zh-CN"/>
        </w:rPr>
        <w:t>送货</w:t>
      </w:r>
      <w:r w:rsidR="008D347B" w:rsidRPr="008E12C4">
        <w:rPr>
          <w:rFonts w:asciiTheme="minorEastAsia" w:eastAsiaTheme="minorEastAsia" w:hAnsiTheme="minorEastAsia" w:hint="eastAsia"/>
          <w:lang w:eastAsia="zh-CN"/>
        </w:rPr>
        <w:t>地址:</w:t>
      </w:r>
      <w:r w:rsidR="008D347B" w:rsidRPr="008E12C4">
        <w:rPr>
          <w:rFonts w:hint="eastAsia"/>
          <w:lang w:eastAsia="zh-CN"/>
        </w:rPr>
        <w:t xml:space="preserve"> 福建省漳州市古雷经济开发区腾龙路84号</w:t>
      </w:r>
      <w:r w:rsidR="000F4E53">
        <w:rPr>
          <w:rFonts w:hint="eastAsia"/>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9456C1" w:rsidRDefault="009456C1" w:rsidP="009456C1">
      <w:pPr>
        <w:pStyle w:val="1"/>
        <w:numPr>
          <w:ilvl w:val="0"/>
          <w:numId w:val="39"/>
        </w:numPr>
        <w:spacing w:line="360" w:lineRule="auto"/>
        <w:rPr>
          <w:rFonts w:asciiTheme="minorEastAsia" w:eastAsiaTheme="minorEastAsia" w:hAnsiTheme="minorEastAsia"/>
          <w:sz w:val="24"/>
          <w:szCs w:val="24"/>
        </w:rPr>
      </w:pPr>
      <w:r w:rsidRPr="00677DE8">
        <w:rPr>
          <w:rFonts w:asciiTheme="minorEastAsia" w:eastAsiaTheme="minorEastAsia" w:hAnsiTheme="minorEastAsia" w:hint="eastAsia"/>
          <w:sz w:val="24"/>
          <w:szCs w:val="24"/>
        </w:rPr>
        <w:t>参选人必须具备有效的企业法人营业执照。</w:t>
      </w:r>
    </w:p>
    <w:p w:rsidR="009456C1" w:rsidRPr="00D760D4" w:rsidRDefault="0089021F" w:rsidP="009456C1">
      <w:pPr>
        <w:pStyle w:val="1"/>
        <w:spacing w:line="360" w:lineRule="auto"/>
        <w:ind w:left="480"/>
        <w:rPr>
          <w:sz w:val="24"/>
          <w:szCs w:val="24"/>
        </w:rPr>
      </w:pPr>
      <w:r>
        <w:rPr>
          <w:rFonts w:hint="eastAsia"/>
          <w:sz w:val="24"/>
          <w:szCs w:val="24"/>
        </w:rPr>
        <w:t>2</w:t>
      </w:r>
      <w:r w:rsidR="009456C1">
        <w:rPr>
          <w:rFonts w:hint="eastAsia"/>
          <w:sz w:val="24"/>
          <w:szCs w:val="24"/>
        </w:rPr>
        <w:t>、</w:t>
      </w:r>
      <w:r w:rsidR="009456C1" w:rsidRPr="00D760D4">
        <w:rPr>
          <w:rFonts w:hint="eastAsia"/>
          <w:sz w:val="24"/>
          <w:szCs w:val="24"/>
        </w:rPr>
        <w:t>本项目不接受联合体参选。</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3</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没有失信黑名单记录（以最高院失信被执行人系统发布信息为准）。</w:t>
      </w:r>
    </w:p>
    <w:p w:rsidR="009456C1" w:rsidRPr="00677DE8" w:rsidRDefault="0089021F" w:rsidP="009456C1">
      <w:pPr>
        <w:pStyle w:val="1"/>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4</w:t>
      </w:r>
      <w:r w:rsidR="009456C1">
        <w:rPr>
          <w:rFonts w:asciiTheme="minorEastAsia" w:eastAsiaTheme="minorEastAsia" w:hAnsiTheme="minorEastAsia" w:hint="eastAsia"/>
          <w:sz w:val="24"/>
          <w:szCs w:val="24"/>
        </w:rPr>
        <w:t>、</w:t>
      </w:r>
      <w:r w:rsidR="009456C1" w:rsidRPr="00677DE8">
        <w:rPr>
          <w:rFonts w:asciiTheme="minorEastAsia" w:eastAsiaTheme="minorEastAsia" w:hAnsiTheme="minorEastAsia"/>
          <w:sz w:val="24"/>
          <w:szCs w:val="24"/>
        </w:rPr>
        <w:t>参选人需</w:t>
      </w:r>
      <w:r w:rsidR="009456C1" w:rsidRPr="00677DE8">
        <w:rPr>
          <w:rFonts w:asciiTheme="minorEastAsia" w:eastAsiaTheme="minorEastAsia" w:hAnsiTheme="minorEastAsia" w:hint="eastAsia"/>
          <w:sz w:val="24"/>
          <w:szCs w:val="24"/>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9456C1" w:rsidRPr="009456C1" w:rsidRDefault="009456C1" w:rsidP="00A52AE4">
      <w:pPr>
        <w:pStyle w:val="a9"/>
        <w:spacing w:line="360" w:lineRule="auto"/>
        <w:ind w:right="121"/>
        <w:jc w:val="both"/>
        <w:rPr>
          <w:color w:val="000000" w:themeColor="text1"/>
          <w:lang w:eastAsia="zh-CN"/>
        </w:rPr>
      </w:pPr>
      <w:r>
        <w:rPr>
          <w:rFonts w:hint="eastAsia"/>
          <w:b/>
          <w:w w:val="95"/>
          <w:lang w:eastAsia="zh-CN"/>
        </w:rPr>
        <w:t xml:space="preserve"> </w:t>
      </w:r>
      <w:r w:rsidR="00A52AE4">
        <w:rPr>
          <w:rFonts w:hint="eastAsia"/>
          <w:b/>
          <w:w w:val="95"/>
          <w:lang w:eastAsia="zh-CN"/>
        </w:rPr>
        <w:t xml:space="preserve">   </w:t>
      </w:r>
      <w:r w:rsidR="00A52AE4">
        <w:rPr>
          <w:rFonts w:hint="eastAsia"/>
          <w:lang w:eastAsia="zh-CN"/>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45738E">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083C60">
        <w:rPr>
          <w:rFonts w:hint="eastAsia"/>
          <w:color w:val="000000" w:themeColor="text1"/>
          <w:lang w:eastAsia="zh-CN"/>
        </w:rPr>
        <w:t>12</w:t>
      </w:r>
      <w:r>
        <w:rPr>
          <w:rFonts w:hint="eastAsia"/>
          <w:color w:val="000000" w:themeColor="text1"/>
          <w:lang w:eastAsia="zh-CN"/>
        </w:rPr>
        <w:t xml:space="preserve">月 </w:t>
      </w:r>
      <w:r w:rsidR="00083C60">
        <w:rPr>
          <w:rFonts w:hint="eastAsia"/>
          <w:color w:val="000000" w:themeColor="text1"/>
          <w:lang w:eastAsia="zh-CN"/>
        </w:rPr>
        <w:t xml:space="preserve">04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AC395C" w:rsidRDefault="00AC395C" w:rsidP="008D347B">
      <w:pPr>
        <w:pStyle w:val="10"/>
        <w:tabs>
          <w:tab w:val="left" w:pos="4075"/>
        </w:tabs>
        <w:spacing w:line="355" w:lineRule="exact"/>
        <w:ind w:leftChars="245" w:left="539" w:firstLineChars="890" w:firstLine="2502"/>
        <w:rPr>
          <w:lang w:eastAsia="zh-CN"/>
        </w:rPr>
      </w:pPr>
    </w:p>
    <w:p w:rsidR="00A52AE4" w:rsidRDefault="00A52AE4"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BC4FC7">
      <w:pPr>
        <w:spacing w:line="340" w:lineRule="exact"/>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w:t>
      </w:r>
      <w:r w:rsidR="009456C1">
        <w:rPr>
          <w:rFonts w:asciiTheme="majorEastAsia" w:eastAsiaTheme="majorEastAsia" w:hAnsiTheme="majorEastAsia"/>
          <w:bCs/>
          <w:sz w:val="24"/>
          <w:szCs w:val="24"/>
          <w:lang w:eastAsia="zh-CN"/>
        </w:rPr>
        <w:t>概况（企业简介、经营状况、</w:t>
      </w:r>
      <w:r w:rsidR="00094DBE">
        <w:rPr>
          <w:rFonts w:asciiTheme="majorEastAsia" w:eastAsiaTheme="majorEastAsia" w:hAnsiTheme="majorEastAsia" w:hint="eastAsia"/>
          <w:bCs/>
          <w:sz w:val="24"/>
          <w:szCs w:val="24"/>
          <w:lang w:eastAsia="zh-CN"/>
        </w:rPr>
        <w:t>一年的业绩证明、</w:t>
      </w:r>
      <w:r w:rsidR="009456C1">
        <w:rPr>
          <w:rFonts w:asciiTheme="majorEastAsia" w:eastAsiaTheme="majorEastAsia" w:hAnsiTheme="majorEastAsia"/>
          <w:bCs/>
          <w:sz w:val="24"/>
          <w:szCs w:val="24"/>
          <w:lang w:eastAsia="zh-CN"/>
        </w:rPr>
        <w:t>营业执照、组织机构代码证、税务登记证</w:t>
      </w:r>
      <w:r w:rsidR="009456C1">
        <w:rPr>
          <w:rFonts w:asciiTheme="majorEastAsia" w:eastAsiaTheme="majorEastAsia" w:hAnsiTheme="majorEastAsia" w:hint="eastAsia"/>
          <w:bCs/>
          <w:sz w:val="24"/>
          <w:szCs w:val="24"/>
          <w:lang w:eastAsia="zh-CN"/>
        </w:rPr>
        <w:t>、</w:t>
      </w:r>
      <w:r w:rsidR="008D347B" w:rsidRPr="00AC395C">
        <w:rPr>
          <w:rFonts w:asciiTheme="majorEastAsia" w:eastAsiaTheme="majorEastAsia" w:hAnsiTheme="majorEastAsia"/>
          <w:bCs/>
          <w:sz w:val="24"/>
          <w:szCs w:val="24"/>
          <w:lang w:eastAsia="zh-CN"/>
        </w:rPr>
        <w:t>经年检或年审合格的）等。</w:t>
      </w:r>
    </w:p>
    <w:p w:rsidR="008D347B" w:rsidRPr="00AC395C" w:rsidRDefault="004E7C7B" w:rsidP="00BC4FC7">
      <w:pPr>
        <w:spacing w:line="340" w:lineRule="exact"/>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BC4FC7">
      <w:pPr>
        <w:pStyle w:val="a9"/>
        <w:spacing w:line="340" w:lineRule="exact"/>
        <w:ind w:right="121" w:firstLineChars="100" w:firstLine="240"/>
        <w:jc w:val="both"/>
        <w:rPr>
          <w:lang w:eastAsia="zh-CN"/>
        </w:rPr>
      </w:pPr>
      <w:r>
        <w:rPr>
          <w:rFonts w:hint="eastAsia"/>
          <w:lang w:eastAsia="zh-CN"/>
        </w:rPr>
        <w:t>2、商务参选文件</w:t>
      </w:r>
    </w:p>
    <w:p w:rsidR="008D347B" w:rsidRDefault="008D347B" w:rsidP="00BC4FC7">
      <w:pPr>
        <w:pStyle w:val="a9"/>
        <w:spacing w:line="34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89021F" w:rsidRDefault="008D347B" w:rsidP="000D395D">
      <w:pPr>
        <w:pStyle w:val="afc"/>
        <w:numPr>
          <w:ilvl w:val="0"/>
          <w:numId w:val="2"/>
        </w:numPr>
        <w:tabs>
          <w:tab w:val="left" w:pos="0"/>
        </w:tabs>
        <w:spacing w:line="360" w:lineRule="auto"/>
        <w:ind w:left="0" w:firstLine="0"/>
        <w:rPr>
          <w:rFonts w:asciiTheme="minorEastAsia" w:eastAsiaTheme="minorEastAsia" w:hAnsiTheme="minorEastAsia" w:cs="黑体"/>
          <w:b/>
          <w:sz w:val="24"/>
          <w:szCs w:val="24"/>
          <w:lang w:eastAsia="zh-CN"/>
        </w:rPr>
      </w:pPr>
      <w:r w:rsidRPr="0089021F">
        <w:rPr>
          <w:b/>
          <w:w w:val="95"/>
          <w:sz w:val="24"/>
          <w:szCs w:val="24"/>
          <w:lang w:eastAsia="zh-CN"/>
        </w:rPr>
        <w:t>评选办法</w:t>
      </w:r>
      <w:r w:rsidRPr="0089021F">
        <w:rPr>
          <w:rFonts w:asciiTheme="minorEastAsia" w:eastAsiaTheme="minorEastAsia" w:hAnsiTheme="minorEastAsia" w:cs="黑体" w:hint="eastAsia"/>
          <w:b/>
          <w:sz w:val="24"/>
          <w:szCs w:val="24"/>
          <w:lang w:eastAsia="zh-CN"/>
        </w:rPr>
        <w:t>：</w:t>
      </w:r>
    </w:p>
    <w:p w:rsidR="000D395D" w:rsidRPr="008E12C4" w:rsidRDefault="000D395D" w:rsidP="0059468D">
      <w:pPr>
        <w:pStyle w:val="a9"/>
        <w:spacing w:line="360" w:lineRule="auto"/>
        <w:ind w:left="480" w:right="121"/>
        <w:jc w:val="both"/>
        <w:rPr>
          <w:lang w:eastAsia="zh-CN"/>
        </w:rPr>
      </w:pPr>
      <w:r w:rsidRPr="008E12C4">
        <w:rPr>
          <w:rFonts w:hint="eastAsia"/>
          <w:lang w:eastAsia="zh-CN"/>
        </w:rPr>
        <w:t>本项目设置比选控制价为</w:t>
      </w:r>
      <w:r w:rsidRPr="00FD1F71">
        <w:rPr>
          <w:b/>
          <w:bCs/>
          <w:lang w:eastAsia="zh-CN"/>
        </w:rPr>
        <w:t>RMB</w:t>
      </w:r>
      <w:r w:rsidR="0059468D">
        <w:rPr>
          <w:rFonts w:hint="eastAsia"/>
          <w:b/>
          <w:bCs/>
          <w:lang w:eastAsia="zh-CN"/>
        </w:rPr>
        <w:t>20,000.00</w:t>
      </w:r>
      <w:r w:rsidRPr="00FD1F71">
        <w:rPr>
          <w:rFonts w:hint="eastAsia"/>
          <w:b/>
          <w:bCs/>
          <w:lang w:eastAsia="zh-CN"/>
        </w:rPr>
        <w:t>元</w:t>
      </w:r>
      <w:r w:rsidRPr="008E12C4">
        <w:rPr>
          <w:rFonts w:hint="eastAsia"/>
          <w:lang w:eastAsia="zh-CN"/>
        </w:rPr>
        <w:t>（含税）。参选人所填报的含税总价报价高于本项目比选控制价的，其参选将被比选小组予以否决。</w:t>
      </w:r>
    </w:p>
    <w:p w:rsidR="00987E6B" w:rsidRPr="00A3387A" w:rsidRDefault="000D395D" w:rsidP="000D395D">
      <w:pPr>
        <w:pStyle w:val="afc"/>
        <w:spacing w:before="15" w:line="360" w:lineRule="auto"/>
        <w:ind w:left="480" w:firstLine="0"/>
        <w:rPr>
          <w:sz w:val="24"/>
          <w:szCs w:val="24"/>
          <w:lang w:eastAsia="zh-CN"/>
        </w:rPr>
      </w:pPr>
      <w:r w:rsidRPr="000D395D">
        <w:rPr>
          <w:rFonts w:hint="eastAsia"/>
          <w:sz w:val="24"/>
          <w:szCs w:val="24"/>
          <w:lang w:eastAsia="zh-CN"/>
        </w:rPr>
        <w:t>本项目采用商务报价决标的评标办法，经技术评选合格后选择暂定未税总价最低者作为中选单位</w:t>
      </w:r>
      <w:r w:rsidRPr="000D395D">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59468D" w:rsidRDefault="0059468D" w:rsidP="0059468D">
      <w:pPr>
        <w:spacing w:line="360" w:lineRule="exact"/>
        <w:ind w:firstLineChars="1550" w:firstLine="4357"/>
        <w:rPr>
          <w:b/>
          <w:sz w:val="28"/>
          <w:szCs w:val="28"/>
        </w:rPr>
      </w:pPr>
      <w:r>
        <w:rPr>
          <w:rFonts w:hint="eastAsia"/>
          <w:b/>
          <w:sz w:val="28"/>
          <w:szCs w:val="28"/>
        </w:rPr>
        <w:t>采购合同</w:t>
      </w:r>
    </w:p>
    <w:tbl>
      <w:tblPr>
        <w:tblStyle w:val="af5"/>
        <w:tblW w:w="9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452"/>
        <w:gridCol w:w="3518"/>
        <w:gridCol w:w="168"/>
        <w:gridCol w:w="1417"/>
        <w:gridCol w:w="452"/>
        <w:gridCol w:w="2241"/>
        <w:gridCol w:w="608"/>
      </w:tblGrid>
      <w:tr w:rsidR="0059468D" w:rsidTr="0059468D">
        <w:tc>
          <w:tcPr>
            <w:tcW w:w="932" w:type="dxa"/>
          </w:tcPr>
          <w:p w:rsidR="0059468D" w:rsidRDefault="0059468D" w:rsidP="0059468D">
            <w:pPr>
              <w:spacing w:line="360" w:lineRule="exact"/>
              <w:rPr>
                <w:sz w:val="24"/>
              </w:rPr>
            </w:pPr>
            <w:r>
              <w:rPr>
                <w:rFonts w:hint="eastAsia"/>
                <w:sz w:val="24"/>
              </w:rPr>
              <w:t xml:space="preserve">                                                                                      </w:t>
            </w:r>
          </w:p>
        </w:tc>
        <w:tc>
          <w:tcPr>
            <w:tcW w:w="3970" w:type="dxa"/>
            <w:gridSpan w:val="2"/>
          </w:tcPr>
          <w:p w:rsidR="0059468D" w:rsidRDefault="0059468D" w:rsidP="0059468D">
            <w:pPr>
              <w:spacing w:line="360" w:lineRule="exact"/>
              <w:rPr>
                <w:sz w:val="24"/>
              </w:rPr>
            </w:pPr>
          </w:p>
        </w:tc>
        <w:tc>
          <w:tcPr>
            <w:tcW w:w="1585" w:type="dxa"/>
            <w:gridSpan w:val="2"/>
          </w:tcPr>
          <w:p w:rsidR="0059468D" w:rsidRDefault="0059468D" w:rsidP="0059468D">
            <w:pPr>
              <w:spacing w:line="360" w:lineRule="exact"/>
              <w:rPr>
                <w:sz w:val="24"/>
              </w:rPr>
            </w:pPr>
            <w:r>
              <w:rPr>
                <w:rFonts w:hint="eastAsia"/>
                <w:sz w:val="24"/>
              </w:rPr>
              <w:t>合同编号：</w:t>
            </w:r>
          </w:p>
        </w:tc>
        <w:tc>
          <w:tcPr>
            <w:tcW w:w="3301" w:type="dxa"/>
            <w:gridSpan w:val="3"/>
          </w:tcPr>
          <w:p w:rsidR="0059468D" w:rsidRDefault="0059468D" w:rsidP="0059468D">
            <w:pPr>
              <w:spacing w:line="360" w:lineRule="exact"/>
              <w:rPr>
                <w:sz w:val="24"/>
              </w:rPr>
            </w:pPr>
          </w:p>
        </w:tc>
      </w:tr>
      <w:tr w:rsidR="0059468D" w:rsidTr="0059468D">
        <w:trPr>
          <w:gridAfter w:val="1"/>
          <w:wAfter w:w="608" w:type="dxa"/>
        </w:trPr>
        <w:tc>
          <w:tcPr>
            <w:tcW w:w="1384" w:type="dxa"/>
            <w:gridSpan w:val="2"/>
          </w:tcPr>
          <w:p w:rsidR="0059468D" w:rsidRDefault="0059468D" w:rsidP="0059468D">
            <w:pPr>
              <w:spacing w:line="360" w:lineRule="exact"/>
              <w:rPr>
                <w:sz w:val="24"/>
              </w:rPr>
            </w:pPr>
            <w:r>
              <w:rPr>
                <w:rFonts w:hint="eastAsia"/>
                <w:sz w:val="24"/>
              </w:rPr>
              <w:t>甲方：</w:t>
            </w:r>
          </w:p>
        </w:tc>
        <w:tc>
          <w:tcPr>
            <w:tcW w:w="3686" w:type="dxa"/>
            <w:gridSpan w:val="2"/>
          </w:tcPr>
          <w:p w:rsidR="0059468D" w:rsidRDefault="0059468D" w:rsidP="0059468D">
            <w:pPr>
              <w:spacing w:line="360" w:lineRule="exact"/>
              <w:rPr>
                <w:sz w:val="24"/>
              </w:rPr>
            </w:pPr>
            <w:r>
              <w:rPr>
                <w:rFonts w:hint="eastAsia"/>
                <w:sz w:val="24"/>
              </w:rPr>
              <w:t xml:space="preserve">                                     </w:t>
            </w:r>
          </w:p>
        </w:tc>
        <w:tc>
          <w:tcPr>
            <w:tcW w:w="1869" w:type="dxa"/>
            <w:gridSpan w:val="2"/>
          </w:tcPr>
          <w:p w:rsidR="0059468D" w:rsidRDefault="0059468D" w:rsidP="0059468D">
            <w:pPr>
              <w:spacing w:line="360" w:lineRule="exact"/>
              <w:ind w:leftChars="-49" w:left="-108"/>
              <w:rPr>
                <w:sz w:val="24"/>
              </w:rPr>
            </w:pPr>
            <w:r>
              <w:rPr>
                <w:rFonts w:hint="eastAsia"/>
                <w:sz w:val="24"/>
              </w:rPr>
              <w:t>签订地点：</w:t>
            </w:r>
          </w:p>
        </w:tc>
        <w:tc>
          <w:tcPr>
            <w:tcW w:w="2241" w:type="dxa"/>
          </w:tcPr>
          <w:p w:rsidR="0059468D" w:rsidRDefault="0059468D" w:rsidP="0059468D">
            <w:pPr>
              <w:spacing w:line="360" w:lineRule="exact"/>
              <w:rPr>
                <w:sz w:val="24"/>
              </w:rPr>
            </w:pPr>
          </w:p>
        </w:tc>
      </w:tr>
      <w:tr w:rsidR="0059468D" w:rsidTr="0059468D">
        <w:tc>
          <w:tcPr>
            <w:tcW w:w="932" w:type="dxa"/>
          </w:tcPr>
          <w:p w:rsidR="0059468D" w:rsidRDefault="0059468D" w:rsidP="0059468D">
            <w:pPr>
              <w:spacing w:line="360" w:lineRule="exact"/>
              <w:rPr>
                <w:sz w:val="24"/>
                <w:lang w:eastAsia="zh-CN"/>
              </w:rPr>
            </w:pPr>
            <w:r>
              <w:rPr>
                <w:rFonts w:hint="eastAsia"/>
                <w:sz w:val="24"/>
                <w:lang w:eastAsia="zh-CN"/>
              </w:rPr>
              <w:t>乙方：</w:t>
            </w:r>
          </w:p>
        </w:tc>
        <w:tc>
          <w:tcPr>
            <w:tcW w:w="3970" w:type="dxa"/>
            <w:gridSpan w:val="2"/>
          </w:tcPr>
          <w:p w:rsidR="0059468D" w:rsidRDefault="0059468D" w:rsidP="0059468D">
            <w:pPr>
              <w:spacing w:line="360" w:lineRule="exact"/>
              <w:ind w:left="202" w:hangingChars="84" w:hanging="202"/>
              <w:rPr>
                <w:sz w:val="24"/>
              </w:rPr>
            </w:pPr>
          </w:p>
        </w:tc>
        <w:tc>
          <w:tcPr>
            <w:tcW w:w="1585" w:type="dxa"/>
            <w:gridSpan w:val="2"/>
          </w:tcPr>
          <w:p w:rsidR="0059468D" w:rsidRDefault="0059468D" w:rsidP="0059468D">
            <w:pPr>
              <w:spacing w:line="360" w:lineRule="exact"/>
              <w:ind w:leftChars="27" w:left="59"/>
              <w:rPr>
                <w:sz w:val="24"/>
              </w:rPr>
            </w:pPr>
            <w:r>
              <w:rPr>
                <w:rFonts w:hint="eastAsia"/>
                <w:sz w:val="24"/>
              </w:rPr>
              <w:t>签订日期：</w:t>
            </w:r>
          </w:p>
        </w:tc>
        <w:tc>
          <w:tcPr>
            <w:tcW w:w="3301" w:type="dxa"/>
            <w:gridSpan w:val="3"/>
          </w:tcPr>
          <w:p w:rsidR="0059468D" w:rsidRDefault="0059468D" w:rsidP="0059468D">
            <w:pPr>
              <w:spacing w:line="360" w:lineRule="exact"/>
              <w:rPr>
                <w:sz w:val="24"/>
              </w:rPr>
            </w:pPr>
          </w:p>
        </w:tc>
      </w:tr>
    </w:tbl>
    <w:p w:rsidR="0059468D" w:rsidRDefault="0059468D" w:rsidP="0059468D">
      <w:pPr>
        <w:spacing w:line="360" w:lineRule="exact"/>
        <w:ind w:firstLineChars="200" w:firstLine="480"/>
        <w:rPr>
          <w:sz w:val="24"/>
        </w:rPr>
      </w:pPr>
    </w:p>
    <w:p w:rsidR="0059468D" w:rsidRDefault="0059468D" w:rsidP="0059468D">
      <w:pPr>
        <w:spacing w:line="320" w:lineRule="exact"/>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rsidR="0059468D" w:rsidRDefault="0059468D" w:rsidP="0059468D">
      <w:pPr>
        <w:spacing w:line="320" w:lineRule="exact"/>
        <w:ind w:firstLineChars="200" w:firstLine="480"/>
        <w:rPr>
          <w:sz w:val="24"/>
        </w:rPr>
      </w:pPr>
      <w:r>
        <w:rPr>
          <w:rFonts w:hint="eastAsia"/>
          <w:sz w:val="24"/>
        </w:rPr>
        <w:t>（特别提示：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59468D" w:rsidRDefault="0059468D" w:rsidP="0059468D">
      <w:pPr>
        <w:spacing w:line="360" w:lineRule="exact"/>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59468D" w:rsidTr="0059468D">
        <w:tc>
          <w:tcPr>
            <w:tcW w:w="2943" w:type="dxa"/>
            <w:vAlign w:val="center"/>
          </w:tcPr>
          <w:p w:rsidR="0059468D" w:rsidRDefault="0059468D" w:rsidP="0059468D">
            <w:pPr>
              <w:spacing w:line="360" w:lineRule="exact"/>
              <w:jc w:val="center"/>
              <w:rPr>
                <w:b/>
                <w:sz w:val="24"/>
              </w:rPr>
            </w:pPr>
            <w:r>
              <w:rPr>
                <w:rFonts w:hint="eastAsia"/>
                <w:b/>
                <w:sz w:val="24"/>
              </w:rPr>
              <w:t>产品名称</w:t>
            </w:r>
          </w:p>
        </w:tc>
        <w:tc>
          <w:tcPr>
            <w:tcW w:w="2127" w:type="dxa"/>
            <w:vAlign w:val="center"/>
          </w:tcPr>
          <w:p w:rsidR="0059468D" w:rsidRDefault="0059468D" w:rsidP="0059468D">
            <w:pPr>
              <w:spacing w:line="360" w:lineRule="exact"/>
              <w:jc w:val="center"/>
              <w:rPr>
                <w:b/>
                <w:sz w:val="24"/>
              </w:rPr>
            </w:pPr>
            <w:r>
              <w:rPr>
                <w:rFonts w:hint="eastAsia"/>
                <w:b/>
                <w:sz w:val="24"/>
              </w:rPr>
              <w:t>规格型号</w:t>
            </w:r>
          </w:p>
        </w:tc>
        <w:tc>
          <w:tcPr>
            <w:tcW w:w="1701" w:type="dxa"/>
            <w:vAlign w:val="center"/>
          </w:tcPr>
          <w:p w:rsidR="0059468D" w:rsidRDefault="0059468D" w:rsidP="0059468D">
            <w:pPr>
              <w:spacing w:line="360" w:lineRule="exact"/>
              <w:jc w:val="center"/>
              <w:rPr>
                <w:b/>
                <w:sz w:val="24"/>
              </w:rPr>
            </w:pPr>
            <w:r>
              <w:rPr>
                <w:rFonts w:hint="eastAsia"/>
                <w:b/>
                <w:sz w:val="24"/>
              </w:rPr>
              <w:t>数量</w:t>
            </w:r>
          </w:p>
        </w:tc>
        <w:tc>
          <w:tcPr>
            <w:tcW w:w="1417" w:type="dxa"/>
            <w:vAlign w:val="center"/>
          </w:tcPr>
          <w:p w:rsidR="0059468D" w:rsidRDefault="0059468D" w:rsidP="0059468D">
            <w:pPr>
              <w:spacing w:line="360" w:lineRule="exact"/>
              <w:jc w:val="center"/>
              <w:rPr>
                <w:b/>
                <w:sz w:val="24"/>
              </w:rPr>
            </w:pPr>
            <w:r>
              <w:rPr>
                <w:rFonts w:hint="eastAsia"/>
                <w:b/>
                <w:sz w:val="24"/>
              </w:rPr>
              <w:t>单价/元</w:t>
            </w:r>
          </w:p>
        </w:tc>
        <w:tc>
          <w:tcPr>
            <w:tcW w:w="2126" w:type="dxa"/>
            <w:vAlign w:val="center"/>
          </w:tcPr>
          <w:p w:rsidR="0059468D" w:rsidRDefault="0059468D" w:rsidP="0059468D">
            <w:pPr>
              <w:spacing w:line="360" w:lineRule="exact"/>
              <w:jc w:val="center"/>
              <w:rPr>
                <w:b/>
                <w:sz w:val="24"/>
              </w:rPr>
            </w:pPr>
            <w:r>
              <w:rPr>
                <w:rFonts w:hint="eastAsia"/>
                <w:b/>
                <w:sz w:val="24"/>
              </w:rPr>
              <w:t>总价/元</w:t>
            </w:r>
          </w:p>
        </w:tc>
      </w:tr>
      <w:tr w:rsidR="0059468D" w:rsidTr="0059468D">
        <w:tc>
          <w:tcPr>
            <w:tcW w:w="2943" w:type="dxa"/>
            <w:vAlign w:val="center"/>
          </w:tcPr>
          <w:p w:rsidR="0059468D" w:rsidRDefault="0059468D" w:rsidP="0059468D">
            <w:pPr>
              <w:spacing w:line="360" w:lineRule="exact"/>
              <w:jc w:val="center"/>
              <w:rPr>
                <w:sz w:val="24"/>
              </w:rPr>
            </w:pPr>
            <w:permStart w:id="205469702" w:edGrp="everyone" w:colFirst="0" w:colLast="0"/>
            <w:permStart w:id="818901267" w:edGrp="everyone" w:colFirst="1" w:colLast="1"/>
            <w:permStart w:id="31540298" w:edGrp="everyone" w:colFirst="2" w:colLast="2"/>
            <w:permStart w:id="1299527011" w:edGrp="everyone" w:colFirst="3" w:colLast="3"/>
            <w:permStart w:id="632114568" w:edGrp="everyone" w:colFirst="4" w:colLast="4"/>
          </w:p>
        </w:tc>
        <w:tc>
          <w:tcPr>
            <w:tcW w:w="2127" w:type="dxa"/>
            <w:vAlign w:val="center"/>
          </w:tcPr>
          <w:p w:rsidR="0059468D" w:rsidRDefault="0059468D" w:rsidP="0059468D">
            <w:pPr>
              <w:spacing w:line="360" w:lineRule="exact"/>
              <w:jc w:val="center"/>
              <w:rPr>
                <w:sz w:val="24"/>
              </w:rPr>
            </w:pPr>
          </w:p>
        </w:tc>
        <w:tc>
          <w:tcPr>
            <w:tcW w:w="1701" w:type="dxa"/>
            <w:vAlign w:val="center"/>
          </w:tcPr>
          <w:p w:rsidR="0059468D" w:rsidRDefault="0059468D" w:rsidP="0059468D">
            <w:pPr>
              <w:spacing w:line="360" w:lineRule="exact"/>
              <w:jc w:val="center"/>
              <w:rPr>
                <w:sz w:val="24"/>
              </w:rPr>
            </w:pPr>
          </w:p>
        </w:tc>
        <w:tc>
          <w:tcPr>
            <w:tcW w:w="1417" w:type="dxa"/>
            <w:vAlign w:val="center"/>
          </w:tcPr>
          <w:p w:rsidR="0059468D" w:rsidRDefault="0059468D" w:rsidP="0059468D">
            <w:pPr>
              <w:spacing w:line="360" w:lineRule="exact"/>
              <w:jc w:val="center"/>
              <w:rPr>
                <w:sz w:val="24"/>
              </w:rPr>
            </w:pPr>
          </w:p>
        </w:tc>
        <w:tc>
          <w:tcPr>
            <w:tcW w:w="2126" w:type="dxa"/>
            <w:vAlign w:val="center"/>
          </w:tcPr>
          <w:p w:rsidR="0059468D" w:rsidRDefault="0059468D" w:rsidP="0059468D">
            <w:pPr>
              <w:spacing w:line="360" w:lineRule="exact"/>
              <w:jc w:val="center"/>
              <w:rPr>
                <w:sz w:val="24"/>
              </w:rPr>
            </w:pPr>
          </w:p>
        </w:tc>
      </w:tr>
      <w:permEnd w:id="205469702"/>
      <w:permEnd w:id="818901267"/>
      <w:permEnd w:id="31540298"/>
      <w:permEnd w:id="1299527011"/>
      <w:permEnd w:id="632114568"/>
      <w:tr w:rsidR="0059468D" w:rsidTr="0059468D">
        <w:tc>
          <w:tcPr>
            <w:tcW w:w="2943" w:type="dxa"/>
            <w:vAlign w:val="center"/>
          </w:tcPr>
          <w:p w:rsidR="0059468D" w:rsidRDefault="0059468D" w:rsidP="0059468D">
            <w:pPr>
              <w:spacing w:line="360" w:lineRule="exact"/>
              <w:jc w:val="center"/>
              <w:rPr>
                <w:sz w:val="24"/>
              </w:rPr>
            </w:pPr>
            <w:r>
              <w:rPr>
                <w:rFonts w:hint="eastAsia"/>
                <w:sz w:val="24"/>
              </w:rPr>
              <w:t>合同金额合计</w:t>
            </w:r>
          </w:p>
        </w:tc>
        <w:tc>
          <w:tcPr>
            <w:tcW w:w="7371" w:type="dxa"/>
            <w:gridSpan w:val="4"/>
            <w:vAlign w:val="center"/>
          </w:tcPr>
          <w:p w:rsidR="0059468D" w:rsidRDefault="0059468D" w:rsidP="0059468D">
            <w:pPr>
              <w:spacing w:line="360" w:lineRule="exact"/>
              <w:jc w:val="center"/>
              <w:rPr>
                <w:sz w:val="24"/>
              </w:rPr>
            </w:pPr>
            <w:permStart w:id="510725524" w:edGrp="everyone"/>
            <w:r>
              <w:rPr>
                <w:rFonts w:hint="eastAsia"/>
                <w:sz w:val="24"/>
              </w:rPr>
              <w:t xml:space="preserve">    </w:t>
            </w:r>
            <w:permEnd w:id="510725524"/>
            <w:r>
              <w:rPr>
                <w:rFonts w:hint="eastAsia"/>
                <w:sz w:val="24"/>
              </w:rPr>
              <w:t xml:space="preserve">（大写） </w:t>
            </w:r>
            <w:permStart w:id="1821473502" w:edGrp="everyone"/>
            <w:r>
              <w:rPr>
                <w:rFonts w:hint="eastAsia"/>
                <w:sz w:val="24"/>
              </w:rPr>
              <w:t xml:space="preserve">  </w:t>
            </w:r>
            <w:permEnd w:id="1821473502"/>
            <w:r>
              <w:rPr>
                <w:rFonts w:hint="eastAsia"/>
                <w:sz w:val="24"/>
              </w:rPr>
              <w:t>（小写）</w:t>
            </w:r>
          </w:p>
        </w:tc>
      </w:tr>
    </w:tbl>
    <w:p w:rsidR="0059468D" w:rsidRDefault="0059468D" w:rsidP="0059468D">
      <w:pPr>
        <w:spacing w:line="320" w:lineRule="exact"/>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59468D" w:rsidRDefault="0059468D" w:rsidP="0059468D">
      <w:pPr>
        <w:spacing w:line="320" w:lineRule="exact"/>
        <w:ind w:firstLineChars="150" w:firstLine="360"/>
        <w:rPr>
          <w:sz w:val="24"/>
          <w:lang w:eastAsia="zh-CN"/>
        </w:rPr>
      </w:pPr>
    </w:p>
    <w:p w:rsidR="0059468D" w:rsidRDefault="0059468D" w:rsidP="0059468D">
      <w:pPr>
        <w:spacing w:line="320" w:lineRule="exact"/>
        <w:rPr>
          <w:sz w:val="24"/>
        </w:rPr>
      </w:pPr>
      <w:r>
        <w:rPr>
          <w:rFonts w:hint="eastAsia"/>
          <w:sz w:val="24"/>
        </w:rPr>
        <w:t>2、交货：</w:t>
      </w:r>
    </w:p>
    <w:p w:rsidR="0059468D" w:rsidRDefault="0059468D" w:rsidP="0059468D">
      <w:pPr>
        <w:spacing w:line="320" w:lineRule="exact"/>
        <w:ind w:firstLineChars="200" w:firstLine="480"/>
        <w:rPr>
          <w:sz w:val="24"/>
        </w:rPr>
      </w:pPr>
      <w:r>
        <w:rPr>
          <w:rFonts w:hint="eastAsia"/>
          <w:sz w:val="24"/>
        </w:rPr>
        <w:t>2.1交货方式：</w:t>
      </w:r>
      <w:r>
        <w:rPr>
          <w:sz w:val="24"/>
          <w:u w:val="single"/>
        </w:rPr>
        <w:t xml:space="preserve">                    </w:t>
      </w:r>
    </w:p>
    <w:p w:rsidR="0059468D" w:rsidRDefault="0059468D" w:rsidP="0059468D">
      <w:pPr>
        <w:spacing w:line="320" w:lineRule="exact"/>
        <w:ind w:firstLineChars="200" w:firstLine="48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rsidR="0059468D" w:rsidRDefault="0059468D" w:rsidP="0059468D">
      <w:pPr>
        <w:spacing w:line="320" w:lineRule="exact"/>
        <w:ind w:firstLineChars="200" w:firstLine="48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sidRPr="00932C82">
        <w:rPr>
          <w:rFonts w:hint="eastAsia"/>
          <w:b/>
          <w:sz w:val="24"/>
          <w:u w:val="single"/>
        </w:rPr>
        <w:t>如甲方要求推迟交货，则乙方应无条件</w:t>
      </w:r>
      <w:r>
        <w:rPr>
          <w:rFonts w:hint="eastAsia"/>
          <w:b/>
          <w:sz w:val="24"/>
          <w:u w:val="single"/>
        </w:rPr>
        <w:t>同意</w:t>
      </w:r>
      <w:r w:rsidRPr="00932C82">
        <w:rPr>
          <w:rFonts w:hint="eastAsia"/>
          <w:b/>
          <w:sz w:val="24"/>
          <w:u w:val="single"/>
        </w:rPr>
        <w:t>并保管好货物）</w:t>
      </w:r>
    </w:p>
    <w:p w:rsidR="0059468D" w:rsidRDefault="0059468D" w:rsidP="0059468D">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59468D" w:rsidRDefault="0059468D" w:rsidP="0059468D">
      <w:pPr>
        <w:spacing w:line="360" w:lineRule="auto"/>
        <w:rPr>
          <w:sz w:val="24"/>
        </w:rPr>
      </w:pPr>
      <w:r>
        <w:rPr>
          <w:rFonts w:hint="eastAsia"/>
          <w:sz w:val="24"/>
        </w:rPr>
        <w:t>3、付款方式与条件</w:t>
      </w:r>
    </w:p>
    <w:p w:rsidR="0059468D" w:rsidRDefault="0059468D" w:rsidP="0059468D">
      <w:pPr>
        <w:spacing w:line="360" w:lineRule="auto"/>
        <w:ind w:firstLineChars="200" w:firstLine="48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eastAsia="zh-CN"/>
        </w:rPr>
        <w:t>95</w:t>
      </w:r>
      <w:r>
        <w:rPr>
          <w:sz w:val="24"/>
          <w:u w:val="single"/>
        </w:rPr>
        <w:t xml:space="preserve">  </w:t>
      </w:r>
      <w:r>
        <w:rPr>
          <w:rFonts w:hint="eastAsia"/>
          <w:sz w:val="24"/>
        </w:rPr>
        <w:t>%，剩余合同价款总额的【</w:t>
      </w:r>
      <w:r>
        <w:rPr>
          <w:rFonts w:hint="eastAsia"/>
          <w:sz w:val="24"/>
          <w:lang w:eastAsia="zh-CN"/>
        </w:rPr>
        <w:t>5</w:t>
      </w:r>
      <w:r>
        <w:rPr>
          <w:rFonts w:hint="eastAsia"/>
          <w:sz w:val="24"/>
        </w:rPr>
        <w:t>】%作为质量保证金，待质量保证期满且乙方无结欠甲方款项或债务的情况下无息退还。</w:t>
      </w:r>
    </w:p>
    <w:p w:rsidR="0059468D" w:rsidRDefault="0059468D" w:rsidP="0059468D">
      <w:pPr>
        <w:spacing w:line="360" w:lineRule="auto"/>
        <w:ind w:firstLineChars="200" w:firstLine="48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59468D" w:rsidRDefault="0059468D" w:rsidP="0059468D">
      <w:pPr>
        <w:snapToGrid w:val="0"/>
        <w:spacing w:line="360" w:lineRule="auto"/>
        <w:rPr>
          <w:szCs w:val="21"/>
        </w:rPr>
      </w:pPr>
    </w:p>
    <w:p w:rsidR="0059468D" w:rsidRDefault="0059468D" w:rsidP="0059468D">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59468D" w:rsidRPr="00761B4B" w:rsidRDefault="0059468D" w:rsidP="0059468D">
      <w:pPr>
        <w:spacing w:line="360" w:lineRule="auto"/>
        <w:ind w:firstLineChars="200" w:firstLine="480"/>
        <w:rPr>
          <w:sz w:val="24"/>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59468D" w:rsidRPr="00761B4B" w:rsidRDefault="0059468D" w:rsidP="0059468D">
      <w:pPr>
        <w:spacing w:line="360" w:lineRule="auto"/>
        <w:ind w:firstLineChars="200" w:firstLine="480"/>
        <w:rPr>
          <w:sz w:val="24"/>
        </w:rPr>
      </w:pPr>
    </w:p>
    <w:p w:rsidR="0059468D" w:rsidRDefault="0059468D" w:rsidP="0059468D">
      <w:pPr>
        <w:spacing w:line="360" w:lineRule="auto"/>
        <w:rPr>
          <w:sz w:val="24"/>
        </w:rPr>
      </w:pPr>
      <w:r>
        <w:rPr>
          <w:rFonts w:hint="eastAsia"/>
          <w:sz w:val="24"/>
        </w:rPr>
        <w:t>4、质量要求和技术标准</w:t>
      </w:r>
    </w:p>
    <w:p w:rsidR="0059468D" w:rsidRPr="00932C82" w:rsidRDefault="0059468D" w:rsidP="0059468D">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59468D" w:rsidRDefault="0059468D" w:rsidP="0059468D">
      <w:pPr>
        <w:spacing w:line="360" w:lineRule="auto"/>
        <w:ind w:firstLine="480"/>
        <w:rPr>
          <w:sz w:val="24"/>
          <w:lang w:eastAsia="zh-CN"/>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59468D" w:rsidRDefault="0059468D" w:rsidP="0059468D">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9468D" w:rsidRDefault="0059468D" w:rsidP="0059468D">
      <w:pPr>
        <w:spacing w:line="360" w:lineRule="auto"/>
        <w:rPr>
          <w:sz w:val="24"/>
        </w:rPr>
      </w:pPr>
      <w:r>
        <w:rPr>
          <w:rFonts w:hint="eastAsia"/>
          <w:sz w:val="24"/>
        </w:rPr>
        <w:t xml:space="preserve">    4.4乙方不按本合同约定交付产品所产生的任何费用由乙方自己承担。</w:t>
      </w:r>
    </w:p>
    <w:p w:rsidR="0059468D" w:rsidRDefault="0059468D" w:rsidP="0059468D">
      <w:pPr>
        <w:spacing w:line="360" w:lineRule="auto"/>
        <w:rPr>
          <w:sz w:val="24"/>
        </w:rPr>
      </w:pPr>
      <w:r>
        <w:rPr>
          <w:rFonts w:hint="eastAsia"/>
          <w:sz w:val="24"/>
        </w:rPr>
        <w:t>5、安装调试、技术服务、人员培训及技术资料</w:t>
      </w:r>
    </w:p>
    <w:p w:rsidR="0059468D" w:rsidRDefault="0059468D" w:rsidP="0059468D">
      <w:pPr>
        <w:spacing w:line="360" w:lineRule="auto"/>
        <w:ind w:firstLineChars="200" w:firstLine="480"/>
        <w:rPr>
          <w:sz w:val="24"/>
        </w:rPr>
      </w:pPr>
      <w:r>
        <w:rPr>
          <w:rFonts w:hint="eastAsia"/>
          <w:sz w:val="24"/>
        </w:rPr>
        <w:t>5.1乙方为甲方提供下列服务（具体以在□内打“√”为准）</w:t>
      </w:r>
    </w:p>
    <w:p w:rsidR="0059468D" w:rsidRDefault="00E065C5" w:rsidP="0059468D">
      <w:pPr>
        <w:spacing w:line="360" w:lineRule="auto"/>
        <w:ind w:firstLineChars="200" w:firstLine="480"/>
        <w:rPr>
          <w:sz w:val="24"/>
          <w:u w:val="single"/>
        </w:rPr>
      </w:pPr>
      <w:sdt>
        <w:sdtPr>
          <w:rPr>
            <w:rFonts w:hint="eastAsia"/>
            <w:sz w:val="24"/>
          </w:rPr>
          <w:id w:val="-22404436"/>
        </w:sdtPr>
        <w:sdtEndPr/>
        <w:sdtContent>
          <w:r w:rsidR="0059468D">
            <w:rPr>
              <w:rFonts w:ascii="MS Gothic" w:eastAsia="MS Gothic" w:hAnsi="MS Gothic" w:hint="eastAsia"/>
              <w:sz w:val="24"/>
            </w:rPr>
            <w:t>☐</w:t>
          </w:r>
        </w:sdtContent>
      </w:sdt>
      <w:r w:rsidR="0059468D">
        <w:rPr>
          <w:rFonts w:hint="eastAsia"/>
          <w:sz w:val="24"/>
        </w:rPr>
        <w:t>安装调试：</w:t>
      </w:r>
      <w:r w:rsidR="0059468D" w:rsidRPr="0059468D">
        <w:rPr>
          <w:rFonts w:hint="eastAsia"/>
          <w:sz w:val="24"/>
          <w:u w:val="single"/>
        </w:rPr>
        <w:t>乙方应在产品到货后</w:t>
      </w:r>
      <w:r w:rsidR="0059468D">
        <w:rPr>
          <w:rFonts w:hint="eastAsia"/>
          <w:sz w:val="24"/>
          <w:u w:val="single"/>
          <w:lang w:eastAsia="zh-CN"/>
        </w:rPr>
        <w:t>3</w:t>
      </w:r>
      <w:r w:rsidR="0059468D">
        <w:rPr>
          <w:rFonts w:hint="eastAsia"/>
          <w:sz w:val="24"/>
          <w:u w:val="single"/>
        </w:rPr>
        <w:t xml:space="preserve"> </w:t>
      </w:r>
      <w:r w:rsidR="0059468D" w:rsidRPr="0059468D">
        <w:rPr>
          <w:rFonts w:hint="eastAsia"/>
          <w:sz w:val="24"/>
          <w:u w:val="single"/>
        </w:rPr>
        <w:t>日内安装完毕，并提请甲方进行调试验收；</w:t>
      </w:r>
      <w:r w:rsidR="0059468D" w:rsidRPr="0059468D">
        <w:rPr>
          <w:sz w:val="24"/>
          <w:u w:val="single"/>
        </w:rPr>
        <w:t xml:space="preserve">    </w:t>
      </w:r>
    </w:p>
    <w:p w:rsidR="0059468D" w:rsidRDefault="00E065C5" w:rsidP="0059468D">
      <w:pPr>
        <w:spacing w:line="360" w:lineRule="auto"/>
        <w:ind w:firstLineChars="200" w:firstLine="480"/>
        <w:rPr>
          <w:sz w:val="24"/>
        </w:rPr>
      </w:pPr>
      <w:sdt>
        <w:sdtPr>
          <w:rPr>
            <w:rFonts w:hint="eastAsia"/>
            <w:sz w:val="24"/>
          </w:rPr>
          <w:id w:val="-1019545688"/>
        </w:sdtPr>
        <w:sdtEndPr/>
        <w:sdtContent>
          <w:r w:rsidR="0059468D">
            <w:rPr>
              <w:rFonts w:ascii="MS Gothic" w:eastAsia="MS Gothic" w:hAnsi="MS Gothic" w:hint="eastAsia"/>
              <w:sz w:val="24"/>
            </w:rPr>
            <w:t>☐</w:t>
          </w:r>
        </w:sdtContent>
      </w:sdt>
      <w:r w:rsidR="0059468D">
        <w:rPr>
          <w:rFonts w:hint="eastAsia"/>
          <w:sz w:val="24"/>
        </w:rPr>
        <w:t>技术服务：</w:t>
      </w:r>
      <w:r w:rsidR="0059468D">
        <w:rPr>
          <w:sz w:val="24"/>
          <w:u w:val="single"/>
        </w:rPr>
        <w:t xml:space="preserve">                                                                 </w:t>
      </w:r>
    </w:p>
    <w:p w:rsidR="0059468D" w:rsidRDefault="00E065C5" w:rsidP="0059468D">
      <w:pPr>
        <w:spacing w:line="360" w:lineRule="auto"/>
        <w:ind w:firstLineChars="200" w:firstLine="480"/>
        <w:rPr>
          <w:sz w:val="24"/>
          <w:u w:val="single"/>
        </w:rPr>
      </w:pPr>
      <w:sdt>
        <w:sdtPr>
          <w:rPr>
            <w:rFonts w:hint="eastAsia"/>
            <w:sz w:val="24"/>
          </w:rPr>
          <w:id w:val="1427537698"/>
        </w:sdtPr>
        <w:sdtEndPr/>
        <w:sdtContent>
          <w:r w:rsidR="0059468D">
            <w:rPr>
              <w:rFonts w:ascii="MS Gothic" w:eastAsia="MS Gothic" w:hAnsi="MS Gothic" w:hint="eastAsia"/>
              <w:sz w:val="24"/>
            </w:rPr>
            <w:t>☐</w:t>
          </w:r>
        </w:sdtContent>
      </w:sdt>
      <w:r w:rsidR="0059468D">
        <w:rPr>
          <w:rFonts w:hint="eastAsia"/>
          <w:sz w:val="24"/>
        </w:rPr>
        <w:t>人员培训：</w:t>
      </w:r>
      <w:r w:rsidR="0059468D">
        <w:rPr>
          <w:sz w:val="24"/>
          <w:u w:val="single"/>
        </w:rPr>
        <w:t xml:space="preserve">                                                                 </w:t>
      </w:r>
    </w:p>
    <w:p w:rsidR="0059468D" w:rsidRDefault="00E065C5" w:rsidP="0059468D">
      <w:pPr>
        <w:spacing w:line="360" w:lineRule="auto"/>
        <w:ind w:firstLineChars="200" w:firstLine="480"/>
        <w:rPr>
          <w:sz w:val="24"/>
        </w:rPr>
      </w:pPr>
      <w:sdt>
        <w:sdtPr>
          <w:rPr>
            <w:rFonts w:hint="eastAsia"/>
            <w:sz w:val="24"/>
          </w:rPr>
          <w:id w:val="-1252738078"/>
        </w:sdtPr>
        <w:sdtEndPr/>
        <w:sdtContent>
          <w:r w:rsidR="0059468D">
            <w:rPr>
              <w:rFonts w:ascii="MS Gothic" w:eastAsia="MS Gothic" w:hAnsi="MS Gothic" w:hint="eastAsia"/>
              <w:sz w:val="24"/>
            </w:rPr>
            <w:t>☐</w:t>
          </w:r>
        </w:sdtContent>
      </w:sdt>
      <w:r w:rsidR="0059468D">
        <w:rPr>
          <w:rFonts w:hint="eastAsia"/>
          <w:sz w:val="24"/>
        </w:rPr>
        <w:t>技术资料：</w:t>
      </w:r>
      <w:r w:rsidR="0059468D">
        <w:rPr>
          <w:sz w:val="24"/>
          <w:u w:val="single"/>
        </w:rPr>
        <w:t xml:space="preserve">                                                                 </w:t>
      </w:r>
    </w:p>
    <w:p w:rsidR="0059468D" w:rsidRDefault="0059468D" w:rsidP="0059468D">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59468D" w:rsidRDefault="0059468D" w:rsidP="0059468D">
      <w:pPr>
        <w:spacing w:line="360" w:lineRule="auto"/>
        <w:rPr>
          <w:sz w:val="24"/>
        </w:rPr>
      </w:pPr>
      <w:r>
        <w:rPr>
          <w:rFonts w:hint="eastAsia"/>
          <w:sz w:val="24"/>
        </w:rPr>
        <w:t>6、验收</w:t>
      </w:r>
    </w:p>
    <w:p w:rsidR="0059468D" w:rsidRDefault="0059468D" w:rsidP="0059468D">
      <w:pPr>
        <w:spacing w:line="360" w:lineRule="auto"/>
        <w:rPr>
          <w:sz w:val="24"/>
        </w:rPr>
      </w:pPr>
      <w:r>
        <w:rPr>
          <w:rFonts w:hint="eastAsia"/>
          <w:sz w:val="24"/>
        </w:rPr>
        <w:t xml:space="preserve">    6.1货物的货到验收包括：型号、规格、数量、外观质量、及货物包装是否完好。</w:t>
      </w:r>
    </w:p>
    <w:p w:rsidR="0059468D" w:rsidRDefault="0059468D" w:rsidP="0059468D">
      <w:pPr>
        <w:spacing w:line="360" w:lineRule="auto"/>
        <w:rPr>
          <w:sz w:val="24"/>
        </w:rPr>
      </w:pPr>
      <w:r>
        <w:rPr>
          <w:rFonts w:hint="eastAsia"/>
          <w:sz w:val="24"/>
        </w:rPr>
        <w:t xml:space="preserve">    6.2乙方对一次开箱不合格（产品有质量故障）的产品予以换新，承担一切与之有关的费用。</w:t>
      </w:r>
    </w:p>
    <w:p w:rsidR="0059468D" w:rsidRDefault="0059468D" w:rsidP="0059468D">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9468D" w:rsidRDefault="0059468D" w:rsidP="0059468D">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59468D" w:rsidRDefault="0059468D" w:rsidP="0059468D">
      <w:pPr>
        <w:spacing w:line="360" w:lineRule="auto"/>
        <w:ind w:firstLineChars="200" w:firstLine="480"/>
        <w:rPr>
          <w:sz w:val="24"/>
        </w:rPr>
      </w:pPr>
      <w:r>
        <w:rPr>
          <w:rFonts w:hint="eastAsia"/>
          <w:sz w:val="24"/>
        </w:rPr>
        <w:t>6.5调试验收结果经甲方确认后，双方代表必须按规定的验收交接单上的项目对照本</w:t>
      </w:r>
      <w:r>
        <w:rPr>
          <w:rFonts w:hint="eastAsia"/>
          <w:sz w:val="24"/>
        </w:rPr>
        <w:lastRenderedPageBreak/>
        <w:t>合同填好验收结果并签名盖章。</w:t>
      </w:r>
    </w:p>
    <w:p w:rsidR="0059468D" w:rsidRDefault="0059468D" w:rsidP="0059468D">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59468D" w:rsidRDefault="0059468D" w:rsidP="0059468D">
      <w:pPr>
        <w:spacing w:line="360" w:lineRule="auto"/>
        <w:rPr>
          <w:sz w:val="24"/>
        </w:rPr>
      </w:pPr>
      <w:r>
        <w:rPr>
          <w:rFonts w:hint="eastAsia"/>
          <w:sz w:val="24"/>
        </w:rPr>
        <w:t>7、质量保证</w:t>
      </w:r>
    </w:p>
    <w:p w:rsidR="0059468D" w:rsidRDefault="0059468D" w:rsidP="0059468D">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w:t>
      </w:r>
      <w:r>
        <w:rPr>
          <w:rFonts w:hint="eastAsia"/>
          <w:sz w:val="24"/>
          <w:lang w:eastAsia="zh-CN"/>
        </w:rPr>
        <w:t>12</w:t>
      </w:r>
      <w:r>
        <w:rPr>
          <w:rFonts w:hint="eastAsia"/>
          <w:sz w:val="24"/>
        </w:rPr>
        <w:t xml:space="preserve">  个月。  </w:t>
      </w:r>
    </w:p>
    <w:p w:rsidR="0059468D" w:rsidRDefault="0059468D" w:rsidP="0059468D">
      <w:pPr>
        <w:spacing w:line="360" w:lineRule="auto"/>
        <w:ind w:firstLineChars="100" w:firstLine="240"/>
        <w:rPr>
          <w:sz w:val="24"/>
        </w:rPr>
      </w:pPr>
      <w:r>
        <w:rPr>
          <w:rFonts w:hint="eastAsia"/>
          <w:sz w:val="24"/>
        </w:rPr>
        <w:t xml:space="preserve"> 7.2质量保证期内，产品因自身原因出现故障、损坏或性能等不满足要求等时，乙方在应在</w:t>
      </w:r>
      <w:r w:rsidRPr="00932C82">
        <w:rPr>
          <w:rFonts w:hint="eastAsia"/>
          <w:b/>
          <w:sz w:val="24"/>
        </w:rPr>
        <w:t>48小时或者甲方另行指定的时间内无偿修复或更换</w:t>
      </w:r>
      <w:r>
        <w:rPr>
          <w:rFonts w:hint="eastAsia"/>
          <w:sz w:val="24"/>
        </w:rPr>
        <w:t>。</w:t>
      </w:r>
      <w:r w:rsidRPr="0052667B">
        <w:rPr>
          <w:rFonts w:hint="eastAsia"/>
          <w:b/>
          <w:sz w:val="24"/>
        </w:rPr>
        <w:t>若乙方未按照甲方通知进行</w:t>
      </w:r>
      <w:r>
        <w:rPr>
          <w:rFonts w:hint="eastAsia"/>
          <w:b/>
          <w:sz w:val="24"/>
        </w:rPr>
        <w:t>修复</w:t>
      </w:r>
      <w:r w:rsidRPr="0052667B">
        <w:rPr>
          <w:rFonts w:hint="eastAsia"/>
          <w:b/>
          <w:sz w:val="24"/>
        </w:rPr>
        <w:t>、更换，甲方可自行或另行委托第三方修复或更换，产生的一切费用由乙方承担，其中包括但不限于对产品整改所需的相关的一切修理、安装、更换费用、设备费用</w:t>
      </w:r>
      <w:r>
        <w:rPr>
          <w:rFonts w:hint="eastAsia"/>
          <w:b/>
          <w:sz w:val="24"/>
        </w:rPr>
        <w:t>、运费及保险费</w:t>
      </w:r>
      <w:r w:rsidRPr="0052667B">
        <w:rPr>
          <w:rFonts w:hint="eastAsia"/>
          <w:b/>
          <w:sz w:val="24"/>
        </w:rPr>
        <w:t>等。</w:t>
      </w:r>
    </w:p>
    <w:p w:rsidR="0059468D" w:rsidRPr="0052667B" w:rsidRDefault="0059468D" w:rsidP="0059468D">
      <w:pPr>
        <w:spacing w:line="360" w:lineRule="auto"/>
        <w:ind w:firstLineChars="100" w:firstLine="241"/>
        <w:rPr>
          <w:b/>
          <w:sz w:val="24"/>
        </w:rPr>
      </w:pPr>
      <w:r w:rsidRPr="0052667B">
        <w:rPr>
          <w:rFonts w:hint="eastAsia"/>
          <w:b/>
          <w:sz w:val="24"/>
        </w:rPr>
        <w:t xml:space="preserve"> 7.3</w:t>
      </w:r>
      <w:r w:rsidRPr="0052667B">
        <w:rPr>
          <w:b/>
          <w:sz w:val="24"/>
        </w:rPr>
        <w:t>在产品质量保证期内，如因产品质量问题给</w:t>
      </w:r>
      <w:r w:rsidRPr="0052667B">
        <w:rPr>
          <w:rFonts w:hint="eastAsia"/>
          <w:b/>
          <w:sz w:val="24"/>
        </w:rPr>
        <w:t>甲方</w:t>
      </w:r>
      <w:r w:rsidRPr="0052667B">
        <w:rPr>
          <w:b/>
          <w:sz w:val="24"/>
        </w:rPr>
        <w:t>造成损失的，</w:t>
      </w:r>
      <w:r w:rsidRPr="0052667B">
        <w:rPr>
          <w:rFonts w:hint="eastAsia"/>
          <w:b/>
          <w:sz w:val="24"/>
        </w:rPr>
        <w:t>乙方</w:t>
      </w:r>
      <w:r w:rsidRPr="0052667B">
        <w:rPr>
          <w:b/>
          <w:sz w:val="24"/>
        </w:rPr>
        <w:t>还应赔偿</w:t>
      </w:r>
      <w:r w:rsidRPr="0052667B">
        <w:rPr>
          <w:rFonts w:hint="eastAsia"/>
          <w:b/>
          <w:sz w:val="24"/>
        </w:rPr>
        <w:t>甲方由此</w:t>
      </w:r>
      <w:r w:rsidRPr="0052667B">
        <w:rPr>
          <w:b/>
          <w:sz w:val="24"/>
        </w:rPr>
        <w:t>遭受的损失</w:t>
      </w:r>
      <w:r w:rsidRPr="0052667B">
        <w:rPr>
          <w:rFonts w:hint="eastAsia"/>
          <w:b/>
          <w:sz w:val="24"/>
        </w:rPr>
        <w:t>及相关费用</w:t>
      </w:r>
      <w:r w:rsidRPr="0052667B">
        <w:rPr>
          <w:b/>
          <w:sz w:val="24"/>
        </w:rPr>
        <w:t>。</w:t>
      </w:r>
    </w:p>
    <w:p w:rsidR="0059468D" w:rsidRPr="00D317EF" w:rsidRDefault="0059468D" w:rsidP="0059468D">
      <w:pPr>
        <w:spacing w:line="360" w:lineRule="auto"/>
        <w:rPr>
          <w:sz w:val="24"/>
        </w:rPr>
      </w:pPr>
      <w:r>
        <w:rPr>
          <w:rFonts w:hint="eastAsia"/>
          <w:sz w:val="24"/>
        </w:rPr>
        <w:t xml:space="preserve">   </w:t>
      </w:r>
      <w:r w:rsidRPr="00736B18">
        <w:rPr>
          <w:rFonts w:hint="eastAsia"/>
          <w:b/>
          <w:sz w:val="24"/>
        </w:rPr>
        <w:t>7.4</w:t>
      </w:r>
      <w:r w:rsidRPr="003E7EDE">
        <w:rPr>
          <w:b/>
          <w:sz w:val="24"/>
        </w:rPr>
        <w:t>.</w:t>
      </w:r>
      <w:r w:rsidRPr="003E7EDE">
        <w:rPr>
          <w:rFonts w:hint="eastAsia"/>
          <w:b/>
          <w:sz w:val="24"/>
        </w:rPr>
        <w:t>质量保证期的顺延：</w:t>
      </w:r>
      <w:r w:rsidRPr="003E7EDE">
        <w:rPr>
          <w:b/>
          <w:sz w:val="24"/>
        </w:rPr>
        <w:t>在质量保证期内，</w:t>
      </w:r>
      <w:r w:rsidRPr="004E672D">
        <w:rPr>
          <w:rFonts w:hint="eastAsia"/>
          <w:b/>
          <w:sz w:val="24"/>
        </w:rPr>
        <w:t>因需要修理有缺陷的设备，而使合同设备停运或推迟安装时，则保证期应按实际修理所延误的时间做相应的延长。</w:t>
      </w:r>
      <w:r w:rsidRPr="003E7EDE">
        <w:rPr>
          <w:rFonts w:hint="eastAsia"/>
          <w:b/>
          <w:sz w:val="24"/>
        </w:rPr>
        <w:t>非因甲方原因</w:t>
      </w:r>
      <w:r w:rsidRPr="003E7EDE">
        <w:rPr>
          <w:b/>
          <w:sz w:val="24"/>
        </w:rPr>
        <w:t>导致全部货物或零部件更换时，则所更换部件/货物的质量保证期为自更换并验收合格之日起重</w:t>
      </w:r>
      <w:r w:rsidRPr="000D5A21">
        <w:rPr>
          <w:b/>
          <w:sz w:val="24"/>
        </w:rPr>
        <w:t>新计算</w:t>
      </w:r>
      <w:r w:rsidRPr="00821F55">
        <w:rPr>
          <w:sz w:val="24"/>
        </w:rPr>
        <w:t>。</w:t>
      </w:r>
    </w:p>
    <w:p w:rsidR="0059468D" w:rsidRPr="0052667B" w:rsidRDefault="0059468D" w:rsidP="0059468D">
      <w:pPr>
        <w:spacing w:line="360" w:lineRule="auto"/>
        <w:ind w:firstLineChars="150" w:firstLine="361"/>
        <w:rPr>
          <w:b/>
          <w:sz w:val="24"/>
        </w:rPr>
      </w:pPr>
      <w:r w:rsidRPr="0052667B">
        <w:rPr>
          <w:rFonts w:hint="eastAsia"/>
          <w:b/>
          <w:sz w:val="24"/>
        </w:rPr>
        <w:t>7.5产品质量缺陷责任：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59468D" w:rsidRDefault="0059468D" w:rsidP="0059468D">
      <w:pPr>
        <w:spacing w:line="360" w:lineRule="auto"/>
        <w:rPr>
          <w:sz w:val="24"/>
        </w:rPr>
      </w:pPr>
      <w:r>
        <w:rPr>
          <w:rFonts w:hint="eastAsia"/>
          <w:sz w:val="24"/>
        </w:rPr>
        <w:t>8、违约责任</w:t>
      </w:r>
    </w:p>
    <w:p w:rsidR="0059468D" w:rsidRDefault="0059468D" w:rsidP="0059468D">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eastAsia="zh-CN"/>
        </w:rPr>
        <w:t>5</w:t>
      </w:r>
      <w:r>
        <w:rPr>
          <w:color w:val="FF0000"/>
          <w:sz w:val="24"/>
          <w:u w:val="single"/>
        </w:rPr>
        <w:t xml:space="preserve">  </w:t>
      </w:r>
      <w:r>
        <w:rPr>
          <w:rFonts w:hint="eastAsia"/>
          <w:sz w:val="24"/>
        </w:rPr>
        <w:t>%向甲方支付违约金，逾期超过</w:t>
      </w:r>
      <w:r>
        <w:rPr>
          <w:rFonts w:hint="eastAsia"/>
          <w:sz w:val="24"/>
          <w:lang w:eastAsia="zh-CN"/>
        </w:rPr>
        <w:t>7</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eastAsia="zh-CN"/>
        </w:rPr>
        <w:t>10</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59468D" w:rsidRDefault="0059468D" w:rsidP="0059468D">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59468D" w:rsidRDefault="0059468D" w:rsidP="0059468D">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w:t>
      </w:r>
      <w:r>
        <w:rPr>
          <w:rFonts w:hint="eastAsia"/>
          <w:szCs w:val="21"/>
        </w:rPr>
        <w:lastRenderedPageBreak/>
        <w:t>息</w:t>
      </w:r>
      <w:r>
        <w:rPr>
          <w:rFonts w:hint="eastAsia"/>
          <w:sz w:val="24"/>
        </w:rPr>
        <w:t>。</w:t>
      </w:r>
    </w:p>
    <w:p w:rsidR="0059468D" w:rsidRDefault="0059468D" w:rsidP="0059468D">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59468D" w:rsidRDefault="0059468D" w:rsidP="0059468D">
      <w:pPr>
        <w:spacing w:line="360" w:lineRule="auto"/>
        <w:ind w:firstLineChars="50" w:firstLine="120"/>
        <w:rPr>
          <w:sz w:val="24"/>
        </w:rPr>
      </w:pPr>
      <w:r>
        <w:rPr>
          <w:rFonts w:hint="eastAsia"/>
          <w:sz w:val="24"/>
        </w:rPr>
        <w:t>9、法律的适用及争议解决方式</w:t>
      </w:r>
    </w:p>
    <w:p w:rsidR="0059468D" w:rsidRDefault="0059468D" w:rsidP="0059468D">
      <w:pPr>
        <w:spacing w:line="360" w:lineRule="auto"/>
        <w:ind w:firstLineChars="150" w:firstLine="360"/>
        <w:rPr>
          <w:sz w:val="24"/>
        </w:rPr>
      </w:pPr>
      <w:r>
        <w:rPr>
          <w:rFonts w:hint="eastAsia"/>
          <w:sz w:val="24"/>
        </w:rPr>
        <w:t>9.1、本合同的效力、解释及履行均适用中华人民共和国法律。</w:t>
      </w:r>
    </w:p>
    <w:p w:rsidR="0059468D" w:rsidRDefault="0059468D" w:rsidP="0059468D">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59468D" w:rsidRDefault="0059468D" w:rsidP="0059468D">
      <w:pPr>
        <w:spacing w:line="360" w:lineRule="auto"/>
        <w:rPr>
          <w:sz w:val="24"/>
        </w:rPr>
      </w:pPr>
      <w:r>
        <w:rPr>
          <w:rFonts w:hint="eastAsia"/>
          <w:sz w:val="24"/>
        </w:rPr>
        <w:t xml:space="preserve">10、 合同变更与解除： </w:t>
      </w:r>
    </w:p>
    <w:p w:rsidR="0059468D" w:rsidRDefault="0059468D" w:rsidP="0059468D">
      <w:pPr>
        <w:spacing w:line="360" w:lineRule="auto"/>
        <w:ind w:firstLineChars="150" w:firstLine="360"/>
        <w:rPr>
          <w:sz w:val="24"/>
        </w:rPr>
      </w:pPr>
      <w:r>
        <w:rPr>
          <w:rFonts w:hint="eastAsia"/>
          <w:sz w:val="24"/>
        </w:rPr>
        <w:t>除本合同另有约定或法律规定外，非经双方协商一致，任何一方均不得擅自变更或解除合同。合同变更或解除须采取书面形式。</w:t>
      </w:r>
    </w:p>
    <w:p w:rsidR="0059468D" w:rsidRDefault="0059468D" w:rsidP="0059468D">
      <w:pPr>
        <w:spacing w:line="360" w:lineRule="auto"/>
        <w:rPr>
          <w:sz w:val="24"/>
        </w:rPr>
      </w:pPr>
      <w:r>
        <w:rPr>
          <w:rFonts w:hint="eastAsia"/>
          <w:sz w:val="24"/>
        </w:rPr>
        <w:t>11、通知</w:t>
      </w:r>
    </w:p>
    <w:p w:rsidR="0059468D" w:rsidRDefault="0059468D" w:rsidP="0059468D">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9468D" w:rsidRDefault="0059468D" w:rsidP="0059468D">
      <w:pPr>
        <w:spacing w:line="360" w:lineRule="auto"/>
        <w:ind w:firstLineChars="200" w:firstLine="480"/>
        <w:rPr>
          <w:sz w:val="24"/>
        </w:rPr>
      </w:pPr>
      <w:r>
        <w:rPr>
          <w:rFonts w:hint="eastAsia"/>
          <w:sz w:val="24"/>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甲方：</w:t>
            </w:r>
          </w:p>
        </w:tc>
        <w:tc>
          <w:tcPr>
            <w:tcW w:w="4821" w:type="dxa"/>
            <w:vAlign w:val="center"/>
          </w:tcPr>
          <w:p w:rsidR="0059468D" w:rsidRDefault="0059468D" w:rsidP="00AA1FFB">
            <w:pPr>
              <w:spacing w:line="360" w:lineRule="auto"/>
              <w:rPr>
                <w:sz w:val="24"/>
              </w:rPr>
            </w:pPr>
            <w:r>
              <w:rPr>
                <w:rFonts w:hint="eastAsia"/>
                <w:sz w:val="24"/>
              </w:rPr>
              <w:t>乙方：</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联系地址：</w:t>
            </w:r>
          </w:p>
        </w:tc>
        <w:tc>
          <w:tcPr>
            <w:tcW w:w="4821" w:type="dxa"/>
            <w:vAlign w:val="center"/>
          </w:tcPr>
          <w:p w:rsidR="0059468D" w:rsidRDefault="0059468D" w:rsidP="00AA1FFB">
            <w:pPr>
              <w:spacing w:line="360" w:lineRule="auto"/>
              <w:rPr>
                <w:sz w:val="24"/>
              </w:rPr>
            </w:pPr>
            <w:r>
              <w:rPr>
                <w:rFonts w:hint="eastAsia"/>
                <w:sz w:val="24"/>
              </w:rPr>
              <w:t>联系地址：</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邮编：</w:t>
            </w:r>
          </w:p>
        </w:tc>
        <w:tc>
          <w:tcPr>
            <w:tcW w:w="4821" w:type="dxa"/>
            <w:vAlign w:val="center"/>
          </w:tcPr>
          <w:p w:rsidR="0059468D" w:rsidRDefault="0059468D" w:rsidP="00AA1FFB">
            <w:pPr>
              <w:spacing w:line="360" w:lineRule="auto"/>
              <w:rPr>
                <w:sz w:val="24"/>
              </w:rPr>
            </w:pPr>
            <w:r>
              <w:rPr>
                <w:rFonts w:hint="eastAsia"/>
                <w:sz w:val="24"/>
              </w:rPr>
              <w:t>邮编：</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传真：</w:t>
            </w:r>
          </w:p>
        </w:tc>
        <w:tc>
          <w:tcPr>
            <w:tcW w:w="4821" w:type="dxa"/>
            <w:vAlign w:val="center"/>
          </w:tcPr>
          <w:p w:rsidR="0059468D" w:rsidRDefault="0059468D" w:rsidP="00AA1FFB">
            <w:pPr>
              <w:spacing w:line="360" w:lineRule="auto"/>
              <w:rPr>
                <w:sz w:val="24"/>
              </w:rPr>
            </w:pPr>
            <w:r>
              <w:rPr>
                <w:rFonts w:hint="eastAsia"/>
                <w:sz w:val="24"/>
              </w:rPr>
              <w:t>传真：</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电子邮箱：</w:t>
            </w:r>
          </w:p>
        </w:tc>
        <w:tc>
          <w:tcPr>
            <w:tcW w:w="4821" w:type="dxa"/>
            <w:vAlign w:val="center"/>
          </w:tcPr>
          <w:p w:rsidR="0059468D" w:rsidRDefault="0059468D" w:rsidP="00AA1FFB">
            <w:pPr>
              <w:spacing w:line="360" w:lineRule="auto"/>
              <w:rPr>
                <w:sz w:val="24"/>
              </w:rPr>
            </w:pPr>
            <w:r>
              <w:rPr>
                <w:rFonts w:hint="eastAsia"/>
                <w:sz w:val="24"/>
              </w:rPr>
              <w:t>电子邮箱：</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委托代理人：</w:t>
            </w:r>
          </w:p>
        </w:tc>
        <w:tc>
          <w:tcPr>
            <w:tcW w:w="4821" w:type="dxa"/>
            <w:vAlign w:val="center"/>
          </w:tcPr>
          <w:p w:rsidR="0059468D" w:rsidRDefault="0059468D" w:rsidP="00AA1FFB">
            <w:pPr>
              <w:spacing w:line="360" w:lineRule="auto"/>
              <w:rPr>
                <w:sz w:val="24"/>
              </w:rPr>
            </w:pPr>
            <w:r>
              <w:rPr>
                <w:rFonts w:hint="eastAsia"/>
                <w:sz w:val="24"/>
              </w:rPr>
              <w:t>委托代理人：</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电话：</w:t>
            </w:r>
          </w:p>
        </w:tc>
        <w:tc>
          <w:tcPr>
            <w:tcW w:w="4821" w:type="dxa"/>
            <w:vAlign w:val="center"/>
          </w:tcPr>
          <w:p w:rsidR="0059468D" w:rsidRDefault="0059468D" w:rsidP="00AA1FFB">
            <w:pPr>
              <w:spacing w:line="360" w:lineRule="auto"/>
              <w:rPr>
                <w:sz w:val="24"/>
              </w:rPr>
            </w:pPr>
            <w:r>
              <w:rPr>
                <w:rFonts w:hint="eastAsia"/>
                <w:sz w:val="24"/>
              </w:rPr>
              <w:t>电话：</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开户银行：</w:t>
            </w:r>
          </w:p>
        </w:tc>
        <w:tc>
          <w:tcPr>
            <w:tcW w:w="4821" w:type="dxa"/>
            <w:vAlign w:val="center"/>
          </w:tcPr>
          <w:p w:rsidR="0059468D" w:rsidRDefault="0059468D" w:rsidP="00AA1FFB">
            <w:pPr>
              <w:spacing w:line="360" w:lineRule="auto"/>
              <w:rPr>
                <w:sz w:val="24"/>
              </w:rPr>
            </w:pPr>
            <w:r>
              <w:rPr>
                <w:rFonts w:hint="eastAsia"/>
                <w:sz w:val="24"/>
              </w:rPr>
              <w:t>开户银行：</w:t>
            </w:r>
          </w:p>
        </w:tc>
      </w:tr>
      <w:tr w:rsidR="0059468D" w:rsidTr="00AA1FFB">
        <w:trPr>
          <w:jc w:val="center"/>
        </w:trPr>
        <w:tc>
          <w:tcPr>
            <w:tcW w:w="4960" w:type="dxa"/>
            <w:vAlign w:val="center"/>
          </w:tcPr>
          <w:p w:rsidR="0059468D" w:rsidRDefault="0059468D" w:rsidP="00AA1FFB">
            <w:pPr>
              <w:spacing w:line="360" w:lineRule="auto"/>
              <w:rPr>
                <w:sz w:val="24"/>
              </w:rPr>
            </w:pPr>
            <w:r>
              <w:rPr>
                <w:rFonts w:hint="eastAsia"/>
                <w:sz w:val="24"/>
              </w:rPr>
              <w:t>账号：</w:t>
            </w:r>
          </w:p>
        </w:tc>
        <w:tc>
          <w:tcPr>
            <w:tcW w:w="4821" w:type="dxa"/>
            <w:vAlign w:val="center"/>
          </w:tcPr>
          <w:p w:rsidR="0059468D" w:rsidRDefault="0059468D" w:rsidP="00AA1FFB">
            <w:pPr>
              <w:spacing w:line="360" w:lineRule="auto"/>
              <w:rPr>
                <w:sz w:val="24"/>
              </w:rPr>
            </w:pPr>
            <w:r>
              <w:rPr>
                <w:rFonts w:hint="eastAsia"/>
                <w:sz w:val="24"/>
              </w:rPr>
              <w:t>账号：</w:t>
            </w:r>
          </w:p>
        </w:tc>
      </w:tr>
    </w:tbl>
    <w:p w:rsidR="0059468D" w:rsidRDefault="0059468D" w:rsidP="0059468D">
      <w:pPr>
        <w:spacing w:line="20" w:lineRule="exact"/>
        <w:rPr>
          <w:sz w:val="24"/>
        </w:rPr>
      </w:pPr>
    </w:p>
    <w:p w:rsidR="0059468D" w:rsidRDefault="0059468D" w:rsidP="0059468D">
      <w:pPr>
        <w:spacing w:line="20" w:lineRule="exact"/>
        <w:rPr>
          <w:sz w:val="24"/>
        </w:rPr>
      </w:pPr>
    </w:p>
    <w:p w:rsidR="003B4F6B" w:rsidRDefault="003B4F6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0D395D" w:rsidRPr="00CA0DA9" w:rsidRDefault="00CA0DA9" w:rsidP="00CA0DA9">
      <w:pPr>
        <w:spacing w:line="360" w:lineRule="auto"/>
        <w:ind w:firstLineChars="550" w:firstLine="1980"/>
        <w:rPr>
          <w:rFonts w:ascii="微软雅黑" w:eastAsia="微软雅黑" w:hAnsi="微软雅黑"/>
          <w:bCs/>
          <w:sz w:val="36"/>
          <w:szCs w:val="36"/>
          <w:lang w:eastAsia="zh-CN"/>
        </w:rPr>
      </w:pPr>
      <w:r w:rsidRPr="00CA0DA9">
        <w:rPr>
          <w:rFonts w:ascii="微软雅黑" w:eastAsia="微软雅黑" w:hAnsi="微软雅黑" w:hint="eastAsia"/>
          <w:bCs/>
          <w:sz w:val="36"/>
          <w:szCs w:val="36"/>
          <w:lang w:eastAsia="zh-CN"/>
        </w:rPr>
        <w:t>一台黑白数码打（复）印机采购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FD1F71">
        <w:rPr>
          <w:rFonts w:ascii="Times New Roman" w:hAnsi="Times New Roman" w:hint="eastAsia"/>
          <w:b/>
          <w:bCs/>
          <w:w w:val="95"/>
          <w:sz w:val="32"/>
          <w:lang w:eastAsia="zh-CN"/>
        </w:rPr>
        <w:t>11</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A3387A">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9B6F6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403259783"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032597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403259783"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03259783"/>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3387A" w:rsidRPr="00A3387A" w:rsidRDefault="00A3387A" w:rsidP="00A3387A">
      <w:pPr>
        <w:pStyle w:val="1"/>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A3387A" w:rsidRDefault="00A3387A"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0D395D" w:rsidRPr="00A60DAF" w:rsidRDefault="000D395D" w:rsidP="000D395D">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0D395D" w:rsidRPr="005920C8" w:rsidRDefault="000D395D" w:rsidP="000D395D">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0D395D" w:rsidRPr="001E0E26" w:rsidRDefault="000D395D" w:rsidP="000D395D">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0D395D" w:rsidRPr="000D395D" w:rsidRDefault="000D395D" w:rsidP="00CA0DA9">
      <w:pPr>
        <w:spacing w:line="360" w:lineRule="auto"/>
        <w:ind w:firstLineChars="150" w:firstLine="36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w:t>
      </w:r>
      <w:r w:rsidRPr="00FD1F71">
        <w:rPr>
          <w:rFonts w:asciiTheme="minorEastAsia" w:eastAsiaTheme="minorEastAsia" w:hAnsiTheme="minorEastAsia" w:hint="eastAsia"/>
          <w:sz w:val="24"/>
          <w:szCs w:val="24"/>
          <w:u w:val="single"/>
          <w:lang w:eastAsia="zh-CN"/>
        </w:rPr>
        <w:t>司</w:t>
      </w:r>
      <w:r w:rsidR="00CA0DA9" w:rsidRPr="00CA0DA9">
        <w:rPr>
          <w:rFonts w:asciiTheme="minorEastAsia" w:eastAsiaTheme="minorEastAsia" w:hAnsiTheme="minorEastAsia" w:hint="eastAsia"/>
          <w:bCs/>
          <w:sz w:val="24"/>
          <w:szCs w:val="24"/>
          <w:u w:val="single"/>
          <w:lang w:eastAsia="zh-CN"/>
        </w:rPr>
        <w:t>一台黑白数码打（复）印机采购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61"/>
        <w:gridCol w:w="1160"/>
        <w:gridCol w:w="1160"/>
        <w:gridCol w:w="1682"/>
        <w:gridCol w:w="1350"/>
        <w:gridCol w:w="1478"/>
      </w:tblGrid>
      <w:tr w:rsidR="000D395D" w:rsidRPr="001E0E26" w:rsidTr="00083C60">
        <w:tc>
          <w:tcPr>
            <w:tcW w:w="666"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0D395D" w:rsidRPr="00FC6929" w:rsidRDefault="000D395D" w:rsidP="00083C60">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数量</w:t>
            </w:r>
          </w:p>
        </w:tc>
        <w:tc>
          <w:tcPr>
            <w:tcW w:w="1682"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350"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1478" w:type="dxa"/>
            <w:vAlign w:val="center"/>
          </w:tcPr>
          <w:p w:rsidR="000D395D" w:rsidRPr="00FC6929" w:rsidRDefault="000D395D" w:rsidP="00083C60">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FD1F71" w:rsidRPr="001E0E26" w:rsidTr="00083C60">
        <w:tc>
          <w:tcPr>
            <w:tcW w:w="666" w:type="dxa"/>
            <w:vAlign w:val="center"/>
          </w:tcPr>
          <w:p w:rsidR="00FD1F71" w:rsidRPr="00083C60" w:rsidRDefault="00C84161" w:rsidP="00083C60">
            <w:pPr>
              <w:pStyle w:val="1"/>
              <w:spacing w:line="560" w:lineRule="exact"/>
              <w:ind w:firstLineChars="50" w:firstLine="105"/>
              <w:jc w:val="center"/>
              <w:rPr>
                <w:rFonts w:asciiTheme="minorEastAsia" w:eastAsiaTheme="minorEastAsia" w:hAnsiTheme="minorEastAsia"/>
                <w:color w:val="000000" w:themeColor="text1"/>
                <w:sz w:val="21"/>
                <w:szCs w:val="21"/>
              </w:rPr>
            </w:pPr>
            <w:r w:rsidRPr="00083C60">
              <w:rPr>
                <w:rFonts w:asciiTheme="minorEastAsia" w:eastAsiaTheme="minorEastAsia" w:hAnsiTheme="minorEastAsia" w:hint="eastAsia"/>
                <w:color w:val="000000" w:themeColor="text1"/>
                <w:sz w:val="21"/>
                <w:szCs w:val="21"/>
              </w:rPr>
              <w:t>1</w:t>
            </w:r>
          </w:p>
        </w:tc>
        <w:tc>
          <w:tcPr>
            <w:tcW w:w="2561" w:type="dxa"/>
            <w:vAlign w:val="center"/>
          </w:tcPr>
          <w:p w:rsidR="00FD1F71" w:rsidRPr="00083C60" w:rsidRDefault="00CA0DA9" w:rsidP="00083C60">
            <w:pPr>
              <w:jc w:val="center"/>
              <w:rPr>
                <w:rFonts w:asciiTheme="minorEastAsia" w:eastAsiaTheme="minorEastAsia" w:hAnsiTheme="minorEastAsia"/>
                <w:color w:val="000000" w:themeColor="text1"/>
                <w:sz w:val="21"/>
                <w:szCs w:val="21"/>
                <w:shd w:val="clear" w:color="auto" w:fill="FFFFFF"/>
              </w:rPr>
            </w:pPr>
            <w:r w:rsidRPr="00083C60">
              <w:rPr>
                <w:rFonts w:asciiTheme="minorEastAsia" w:eastAsiaTheme="minorEastAsia" w:hAnsiTheme="minorEastAsia" w:hint="eastAsia"/>
                <w:sz w:val="21"/>
                <w:szCs w:val="21"/>
                <w:lang w:eastAsia="zh-CN"/>
              </w:rPr>
              <w:t>黑白数码打（复）印机</w:t>
            </w:r>
          </w:p>
        </w:tc>
        <w:tc>
          <w:tcPr>
            <w:tcW w:w="1160" w:type="dxa"/>
            <w:vAlign w:val="center"/>
          </w:tcPr>
          <w:p w:rsidR="00FD1F71" w:rsidRPr="00083C60" w:rsidRDefault="00FD1F71" w:rsidP="00083C60">
            <w:pPr>
              <w:pStyle w:val="1"/>
              <w:spacing w:line="560" w:lineRule="exact"/>
              <w:ind w:firstLineChars="100" w:firstLine="210"/>
              <w:jc w:val="center"/>
              <w:rPr>
                <w:rFonts w:asciiTheme="minorEastAsia" w:eastAsiaTheme="minorEastAsia" w:hAnsiTheme="minorEastAsia"/>
                <w:color w:val="000000" w:themeColor="text1"/>
                <w:sz w:val="21"/>
                <w:szCs w:val="21"/>
              </w:rPr>
            </w:pPr>
          </w:p>
        </w:tc>
        <w:tc>
          <w:tcPr>
            <w:tcW w:w="1160" w:type="dxa"/>
            <w:vAlign w:val="center"/>
          </w:tcPr>
          <w:p w:rsidR="00FD1F71" w:rsidRPr="00083C60" w:rsidRDefault="00CA0DA9" w:rsidP="00083C60">
            <w:pPr>
              <w:pStyle w:val="1"/>
              <w:spacing w:line="560" w:lineRule="exact"/>
              <w:ind w:firstLineChars="100" w:firstLine="210"/>
              <w:jc w:val="center"/>
              <w:rPr>
                <w:rFonts w:asciiTheme="minorEastAsia" w:eastAsiaTheme="minorEastAsia" w:hAnsiTheme="minorEastAsia"/>
                <w:color w:val="000000" w:themeColor="text1"/>
                <w:sz w:val="21"/>
                <w:szCs w:val="21"/>
                <w:shd w:val="clear" w:color="auto" w:fill="FFFFFF"/>
              </w:rPr>
            </w:pPr>
            <w:r w:rsidRPr="00083C60">
              <w:rPr>
                <w:rFonts w:asciiTheme="minorEastAsia" w:eastAsiaTheme="minorEastAsia" w:hAnsiTheme="minorEastAsia" w:hint="eastAsia"/>
                <w:color w:val="000000" w:themeColor="text1"/>
                <w:sz w:val="21"/>
                <w:szCs w:val="21"/>
                <w:shd w:val="clear" w:color="auto" w:fill="FFFFFF"/>
              </w:rPr>
              <w:t>1台</w:t>
            </w:r>
          </w:p>
        </w:tc>
        <w:tc>
          <w:tcPr>
            <w:tcW w:w="1682" w:type="dxa"/>
            <w:vAlign w:val="center"/>
          </w:tcPr>
          <w:p w:rsidR="00FD1F71" w:rsidRPr="00083C60" w:rsidRDefault="00FD1F71" w:rsidP="00083C60">
            <w:pPr>
              <w:pStyle w:val="1"/>
              <w:spacing w:line="560" w:lineRule="exact"/>
              <w:jc w:val="center"/>
              <w:rPr>
                <w:rFonts w:asciiTheme="minorEastAsia" w:eastAsiaTheme="minorEastAsia" w:hAnsiTheme="minorEastAsia"/>
                <w:color w:val="000000" w:themeColor="text1"/>
                <w:sz w:val="21"/>
                <w:szCs w:val="21"/>
              </w:rPr>
            </w:pPr>
            <w:bookmarkStart w:id="1" w:name="_GoBack"/>
            <w:bookmarkEnd w:id="1"/>
          </w:p>
        </w:tc>
        <w:tc>
          <w:tcPr>
            <w:tcW w:w="1350" w:type="dxa"/>
            <w:vAlign w:val="center"/>
          </w:tcPr>
          <w:p w:rsidR="00FD1F71" w:rsidRPr="00083C60" w:rsidRDefault="00FD1F71" w:rsidP="00083C60">
            <w:pPr>
              <w:pStyle w:val="1"/>
              <w:spacing w:line="560" w:lineRule="exact"/>
              <w:jc w:val="center"/>
              <w:rPr>
                <w:rFonts w:asciiTheme="minorEastAsia" w:eastAsiaTheme="minorEastAsia" w:hAnsiTheme="minorEastAsia"/>
                <w:color w:val="000000" w:themeColor="text1"/>
                <w:sz w:val="21"/>
                <w:szCs w:val="21"/>
              </w:rPr>
            </w:pPr>
          </w:p>
        </w:tc>
        <w:tc>
          <w:tcPr>
            <w:tcW w:w="1478" w:type="dxa"/>
            <w:vAlign w:val="center"/>
          </w:tcPr>
          <w:p w:rsidR="00FD1F71" w:rsidRPr="00083C60" w:rsidRDefault="00FD1F71" w:rsidP="00083C60">
            <w:pPr>
              <w:pStyle w:val="1"/>
              <w:spacing w:line="560" w:lineRule="exact"/>
              <w:jc w:val="center"/>
              <w:rPr>
                <w:rFonts w:asciiTheme="minorEastAsia" w:eastAsiaTheme="minorEastAsia" w:hAnsiTheme="minorEastAsia"/>
                <w:color w:val="000000" w:themeColor="text1"/>
                <w:sz w:val="21"/>
                <w:szCs w:val="21"/>
              </w:rPr>
            </w:pPr>
          </w:p>
        </w:tc>
      </w:tr>
    </w:tbl>
    <w:p w:rsidR="000D395D" w:rsidRPr="001E0E26" w:rsidRDefault="000D395D" w:rsidP="000D395D">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00266314">
        <w:rPr>
          <w:rFonts w:asciiTheme="minorEastAsia" w:eastAsiaTheme="minorEastAsia" w:hAnsiTheme="minorEastAsia" w:hint="eastAsia"/>
          <w:sz w:val="24"/>
          <w:szCs w:val="24"/>
          <w:u w:val="single"/>
        </w:rPr>
        <w:t>%</w:t>
      </w:r>
      <w:r>
        <w:rPr>
          <w:rFonts w:asciiTheme="minorEastAsia" w:eastAsiaTheme="minorEastAsia" w:hAnsiTheme="minorEastAsia" w:hint="eastAsia"/>
          <w:sz w:val="24"/>
          <w:szCs w:val="24"/>
          <w:u w:val="single"/>
        </w:rPr>
        <w:t>增值税专用发票</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0D395D" w:rsidRPr="001E0E26" w:rsidRDefault="000D395D" w:rsidP="000D395D">
      <w:pPr>
        <w:spacing w:line="560" w:lineRule="exact"/>
        <w:ind w:firstLineChars="200" w:firstLine="480"/>
        <w:rPr>
          <w:rFonts w:asciiTheme="minorEastAsia" w:eastAsiaTheme="minorEastAsia" w:hAnsiTheme="minorEastAsia"/>
          <w:sz w:val="24"/>
          <w:szCs w:val="24"/>
          <w:lang w:eastAsia="zh-CN"/>
        </w:rPr>
      </w:pPr>
    </w:p>
    <w:p w:rsidR="000D395D" w:rsidRPr="001E0E26" w:rsidRDefault="000D395D" w:rsidP="00CA0DA9">
      <w:pPr>
        <w:spacing w:line="560" w:lineRule="exact"/>
        <w:ind w:firstLineChars="1400" w:firstLine="33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0D395D" w:rsidRPr="001E0E26" w:rsidRDefault="000D395D" w:rsidP="00CA0DA9">
      <w:pPr>
        <w:spacing w:line="560" w:lineRule="exact"/>
        <w:ind w:firstLineChars="1700" w:firstLine="40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CA0DA9">
      <w:pPr>
        <w:spacing w:line="560" w:lineRule="exact"/>
        <w:ind w:firstLineChars="1250" w:firstLine="300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0D395D" w:rsidRPr="001E0E26" w:rsidRDefault="000D395D" w:rsidP="00CA0DA9">
      <w:pPr>
        <w:pStyle w:val="1"/>
        <w:spacing w:line="560" w:lineRule="exact"/>
        <w:ind w:firstLineChars="1600" w:firstLine="384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0D395D" w:rsidRPr="001E0E26" w:rsidRDefault="000D395D" w:rsidP="00CA0DA9">
      <w:pPr>
        <w:spacing w:line="560" w:lineRule="exact"/>
        <w:ind w:firstLineChars="1950" w:firstLine="468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D395D" w:rsidRPr="001E0E26" w:rsidRDefault="000D395D" w:rsidP="000D395D">
      <w:pPr>
        <w:spacing w:line="560" w:lineRule="exact"/>
        <w:rPr>
          <w:rFonts w:asciiTheme="minorEastAsia" w:eastAsiaTheme="minorEastAsia" w:hAnsiTheme="minorEastAsia"/>
          <w:sz w:val="24"/>
          <w:szCs w:val="24"/>
          <w:lang w:eastAsia="zh-CN"/>
        </w:rPr>
      </w:pPr>
    </w:p>
    <w:p w:rsidR="008D347B" w:rsidRDefault="008D347B" w:rsidP="00B917C9">
      <w:pPr>
        <w:spacing w:line="360" w:lineRule="auto"/>
        <w:rPr>
          <w:rFonts w:ascii="Times New Roman" w:hAnsi="Times New Roman" w:cs="Times New Roman"/>
          <w:b/>
          <w:sz w:val="28"/>
          <w:szCs w:val="28"/>
          <w:lang w:eastAsia="zh-CN"/>
        </w:rPr>
      </w:pPr>
    </w:p>
    <w:p w:rsidR="001947AC" w:rsidRDefault="001947AC" w:rsidP="001947AC">
      <w:pPr>
        <w:pStyle w:val="1"/>
      </w:pPr>
    </w:p>
    <w:p w:rsidR="001947AC" w:rsidRDefault="001947AC" w:rsidP="001947AC">
      <w:pPr>
        <w:pStyle w:val="1"/>
      </w:pPr>
    </w:p>
    <w:p w:rsidR="001947AC" w:rsidRDefault="001947AC" w:rsidP="001947AC">
      <w:pPr>
        <w:pStyle w:val="1"/>
      </w:pPr>
    </w:p>
    <w:p w:rsidR="001947AC" w:rsidRDefault="001947AC" w:rsidP="001947AC">
      <w:pPr>
        <w:pStyle w:val="1"/>
      </w:pPr>
    </w:p>
    <w:p w:rsidR="00C84161" w:rsidRDefault="00C84161" w:rsidP="00FD1F71">
      <w:pPr>
        <w:pStyle w:val="1"/>
        <w:rPr>
          <w:b/>
          <w:bCs/>
          <w:sz w:val="28"/>
          <w:szCs w:val="28"/>
        </w:rPr>
      </w:pPr>
    </w:p>
    <w:p w:rsidR="00CA0DA9" w:rsidRDefault="00CA0DA9" w:rsidP="00C84161">
      <w:pPr>
        <w:spacing w:line="600" w:lineRule="exact"/>
        <w:rPr>
          <w:rFonts w:asciiTheme="minorEastAsia" w:eastAsiaTheme="minorEastAsia" w:hAnsiTheme="minorEastAsia"/>
          <w:b/>
          <w:bCs/>
          <w:sz w:val="28"/>
          <w:szCs w:val="28"/>
          <w:lang w:eastAsia="zh-CN"/>
        </w:rPr>
      </w:pPr>
    </w:p>
    <w:p w:rsidR="00CA0DA9" w:rsidRDefault="00CA0DA9" w:rsidP="00C84161">
      <w:pPr>
        <w:spacing w:line="600" w:lineRule="exact"/>
        <w:rPr>
          <w:rFonts w:asciiTheme="minorEastAsia" w:eastAsiaTheme="minorEastAsia" w:hAnsiTheme="minorEastAsia"/>
          <w:b/>
          <w:bCs/>
          <w:sz w:val="28"/>
          <w:szCs w:val="28"/>
          <w:lang w:eastAsia="zh-CN"/>
        </w:rPr>
      </w:pPr>
    </w:p>
    <w:p w:rsidR="00CA0DA9" w:rsidRPr="00CA0DA9" w:rsidRDefault="00266314" w:rsidP="00CA0DA9">
      <w:pPr>
        <w:spacing w:line="600" w:lineRule="exact"/>
        <w:ind w:firstLineChars="200" w:firstLine="562"/>
        <w:rPr>
          <w:rFonts w:asciiTheme="minorEastAsia" w:eastAsiaTheme="minorEastAsia" w:hAnsiTheme="minorEastAsia" w:cs="Times New Roman"/>
          <w:b/>
          <w:bCs/>
          <w:sz w:val="28"/>
          <w:szCs w:val="28"/>
          <w:lang w:eastAsia="zh-CN"/>
        </w:rPr>
      </w:pPr>
      <w:r w:rsidRPr="00CA0DA9">
        <w:rPr>
          <w:rFonts w:asciiTheme="minorEastAsia" w:eastAsiaTheme="minorEastAsia" w:hAnsiTheme="minorEastAsia" w:hint="eastAsia"/>
          <w:b/>
          <w:bCs/>
          <w:sz w:val="28"/>
          <w:szCs w:val="28"/>
        </w:rPr>
        <w:lastRenderedPageBreak/>
        <w:t>附件四：</w:t>
      </w:r>
      <w:r w:rsidR="00CA0DA9" w:rsidRPr="00CA0DA9">
        <w:rPr>
          <w:rFonts w:asciiTheme="minorEastAsia" w:eastAsiaTheme="minorEastAsia" w:hAnsiTheme="minorEastAsia" w:cs="Times New Roman" w:hint="eastAsia"/>
          <w:b/>
          <w:bCs/>
          <w:sz w:val="28"/>
          <w:szCs w:val="28"/>
          <w:lang w:eastAsia="zh-CN"/>
        </w:rPr>
        <w:t>黑白数码打（复）印机参数说明文件</w:t>
      </w:r>
    </w:p>
    <w:p w:rsidR="00662ED4" w:rsidRPr="000B1381" w:rsidRDefault="00662ED4" w:rsidP="00CA0DA9">
      <w:pPr>
        <w:spacing w:line="600" w:lineRule="exact"/>
        <w:rPr>
          <w:rFonts w:asciiTheme="minorEastAsia" w:hAnsiTheme="minorEastAsia"/>
          <w:sz w:val="24"/>
          <w:szCs w:val="24"/>
        </w:rPr>
      </w:pPr>
    </w:p>
    <w:tbl>
      <w:tblPr>
        <w:tblW w:w="7792" w:type="dxa"/>
        <w:jc w:val="center"/>
        <w:tblLayout w:type="fixed"/>
        <w:tblLook w:val="0000" w:firstRow="0" w:lastRow="0" w:firstColumn="0" w:lastColumn="0" w:noHBand="0" w:noVBand="0"/>
      </w:tblPr>
      <w:tblGrid>
        <w:gridCol w:w="2540"/>
        <w:gridCol w:w="5252"/>
      </w:tblGrid>
      <w:tr w:rsidR="00CA0DA9" w:rsidTr="00AA1FFB">
        <w:trPr>
          <w:trHeight w:val="5390"/>
          <w:jc w:val="center"/>
        </w:trPr>
        <w:tc>
          <w:tcPr>
            <w:tcW w:w="2540" w:type="dxa"/>
            <w:tcBorders>
              <w:top w:val="single" w:sz="4" w:space="0" w:color="000000"/>
              <w:left w:val="single" w:sz="4" w:space="0" w:color="000000"/>
              <w:bottom w:val="single" w:sz="4" w:space="0" w:color="000000"/>
              <w:right w:val="single" w:sz="4" w:space="0" w:color="000000"/>
            </w:tcBorders>
            <w:noWrap/>
            <w:vAlign w:val="center"/>
          </w:tcPr>
          <w:p w:rsidR="00CA0DA9" w:rsidRDefault="00CA0DA9" w:rsidP="00AA1FFB">
            <w:pPr>
              <w:widowControl/>
              <w:jc w:val="center"/>
              <w:textAlignment w:val="bottom"/>
              <w:rPr>
                <w:color w:val="000000"/>
                <w:szCs w:val="21"/>
                <w:lang w:bidi="ar"/>
              </w:rPr>
            </w:pPr>
            <w:r>
              <w:rPr>
                <w:rFonts w:hint="eastAsia"/>
                <w:color w:val="000000"/>
                <w:szCs w:val="21"/>
                <w:lang w:bidi="ar"/>
              </w:rPr>
              <w:t>黑白数码复印机功能参数</w:t>
            </w:r>
          </w:p>
          <w:p w:rsidR="00CA0DA9" w:rsidRDefault="00CA0DA9" w:rsidP="00AA1FFB">
            <w:pPr>
              <w:widowControl/>
              <w:jc w:val="center"/>
              <w:textAlignment w:val="bottom"/>
              <w:rPr>
                <w:color w:val="000000"/>
                <w:szCs w:val="21"/>
                <w:lang w:bidi="ar"/>
              </w:rPr>
            </w:pPr>
            <w:r>
              <w:rPr>
                <w:rFonts w:hint="eastAsia"/>
                <w:color w:val="000000"/>
                <w:szCs w:val="21"/>
                <w:lang w:bidi="ar"/>
              </w:rPr>
              <w:t>（参考型号震旦</w:t>
            </w:r>
            <w:r w:rsidRPr="00504E29">
              <w:rPr>
                <w:color w:val="000000"/>
                <w:szCs w:val="21"/>
                <w:lang w:bidi="ar"/>
              </w:rPr>
              <w:t>AD289S</w:t>
            </w:r>
            <w:r>
              <w:rPr>
                <w:rFonts w:hint="eastAsia"/>
                <w:color w:val="000000"/>
                <w:szCs w:val="21"/>
                <w:lang w:bidi="ar"/>
              </w:rPr>
              <w:t>）</w:t>
            </w:r>
          </w:p>
        </w:tc>
        <w:tc>
          <w:tcPr>
            <w:tcW w:w="5252" w:type="dxa"/>
            <w:tcBorders>
              <w:top w:val="single" w:sz="4" w:space="0" w:color="000000"/>
              <w:left w:val="single" w:sz="4" w:space="0" w:color="000000"/>
              <w:bottom w:val="single" w:sz="4" w:space="0" w:color="000000"/>
              <w:right w:val="single" w:sz="4" w:space="0" w:color="000000"/>
            </w:tcBorders>
            <w:vAlign w:val="center"/>
          </w:tcPr>
          <w:p w:rsidR="00CA0DA9" w:rsidRDefault="00CA0DA9" w:rsidP="00AA1FFB">
            <w:r>
              <w:rPr>
                <w:rFonts w:hint="eastAsia"/>
              </w:rPr>
              <w:t>1、A3幅面黑白数码复印机，标配自动双面复印、自动双面打印、网络彩色扫描；</w:t>
            </w:r>
          </w:p>
          <w:p w:rsidR="00CA0DA9" w:rsidRDefault="00CA0DA9" w:rsidP="00AA1FFB">
            <w:r>
              <w:rPr>
                <w:rFonts w:hint="eastAsia"/>
              </w:rPr>
              <w:t>2、复印/打印速度≥28张/分钟;复印/打印分辨率1800dpix600dpi；连续复印:1-9999张；</w:t>
            </w:r>
          </w:p>
          <w:p w:rsidR="00CA0DA9" w:rsidRDefault="00CA0DA9" w:rsidP="00AA1FFB">
            <w:pPr>
              <w:rPr>
                <w:lang w:eastAsia="zh-CN"/>
              </w:rPr>
            </w:pPr>
            <w:r>
              <w:rPr>
                <w:rFonts w:hint="eastAsia"/>
              </w:rPr>
              <w:t>3、标配双面器及双面输稿器，标准内存容量≥2GB；</w:t>
            </w:r>
          </w:p>
          <w:p w:rsidR="00CA0DA9" w:rsidRDefault="00CA0DA9" w:rsidP="00AA1FFB">
            <w:r>
              <w:rPr>
                <w:rFonts w:hint="eastAsia"/>
              </w:rPr>
              <w:t>4、预热时间:20秒或以下，首页复印:≤4.5秒或以下；缩放倍率：25%-400%；（以0.1 %为增量）</w:t>
            </w:r>
            <w:r>
              <w:rPr>
                <w:rFonts w:hint="eastAsia"/>
                <w:lang w:eastAsia="zh-CN"/>
              </w:rPr>
              <w:t>。</w:t>
            </w:r>
          </w:p>
          <w:p w:rsidR="00CA0DA9" w:rsidRDefault="00CA0DA9" w:rsidP="00AA1FFB">
            <w:r>
              <w:rPr>
                <w:rFonts w:hint="eastAsia"/>
              </w:rPr>
              <w:t>5、标配纸盒容量：500张x2个纸盒（主机）,100张（多功能手送托盘）；最大可增至3600张；</w:t>
            </w:r>
          </w:p>
          <w:p w:rsidR="00CA0DA9" w:rsidRDefault="00CA0DA9" w:rsidP="00AA1FFB">
            <w:r>
              <w:rPr>
                <w:rFonts w:hint="eastAsia"/>
              </w:rPr>
              <w:t xml:space="preserve">6、纸盒过纸克重60-220g/m2 手送盘过纸克重:60-220g/m2 ；双面器过纸克数：60-209g/m2 </w:t>
            </w:r>
          </w:p>
          <w:p w:rsidR="00CA0DA9" w:rsidRDefault="00CA0DA9" w:rsidP="00AA1FFB">
            <w:r>
              <w:rPr>
                <w:rFonts w:hint="eastAsia"/>
              </w:rPr>
              <w:t>7、扫描规格：标配100张进纸容量双面自动输稿器，黑色/彩色：45页/分钟（300dpi）；输出格式：TIFF,JPEG,PDF,压缩PDF,XPS,压缩XPS,OOXML,可检索PDF；扫描至SMB、Box、电子邮件、FTP/WebDAV、USB存储器；</w:t>
            </w:r>
          </w:p>
          <w:p w:rsidR="00CA0DA9" w:rsidRDefault="00CA0DA9" w:rsidP="00AA1FFB">
            <w:r>
              <w:rPr>
                <w:rFonts w:hint="eastAsia"/>
              </w:rPr>
              <w:t>8、标配互联网传真：协议：SMTP/POP3，TCP/IP;接受纸张尺寸最大A3，支持彩色互联网传真；</w:t>
            </w:r>
          </w:p>
          <w:p w:rsidR="00CA0DA9" w:rsidRDefault="00CA0DA9" w:rsidP="00AA1FFB">
            <w:r>
              <w:rPr>
                <w:rFonts w:hint="eastAsia"/>
              </w:rPr>
              <w:t>9、标配7英寸彩色电容屏幕；</w:t>
            </w:r>
          </w:p>
          <w:p w:rsidR="00CA0DA9" w:rsidRDefault="00CA0DA9" w:rsidP="00AA1FFB">
            <w:r>
              <w:rPr>
                <w:rFonts w:hint="eastAsia"/>
              </w:rPr>
              <w:t>10、客户端可支持麒麟、统信操作系统，并提供相应的软件认证证书</w:t>
            </w:r>
          </w:p>
        </w:tc>
      </w:tr>
    </w:tbl>
    <w:p w:rsidR="00FD1F71" w:rsidRPr="00FD1F71" w:rsidRDefault="00FD1F71" w:rsidP="00FD1F71">
      <w:pPr>
        <w:pStyle w:val="1"/>
        <w:spacing w:line="360" w:lineRule="auto"/>
        <w:ind w:firstLineChars="150" w:firstLine="360"/>
        <w:rPr>
          <w:rFonts w:asciiTheme="minorEastAsia" w:eastAsiaTheme="minorEastAsia" w:hAnsiTheme="minorEastAsia"/>
          <w:sz w:val="24"/>
          <w:szCs w:val="24"/>
        </w:rPr>
      </w:pPr>
    </w:p>
    <w:sectPr w:rsidR="00FD1F71" w:rsidRPr="00FD1F71"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5C5" w:rsidRDefault="00E065C5">
      <w:r>
        <w:separator/>
      </w:r>
    </w:p>
  </w:endnote>
  <w:endnote w:type="continuationSeparator" w:id="0">
    <w:p w:rsidR="00E065C5" w:rsidRDefault="00E0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083C60" w:rsidRPr="00083C60">
            <w:rPr>
              <w:rFonts w:asciiTheme="majorHAnsi" w:hAnsiTheme="majorHAnsi"/>
              <w:b/>
              <w:noProof/>
              <w:lang w:val="zh-CN"/>
            </w:rPr>
            <w:t>5</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9B6F6B">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5C5" w:rsidRDefault="00E065C5">
      <w:r>
        <w:separator/>
      </w:r>
    </w:p>
  </w:footnote>
  <w:footnote w:type="continuationSeparator" w:id="0">
    <w:p w:rsidR="00E065C5" w:rsidRDefault="00E06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2F6"/>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8133C3"/>
    <w:multiLevelType w:val="hybridMultilevel"/>
    <w:tmpl w:val="A762DEE8"/>
    <w:lvl w:ilvl="0" w:tplc="396C5DCA">
      <w:start w:val="5"/>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8C353D7"/>
    <w:multiLevelType w:val="hybridMultilevel"/>
    <w:tmpl w:val="FFBA35FA"/>
    <w:lvl w:ilvl="0" w:tplc="A9E8AF6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39E12164"/>
    <w:multiLevelType w:val="hybridMultilevel"/>
    <w:tmpl w:val="4C969334"/>
    <w:lvl w:ilvl="0" w:tplc="58FC43AA">
      <w:start w:val="1"/>
      <w:numFmt w:val="decimalEnclosedCircle"/>
      <w:lvlText w:val="%1"/>
      <w:lvlJc w:val="left"/>
      <w:pPr>
        <w:ind w:left="1200" w:hanging="360"/>
      </w:pPr>
      <w:rPr>
        <w:rFonts w:ascii="宋体" w:eastAsia="宋体" w:hAnsi="宋体"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8">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2">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8">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639C2FC3"/>
    <w:multiLevelType w:val="hybridMultilevel"/>
    <w:tmpl w:val="3460A3D8"/>
    <w:lvl w:ilvl="0" w:tplc="AB5ED6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3">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4">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1"/>
  </w:num>
  <w:num w:numId="2">
    <w:abstractNumId w:val="5"/>
  </w:num>
  <w:num w:numId="3">
    <w:abstractNumId w:val="32"/>
  </w:num>
  <w:num w:numId="4">
    <w:abstractNumId w:val="25"/>
  </w:num>
  <w:num w:numId="5">
    <w:abstractNumId w:val="34"/>
  </w:num>
  <w:num w:numId="6">
    <w:abstractNumId w:val="27"/>
  </w:num>
  <w:num w:numId="7">
    <w:abstractNumId w:val="19"/>
  </w:num>
  <w:num w:numId="8">
    <w:abstractNumId w:val="6"/>
  </w:num>
  <w:num w:numId="9">
    <w:abstractNumId w:val="9"/>
  </w:num>
  <w:num w:numId="10">
    <w:abstractNumId w:val="8"/>
  </w:num>
  <w:num w:numId="11">
    <w:abstractNumId w:val="12"/>
  </w:num>
  <w:num w:numId="12">
    <w:abstractNumId w:val="24"/>
  </w:num>
  <w:num w:numId="13">
    <w:abstractNumId w:val="20"/>
  </w:num>
  <w:num w:numId="14">
    <w:abstractNumId w:val="7"/>
  </w:num>
  <w:num w:numId="15">
    <w:abstractNumId w:val="36"/>
  </w:num>
  <w:num w:numId="16">
    <w:abstractNumId w:val="22"/>
  </w:num>
  <w:num w:numId="17">
    <w:abstractNumId w:val="13"/>
  </w:num>
  <w:num w:numId="18">
    <w:abstractNumId w:val="29"/>
  </w:num>
  <w:num w:numId="19">
    <w:abstractNumId w:val="1"/>
  </w:num>
  <w:num w:numId="20">
    <w:abstractNumId w:val="23"/>
  </w:num>
  <w:num w:numId="21">
    <w:abstractNumId w:val="28"/>
  </w:num>
  <w:num w:numId="22">
    <w:abstractNumId w:val="18"/>
  </w:num>
  <w:num w:numId="23">
    <w:abstractNumId w:val="33"/>
  </w:num>
  <w:num w:numId="24">
    <w:abstractNumId w:val="3"/>
  </w:num>
  <w:num w:numId="25">
    <w:abstractNumId w:val="11"/>
  </w:num>
  <w:num w:numId="26">
    <w:abstractNumId w:val="10"/>
  </w:num>
  <w:num w:numId="27">
    <w:abstractNumId w:val="37"/>
  </w:num>
  <w:num w:numId="28">
    <w:abstractNumId w:val="4"/>
  </w:num>
  <w:num w:numId="29">
    <w:abstractNumId w:val="35"/>
  </w:num>
  <w:num w:numId="30">
    <w:abstractNumId w:val="2"/>
  </w:num>
  <w:num w:numId="31">
    <w:abstractNumId w:val="26"/>
  </w:num>
  <w:num w:numId="32">
    <w:abstractNumId w:val="30"/>
  </w:num>
  <w:num w:numId="33">
    <w:abstractNumId w:val="15"/>
  </w:num>
  <w:num w:numId="34">
    <w:abstractNumId w:val="39"/>
  </w:num>
  <w:num w:numId="35">
    <w:abstractNumId w:val="38"/>
  </w:num>
  <w:num w:numId="36">
    <w:abstractNumId w:val="16"/>
  </w:num>
  <w:num w:numId="37">
    <w:abstractNumId w:val="17"/>
  </w:num>
  <w:num w:numId="38">
    <w:abstractNumId w:val="31"/>
  </w:num>
  <w:num w:numId="39">
    <w:abstractNumId w:val="0"/>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3FAB"/>
    <w:rsid w:val="0003714A"/>
    <w:rsid w:val="000531E1"/>
    <w:rsid w:val="00083C60"/>
    <w:rsid w:val="000871D1"/>
    <w:rsid w:val="00094596"/>
    <w:rsid w:val="00094DBE"/>
    <w:rsid w:val="000B1381"/>
    <w:rsid w:val="000B52B8"/>
    <w:rsid w:val="000D395D"/>
    <w:rsid w:val="000D5FB3"/>
    <w:rsid w:val="000E5395"/>
    <w:rsid w:val="000F23E1"/>
    <w:rsid w:val="000F4E53"/>
    <w:rsid w:val="001253E1"/>
    <w:rsid w:val="00140077"/>
    <w:rsid w:val="00154AF1"/>
    <w:rsid w:val="001660F8"/>
    <w:rsid w:val="00171470"/>
    <w:rsid w:val="0017511E"/>
    <w:rsid w:val="00181D8A"/>
    <w:rsid w:val="001947AC"/>
    <w:rsid w:val="001A6C59"/>
    <w:rsid w:val="001E0E26"/>
    <w:rsid w:val="001F07A6"/>
    <w:rsid w:val="001F6EC3"/>
    <w:rsid w:val="0020191E"/>
    <w:rsid w:val="0020451C"/>
    <w:rsid w:val="00207B04"/>
    <w:rsid w:val="00227A94"/>
    <w:rsid w:val="00250C11"/>
    <w:rsid w:val="00250E7C"/>
    <w:rsid w:val="00252099"/>
    <w:rsid w:val="00266314"/>
    <w:rsid w:val="002A308E"/>
    <w:rsid w:val="002D17CA"/>
    <w:rsid w:val="002F0A2E"/>
    <w:rsid w:val="00303568"/>
    <w:rsid w:val="003100D8"/>
    <w:rsid w:val="00325199"/>
    <w:rsid w:val="00325937"/>
    <w:rsid w:val="00376004"/>
    <w:rsid w:val="00384F5D"/>
    <w:rsid w:val="003A79F9"/>
    <w:rsid w:val="003B4F6B"/>
    <w:rsid w:val="003D658E"/>
    <w:rsid w:val="003F7867"/>
    <w:rsid w:val="00413AEC"/>
    <w:rsid w:val="004304C9"/>
    <w:rsid w:val="0045738E"/>
    <w:rsid w:val="004675FA"/>
    <w:rsid w:val="0047505C"/>
    <w:rsid w:val="00480D06"/>
    <w:rsid w:val="004D1156"/>
    <w:rsid w:val="004E7C7B"/>
    <w:rsid w:val="0051019E"/>
    <w:rsid w:val="005901F9"/>
    <w:rsid w:val="005926F4"/>
    <w:rsid w:val="0059468D"/>
    <w:rsid w:val="005A0B19"/>
    <w:rsid w:val="005A6559"/>
    <w:rsid w:val="005E15BD"/>
    <w:rsid w:val="00605B70"/>
    <w:rsid w:val="00630AD6"/>
    <w:rsid w:val="00640CC0"/>
    <w:rsid w:val="00662ED4"/>
    <w:rsid w:val="00666119"/>
    <w:rsid w:val="00671776"/>
    <w:rsid w:val="00677DE8"/>
    <w:rsid w:val="006A55B8"/>
    <w:rsid w:val="006C3E75"/>
    <w:rsid w:val="007818BB"/>
    <w:rsid w:val="00790469"/>
    <w:rsid w:val="00792624"/>
    <w:rsid w:val="007B5CF5"/>
    <w:rsid w:val="007F3208"/>
    <w:rsid w:val="00827539"/>
    <w:rsid w:val="00865758"/>
    <w:rsid w:val="008859E8"/>
    <w:rsid w:val="0089021F"/>
    <w:rsid w:val="0089708F"/>
    <w:rsid w:val="008D347B"/>
    <w:rsid w:val="008E06A4"/>
    <w:rsid w:val="00910F2B"/>
    <w:rsid w:val="009456C1"/>
    <w:rsid w:val="00987E6B"/>
    <w:rsid w:val="009B6F6B"/>
    <w:rsid w:val="009F6F2A"/>
    <w:rsid w:val="00A009B1"/>
    <w:rsid w:val="00A01111"/>
    <w:rsid w:val="00A157DA"/>
    <w:rsid w:val="00A26269"/>
    <w:rsid w:val="00A3387A"/>
    <w:rsid w:val="00A52AE4"/>
    <w:rsid w:val="00A61BC9"/>
    <w:rsid w:val="00A625E8"/>
    <w:rsid w:val="00AC395C"/>
    <w:rsid w:val="00B05F0D"/>
    <w:rsid w:val="00B71FAA"/>
    <w:rsid w:val="00B720FD"/>
    <w:rsid w:val="00B80A09"/>
    <w:rsid w:val="00B917C9"/>
    <w:rsid w:val="00BA2C3C"/>
    <w:rsid w:val="00BB48FE"/>
    <w:rsid w:val="00BC394A"/>
    <w:rsid w:val="00BC4FC7"/>
    <w:rsid w:val="00BE45CB"/>
    <w:rsid w:val="00C34388"/>
    <w:rsid w:val="00C55147"/>
    <w:rsid w:val="00C84161"/>
    <w:rsid w:val="00C906F4"/>
    <w:rsid w:val="00CA0DA9"/>
    <w:rsid w:val="00CA0EE3"/>
    <w:rsid w:val="00CC02E7"/>
    <w:rsid w:val="00CC50DD"/>
    <w:rsid w:val="00CE3B10"/>
    <w:rsid w:val="00CE43F2"/>
    <w:rsid w:val="00CE4722"/>
    <w:rsid w:val="00CF0C8B"/>
    <w:rsid w:val="00D26F7B"/>
    <w:rsid w:val="00D45855"/>
    <w:rsid w:val="00D45945"/>
    <w:rsid w:val="00D45FF3"/>
    <w:rsid w:val="00D51DF9"/>
    <w:rsid w:val="00D764A2"/>
    <w:rsid w:val="00D91426"/>
    <w:rsid w:val="00DB3D7C"/>
    <w:rsid w:val="00DC2B62"/>
    <w:rsid w:val="00DD0E04"/>
    <w:rsid w:val="00E065C5"/>
    <w:rsid w:val="00E41BA0"/>
    <w:rsid w:val="00E47C60"/>
    <w:rsid w:val="00EC0664"/>
    <w:rsid w:val="00ED376A"/>
    <w:rsid w:val="00EE1BED"/>
    <w:rsid w:val="00EE5F77"/>
    <w:rsid w:val="00EE6B4A"/>
    <w:rsid w:val="00EF25F2"/>
    <w:rsid w:val="00F12FAB"/>
    <w:rsid w:val="00F42D77"/>
    <w:rsid w:val="00F75D06"/>
    <w:rsid w:val="00FA521C"/>
    <w:rsid w:val="00FB13EB"/>
    <w:rsid w:val="00FC6929"/>
    <w:rsid w:val="00FD1F71"/>
    <w:rsid w:val="00FE57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987E6B"/>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42925">
      <w:bodyDiv w:val="1"/>
      <w:marLeft w:val="0"/>
      <w:marRight w:val="0"/>
      <w:marTop w:val="0"/>
      <w:marBottom w:val="0"/>
      <w:divBdr>
        <w:top w:val="none" w:sz="0" w:space="0" w:color="auto"/>
        <w:left w:val="none" w:sz="0" w:space="0" w:color="auto"/>
        <w:bottom w:val="none" w:sz="0" w:space="0" w:color="auto"/>
        <w:right w:val="none" w:sz="0" w:space="0" w:color="auto"/>
      </w:divBdr>
    </w:div>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813017-6EE6-4465-A70B-C7465BE0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22</Pages>
  <Words>1615</Words>
  <Characters>9212</Characters>
  <Application>Microsoft Office Word</Application>
  <DocSecurity>0</DocSecurity>
  <Lines>76</Lines>
  <Paragraphs>21</Paragraphs>
  <ScaleCrop>false</ScaleCrop>
  <Company/>
  <LinksUpToDate>false</LinksUpToDate>
  <CharactersWithSpaces>10806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14</cp:revision>
  <dcterms:created xsi:type="dcterms:W3CDTF">2023-10-11T07:21:00Z</dcterms:created>
  <dcterms:modified xsi:type="dcterms:W3CDTF">2023-11-24T01:33:00Z</dcterms:modified>
</cp:coreProperties>
</file>