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比选项目；</w:t>
      </w:r>
      <w:bookmarkStart w:id="0" w:name="_Toc100667489"/>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w:t>
      </w:r>
      <w:r w:rsidR="00F5548F">
        <w:rPr>
          <w:rFonts w:ascii="宋体" w:hAnsi="宋体" w:cs="宋体" w:hint="eastAsia"/>
          <w:color w:val="000000"/>
          <w:kern w:val="0"/>
          <w:sz w:val="32"/>
          <w:szCs w:val="32"/>
          <w:shd w:val="clear" w:color="auto" w:fill="FFFFFF"/>
        </w:rPr>
        <w:t>1</w:t>
      </w:r>
      <w:r w:rsidR="001C5EA9" w:rsidRPr="00417006">
        <w:rPr>
          <w:rFonts w:ascii="宋体" w:hAnsi="宋体" w:cs="宋体" w:hint="eastAsia"/>
          <w:color w:val="000000"/>
          <w:kern w:val="0"/>
          <w:sz w:val="32"/>
          <w:szCs w:val="32"/>
          <w:shd w:val="clear" w:color="auto" w:fill="FFFFFF"/>
        </w:rPr>
        <w:t>）</w:t>
      </w:r>
      <w:bookmarkEnd w:id="0"/>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项目编号：</w:t>
      </w:r>
      <w:r w:rsidR="00533B5D" w:rsidRPr="00417006">
        <w:rPr>
          <w:rFonts w:ascii="宋体" w:hAnsi="宋体" w:cs="宋体" w:hint="eastAsia"/>
          <w:color w:val="000000"/>
          <w:kern w:val="0"/>
          <w:sz w:val="32"/>
          <w:szCs w:val="32"/>
          <w:shd w:val="clear" w:color="auto" w:fill="FFFFFF"/>
        </w:rPr>
        <w:t>202</w:t>
      </w:r>
      <w:r w:rsidR="00913BB5">
        <w:rPr>
          <w:rFonts w:ascii="宋体" w:hAnsi="宋体" w:cs="宋体" w:hint="eastAsia"/>
          <w:color w:val="000000"/>
          <w:kern w:val="0"/>
          <w:sz w:val="32"/>
          <w:szCs w:val="32"/>
          <w:shd w:val="clear" w:color="auto" w:fill="FFFFFF"/>
        </w:rPr>
        <w:t>3</w:t>
      </w:r>
      <w:r w:rsidRPr="00417006">
        <w:rPr>
          <w:rFonts w:ascii="宋体" w:hAnsi="宋体" w:cs="宋体" w:hint="eastAsia"/>
          <w:color w:val="000000"/>
          <w:kern w:val="0"/>
          <w:sz w:val="32"/>
          <w:szCs w:val="32"/>
          <w:shd w:val="clear" w:color="auto" w:fill="FFFFFF"/>
        </w:rPr>
        <w:t>-</w:t>
      </w:r>
      <w:r w:rsidR="00F5548F">
        <w:rPr>
          <w:rFonts w:ascii="宋体" w:hAnsi="宋体" w:cs="宋体" w:hint="eastAsia"/>
          <w:color w:val="000000"/>
          <w:kern w:val="0"/>
          <w:sz w:val="32"/>
          <w:szCs w:val="32"/>
          <w:shd w:val="clear" w:color="auto" w:fill="FFFFFF"/>
        </w:rPr>
        <w:t>TLFT</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w:t>
      </w:r>
      <w:r w:rsidR="00F5548F">
        <w:rPr>
          <w:rFonts w:ascii="宋体" w:hAnsi="宋体" w:cs="宋体" w:hint="eastAsia"/>
          <w:color w:val="000000"/>
          <w:kern w:val="0"/>
          <w:sz w:val="32"/>
          <w:szCs w:val="32"/>
          <w:shd w:val="clear" w:color="auto" w:fill="FFFFFF"/>
        </w:rPr>
        <w:t>1</w:t>
      </w:r>
      <w:r w:rsidR="001C5EA9" w:rsidRPr="00417006">
        <w:rPr>
          <w:rFonts w:ascii="宋体" w:hAnsi="宋体" w:cs="宋体" w:hint="eastAsia"/>
          <w:color w:val="000000"/>
          <w:kern w:val="0"/>
          <w:sz w:val="32"/>
          <w:szCs w:val="32"/>
          <w:shd w:val="clear" w:color="auto" w:fill="FFFFFF"/>
        </w:rPr>
        <w:t>）</w:t>
      </w:r>
      <w:r w:rsidRPr="00417006">
        <w:rPr>
          <w:rFonts w:ascii="宋体" w:hAnsi="宋体" w:cs="宋体" w:hint="eastAsia"/>
          <w:color w:val="000000"/>
          <w:kern w:val="0"/>
          <w:sz w:val="32"/>
          <w:szCs w:val="32"/>
          <w:shd w:val="clear" w:color="auto" w:fill="FFFFFF"/>
        </w:rPr>
        <w:t>-</w:t>
      </w:r>
      <w:r w:rsidR="00913BB5">
        <w:rPr>
          <w:rFonts w:ascii="宋体" w:hAnsi="宋体" w:cs="宋体" w:hint="eastAsia"/>
          <w:color w:val="000000"/>
          <w:kern w:val="0"/>
          <w:sz w:val="32"/>
          <w:szCs w:val="32"/>
          <w:shd w:val="clear" w:color="auto" w:fill="FFFFFF"/>
        </w:rPr>
        <w:t>11</w:t>
      </w:r>
      <w:r w:rsidR="003B03D8">
        <w:rPr>
          <w:rFonts w:ascii="宋体" w:hAnsi="宋体" w:cs="宋体" w:hint="eastAsia"/>
          <w:color w:val="000000"/>
          <w:kern w:val="0"/>
          <w:sz w:val="32"/>
          <w:szCs w:val="32"/>
          <w:shd w:val="clear" w:color="auto" w:fill="FFFFFF"/>
        </w:rPr>
        <w:t>30</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8D7FBF" w:rsidRDefault="00F564F6" w:rsidP="008D7FBF">
      <w:pPr>
        <w:widowControl/>
        <w:shd w:val="clear" w:color="auto" w:fill="FFFFFF"/>
        <w:jc w:val="center"/>
        <w:rPr>
          <w:rFonts w:ascii="宋体" w:hAnsi="宋体" w:cs="宋体"/>
          <w:color w:val="000000"/>
          <w:kern w:val="0"/>
          <w:sz w:val="32"/>
          <w:szCs w:val="32"/>
          <w:shd w:val="clear" w:color="auto" w:fill="FFFFFF"/>
        </w:rPr>
      </w:pPr>
    </w:p>
    <w:p w:rsidR="008D7FBF"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比选人：</w:t>
      </w:r>
      <w:r w:rsidR="00F5548F">
        <w:rPr>
          <w:rFonts w:ascii="宋体" w:hAnsi="宋体" w:cs="宋体" w:hint="eastAsia"/>
          <w:color w:val="000000"/>
          <w:kern w:val="0"/>
          <w:sz w:val="32"/>
          <w:szCs w:val="32"/>
          <w:shd w:val="clear" w:color="auto" w:fill="FFFFFF"/>
        </w:rPr>
        <w:t>腾龙芳烃</w:t>
      </w:r>
      <w:r w:rsidR="00E64074">
        <w:rPr>
          <w:rFonts w:ascii="宋体" w:hAnsi="宋体" w:cs="宋体" w:hint="eastAsia"/>
          <w:color w:val="000000"/>
          <w:kern w:val="0"/>
          <w:sz w:val="32"/>
          <w:szCs w:val="32"/>
          <w:shd w:val="clear" w:color="auto" w:fill="FFFFFF"/>
        </w:rPr>
        <w:t>（漳州）</w:t>
      </w:r>
      <w:r w:rsidRPr="008D7FBF">
        <w:rPr>
          <w:rFonts w:ascii="宋体" w:hAnsi="宋体" w:cs="宋体" w:hint="eastAsia"/>
          <w:color w:val="000000"/>
          <w:kern w:val="0"/>
          <w:sz w:val="32"/>
          <w:szCs w:val="32"/>
          <w:shd w:val="clear" w:color="auto" w:fill="FFFFFF"/>
        </w:rPr>
        <w:t>有限公司</w:t>
      </w:r>
    </w:p>
    <w:p w:rsidR="00F564F6"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202</w:t>
      </w:r>
      <w:r w:rsidR="00F5548F">
        <w:rPr>
          <w:rFonts w:ascii="宋体" w:hAnsi="宋体" w:cs="宋体" w:hint="eastAsia"/>
          <w:color w:val="000000"/>
          <w:kern w:val="0"/>
          <w:sz w:val="32"/>
          <w:szCs w:val="32"/>
          <w:shd w:val="clear" w:color="auto" w:fill="FFFFFF"/>
        </w:rPr>
        <w:t>3</w:t>
      </w:r>
      <w:r w:rsidRPr="008D7FBF">
        <w:rPr>
          <w:rFonts w:ascii="宋体" w:hAnsi="宋体" w:cs="宋体" w:hint="eastAsia"/>
          <w:color w:val="000000"/>
          <w:kern w:val="0"/>
          <w:sz w:val="32"/>
          <w:szCs w:val="32"/>
          <w:shd w:val="clear" w:color="auto" w:fill="FFFFFF"/>
        </w:rPr>
        <w:t>年</w:t>
      </w:r>
      <w:r w:rsidR="00913BB5">
        <w:rPr>
          <w:rFonts w:ascii="宋体" w:hAnsi="宋体" w:cs="宋体" w:hint="eastAsia"/>
          <w:color w:val="000000"/>
          <w:kern w:val="0"/>
          <w:sz w:val="32"/>
          <w:szCs w:val="32"/>
          <w:shd w:val="clear" w:color="auto" w:fill="FFFFFF"/>
        </w:rPr>
        <w:t>11</w:t>
      </w:r>
      <w:r w:rsidRPr="008D7FBF">
        <w:rPr>
          <w:rFonts w:ascii="宋体" w:hAnsi="宋体" w:cs="宋体" w:hint="eastAsia"/>
          <w:color w:val="000000"/>
          <w:kern w:val="0"/>
          <w:sz w:val="32"/>
          <w:szCs w:val="32"/>
          <w:shd w:val="clear" w:color="auto" w:fill="FFFFFF"/>
        </w:rPr>
        <w:t>月</w:t>
      </w:r>
      <w:r w:rsidR="003B03D8">
        <w:rPr>
          <w:rFonts w:ascii="宋体" w:hAnsi="宋体" w:cs="宋体" w:hint="eastAsia"/>
          <w:color w:val="000000"/>
          <w:kern w:val="0"/>
          <w:sz w:val="32"/>
          <w:szCs w:val="32"/>
          <w:shd w:val="clear" w:color="auto" w:fill="FFFFFF"/>
        </w:rPr>
        <w:t>30</w:t>
      </w:r>
      <w:r w:rsidRPr="008D7FBF">
        <w:rPr>
          <w:rFonts w:ascii="宋体" w:hAnsi="宋体" w:cs="宋体" w:hint="eastAsia"/>
          <w:color w:val="000000"/>
          <w:kern w:val="0"/>
          <w:sz w:val="32"/>
          <w:szCs w:val="32"/>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E64074" w:rsidRPr="008D7FBF" w:rsidRDefault="00E64074" w:rsidP="00CC2709">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F564F6" w:rsidRPr="00E64074" w:rsidRDefault="00F5548F"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腾龙芳烃</w:t>
      </w:r>
      <w:r w:rsidR="00E64074" w:rsidRPr="00E64074">
        <w:rPr>
          <w:rFonts w:ascii="宋体" w:hAnsi="宋体" w:cs="宋体" w:hint="eastAsia"/>
          <w:b/>
          <w:color w:val="000000"/>
          <w:sz w:val="32"/>
          <w:szCs w:val="32"/>
        </w:rPr>
        <w:t>（漳州）</w:t>
      </w:r>
      <w:r w:rsidR="009B0B7B" w:rsidRPr="00E64074">
        <w:rPr>
          <w:rFonts w:ascii="宋体" w:hAnsi="宋体" w:cs="宋体" w:hint="eastAsia"/>
          <w:b/>
          <w:color w:val="000000"/>
          <w:sz w:val="32"/>
          <w:szCs w:val="32"/>
        </w:rPr>
        <w:t>有限公司</w:t>
      </w:r>
    </w:p>
    <w:p w:rsidR="00F564F6" w:rsidRDefault="001C5EA9" w:rsidP="004F546F">
      <w:pPr>
        <w:tabs>
          <w:tab w:val="left" w:pos="1260"/>
          <w:tab w:val="left" w:pos="1800"/>
        </w:tabs>
        <w:spacing w:line="360" w:lineRule="auto"/>
        <w:jc w:val="center"/>
        <w:rPr>
          <w:rFonts w:ascii="宋体" w:hAnsi="宋体" w:cs="宋体"/>
          <w:b/>
          <w:color w:val="000000"/>
          <w:sz w:val="32"/>
          <w:szCs w:val="32"/>
        </w:rPr>
      </w:pPr>
      <w:r w:rsidRPr="00E64074">
        <w:rPr>
          <w:rFonts w:ascii="宋体" w:hAnsi="宋体" w:cs="宋体" w:hint="eastAsia"/>
          <w:b/>
          <w:color w:val="000000"/>
          <w:sz w:val="32"/>
          <w:szCs w:val="32"/>
        </w:rPr>
        <w:t>聚丙烯酰胺（</w:t>
      </w:r>
      <w:r w:rsidR="00BF72B8">
        <w:rPr>
          <w:rFonts w:ascii="宋体" w:hAnsi="宋体" w:cs="宋体" w:hint="eastAsia"/>
          <w:b/>
          <w:color w:val="000000"/>
          <w:sz w:val="32"/>
          <w:szCs w:val="32"/>
        </w:rPr>
        <w:t>PAM</w:t>
      </w:r>
      <w:r w:rsidRPr="00E64074">
        <w:rPr>
          <w:rFonts w:ascii="宋体" w:hAnsi="宋体" w:cs="宋体" w:hint="eastAsia"/>
          <w:b/>
          <w:color w:val="000000"/>
          <w:sz w:val="32"/>
          <w:szCs w:val="32"/>
        </w:rPr>
        <w:t>阳离子</w:t>
      </w:r>
      <w:r w:rsidR="00417006" w:rsidRPr="00E64074">
        <w:rPr>
          <w:rFonts w:ascii="宋体" w:hAnsi="宋体" w:cs="宋体" w:hint="eastAsia"/>
          <w:b/>
          <w:color w:val="000000"/>
          <w:sz w:val="32"/>
          <w:szCs w:val="32"/>
        </w:rPr>
        <w:t>型</w:t>
      </w:r>
      <w:r w:rsidR="00F5548F">
        <w:rPr>
          <w:rFonts w:ascii="宋体" w:hAnsi="宋体" w:cs="宋体" w:hint="eastAsia"/>
          <w:b/>
          <w:color w:val="000000"/>
          <w:sz w:val="32"/>
          <w:szCs w:val="32"/>
        </w:rPr>
        <w:t>1</w:t>
      </w:r>
      <w:r w:rsidRPr="00E64074">
        <w:rPr>
          <w:rFonts w:ascii="宋体" w:hAnsi="宋体" w:cs="宋体" w:hint="eastAsia"/>
          <w:b/>
          <w:color w:val="000000"/>
          <w:sz w:val="32"/>
          <w:szCs w:val="32"/>
        </w:rPr>
        <w:t>）</w:t>
      </w:r>
      <w:r w:rsidR="00EB32DE" w:rsidRPr="00E64074">
        <w:rPr>
          <w:rFonts w:ascii="宋体" w:hAnsi="宋体" w:cs="宋体"/>
          <w:b/>
          <w:color w:val="000000"/>
          <w:sz w:val="32"/>
          <w:szCs w:val="32"/>
        </w:rPr>
        <w:t>采购</w:t>
      </w:r>
      <w:r w:rsidR="00EB32DE" w:rsidRPr="00E64074">
        <w:rPr>
          <w:rFonts w:ascii="宋体" w:hAnsi="宋体" w:cs="宋体" w:hint="eastAsia"/>
          <w:b/>
          <w:color w:val="000000"/>
          <w:sz w:val="32"/>
          <w:szCs w:val="32"/>
        </w:rPr>
        <w:t>比选公告</w:t>
      </w:r>
    </w:p>
    <w:p w:rsidR="00CC2709" w:rsidRPr="004F546F" w:rsidRDefault="00CC2709" w:rsidP="004F546F">
      <w:pPr>
        <w:tabs>
          <w:tab w:val="left" w:pos="1260"/>
          <w:tab w:val="left" w:pos="1800"/>
        </w:tabs>
        <w:spacing w:line="360" w:lineRule="auto"/>
        <w:jc w:val="center"/>
        <w:rPr>
          <w:rFonts w:ascii="宋体" w:hAnsi="宋体" w:cs="宋体"/>
          <w:b/>
          <w:color w:val="000000"/>
          <w:sz w:val="32"/>
          <w:szCs w:val="32"/>
        </w:rPr>
      </w:pPr>
    </w:p>
    <w:p w:rsidR="00F564F6" w:rsidRPr="00320F21" w:rsidRDefault="00F5548F"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C5EA9" w:rsidRPr="00417006">
        <w:rPr>
          <w:rFonts w:ascii="宋体" w:hAnsi="宋体" w:cs="宋体" w:hint="eastAsia"/>
          <w:color w:val="000000"/>
          <w:sz w:val="24"/>
          <w:szCs w:val="32"/>
        </w:rPr>
        <w:t>聚丙烯酰胺（</w:t>
      </w:r>
      <w:r w:rsidR="00791EB1" w:rsidRPr="00417006">
        <w:rPr>
          <w:rFonts w:ascii="宋体" w:hAnsi="宋体" w:cs="宋体" w:hint="eastAsia"/>
          <w:color w:val="000000"/>
          <w:sz w:val="24"/>
          <w:szCs w:val="32"/>
        </w:rPr>
        <w:t>PAM</w:t>
      </w:r>
      <w:r w:rsidR="001C5EA9" w:rsidRPr="00417006">
        <w:rPr>
          <w:rFonts w:ascii="宋体" w:hAnsi="宋体" w:cs="宋体" w:hint="eastAsia"/>
          <w:color w:val="000000"/>
          <w:sz w:val="24"/>
          <w:szCs w:val="32"/>
        </w:rPr>
        <w:t>阳离子</w:t>
      </w:r>
      <w:r w:rsidR="00417006" w:rsidRPr="00417006">
        <w:rPr>
          <w:rFonts w:ascii="宋体" w:hAnsi="宋体" w:cs="宋体" w:hint="eastAsia"/>
          <w:color w:val="000000"/>
          <w:sz w:val="24"/>
          <w:szCs w:val="32"/>
        </w:rPr>
        <w:t>型</w:t>
      </w:r>
      <w:r>
        <w:rPr>
          <w:rFonts w:ascii="宋体" w:hAnsi="宋体" w:cs="宋体" w:hint="eastAsia"/>
          <w:color w:val="000000"/>
          <w:sz w:val="24"/>
          <w:szCs w:val="32"/>
        </w:rPr>
        <w:t>1</w:t>
      </w:r>
      <w:r w:rsidR="001C5EA9" w:rsidRPr="00417006">
        <w:rPr>
          <w:rFonts w:ascii="宋体" w:hAnsi="宋体" w:cs="宋体" w:hint="eastAsia"/>
          <w:color w:val="000000"/>
          <w:sz w:val="24"/>
          <w:szCs w:val="32"/>
        </w:rPr>
        <w:t>）</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w:t>
      </w:r>
      <w:r>
        <w:rPr>
          <w:rFonts w:ascii="宋体" w:hAnsi="宋体" w:cs="宋体" w:hint="eastAsia"/>
          <w:color w:val="000000"/>
          <w:sz w:val="24"/>
          <w:szCs w:val="32"/>
        </w:rPr>
        <w:t>3</w:t>
      </w:r>
      <w:r w:rsidR="001C5EA9" w:rsidRPr="00417006">
        <w:rPr>
          <w:rFonts w:ascii="宋体" w:hAnsi="宋体" w:cs="宋体" w:hint="eastAsia"/>
          <w:color w:val="000000"/>
          <w:sz w:val="24"/>
          <w:szCs w:val="32"/>
        </w:rPr>
        <w:t>-</w:t>
      </w:r>
      <w:r>
        <w:rPr>
          <w:rFonts w:ascii="宋体" w:hAnsi="宋体" w:cs="宋体" w:hint="eastAsia"/>
          <w:color w:val="000000"/>
          <w:sz w:val="24"/>
          <w:szCs w:val="32"/>
        </w:rPr>
        <w:t>TLFT</w:t>
      </w:r>
      <w:r w:rsidR="001C5EA9" w:rsidRPr="00417006">
        <w:rPr>
          <w:rFonts w:ascii="宋体" w:hAnsi="宋体" w:cs="宋体" w:hint="eastAsia"/>
          <w:color w:val="000000"/>
          <w:sz w:val="24"/>
          <w:szCs w:val="32"/>
        </w:rPr>
        <w:t>-聚丙烯酰胺（PAM阳离子</w:t>
      </w:r>
      <w:r w:rsidR="00417006" w:rsidRPr="00417006">
        <w:rPr>
          <w:rFonts w:ascii="宋体" w:hAnsi="宋体" w:cs="宋体" w:hint="eastAsia"/>
          <w:color w:val="000000"/>
          <w:sz w:val="24"/>
          <w:szCs w:val="32"/>
        </w:rPr>
        <w:t>型</w:t>
      </w:r>
      <w:r>
        <w:rPr>
          <w:rFonts w:ascii="宋体" w:hAnsi="宋体" w:cs="宋体" w:hint="eastAsia"/>
          <w:color w:val="000000"/>
          <w:sz w:val="24"/>
          <w:szCs w:val="32"/>
        </w:rPr>
        <w:t>1</w:t>
      </w:r>
      <w:r w:rsidR="001C5EA9" w:rsidRPr="00417006">
        <w:rPr>
          <w:rFonts w:ascii="宋体" w:hAnsi="宋体" w:cs="宋体" w:hint="eastAsia"/>
          <w:color w:val="000000"/>
          <w:sz w:val="24"/>
          <w:szCs w:val="32"/>
        </w:rPr>
        <w:t>）-</w:t>
      </w:r>
      <w:r w:rsidR="00913BB5">
        <w:rPr>
          <w:rFonts w:ascii="宋体" w:hAnsi="宋体" w:cs="宋体" w:hint="eastAsia"/>
          <w:color w:val="000000"/>
          <w:sz w:val="24"/>
          <w:szCs w:val="32"/>
        </w:rPr>
        <w:t>11</w:t>
      </w:r>
      <w:r w:rsidR="003B03D8">
        <w:rPr>
          <w:rFonts w:ascii="宋体" w:hAnsi="宋体" w:cs="宋体" w:hint="eastAsia"/>
          <w:color w:val="000000"/>
          <w:sz w:val="24"/>
          <w:szCs w:val="32"/>
        </w:rPr>
        <w:t>30</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Pr="001C5EA9">
        <w:rPr>
          <w:rFonts w:ascii="宋体" w:hAnsi="宋体" w:cs="宋体" w:hint="eastAsia"/>
          <w:color w:val="000000"/>
          <w:sz w:val="24"/>
          <w:szCs w:val="32"/>
        </w:rPr>
        <w:t>聚丙烯酰胺（</w:t>
      </w:r>
      <w:r w:rsidR="00791EB1">
        <w:rPr>
          <w:rFonts w:ascii="宋体" w:hAnsi="宋体" w:cs="宋体" w:hint="eastAsia"/>
          <w:color w:val="000000"/>
          <w:sz w:val="24"/>
          <w:szCs w:val="32"/>
        </w:rPr>
        <w:t>PAM</w:t>
      </w:r>
      <w:r w:rsidRPr="001C5EA9">
        <w:rPr>
          <w:rFonts w:ascii="宋体" w:hAnsi="宋体" w:cs="宋体" w:hint="eastAsia"/>
          <w:color w:val="000000"/>
          <w:sz w:val="24"/>
          <w:szCs w:val="32"/>
        </w:rPr>
        <w:t>阳离子</w:t>
      </w:r>
      <w:r w:rsidR="008D7FBF">
        <w:rPr>
          <w:rFonts w:ascii="宋体" w:hAnsi="宋体" w:cs="宋体" w:hint="eastAsia"/>
          <w:color w:val="000000"/>
          <w:sz w:val="24"/>
          <w:szCs w:val="32"/>
        </w:rPr>
        <w:t>型</w:t>
      </w:r>
      <w:r w:rsidR="00F5548F">
        <w:rPr>
          <w:rFonts w:ascii="宋体" w:hAnsi="宋体" w:cs="宋体" w:hint="eastAsia"/>
          <w:color w:val="000000"/>
          <w:sz w:val="24"/>
          <w:szCs w:val="32"/>
        </w:rPr>
        <w:t>1</w:t>
      </w:r>
      <w:r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Default="00E9450A"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5</w:t>
      </w:r>
      <w:r w:rsidR="001C5EA9" w:rsidRPr="001C5EA9">
        <w:rPr>
          <w:rFonts w:ascii="宋体" w:hAnsi="宋体" w:cs="宋体" w:hint="eastAsia"/>
          <w:color w:val="000000"/>
          <w:sz w:val="24"/>
          <w:szCs w:val="32"/>
        </w:rPr>
        <w:t>、参选</w:t>
      </w:r>
      <w:r w:rsidR="00417006">
        <w:rPr>
          <w:rFonts w:ascii="宋体" w:hAnsi="宋体" w:cs="宋体" w:hint="eastAsia"/>
          <w:color w:val="000000"/>
          <w:sz w:val="24"/>
          <w:szCs w:val="32"/>
        </w:rPr>
        <w:t>人</w:t>
      </w:r>
      <w:r w:rsidR="001C5EA9" w:rsidRPr="001C5EA9">
        <w:rPr>
          <w:rFonts w:ascii="宋体" w:hAnsi="宋体" w:cs="宋体" w:hint="eastAsia"/>
          <w:color w:val="000000"/>
          <w:sz w:val="24"/>
          <w:szCs w:val="32"/>
        </w:rPr>
        <w:t>需提供近</w:t>
      </w:r>
      <w:r w:rsidR="00CC2709">
        <w:rPr>
          <w:rFonts w:ascii="宋体" w:hAnsi="宋体" w:cs="宋体" w:hint="eastAsia"/>
          <w:color w:val="000000"/>
          <w:sz w:val="24"/>
          <w:szCs w:val="32"/>
        </w:rPr>
        <w:t>5</w:t>
      </w:r>
      <w:r w:rsidR="001C5EA9" w:rsidRPr="001C5EA9">
        <w:rPr>
          <w:rFonts w:ascii="宋体" w:hAnsi="宋体" w:cs="宋体" w:hint="eastAsia"/>
          <w:color w:val="000000"/>
          <w:sz w:val="24"/>
          <w:szCs w:val="32"/>
        </w:rPr>
        <w:t>年内至少2家PTA行业或相关石化行业</w:t>
      </w:r>
      <w:r w:rsidR="00BB7C61">
        <w:rPr>
          <w:rFonts w:ascii="宋体" w:hAnsi="宋体" w:cs="宋体" w:hint="eastAsia"/>
          <w:color w:val="000000"/>
          <w:sz w:val="24"/>
          <w:szCs w:val="32"/>
        </w:rPr>
        <w:t>的</w:t>
      </w:r>
      <w:r w:rsidR="001C5EA9" w:rsidRPr="001C5EA9">
        <w:rPr>
          <w:rFonts w:ascii="宋体" w:hAnsi="宋体" w:cs="宋体" w:hint="eastAsia"/>
          <w:color w:val="000000"/>
          <w:sz w:val="24"/>
          <w:szCs w:val="32"/>
        </w:rPr>
        <w:t>聚丙烯酰胺（PAM阳离子）业绩。</w:t>
      </w:r>
    </w:p>
    <w:p w:rsidR="001C5EA9" w:rsidRPr="001C5EA9" w:rsidRDefault="003B03D8"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6</w:t>
      </w:r>
      <w:r w:rsidR="001C5EA9" w:rsidRPr="001C5EA9">
        <w:rPr>
          <w:rFonts w:ascii="宋体" w:hAnsi="宋体" w:cs="宋体" w:hint="eastAsia"/>
          <w:color w:val="000000"/>
          <w:sz w:val="24"/>
          <w:szCs w:val="32"/>
        </w:rPr>
        <w:t>、参选保证金：</w:t>
      </w:r>
      <w:r w:rsidR="00CC2709">
        <w:rPr>
          <w:rFonts w:ascii="宋体" w:hAnsi="宋体" w:cs="宋体" w:hint="eastAsia"/>
          <w:color w:val="000000"/>
          <w:sz w:val="24"/>
          <w:szCs w:val="32"/>
        </w:rPr>
        <w:t>人民币</w:t>
      </w:r>
      <w:r w:rsidR="00226A17">
        <w:rPr>
          <w:rFonts w:ascii="宋体" w:hAnsi="宋体" w:cs="宋体" w:hint="eastAsia"/>
          <w:color w:val="000000"/>
          <w:sz w:val="24"/>
          <w:szCs w:val="32"/>
        </w:rPr>
        <w:t>6</w:t>
      </w:r>
      <w:r w:rsidR="001C5EA9" w:rsidRPr="001C5EA9">
        <w:rPr>
          <w:rFonts w:ascii="宋体" w:hAnsi="宋体" w:cs="宋体" w:hint="eastAsia"/>
          <w:color w:val="000000"/>
          <w:sz w:val="24"/>
          <w:szCs w:val="32"/>
        </w:rPr>
        <w:t>000元（</w:t>
      </w:r>
      <w:r w:rsidR="00226A17">
        <w:rPr>
          <w:rFonts w:ascii="宋体" w:hAnsi="宋体" w:cs="宋体" w:hint="eastAsia"/>
          <w:color w:val="000000"/>
          <w:sz w:val="24"/>
          <w:szCs w:val="32"/>
        </w:rPr>
        <w:t>陆</w:t>
      </w:r>
      <w:r w:rsidR="00F5548F">
        <w:rPr>
          <w:rFonts w:ascii="宋体" w:hAnsi="宋体" w:cs="宋体" w:hint="eastAsia"/>
          <w:color w:val="000000"/>
          <w:sz w:val="24"/>
          <w:szCs w:val="32"/>
        </w:rPr>
        <w:t>仟</w:t>
      </w:r>
      <w:r w:rsidR="001C5EA9" w:rsidRPr="001C5EA9">
        <w:rPr>
          <w:rFonts w:ascii="宋体" w:hAnsi="宋体" w:cs="宋体" w:hint="eastAsia"/>
          <w:color w:val="000000"/>
          <w:sz w:val="24"/>
          <w:szCs w:val="32"/>
        </w:rPr>
        <w:t>元整）。</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1C5EA9">
        <w:rPr>
          <w:rFonts w:ascii="宋体" w:hAnsi="宋体" w:cs="宋体" w:hint="eastAsia"/>
          <w:color w:val="000000"/>
          <w:sz w:val="24"/>
          <w:szCs w:val="32"/>
        </w:rPr>
        <w:t>202</w:t>
      </w:r>
      <w:r w:rsidR="00F5548F">
        <w:rPr>
          <w:rFonts w:ascii="宋体" w:hAnsi="宋体" w:cs="宋体" w:hint="eastAsia"/>
          <w:color w:val="000000"/>
          <w:sz w:val="24"/>
          <w:szCs w:val="32"/>
        </w:rPr>
        <w:t>3</w:t>
      </w:r>
      <w:r w:rsidR="00C96544" w:rsidRPr="001C5EA9">
        <w:rPr>
          <w:rFonts w:ascii="宋体" w:hAnsi="宋体" w:cs="宋体" w:hint="eastAsia"/>
          <w:color w:val="000000"/>
          <w:sz w:val="24"/>
          <w:szCs w:val="32"/>
        </w:rPr>
        <w:t>年</w:t>
      </w:r>
      <w:r w:rsidR="00CC2709">
        <w:rPr>
          <w:rFonts w:ascii="宋体" w:hAnsi="宋体" w:cs="宋体" w:hint="eastAsia"/>
          <w:color w:val="000000"/>
          <w:sz w:val="24"/>
          <w:szCs w:val="32"/>
        </w:rPr>
        <w:t>12</w:t>
      </w:r>
      <w:r w:rsidR="00EB32DE" w:rsidRPr="001C5EA9">
        <w:rPr>
          <w:rFonts w:ascii="宋体" w:hAnsi="宋体" w:cs="宋体" w:hint="eastAsia"/>
          <w:color w:val="000000"/>
          <w:sz w:val="24"/>
          <w:szCs w:val="32"/>
        </w:rPr>
        <w:t>月</w:t>
      </w:r>
      <w:r w:rsidR="00CC2709">
        <w:rPr>
          <w:rFonts w:ascii="宋体" w:hAnsi="宋体" w:cs="宋体" w:hint="eastAsia"/>
          <w:color w:val="000000"/>
          <w:sz w:val="24"/>
          <w:szCs w:val="32"/>
        </w:rPr>
        <w:t>14</w:t>
      </w:r>
      <w:r w:rsidR="00EB32DE" w:rsidRPr="001C5EA9">
        <w:rPr>
          <w:rFonts w:ascii="宋体" w:hAnsi="宋体" w:cs="宋体" w:hint="eastAsia"/>
          <w:color w:val="000000"/>
          <w:sz w:val="24"/>
          <w:szCs w:val="32"/>
        </w:rPr>
        <w:t>日</w:t>
      </w:r>
      <w:r w:rsidR="001C5EA9">
        <w:rPr>
          <w:rFonts w:ascii="宋体" w:hAnsi="宋体" w:cs="宋体" w:hint="eastAsia"/>
          <w:color w:val="000000"/>
          <w:sz w:val="24"/>
          <w:szCs w:val="32"/>
        </w:rPr>
        <w:t>17:00。</w:t>
      </w:r>
    </w:p>
    <w:p w:rsidR="001C5EA9" w:rsidRPr="00096CB9" w:rsidRDefault="00791EB1" w:rsidP="001C5EA9">
      <w:pPr>
        <w:tabs>
          <w:tab w:val="left" w:pos="1260"/>
          <w:tab w:val="left" w:pos="1800"/>
        </w:tabs>
        <w:spacing w:line="360" w:lineRule="auto"/>
        <w:ind w:firstLineChars="225" w:firstLine="54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3B03D8" w:rsidRPr="0042139B">
        <w:rPr>
          <w:rFonts w:ascii="宋体" w:hAnsi="宋体" w:cs="宋体" w:hint="eastAsia"/>
          <w:color w:val="000000"/>
          <w:sz w:val="24"/>
          <w:szCs w:val="32"/>
          <w:highlight w:val="yellow"/>
        </w:rPr>
        <w:t>wzcgb@fjpec.com.cn</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（3）参选</w:t>
      </w:r>
      <w:r w:rsidR="00791EB1">
        <w:rPr>
          <w:rFonts w:ascii="宋体" w:hAnsi="宋体" w:cs="宋体" w:hint="eastAsia"/>
          <w:color w:val="000000"/>
          <w:sz w:val="24"/>
          <w:szCs w:val="32"/>
        </w:rPr>
        <w:t>人</w:t>
      </w:r>
      <w:r w:rsidRPr="001C5EA9">
        <w:rPr>
          <w:rFonts w:ascii="宋体" w:hAnsi="宋体" w:cs="宋体" w:hint="eastAsia"/>
          <w:color w:val="000000"/>
          <w:sz w:val="24"/>
          <w:szCs w:val="32"/>
        </w:rPr>
        <w:t>近</w:t>
      </w:r>
      <w:r w:rsidR="0099561F">
        <w:rPr>
          <w:rFonts w:ascii="宋体" w:hAnsi="宋体" w:cs="宋体" w:hint="eastAsia"/>
          <w:color w:val="000000"/>
          <w:sz w:val="24"/>
          <w:szCs w:val="32"/>
        </w:rPr>
        <w:t>5</w:t>
      </w:r>
      <w:r w:rsidRPr="001C5EA9">
        <w:rPr>
          <w:rFonts w:ascii="宋体" w:hAnsi="宋体" w:cs="宋体" w:hint="eastAsia"/>
          <w:color w:val="000000"/>
          <w:sz w:val="24"/>
          <w:szCs w:val="32"/>
        </w:rPr>
        <w:t>年内至少2家PTA行业或相关石化行业</w:t>
      </w:r>
      <w:r w:rsidR="00C42955">
        <w:rPr>
          <w:rFonts w:ascii="宋体" w:hAnsi="宋体" w:cs="宋体" w:hint="eastAsia"/>
          <w:color w:val="000000"/>
          <w:sz w:val="24"/>
          <w:szCs w:val="32"/>
        </w:rPr>
        <w:t>的</w:t>
      </w:r>
      <w:r w:rsidRPr="001C5EA9">
        <w:rPr>
          <w:rFonts w:ascii="宋体" w:hAnsi="宋体" w:cs="宋体" w:hint="eastAsia"/>
          <w:color w:val="000000"/>
          <w:sz w:val="24"/>
          <w:szCs w:val="32"/>
        </w:rPr>
        <w:t>聚丙烯酰胺（PAM阳离子）业绩；</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lastRenderedPageBreak/>
        <w:t>（4）</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至以下账户：</w:t>
      </w:r>
    </w:p>
    <w:p w:rsidR="0042139B" w:rsidRPr="003B03D8"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u w:val="single"/>
        </w:rPr>
      </w:pPr>
      <w:r w:rsidRPr="003B03D8">
        <w:rPr>
          <w:rFonts w:ascii="宋体" w:hAnsi="宋体" w:cs="宋体" w:hint="eastAsia"/>
          <w:color w:val="000000"/>
          <w:sz w:val="24"/>
          <w:szCs w:val="32"/>
          <w:u w:val="single"/>
        </w:rPr>
        <w:t>收款人：福建福海创石油化工有限公司</w:t>
      </w:r>
    </w:p>
    <w:p w:rsidR="0042139B" w:rsidRPr="003B03D8"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u w:val="single"/>
        </w:rPr>
      </w:pPr>
      <w:r w:rsidRPr="003B03D8">
        <w:rPr>
          <w:rFonts w:ascii="宋体" w:hAnsi="宋体" w:cs="宋体" w:hint="eastAsia"/>
          <w:color w:val="000000"/>
          <w:sz w:val="24"/>
          <w:szCs w:val="32"/>
          <w:u w:val="single"/>
        </w:rPr>
        <w:t>开户银行：中国银行漳州古雷经济开发区支行</w:t>
      </w:r>
    </w:p>
    <w:p w:rsidR="0042139B" w:rsidRPr="003B03D8"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u w:val="single"/>
        </w:rPr>
      </w:pPr>
      <w:r w:rsidRPr="003B03D8">
        <w:rPr>
          <w:rFonts w:ascii="宋体" w:hAnsi="宋体" w:cs="宋体" w:hint="eastAsia"/>
          <w:color w:val="000000"/>
          <w:sz w:val="24"/>
          <w:szCs w:val="32"/>
          <w:u w:val="single"/>
        </w:rPr>
        <w:t>账号：406574816628</w:t>
      </w:r>
    </w:p>
    <w:p w:rsidR="00E9450A" w:rsidRPr="00E9450A" w:rsidRDefault="00843D5B" w:rsidP="00E9450A">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Pr>
          <w:rFonts w:ascii="宋体" w:hAnsi="宋体" w:cs="宋体" w:hint="eastAsia"/>
          <w:color w:val="000000"/>
          <w:sz w:val="24"/>
          <w:szCs w:val="32"/>
          <w:highlight w:val="yellow"/>
        </w:rPr>
        <w:t>中选的参选人</w:t>
      </w:r>
      <w:r w:rsidRPr="00843D5B">
        <w:rPr>
          <w:rFonts w:ascii="宋体" w:hAnsi="宋体" w:cs="宋体" w:hint="eastAsia"/>
          <w:color w:val="000000"/>
          <w:sz w:val="24"/>
          <w:szCs w:val="32"/>
          <w:highlight w:val="yellow"/>
        </w:rPr>
        <w:t>所递交的</w:t>
      </w:r>
      <w:r w:rsidR="00417006" w:rsidRPr="00417006">
        <w:rPr>
          <w:rFonts w:ascii="宋体" w:hAnsi="宋体" w:cs="宋体" w:hint="eastAsia"/>
          <w:color w:val="000000"/>
          <w:sz w:val="24"/>
          <w:szCs w:val="32"/>
          <w:highlight w:val="yellow"/>
        </w:rPr>
        <w:t>该保证金</w:t>
      </w:r>
      <w:r>
        <w:rPr>
          <w:rFonts w:ascii="宋体" w:hAnsi="宋体" w:cs="宋体" w:hint="eastAsia"/>
          <w:color w:val="000000"/>
          <w:sz w:val="24"/>
          <w:szCs w:val="32"/>
          <w:highlight w:val="yellow"/>
        </w:rPr>
        <w:t>直接</w:t>
      </w:r>
      <w:r w:rsidR="00417006" w:rsidRPr="00417006">
        <w:rPr>
          <w:rFonts w:ascii="宋体" w:hAnsi="宋体" w:cs="宋体" w:hint="eastAsia"/>
          <w:color w:val="000000"/>
          <w:sz w:val="24"/>
          <w:szCs w:val="32"/>
          <w:highlight w:val="yellow"/>
        </w:rPr>
        <w:t>转为履约保证金</w:t>
      </w:r>
      <w:r w:rsidR="00417006">
        <w:rPr>
          <w:rFonts w:ascii="宋体" w:hAnsi="宋体" w:cs="宋体" w:hint="eastAsia"/>
          <w:color w:val="000000"/>
          <w:sz w:val="24"/>
          <w:szCs w:val="32"/>
          <w:highlight w:val="yellow"/>
        </w:rPr>
        <w:t>；</w:t>
      </w:r>
      <w:r w:rsidRPr="00843D5B">
        <w:rPr>
          <w:rFonts w:ascii="宋体" w:hAnsi="宋体" w:cs="宋体" w:hint="eastAsia"/>
          <w:color w:val="000000"/>
          <w:sz w:val="24"/>
          <w:szCs w:val="32"/>
          <w:highlight w:val="yellow"/>
        </w:rPr>
        <w:t>未中选的参选人其所递交的参选保证金将于本项目合同签订后</w:t>
      </w:r>
      <w:r w:rsidR="00FC7BE3">
        <w:rPr>
          <w:rFonts w:ascii="宋体" w:hAnsi="宋体" w:cs="宋体" w:hint="eastAsia"/>
          <w:color w:val="000000"/>
          <w:sz w:val="24"/>
          <w:szCs w:val="32"/>
          <w:highlight w:val="yellow"/>
        </w:rPr>
        <w:t>30日内</w:t>
      </w:r>
      <w:r w:rsidRPr="00843D5B">
        <w:rPr>
          <w:rFonts w:ascii="宋体" w:hAnsi="宋体" w:cs="宋体" w:hint="eastAsia"/>
          <w:color w:val="000000"/>
          <w:sz w:val="24"/>
          <w:szCs w:val="32"/>
          <w:highlight w:val="yellow"/>
        </w:rPr>
        <w:t>退回至参选人基本账户</w:t>
      </w:r>
      <w:r w:rsidR="00417006"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42139B">
        <w:rPr>
          <w:rFonts w:ascii="宋体" w:hAnsi="宋体" w:cs="宋体"/>
          <w:color w:val="000000"/>
          <w:sz w:val="24"/>
          <w:szCs w:val="32"/>
        </w:rPr>
        <w:t>截止时间：</w:t>
      </w:r>
      <w:r w:rsidRPr="0042139B">
        <w:rPr>
          <w:rFonts w:ascii="宋体" w:hAnsi="宋体" w:cs="宋体" w:hint="eastAsia"/>
          <w:color w:val="000000"/>
          <w:sz w:val="24"/>
          <w:szCs w:val="32"/>
        </w:rPr>
        <w:t>202</w:t>
      </w:r>
      <w:r w:rsidR="00E9450A">
        <w:rPr>
          <w:rFonts w:ascii="宋体" w:hAnsi="宋体" w:cs="宋体" w:hint="eastAsia"/>
          <w:color w:val="000000"/>
          <w:sz w:val="24"/>
          <w:szCs w:val="32"/>
        </w:rPr>
        <w:t>3</w:t>
      </w:r>
      <w:r w:rsidRPr="0042139B">
        <w:rPr>
          <w:rFonts w:ascii="宋体" w:hAnsi="宋体" w:cs="宋体"/>
          <w:color w:val="000000"/>
          <w:sz w:val="24"/>
          <w:szCs w:val="32"/>
        </w:rPr>
        <w:t>年</w:t>
      </w:r>
      <w:r w:rsidR="0099561F">
        <w:rPr>
          <w:rFonts w:ascii="宋体" w:hAnsi="宋体" w:cs="宋体" w:hint="eastAsia"/>
          <w:color w:val="000000"/>
          <w:sz w:val="24"/>
          <w:szCs w:val="32"/>
        </w:rPr>
        <w:t>12</w:t>
      </w:r>
      <w:r w:rsidRPr="0042139B">
        <w:rPr>
          <w:rFonts w:ascii="宋体" w:hAnsi="宋体" w:cs="宋体"/>
          <w:color w:val="000000"/>
          <w:sz w:val="24"/>
          <w:szCs w:val="32"/>
        </w:rPr>
        <w:t>月</w:t>
      </w:r>
      <w:r w:rsidR="0099561F">
        <w:rPr>
          <w:rFonts w:ascii="宋体" w:hAnsi="宋体" w:cs="宋体" w:hint="eastAsia"/>
          <w:color w:val="000000"/>
          <w:sz w:val="24"/>
          <w:szCs w:val="32"/>
        </w:rPr>
        <w:t>19</w:t>
      </w:r>
      <w:r w:rsidRPr="0042139B">
        <w:rPr>
          <w:rFonts w:ascii="宋体" w:hAnsi="宋体" w:cs="宋体"/>
          <w:color w:val="000000"/>
          <w:sz w:val="24"/>
          <w:szCs w:val="32"/>
        </w:rPr>
        <w:t>日</w:t>
      </w:r>
      <w:r w:rsidRPr="0042139B">
        <w:rPr>
          <w:rFonts w:ascii="宋体" w:hAnsi="宋体" w:cs="宋体" w:hint="eastAsia"/>
          <w:color w:val="000000"/>
          <w:sz w:val="24"/>
          <w:szCs w:val="32"/>
        </w:rPr>
        <w:t>14:</w:t>
      </w:r>
      <w:r>
        <w:rPr>
          <w:rFonts w:ascii="宋体" w:hAnsi="宋体" w:cs="宋体" w:hint="eastAsia"/>
          <w:color w:val="000000"/>
          <w:sz w:val="24"/>
          <w:szCs w:val="32"/>
        </w:rPr>
        <w:t>3</w:t>
      </w:r>
      <w:r w:rsidRPr="0042139B">
        <w:rPr>
          <w:rFonts w:ascii="宋体" w:hAnsi="宋体" w:cs="宋体" w:hint="eastAsia"/>
          <w:color w:val="000000"/>
          <w:sz w:val="24"/>
          <w:szCs w:val="32"/>
        </w:rPr>
        <w:t>0</w:t>
      </w:r>
      <w:r w:rsidRPr="0042139B">
        <w:rPr>
          <w:rFonts w:ascii="宋体" w:hAnsi="宋体" w:cs="宋体"/>
          <w:color w:val="000000"/>
          <w:sz w:val="24"/>
          <w:szCs w:val="32"/>
        </w:rPr>
        <w:t>。</w:t>
      </w:r>
      <w:r>
        <w:rPr>
          <w:rFonts w:ascii="宋体" w:hAnsi="宋体" w:cs="宋体" w:hint="eastAsia"/>
          <w:color w:val="000000"/>
          <w:sz w:val="24"/>
          <w:szCs w:val="32"/>
        </w:rPr>
        <w:t>（以实际送达</w:t>
      </w:r>
      <w:r w:rsidR="00096CB9">
        <w:rPr>
          <w:rFonts w:ascii="宋体" w:hAnsi="宋体" w:cs="宋体" w:hint="eastAsia"/>
          <w:color w:val="000000"/>
          <w:sz w:val="24"/>
          <w:szCs w:val="32"/>
        </w:rPr>
        <w:t>时间</w:t>
      </w:r>
      <w:r>
        <w:rPr>
          <w:rFonts w:ascii="宋体" w:hAnsi="宋体" w:cs="宋体" w:hint="eastAsia"/>
          <w:color w:val="000000"/>
          <w:sz w:val="24"/>
          <w:szCs w:val="32"/>
        </w:rPr>
        <w:t>为准）</w:t>
      </w:r>
    </w:p>
    <w:p w:rsidR="0042139B"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w:t>
      </w:r>
      <w:r w:rsidR="003B03D8">
        <w:rPr>
          <w:rFonts w:ascii="宋体" w:hAnsi="宋体" w:cs="宋体" w:hint="eastAsia"/>
          <w:color w:val="000000"/>
          <w:sz w:val="24"/>
          <w:szCs w:val="32"/>
        </w:rPr>
        <w:t>3楼</w:t>
      </w:r>
      <w:r w:rsidR="0042139B" w:rsidRPr="0042139B">
        <w:rPr>
          <w:rFonts w:ascii="宋体" w:hAnsi="宋体" w:cs="宋体"/>
          <w:color w:val="000000"/>
          <w:sz w:val="24"/>
          <w:szCs w:val="32"/>
        </w:rPr>
        <w:t>。</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（1）参选人必须对全部物资进行参选，不得部分参选，否则其比选文件将被拒绝。</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00E9450A">
        <w:rPr>
          <w:rFonts w:ascii="宋体" w:hAnsi="宋体" w:cs="宋体" w:hint="eastAsia"/>
          <w:color w:val="000000"/>
          <w:sz w:val="24"/>
          <w:szCs w:val="32"/>
        </w:rPr>
        <w:t>周建华</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E9450A" w:rsidRPr="00E9450A">
        <w:rPr>
          <w:rFonts w:ascii="宋体" w:hAnsi="宋体" w:cs="宋体"/>
          <w:color w:val="000000"/>
          <w:sz w:val="24"/>
          <w:szCs w:val="32"/>
        </w:rPr>
        <w:t>13313854017</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E9450A" w:rsidRPr="00E9450A">
        <w:rPr>
          <w:rFonts w:ascii="宋体" w:hAnsi="宋体" w:cs="宋体"/>
          <w:color w:val="000000"/>
          <w:sz w:val="24"/>
          <w:szCs w:val="32"/>
        </w:rPr>
        <w:t>jhzhou@fhcpec.com.cn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联系地址：福建省漳州市漳浦县杜浔镇杜昌路9号福海创办公大楼2楼</w:t>
      </w:r>
    </w:p>
    <w:p w:rsidR="00320F21" w:rsidRDefault="00096CB9" w:rsidP="001A30D6">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320F21" w:rsidRPr="00096CB9" w:rsidRDefault="00320F21"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E9450A">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w:t>
      </w:r>
      <w:r w:rsidR="00E9450A">
        <w:rPr>
          <w:rFonts w:ascii="宋体" w:hAnsi="宋体" w:cs="宋体" w:hint="eastAsia"/>
          <w:color w:val="000000"/>
          <w:sz w:val="24"/>
          <w:szCs w:val="32"/>
        </w:rPr>
        <w:t>3</w:t>
      </w:r>
      <w:r w:rsidRPr="00096CB9">
        <w:rPr>
          <w:rFonts w:ascii="宋体" w:hAnsi="宋体" w:cs="宋体" w:hint="eastAsia"/>
          <w:color w:val="000000"/>
          <w:sz w:val="24"/>
          <w:szCs w:val="32"/>
        </w:rPr>
        <w:t>年</w:t>
      </w:r>
      <w:r w:rsidR="0099561F">
        <w:rPr>
          <w:rFonts w:ascii="宋体" w:hAnsi="宋体" w:cs="宋体" w:hint="eastAsia"/>
          <w:color w:val="000000"/>
          <w:sz w:val="24"/>
          <w:szCs w:val="32"/>
        </w:rPr>
        <w:t>11</w:t>
      </w:r>
      <w:r w:rsidRPr="00096CB9">
        <w:rPr>
          <w:rFonts w:ascii="宋体" w:hAnsi="宋体" w:cs="宋体" w:hint="eastAsia"/>
          <w:color w:val="000000"/>
          <w:sz w:val="24"/>
          <w:szCs w:val="32"/>
        </w:rPr>
        <w:t>月</w:t>
      </w:r>
      <w:r w:rsidR="003B03D8">
        <w:rPr>
          <w:rFonts w:ascii="宋体" w:hAnsi="宋体" w:cs="宋体" w:hint="eastAsia"/>
          <w:color w:val="000000"/>
          <w:sz w:val="24"/>
          <w:szCs w:val="32"/>
        </w:rPr>
        <w:t>30</w:t>
      </w:r>
      <w:r w:rsidRPr="00096CB9">
        <w:rPr>
          <w:rFonts w:ascii="宋体" w:hAnsi="宋体" w:cs="宋体" w:hint="eastAsia"/>
          <w:color w:val="000000"/>
          <w:sz w:val="24"/>
          <w:szCs w:val="32"/>
        </w:rPr>
        <w:t>日</w:t>
      </w:r>
    </w:p>
    <w:p w:rsidR="00FC7BE3" w:rsidRDefault="00FC7BE3"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FC7BE3" w:rsidRDefault="00FC7BE3"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3B03D8" w:rsidRDefault="003B03D8"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3B03D8" w:rsidRDefault="003B03D8"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3B03D8" w:rsidRDefault="003B03D8"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8C68F0" w:rsidRDefault="008C68F0" w:rsidP="008C68F0">
      <w:pPr>
        <w:spacing w:line="400" w:lineRule="exact"/>
        <w:jc w:val="center"/>
        <w:rPr>
          <w:rFonts w:ascii="宋体"/>
          <w:b/>
          <w:bCs/>
          <w:sz w:val="36"/>
        </w:rPr>
      </w:pPr>
      <w:r>
        <w:rPr>
          <w:rFonts w:ascii="宋体" w:hAnsi="宋体" w:hint="eastAsia"/>
          <w:b/>
          <w:bCs/>
          <w:sz w:val="36"/>
        </w:rPr>
        <w:lastRenderedPageBreak/>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Pr>
          <w:rFonts w:ascii="宋体" w:hAnsi="宋体" w:hint="eastAsia"/>
          <w:sz w:val="18"/>
          <w:szCs w:val="18"/>
          <w:u w:val="single"/>
        </w:rPr>
        <w:t>聚丙烯酰胺（PAM阳离子型</w:t>
      </w:r>
      <w:r w:rsidR="00FC7BE3">
        <w:rPr>
          <w:rFonts w:ascii="宋体" w:hAnsi="宋体" w:hint="eastAsia"/>
          <w:sz w:val="18"/>
          <w:szCs w:val="18"/>
          <w:u w:val="single"/>
        </w:rPr>
        <w:t>1</w:t>
      </w:r>
      <w:r>
        <w:rPr>
          <w:rFonts w:ascii="宋体" w:hAnsi="宋体" w:hint="eastAsia"/>
          <w:sz w:val="18"/>
          <w:szCs w:val="18"/>
          <w:u w:val="single"/>
        </w:rPr>
        <w:t>）。</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8C68F0" w:rsidRDefault="008C68F0" w:rsidP="008C68F0">
      <w:pPr>
        <w:spacing w:line="320" w:lineRule="exact"/>
        <w:rPr>
          <w:rFonts w:ascii="宋体"/>
          <w:sz w:val="18"/>
          <w:szCs w:val="18"/>
        </w:rPr>
      </w:pPr>
      <w:r>
        <w:rPr>
          <w:rFonts w:ascii="宋体" w:hint="eastAsia"/>
          <w:sz w:val="18"/>
          <w:szCs w:val="18"/>
        </w:rPr>
        <w:t>（</w:t>
      </w:r>
      <w:r w:rsidR="003E6D7F">
        <w:rPr>
          <w:rFonts w:ascii="宋体" w:hint="eastAsia"/>
          <w:sz w:val="18"/>
          <w:szCs w:val="18"/>
        </w:rPr>
        <w:t>5</w:t>
      </w:r>
      <w:r>
        <w:rPr>
          <w:rFonts w:ascii="宋体" w:hint="eastAsia"/>
          <w:sz w:val="18"/>
          <w:szCs w:val="18"/>
        </w:rPr>
        <w:t>）参选人需提供近</w:t>
      </w:r>
      <w:r w:rsidR="0099561F">
        <w:rPr>
          <w:rFonts w:ascii="宋体" w:hint="eastAsia"/>
          <w:sz w:val="18"/>
          <w:szCs w:val="18"/>
        </w:rPr>
        <w:t>5</w:t>
      </w:r>
      <w:r>
        <w:rPr>
          <w:rFonts w:ascii="宋体" w:hint="eastAsia"/>
          <w:sz w:val="18"/>
          <w:szCs w:val="18"/>
        </w:rPr>
        <w:t>年内至少2家PTA行业或相关石化行业</w:t>
      </w:r>
      <w:r w:rsidR="00C42955">
        <w:rPr>
          <w:rFonts w:ascii="宋体" w:hint="eastAsia"/>
          <w:sz w:val="18"/>
          <w:szCs w:val="18"/>
        </w:rPr>
        <w:t>的</w:t>
      </w:r>
      <w:r>
        <w:rPr>
          <w:rFonts w:ascii="宋体" w:hint="eastAsia"/>
          <w:sz w:val="18"/>
          <w:szCs w:val="18"/>
        </w:rPr>
        <w:t>聚丙烯酰胺（PAM阳离子）业绩。</w:t>
      </w:r>
    </w:p>
    <w:p w:rsidR="008C68F0" w:rsidRDefault="008C68F0" w:rsidP="008C68F0">
      <w:pPr>
        <w:spacing w:line="320" w:lineRule="exact"/>
        <w:rPr>
          <w:rFonts w:ascii="宋体"/>
          <w:sz w:val="18"/>
          <w:szCs w:val="18"/>
        </w:rPr>
      </w:pPr>
      <w:r>
        <w:rPr>
          <w:rFonts w:ascii="宋体" w:hint="eastAsia"/>
          <w:sz w:val="18"/>
          <w:szCs w:val="18"/>
        </w:rPr>
        <w:t>（</w:t>
      </w:r>
      <w:r w:rsidR="003B03D8">
        <w:rPr>
          <w:rFonts w:ascii="宋体" w:hint="eastAsia"/>
          <w:sz w:val="18"/>
          <w:szCs w:val="18"/>
        </w:rPr>
        <w:t>6</w:t>
      </w:r>
      <w:r>
        <w:rPr>
          <w:rFonts w:ascii="宋体" w:hint="eastAsia"/>
          <w:sz w:val="18"/>
          <w:szCs w:val="18"/>
        </w:rPr>
        <w:t>）参选保证金：人民币</w:t>
      </w:r>
      <w:r w:rsidR="00226A17">
        <w:rPr>
          <w:rFonts w:ascii="宋体" w:hint="eastAsia"/>
          <w:sz w:val="18"/>
          <w:szCs w:val="18"/>
        </w:rPr>
        <w:t>6</w:t>
      </w:r>
      <w:r>
        <w:rPr>
          <w:rFonts w:ascii="宋体" w:hint="eastAsia"/>
          <w:sz w:val="18"/>
          <w:szCs w:val="18"/>
        </w:rPr>
        <w:t>000元（</w:t>
      </w:r>
      <w:r w:rsidR="00226A17">
        <w:rPr>
          <w:rFonts w:ascii="宋体" w:hint="eastAsia"/>
          <w:sz w:val="18"/>
          <w:szCs w:val="18"/>
        </w:rPr>
        <w:t>陆</w:t>
      </w:r>
      <w:r w:rsidR="003E6D7F">
        <w:rPr>
          <w:rFonts w:ascii="宋体" w:hint="eastAsia"/>
          <w:sz w:val="18"/>
          <w:szCs w:val="18"/>
        </w:rPr>
        <w:t>仟</w:t>
      </w:r>
      <w:r>
        <w:rPr>
          <w:rFonts w:ascii="宋体" w:hint="eastAsia"/>
          <w:sz w:val="18"/>
          <w:szCs w:val="18"/>
        </w:rPr>
        <w:t>元整）。</w:t>
      </w:r>
    </w:p>
    <w:p w:rsidR="008C68F0" w:rsidRDefault="008C68F0" w:rsidP="008C68F0">
      <w:pPr>
        <w:spacing w:line="320" w:lineRule="exact"/>
        <w:rPr>
          <w:rFonts w:ascii="宋体"/>
          <w:sz w:val="18"/>
          <w:szCs w:val="18"/>
        </w:rPr>
      </w:pPr>
      <w:r w:rsidRPr="00085719">
        <w:rPr>
          <w:rFonts w:ascii="宋体"/>
          <w:sz w:val="18"/>
          <w:szCs w:val="18"/>
        </w:rPr>
        <w:t>3.</w:t>
      </w:r>
      <w:r w:rsidRPr="00085719">
        <w:rPr>
          <w:rFonts w:ascii="宋体" w:hint="eastAsia"/>
          <w:sz w:val="18"/>
          <w:szCs w:val="18"/>
        </w:rPr>
        <w:t>参选人要仔细阅读公开比选文件的内容，按该报价要求提供</w:t>
      </w:r>
      <w:r>
        <w:rPr>
          <w:rFonts w:hint="eastAsia"/>
          <w:sz w:val="18"/>
          <w:szCs w:val="18"/>
        </w:rPr>
        <w:t>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Pr>
          <w:rFonts w:ascii="宋体" w:hAnsi="宋体" w:hint="eastAsia"/>
          <w:sz w:val="18"/>
          <w:szCs w:val="18"/>
          <w:u w:val="single"/>
        </w:rPr>
        <w:t>聚丙烯酰胺（PAM阳离子型</w:t>
      </w:r>
      <w:r w:rsidR="003E6D7F">
        <w:rPr>
          <w:rFonts w:ascii="宋体" w:hAnsi="宋体" w:hint="eastAsia"/>
          <w:sz w:val="18"/>
          <w:szCs w:val="18"/>
          <w:u w:val="single"/>
        </w:rPr>
        <w:t>1</w:t>
      </w:r>
      <w:r>
        <w:rPr>
          <w:rFonts w:ascii="宋体" w:hAnsi="宋体" w:hint="eastAsia"/>
          <w:sz w:val="18"/>
          <w:szCs w:val="18"/>
          <w:u w:val="single"/>
        </w:rPr>
        <w:t>）的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w:t>
      </w:r>
      <w:r w:rsidR="0099561F">
        <w:rPr>
          <w:rFonts w:ascii="Arial" w:hAnsi="Arial" w:cs="Arial" w:hint="eastAsia"/>
          <w:sz w:val="18"/>
          <w:szCs w:val="18"/>
        </w:rPr>
        <w:t>商务成员</w:t>
      </w:r>
      <w:r>
        <w:rPr>
          <w:rFonts w:ascii="Arial" w:hAnsi="Arial" w:cs="Arial" w:hint="eastAsia"/>
          <w:sz w:val="18"/>
          <w:szCs w:val="18"/>
        </w:rPr>
        <w:t>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w:t>
      </w:r>
      <w:r w:rsidR="0099561F">
        <w:rPr>
          <w:rFonts w:ascii="宋体" w:hAnsi="宋体" w:hint="eastAsia"/>
          <w:sz w:val="18"/>
          <w:szCs w:val="18"/>
        </w:rPr>
        <w:t>商务</w:t>
      </w:r>
      <w:r>
        <w:rPr>
          <w:rFonts w:ascii="宋体" w:hAnsi="宋体" w:hint="eastAsia"/>
          <w:sz w:val="18"/>
          <w:szCs w:val="18"/>
        </w:rPr>
        <w:t>成员记录各供应商报价以及会议过程的调价情况，各成员共同签署《比选会议纪要》。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w:t>
      </w:r>
      <w:r w:rsidR="0099561F">
        <w:rPr>
          <w:rFonts w:ascii="宋体" w:hAnsi="宋体" w:hint="eastAsia"/>
          <w:sz w:val="18"/>
          <w:szCs w:val="18"/>
        </w:rPr>
        <w:t>商务</w:t>
      </w:r>
      <w:r>
        <w:rPr>
          <w:rFonts w:ascii="宋体" w:hAnsi="宋体" w:hint="eastAsia"/>
          <w:sz w:val="18"/>
          <w:szCs w:val="18"/>
        </w:rPr>
        <w:t>成员办理随后的订单送审手续。比选数量为总数量，订单签署上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99561F" w:rsidRDefault="008C68F0" w:rsidP="008C68F0">
      <w:pPr>
        <w:spacing w:line="320" w:lineRule="exact"/>
        <w:rPr>
          <w:rFonts w:ascii="宋体" w:hAnsi="宋体" w:cs="宋体"/>
          <w:b/>
          <w:kern w:val="0"/>
          <w:sz w:val="24"/>
        </w:rPr>
      </w:pPr>
      <w:r>
        <w:rPr>
          <w:rFonts w:ascii="宋体" w:hAnsi="宋体"/>
          <w:sz w:val="18"/>
          <w:szCs w:val="18"/>
        </w:rPr>
        <w:lastRenderedPageBreak/>
        <w:t>1</w:t>
      </w:r>
      <w:r>
        <w:rPr>
          <w:rFonts w:ascii="宋体" w:hAnsi="宋体" w:hint="eastAsia"/>
          <w:sz w:val="18"/>
          <w:szCs w:val="18"/>
        </w:rPr>
        <w:t>3</w:t>
      </w:r>
      <w:r>
        <w:rPr>
          <w:rFonts w:ascii="宋体" w:hAnsi="宋体"/>
          <w:sz w:val="18"/>
          <w:szCs w:val="18"/>
        </w:rPr>
        <w:t>.</w:t>
      </w:r>
      <w:r w:rsidR="0099561F" w:rsidRPr="00B61741">
        <w:rPr>
          <w:rFonts w:ascii="宋体" w:hAnsi="宋体" w:cs="宋体" w:hint="eastAsia"/>
          <w:b/>
          <w:kern w:val="0"/>
          <w:sz w:val="24"/>
        </w:rPr>
        <w:t>中选规则：</w:t>
      </w:r>
      <w:r w:rsidR="0099561F" w:rsidRPr="0099561F">
        <w:rPr>
          <w:rFonts w:ascii="宋体" w:hAnsi="宋体" w:cs="宋体" w:hint="eastAsia"/>
          <w:b/>
          <w:kern w:val="0"/>
          <w:sz w:val="24"/>
        </w:rPr>
        <w:t>合格参选人中报价最低者</w:t>
      </w:r>
      <w:r w:rsidR="0099561F" w:rsidRPr="00B61741">
        <w:rPr>
          <w:rFonts w:ascii="宋体" w:hAnsi="宋体" w:cs="宋体" w:hint="eastAsia"/>
          <w:b/>
          <w:kern w:val="0"/>
          <w:sz w:val="24"/>
        </w:rPr>
        <w:t>中选</w:t>
      </w:r>
      <w:r w:rsidR="0099561F">
        <w:rPr>
          <w:rFonts w:ascii="宋体" w:hAnsi="宋体" w:cs="宋体" w:hint="eastAsia"/>
          <w:b/>
          <w:kern w:val="0"/>
          <w:sz w:val="24"/>
        </w:rPr>
        <w:t>。</w:t>
      </w:r>
    </w:p>
    <w:p w:rsidR="008C68F0" w:rsidRDefault="008C68F0" w:rsidP="008C68F0">
      <w:pPr>
        <w:spacing w:line="320" w:lineRule="exact"/>
        <w:rPr>
          <w:rFonts w:ascii="宋体" w:hAnsi="宋体" w:cs="宋体"/>
          <w:b/>
          <w:kern w:val="0"/>
          <w:sz w:val="24"/>
        </w:rPr>
      </w:pPr>
      <w:r>
        <w:rPr>
          <w:rFonts w:ascii="宋体" w:hAnsi="宋体" w:cs="宋体" w:hint="eastAsia"/>
          <w:b/>
          <w:kern w:val="0"/>
          <w:sz w:val="24"/>
        </w:rPr>
        <w:t>若报价偏离市场行情，</w:t>
      </w:r>
      <w:r w:rsidR="003E6D7F">
        <w:rPr>
          <w:rFonts w:ascii="宋体" w:hAnsi="宋体" w:cs="宋体" w:hint="eastAsia"/>
          <w:b/>
          <w:kern w:val="0"/>
          <w:sz w:val="24"/>
        </w:rPr>
        <w:t>腾龙芳烃</w:t>
      </w:r>
      <w:r>
        <w:rPr>
          <w:rFonts w:ascii="宋体" w:hAnsi="宋体" w:cs="宋体" w:hint="eastAsia"/>
          <w:b/>
          <w:kern w:val="0"/>
          <w:sz w:val="24"/>
        </w:rPr>
        <w:t>（漳州）有限公司有权选择废选。</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Pr="008C68F0">
        <w:rPr>
          <w:rFonts w:ascii="宋体" w:hAnsi="宋体" w:hint="eastAsia"/>
          <w:sz w:val="24"/>
          <w:u w:val="single"/>
        </w:rPr>
        <w:t>202</w:t>
      </w:r>
      <w:r w:rsidR="003E6D7F">
        <w:rPr>
          <w:rFonts w:ascii="宋体" w:hAnsi="宋体" w:hint="eastAsia"/>
          <w:sz w:val="24"/>
          <w:u w:val="single"/>
        </w:rPr>
        <w:t>3</w:t>
      </w:r>
      <w:r w:rsidRPr="008C68F0">
        <w:rPr>
          <w:rFonts w:ascii="宋体" w:hAnsi="宋体" w:hint="eastAsia"/>
          <w:sz w:val="24"/>
          <w:u w:val="single"/>
        </w:rPr>
        <w:t>-</w:t>
      </w:r>
      <w:r w:rsidR="003E6D7F">
        <w:rPr>
          <w:rFonts w:ascii="宋体" w:hAnsi="宋体" w:hint="eastAsia"/>
          <w:sz w:val="24"/>
          <w:u w:val="single"/>
        </w:rPr>
        <w:t>TLFT</w:t>
      </w:r>
      <w:r w:rsidRPr="008C68F0">
        <w:rPr>
          <w:rFonts w:ascii="宋体" w:hAnsi="宋体" w:hint="eastAsia"/>
          <w:sz w:val="24"/>
          <w:u w:val="single"/>
        </w:rPr>
        <w:t>-聚丙烯酰胺（PAM阳离子型</w:t>
      </w:r>
      <w:r w:rsidR="003E6D7F">
        <w:rPr>
          <w:rFonts w:ascii="宋体" w:hAnsi="宋体" w:hint="eastAsia"/>
          <w:sz w:val="24"/>
          <w:u w:val="single"/>
        </w:rPr>
        <w:t>1</w:t>
      </w:r>
      <w:r w:rsidRPr="008C68F0">
        <w:rPr>
          <w:rFonts w:ascii="宋体" w:hAnsi="宋体" w:hint="eastAsia"/>
          <w:sz w:val="24"/>
          <w:u w:val="single"/>
        </w:rPr>
        <w:t>）-</w:t>
      </w:r>
      <w:r w:rsidR="0099561F">
        <w:rPr>
          <w:rFonts w:ascii="宋体" w:hAnsi="宋体" w:hint="eastAsia"/>
          <w:sz w:val="24"/>
          <w:u w:val="single"/>
        </w:rPr>
        <w:t>11</w:t>
      </w:r>
      <w:r w:rsidR="003B03D8">
        <w:rPr>
          <w:rFonts w:ascii="宋体" w:hAnsi="宋体" w:hint="eastAsia"/>
          <w:sz w:val="24"/>
          <w:u w:val="single"/>
        </w:rPr>
        <w:t>30</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我公司计划采购聚丙烯酰胺（PAM阳离子型</w:t>
      </w:r>
      <w:r w:rsidR="003E6D7F">
        <w:rPr>
          <w:rFonts w:ascii="宋体" w:hAnsi="宋体" w:hint="eastAsia"/>
          <w:sz w:val="28"/>
          <w:szCs w:val="28"/>
        </w:rPr>
        <w:t>1</w:t>
      </w:r>
      <w:r>
        <w:rPr>
          <w:rFonts w:ascii="宋体" w:hAnsi="宋体" w:hint="eastAsia"/>
          <w:sz w:val="28"/>
          <w:szCs w:val="28"/>
        </w:rPr>
        <w:t>），具体要求如下：</w:t>
      </w:r>
      <w:r>
        <w:rPr>
          <w:rFonts w:ascii="宋体"/>
          <w:sz w:val="28"/>
          <w:szCs w:val="28"/>
        </w:rPr>
        <w:tab/>
      </w:r>
    </w:p>
    <w:p w:rsidR="008C68F0" w:rsidRDefault="008C68F0" w:rsidP="008C68F0">
      <w:pPr>
        <w:numPr>
          <w:ilvl w:val="0"/>
          <w:numId w:val="6"/>
        </w:numPr>
        <w:spacing w:line="360" w:lineRule="exact"/>
        <w:jc w:val="left"/>
        <w:rPr>
          <w:rFonts w:ascii="宋体" w:hAnsi="宋体" w:cs="宋体"/>
          <w:sz w:val="24"/>
        </w:rPr>
      </w:pPr>
      <w:r>
        <w:rPr>
          <w:rFonts w:ascii="宋体" w:cs="宋体" w:hint="eastAsia"/>
          <w:sz w:val="24"/>
        </w:rPr>
        <w:t>聚丙烯酰胺（PAM阳离子</w:t>
      </w:r>
      <w:r w:rsidR="00BF72B8">
        <w:rPr>
          <w:rFonts w:ascii="宋体" w:cs="宋体" w:hint="eastAsia"/>
          <w:sz w:val="24"/>
        </w:rPr>
        <w:t>型</w:t>
      </w:r>
      <w:r w:rsidR="003E6D7F">
        <w:rPr>
          <w:rFonts w:ascii="宋体" w:cs="宋体" w:hint="eastAsia"/>
          <w:sz w:val="24"/>
        </w:rPr>
        <w:t>1</w:t>
      </w:r>
      <w:r>
        <w:rPr>
          <w:rFonts w:ascii="宋体" w:cs="宋体" w:hint="eastAsia"/>
          <w:sz w:val="24"/>
        </w:rPr>
        <w:t>）</w:t>
      </w:r>
      <w:r w:rsidRPr="003E6D7F">
        <w:rPr>
          <w:rFonts w:ascii="宋体" w:cs="宋体" w:hint="eastAsia"/>
          <w:sz w:val="24"/>
          <w:highlight w:val="yellow"/>
        </w:rPr>
        <w:t>采购数量：</w:t>
      </w:r>
      <w:r w:rsidR="0099561F">
        <w:rPr>
          <w:rFonts w:ascii="宋体" w:cs="宋体" w:hint="eastAsia"/>
          <w:sz w:val="24"/>
          <w:highlight w:val="yellow"/>
        </w:rPr>
        <w:t>24</w:t>
      </w:r>
      <w:r w:rsidRPr="003E6D7F">
        <w:rPr>
          <w:rFonts w:ascii="宋体" w:cs="宋体" w:hint="eastAsia"/>
          <w:sz w:val="24"/>
          <w:highlight w:val="yellow"/>
        </w:rPr>
        <w:t>吨</w:t>
      </w:r>
      <w:r w:rsidR="00BA3C90">
        <w:rPr>
          <w:rFonts w:ascii="宋体" w:cs="宋体" w:hint="eastAsia"/>
          <w:sz w:val="24"/>
          <w:highlight w:val="yellow"/>
        </w:rPr>
        <w:t>，分4-5次交货</w:t>
      </w:r>
      <w:r w:rsidRPr="003E6D7F">
        <w:rPr>
          <w:rFonts w:ascii="宋体" w:cs="宋体" w:hint="eastAsia"/>
          <w:sz w:val="24"/>
          <w:highlight w:val="yellow"/>
        </w:rPr>
        <w:t>。</w:t>
      </w:r>
    </w:p>
    <w:p w:rsidR="008C68F0" w:rsidRDefault="008C68F0" w:rsidP="008C68F0">
      <w:pPr>
        <w:spacing w:line="360" w:lineRule="exact"/>
        <w:jc w:val="left"/>
        <w:rPr>
          <w:rFonts w:ascii="宋体" w:hAnsi="宋体" w:cs="宋体"/>
          <w:sz w:val="24"/>
        </w:rPr>
      </w:pPr>
      <w:r>
        <w:rPr>
          <w:rFonts w:ascii="宋体" w:hAnsi="宋体" w:cs="宋体" w:hint="eastAsia"/>
          <w:sz w:val="24"/>
        </w:rPr>
        <w:t>2.技术参数指标详见附件1《</w:t>
      </w:r>
      <w:r>
        <w:rPr>
          <w:rFonts w:ascii="宋体" w:hAnsi="宋体" w:hint="eastAsia"/>
          <w:sz w:val="24"/>
        </w:rPr>
        <w:t>聚丙烯酰胺（PAM阳离子型</w:t>
      </w:r>
      <w:r w:rsidR="003E6D7F">
        <w:rPr>
          <w:rFonts w:ascii="宋体" w:hAnsi="宋体" w:hint="eastAsia"/>
          <w:sz w:val="24"/>
        </w:rPr>
        <w:t>1</w:t>
      </w:r>
      <w:r>
        <w:rPr>
          <w:rFonts w:ascii="宋体" w:hAnsi="宋体" w:hint="eastAsia"/>
          <w:sz w:val="24"/>
        </w:rPr>
        <w:t>）</w:t>
      </w:r>
      <w:r>
        <w:rPr>
          <w:rFonts w:ascii="宋体" w:hAnsi="宋体" w:cs="宋体" w:hint="eastAsia"/>
          <w:sz w:val="24"/>
        </w:rPr>
        <w:t>质量规范》。</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4.报价须知：聚丙烯酰胺（PAM阳离子型</w:t>
      </w:r>
      <w:r w:rsidR="003E6D7F">
        <w:rPr>
          <w:rFonts w:asciiTheme="minorEastAsia" w:eastAsiaTheme="minorEastAsia" w:hAnsiTheme="minorEastAsia" w:hint="eastAsia"/>
          <w:bCs/>
          <w:kern w:val="0"/>
          <w:sz w:val="24"/>
        </w:rPr>
        <w:t>1</w:t>
      </w:r>
      <w:r>
        <w:rPr>
          <w:rFonts w:asciiTheme="minorEastAsia" w:eastAsiaTheme="minorEastAsia" w:hAnsiTheme="minorEastAsia" w:hint="eastAsia"/>
          <w:bCs/>
          <w:kern w:val="0"/>
          <w:sz w:val="24"/>
        </w:rPr>
        <w:t>）</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68F0" w:rsidP="008C68F0">
      <w:pPr>
        <w:numPr>
          <w:ilvl w:val="0"/>
          <w:numId w:val="7"/>
        </w:numPr>
        <w:spacing w:line="350" w:lineRule="exact"/>
        <w:jc w:val="left"/>
        <w:rPr>
          <w:rFonts w:asciiTheme="minorEastAsia" w:eastAsiaTheme="minorEastAsia" w:hAnsiTheme="minorEastAsia"/>
          <w:kern w:val="0"/>
          <w:sz w:val="24"/>
        </w:rPr>
      </w:pPr>
      <w:r>
        <w:rPr>
          <w:rFonts w:ascii="宋体" w:hAnsi="宋体" w:hint="eastAsia"/>
          <w:sz w:val="24"/>
        </w:rPr>
        <w:t>运输条款：</w:t>
      </w:r>
      <w:r>
        <w:rPr>
          <w:rFonts w:asciiTheme="minorEastAsia" w:eastAsiaTheme="minorEastAsia" w:hAnsiTheme="minorEastAsia" w:hint="eastAsia"/>
          <w:sz w:val="24"/>
        </w:rPr>
        <w:t>汽车运输至福建省漳州市古雷开发区腾龙路</w:t>
      </w:r>
      <w:r w:rsidR="003E6D7F">
        <w:rPr>
          <w:rFonts w:asciiTheme="minorEastAsia" w:eastAsiaTheme="minorEastAsia" w:hAnsiTheme="minorEastAsia" w:hint="eastAsia"/>
          <w:sz w:val="24"/>
        </w:rPr>
        <w:t>84</w:t>
      </w:r>
      <w:r w:rsidR="00BF72B8">
        <w:rPr>
          <w:rFonts w:asciiTheme="minorEastAsia" w:eastAsiaTheme="minorEastAsia" w:hAnsiTheme="minorEastAsia" w:hint="eastAsia"/>
          <w:sz w:val="24"/>
        </w:rPr>
        <w:t>号</w:t>
      </w:r>
      <w:r>
        <w:rPr>
          <w:rFonts w:asciiTheme="minorEastAsia" w:eastAsiaTheme="minorEastAsia" w:hAnsiTheme="minorEastAsia" w:hint="eastAsia"/>
          <w:sz w:val="24"/>
        </w:rPr>
        <w:t>指定仓库</w:t>
      </w:r>
      <w:r>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w:t>
      </w:r>
      <w:r w:rsidR="003E6D7F">
        <w:rPr>
          <w:rFonts w:ascii="宋体" w:hAnsi="宋体" w:cs="宋体" w:hint="eastAsia"/>
          <w:sz w:val="24"/>
        </w:rPr>
        <w:t>腾龙芳烃（</w:t>
      </w:r>
      <w:r>
        <w:rPr>
          <w:rFonts w:ascii="宋体" w:hAnsi="宋体" w:cs="宋体" w:hint="eastAsia"/>
          <w:sz w:val="24"/>
        </w:rPr>
        <w:t>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w:t>
      </w:r>
      <w:r w:rsidR="003B03D8">
        <w:rPr>
          <w:rFonts w:ascii="宋体" w:hAnsi="宋体" w:cs="宋体" w:hint="eastAsia"/>
          <w:sz w:val="24"/>
        </w:rPr>
        <w:t>3楼</w:t>
      </w:r>
      <w:r>
        <w:rPr>
          <w:rFonts w:ascii="宋体" w:hAnsi="宋体" w:cs="宋体" w:hint="eastAsia"/>
          <w:sz w:val="24"/>
        </w:rPr>
        <w:t>，联系人：刘少剑15060529521</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w:t>
      </w:r>
      <w:r w:rsidR="003E6D7F">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-聚丙烯酰胺（PAM阳离子型</w:t>
      </w:r>
      <w:r w:rsidR="003E6D7F">
        <w:rPr>
          <w:rFonts w:ascii="宋体" w:hAnsi="宋体" w:cs="宋体" w:hint="eastAsia"/>
          <w:color w:val="000000"/>
          <w:sz w:val="24"/>
          <w:szCs w:val="32"/>
        </w:rPr>
        <w:t>1</w:t>
      </w:r>
      <w:r w:rsidRPr="00417006">
        <w:rPr>
          <w:rFonts w:ascii="宋体" w:hAnsi="宋体" w:cs="宋体" w:hint="eastAsia"/>
          <w:color w:val="000000"/>
          <w:sz w:val="24"/>
          <w:szCs w:val="32"/>
        </w:rPr>
        <w:t>）-</w:t>
      </w:r>
      <w:r w:rsidR="0099561F">
        <w:rPr>
          <w:rFonts w:ascii="宋体" w:hAnsi="宋体" w:cs="宋体" w:hint="eastAsia"/>
          <w:color w:val="000000"/>
          <w:sz w:val="24"/>
          <w:szCs w:val="32"/>
        </w:rPr>
        <w:t>11</w:t>
      </w:r>
      <w:r w:rsidR="003B03D8">
        <w:rPr>
          <w:rFonts w:ascii="宋体" w:hAnsi="宋体" w:cs="宋体" w:hint="eastAsia"/>
          <w:color w:val="000000"/>
          <w:sz w:val="24"/>
          <w:szCs w:val="32"/>
        </w:rPr>
        <w:t>30</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-聚丙烯酰胺（PAM阳离子型</w:t>
      </w:r>
      <w:r w:rsidR="003E6D7F">
        <w:rPr>
          <w:rFonts w:ascii="宋体" w:hAnsi="宋体" w:cs="宋体" w:hint="eastAsia"/>
          <w:color w:val="000000"/>
          <w:sz w:val="24"/>
          <w:szCs w:val="32"/>
        </w:rPr>
        <w:t>1</w:t>
      </w:r>
      <w:r w:rsidRPr="00417006">
        <w:rPr>
          <w:rFonts w:ascii="宋体" w:hAnsi="宋体" w:cs="宋体" w:hint="eastAsia"/>
          <w:color w:val="000000"/>
          <w:sz w:val="24"/>
          <w:szCs w:val="32"/>
        </w:rPr>
        <w:t>）-</w:t>
      </w:r>
      <w:r w:rsidR="0099561F">
        <w:rPr>
          <w:rFonts w:ascii="宋体" w:hAnsi="宋体" w:cs="宋体" w:hint="eastAsia"/>
          <w:color w:val="000000"/>
          <w:sz w:val="24"/>
          <w:szCs w:val="32"/>
        </w:rPr>
        <w:t>11</w:t>
      </w:r>
      <w:r w:rsidR="003B03D8">
        <w:rPr>
          <w:rFonts w:ascii="宋体" w:hAnsi="宋体" w:cs="宋体" w:hint="eastAsia"/>
          <w:color w:val="000000"/>
          <w:sz w:val="24"/>
          <w:szCs w:val="32"/>
        </w:rPr>
        <w:t>30</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w:t>
      </w:r>
      <w:r w:rsidR="003E6D7F">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-聚丙烯酰胺（PAM阳离子型</w:t>
      </w:r>
      <w:r w:rsidR="003E6D7F">
        <w:rPr>
          <w:rFonts w:ascii="宋体" w:hAnsi="宋体" w:cs="宋体" w:hint="eastAsia"/>
          <w:color w:val="000000"/>
          <w:sz w:val="24"/>
          <w:szCs w:val="32"/>
        </w:rPr>
        <w:t>1</w:t>
      </w:r>
      <w:r w:rsidRPr="00417006">
        <w:rPr>
          <w:rFonts w:ascii="宋体" w:hAnsi="宋体" w:cs="宋体" w:hint="eastAsia"/>
          <w:color w:val="000000"/>
          <w:sz w:val="24"/>
          <w:szCs w:val="32"/>
        </w:rPr>
        <w:t>）-</w:t>
      </w:r>
      <w:r w:rsidR="0099561F">
        <w:rPr>
          <w:rFonts w:ascii="宋体" w:hAnsi="宋体" w:cs="宋体" w:hint="eastAsia"/>
          <w:color w:val="000000"/>
          <w:sz w:val="24"/>
          <w:szCs w:val="32"/>
        </w:rPr>
        <w:t>11</w:t>
      </w:r>
      <w:r w:rsidR="003B03D8">
        <w:rPr>
          <w:rFonts w:ascii="宋体" w:hAnsi="宋体" w:cs="宋体" w:hint="eastAsia"/>
          <w:color w:val="000000"/>
          <w:sz w:val="24"/>
          <w:szCs w:val="32"/>
        </w:rPr>
        <w:t>30</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我公司可按贵司要求供应聚丙烯酰胺（PAM阳离子</w:t>
      </w:r>
      <w:r w:rsidR="00BF72B8">
        <w:rPr>
          <w:rFonts w:ascii="宋体" w:hAnsi="宋体" w:hint="eastAsia"/>
          <w:sz w:val="24"/>
        </w:rPr>
        <w:t>型</w:t>
      </w:r>
      <w:r w:rsidR="00BB7C61">
        <w:rPr>
          <w:rFonts w:ascii="宋体" w:hAnsi="宋体" w:hint="eastAsia"/>
          <w:sz w:val="24"/>
        </w:rPr>
        <w:t>1</w:t>
      </w:r>
      <w:r>
        <w:rPr>
          <w:rFonts w:ascii="宋体" w:hAnsi="宋体" w:hint="eastAsia"/>
          <w:sz w:val="24"/>
        </w:rPr>
        <w:t>）：</w:t>
      </w:r>
    </w:p>
    <w:p w:rsidR="008C68F0" w:rsidRDefault="008C68F0" w:rsidP="008C68F0">
      <w:pPr>
        <w:spacing w:line="500" w:lineRule="exact"/>
        <w:rPr>
          <w:rFonts w:ascii="宋体" w:hAnsi="宋体"/>
          <w:sz w:val="24"/>
          <w:u w:val="single"/>
        </w:rPr>
      </w:pPr>
      <w:r>
        <w:rPr>
          <w:rFonts w:ascii="宋体" w:hAnsi="宋体" w:hint="eastAsia"/>
          <w:sz w:val="24"/>
        </w:rPr>
        <w:t xml:space="preserve">  数量：</w:t>
      </w:r>
      <w:r w:rsidR="0099561F">
        <w:rPr>
          <w:rFonts w:ascii="宋体" w:hAnsi="宋体" w:hint="eastAsia"/>
          <w:sz w:val="24"/>
          <w:u w:val="single"/>
        </w:rPr>
        <w:t>24</w:t>
      </w:r>
      <w:r>
        <w:rPr>
          <w:rFonts w:ascii="宋体" w:cs="宋体" w:hint="eastAsia"/>
          <w:sz w:val="24"/>
          <w:u w:val="single"/>
        </w:rPr>
        <w:t>吨</w:t>
      </w:r>
      <w:r w:rsidR="00BA3C90">
        <w:rPr>
          <w:rFonts w:ascii="宋体" w:hAnsi="宋体" w:hint="eastAsia"/>
          <w:sz w:val="24"/>
        </w:rPr>
        <w:t>，分4-5次交货。</w:t>
      </w:r>
    </w:p>
    <w:p w:rsidR="008C68F0" w:rsidRDefault="008C68F0" w:rsidP="008C68F0">
      <w:pPr>
        <w:spacing w:line="500" w:lineRule="exact"/>
        <w:ind w:firstLineChars="100" w:firstLine="241"/>
        <w:rPr>
          <w:rFonts w:ascii="宋体" w:hAnsi="宋体"/>
          <w:b/>
          <w:bCs/>
          <w:sz w:val="24"/>
          <w:u w:val="single"/>
        </w:rPr>
      </w:pP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“聚丙烯酰胺（PAM阳离子型</w:t>
      </w:r>
      <w:r w:rsidR="003E6D7F">
        <w:rPr>
          <w:rFonts w:ascii="宋体" w:hAnsi="宋体" w:hint="eastAsia"/>
          <w:sz w:val="24"/>
        </w:rPr>
        <w:t>1</w:t>
      </w:r>
      <w:r>
        <w:rPr>
          <w:rFonts w:ascii="宋体" w:hAnsi="宋体" w:hint="eastAsia"/>
          <w:sz w:val="24"/>
        </w:rPr>
        <w:t>）质量规范”）。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w:t>
      </w:r>
      <w:r w:rsidR="00226A17">
        <w:rPr>
          <w:rFonts w:ascii="宋体" w:hAnsi="宋体" w:hint="eastAsia"/>
          <w:sz w:val="24"/>
        </w:rPr>
        <w:t>6</w:t>
      </w:r>
      <w:r>
        <w:rPr>
          <w:rFonts w:ascii="宋体" w:hAnsi="宋体" w:hint="eastAsia"/>
          <w:sz w:val="24"/>
        </w:rPr>
        <w:t>000元</w:t>
      </w:r>
      <w:r w:rsidR="0099561F">
        <w:rPr>
          <w:rFonts w:ascii="宋体" w:hAnsi="宋体" w:hint="eastAsia"/>
          <w:sz w:val="24"/>
        </w:rPr>
        <w:t>（</w:t>
      </w:r>
      <w:r w:rsidR="00226A17">
        <w:rPr>
          <w:rFonts w:ascii="宋体" w:hAnsi="宋体" w:hint="eastAsia"/>
          <w:sz w:val="24"/>
        </w:rPr>
        <w:t>陆</w:t>
      </w:r>
      <w:r w:rsidR="0099561F">
        <w:rPr>
          <w:rFonts w:ascii="宋体" w:hAnsi="宋体" w:hint="eastAsia"/>
          <w:sz w:val="24"/>
        </w:rPr>
        <w:t>仟元整）</w:t>
      </w:r>
      <w:r>
        <w:rPr>
          <w:rFonts w:ascii="宋体" w:hAnsi="宋体" w:hint="eastAsia"/>
          <w:sz w:val="24"/>
        </w:rPr>
        <w:t>。</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8C68F0" w:rsidRPr="003B03D8" w:rsidRDefault="008C68F0" w:rsidP="003B03D8">
      <w:pPr>
        <w:spacing w:line="312" w:lineRule="auto"/>
        <w:rPr>
          <w:rFonts w:ascii="宋体" w:hAnsi="宋体"/>
          <w:sz w:val="24"/>
        </w:rPr>
      </w:pPr>
      <w:r w:rsidRPr="006B10F7">
        <w:rPr>
          <w:rFonts w:ascii="宋体" w:hAnsi="宋体" w:cs="宋体" w:hint="eastAsia"/>
          <w:sz w:val="24"/>
        </w:rPr>
        <w:t>三、报价及结算方式：</w:t>
      </w:r>
      <w:r w:rsidR="003B03D8">
        <w:rPr>
          <w:rFonts w:ascii="宋体" w:hAnsi="宋体" w:hint="eastAsia"/>
          <w:sz w:val="24"/>
        </w:rPr>
        <w:t>每批产品到货后，经需方根据双方签订的合同约定的质量、数量标准验收合格后，供方提供相应金额的13%增值税专用发票以及结算所需的各类清单，需方收到并确认无误后向供方以电汇支付货款。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四、质量验收：以需方验收结果为准。详见附件1：《聚丙烯酰胺（PAM阳离子</w:t>
      </w:r>
      <w:r w:rsidR="00BD484C">
        <w:rPr>
          <w:rFonts w:ascii="宋体" w:hAnsi="宋体" w:hint="eastAsia"/>
          <w:sz w:val="24"/>
        </w:rPr>
        <w:t>型</w:t>
      </w:r>
      <w:r w:rsidR="003E6D7F">
        <w:rPr>
          <w:rFonts w:ascii="宋体" w:hAnsi="宋体" w:hint="eastAsia"/>
          <w:sz w:val="24"/>
        </w:rPr>
        <w:t>1</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w:t>
      </w:r>
      <w:r w:rsidR="0099561F">
        <w:rPr>
          <w:rFonts w:ascii="宋体" w:hAnsi="宋体" w:hint="eastAsia"/>
          <w:sz w:val="24"/>
        </w:rPr>
        <w:t>2024年1月1日</w:t>
      </w:r>
      <w:r w:rsidR="006B10F7">
        <w:rPr>
          <w:rFonts w:ascii="宋体" w:hAnsi="宋体" w:hint="eastAsia"/>
          <w:sz w:val="24"/>
        </w:rPr>
        <w:t>起至</w:t>
      </w:r>
      <w:r>
        <w:rPr>
          <w:rFonts w:ascii="宋体" w:hAnsi="宋体"/>
          <w:sz w:val="24"/>
        </w:rPr>
        <w:t>20</w:t>
      </w:r>
      <w:r>
        <w:rPr>
          <w:rFonts w:ascii="宋体" w:hAnsi="宋体" w:hint="eastAsia"/>
          <w:sz w:val="24"/>
        </w:rPr>
        <w:t>2</w:t>
      </w:r>
      <w:r w:rsidR="0099561F">
        <w:rPr>
          <w:rFonts w:ascii="宋体" w:hAnsi="宋体" w:hint="eastAsia"/>
          <w:sz w:val="24"/>
        </w:rPr>
        <w:t>4</w:t>
      </w:r>
      <w:r>
        <w:rPr>
          <w:rFonts w:ascii="宋体" w:hAnsi="宋体" w:hint="eastAsia"/>
          <w:sz w:val="24"/>
        </w:rPr>
        <w:t>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3B03D8" w:rsidRDefault="003B03D8" w:rsidP="008C68F0">
      <w:pPr>
        <w:spacing w:line="500" w:lineRule="exact"/>
        <w:rPr>
          <w:rFonts w:ascii="宋体" w:hAnsi="宋体"/>
          <w:sz w:val="32"/>
          <w:szCs w:val="32"/>
        </w:rPr>
      </w:pPr>
    </w:p>
    <w:p w:rsidR="003B03D8" w:rsidRDefault="003B03D8" w:rsidP="008C68F0">
      <w:pPr>
        <w:spacing w:line="500" w:lineRule="exact"/>
        <w:rPr>
          <w:rFonts w:ascii="宋体" w:hAnsi="宋体"/>
          <w:sz w:val="32"/>
          <w:szCs w:val="32"/>
        </w:rPr>
      </w:pPr>
    </w:p>
    <w:p w:rsidR="003B03D8" w:rsidRDefault="003B03D8" w:rsidP="008C68F0">
      <w:pPr>
        <w:spacing w:line="500" w:lineRule="exact"/>
        <w:rPr>
          <w:rFonts w:ascii="宋体" w:hAnsi="宋体"/>
          <w:sz w:val="32"/>
          <w:szCs w:val="32"/>
        </w:rPr>
      </w:pPr>
    </w:p>
    <w:p w:rsidR="003B03D8" w:rsidRDefault="003B03D8" w:rsidP="008C68F0">
      <w:pPr>
        <w:spacing w:line="500" w:lineRule="exact"/>
        <w:rPr>
          <w:rFonts w:ascii="宋体" w:hAnsi="宋体"/>
          <w:sz w:val="32"/>
          <w:szCs w:val="32"/>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8C68F0">
      <w:pPr>
        <w:jc w:val="center"/>
        <w:rPr>
          <w:rFonts w:ascii="宋体"/>
          <w:sz w:val="32"/>
          <w:szCs w:val="32"/>
        </w:rPr>
      </w:pPr>
      <w:r>
        <w:rPr>
          <w:rFonts w:ascii="宋体" w:hAnsi="宋体" w:hint="eastAsia"/>
          <w:sz w:val="32"/>
          <w:szCs w:val="32"/>
        </w:rPr>
        <w:t>公开比选确认单</w:t>
      </w:r>
    </w:p>
    <w:p w:rsidR="008C68F0" w:rsidRDefault="00D773AC" w:rsidP="008C68F0">
      <w:pPr>
        <w:rPr>
          <w:rFonts w:ascii="宋体"/>
          <w:sz w:val="28"/>
          <w:szCs w:val="28"/>
        </w:rPr>
      </w:pPr>
      <w:r>
        <w:rPr>
          <w:rFonts w:ascii="宋体" w:hAnsi="宋体" w:hint="eastAsia"/>
          <w:sz w:val="28"/>
          <w:szCs w:val="28"/>
        </w:rPr>
        <w:t>腾龙芳烃</w:t>
      </w:r>
      <w:r w:rsidR="008C68F0">
        <w:rPr>
          <w:rFonts w:ascii="宋体" w:hAnsi="宋体" w:hint="eastAsia"/>
          <w:sz w:val="28"/>
          <w:szCs w:val="28"/>
        </w:rPr>
        <w:t>（漳州）有限公司：</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w:t>
      </w:r>
      <w:r w:rsidRPr="00BF72B8">
        <w:rPr>
          <w:rFonts w:ascii="宋体" w:hAnsi="宋体" w:hint="eastAsia"/>
          <w:sz w:val="28"/>
          <w:szCs w:val="28"/>
          <w:u w:val="single"/>
        </w:rPr>
        <w:t>编号：</w:t>
      </w:r>
      <w:r w:rsidR="00BF72B8" w:rsidRPr="00BF72B8">
        <w:rPr>
          <w:rFonts w:ascii="宋体" w:hAnsi="宋体" w:hint="eastAsia"/>
          <w:sz w:val="28"/>
          <w:szCs w:val="28"/>
          <w:u w:val="single"/>
        </w:rPr>
        <w:t>聚丙烯酰胺（PAM阳离子型</w:t>
      </w:r>
      <w:r w:rsidR="00D773AC">
        <w:rPr>
          <w:rFonts w:ascii="宋体" w:hAnsi="宋体" w:hint="eastAsia"/>
          <w:sz w:val="28"/>
          <w:szCs w:val="28"/>
          <w:u w:val="single"/>
        </w:rPr>
        <w:t>1</w:t>
      </w:r>
      <w:r w:rsidR="00BF72B8" w:rsidRPr="00BF72B8">
        <w:rPr>
          <w:rFonts w:ascii="宋体" w:hAnsi="宋体" w:hint="eastAsia"/>
          <w:sz w:val="28"/>
          <w:szCs w:val="28"/>
          <w:u w:val="single"/>
        </w:rPr>
        <w:t>）</w:t>
      </w:r>
      <w:r w:rsidRPr="00BF72B8">
        <w:rPr>
          <w:rFonts w:ascii="宋体" w:hAnsi="宋体" w:hint="eastAsia"/>
          <w:sz w:val="28"/>
          <w:szCs w:val="28"/>
          <w:u w:val="single"/>
        </w:rPr>
        <w:t>），</w:t>
      </w:r>
      <w:bookmarkStart w:id="1" w:name="_Hlk59783074"/>
      <w:r w:rsidRPr="00BF72B8">
        <w:rPr>
          <w:rFonts w:ascii="宋体" w:hAnsi="宋体" w:hint="eastAsia"/>
          <w:sz w:val="28"/>
          <w:szCs w:val="28"/>
          <w:u w:val="single"/>
        </w:rPr>
        <w:t>供货质量</w:t>
      </w:r>
      <w:r>
        <w:rPr>
          <w:rFonts w:ascii="宋体" w:hAnsi="宋体" w:hint="eastAsia"/>
          <w:sz w:val="28"/>
          <w:szCs w:val="28"/>
          <w:u w:val="single"/>
        </w:rPr>
        <w:t xml:space="preserve"> （详见附件1“聚丙烯酰胺（PAM阳离子</w:t>
      </w:r>
      <w:r w:rsidR="00BF72B8">
        <w:rPr>
          <w:rFonts w:ascii="宋体" w:hAnsi="宋体" w:hint="eastAsia"/>
          <w:sz w:val="28"/>
          <w:szCs w:val="28"/>
          <w:u w:val="single"/>
        </w:rPr>
        <w:t>型</w:t>
      </w:r>
      <w:r w:rsidR="00BB7C61">
        <w:rPr>
          <w:rFonts w:ascii="宋体" w:hAnsi="宋体" w:hint="eastAsia"/>
          <w:sz w:val="28"/>
          <w:szCs w:val="28"/>
          <w:u w:val="single"/>
        </w:rPr>
        <w:t>1</w:t>
      </w:r>
      <w:r>
        <w:rPr>
          <w:rFonts w:ascii="宋体" w:hAnsi="宋体" w:hint="eastAsia"/>
          <w:sz w:val="28"/>
          <w:szCs w:val="28"/>
          <w:u w:val="single"/>
        </w:rPr>
        <w:t>）质量规范”）</w:t>
      </w:r>
      <w:bookmarkEnd w:id="1"/>
      <w:r>
        <w:rPr>
          <w:rFonts w:ascii="宋体" w:hAnsi="宋体" w:hint="eastAsia"/>
          <w:sz w:val="28"/>
          <w:szCs w:val="28"/>
        </w:rPr>
        <w:t>；数量：</w:t>
      </w:r>
      <w:r w:rsidR="00BA3C90">
        <w:rPr>
          <w:rFonts w:ascii="宋体" w:hAnsi="宋体" w:hint="eastAsia"/>
          <w:sz w:val="28"/>
          <w:szCs w:val="28"/>
        </w:rPr>
        <w:t>24</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D773AC">
        <w:rPr>
          <w:rFonts w:ascii="宋体" w:hAnsi="宋体" w:hint="eastAsia"/>
          <w:sz w:val="28"/>
          <w:szCs w:val="28"/>
        </w:rPr>
        <w:t>腾龙芳烃</w:t>
      </w:r>
      <w:r w:rsidR="00BF72B8">
        <w:rPr>
          <w:rFonts w:ascii="宋体" w:hAnsi="宋体" w:hint="eastAsia"/>
          <w:sz w:val="28"/>
          <w:szCs w:val="28"/>
        </w:rPr>
        <w:t>（漳州）</w:t>
      </w:r>
      <w:r>
        <w:rPr>
          <w:rFonts w:ascii="宋体" w:hAnsi="宋体" w:hint="eastAsia"/>
          <w:sz w:val="28"/>
          <w:szCs w:val="28"/>
        </w:rPr>
        <w:t>有限公司（详见我公司  年  月  日报价单），</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（详见附件“聚丙烯酰胺（PAM阳离子</w:t>
      </w:r>
      <w:r w:rsidR="00BF72B8">
        <w:rPr>
          <w:rFonts w:ascii="宋体" w:hAnsi="宋体" w:hint="eastAsia"/>
          <w:sz w:val="28"/>
          <w:szCs w:val="28"/>
          <w:u w:val="single"/>
        </w:rPr>
        <w:t>型</w:t>
      </w:r>
      <w:r w:rsidR="00D773AC">
        <w:rPr>
          <w:rFonts w:ascii="宋体" w:hAnsi="宋体" w:hint="eastAsia"/>
          <w:sz w:val="28"/>
          <w:szCs w:val="28"/>
          <w:u w:val="single"/>
        </w:rPr>
        <w:t>1</w:t>
      </w:r>
      <w:r>
        <w:rPr>
          <w:rFonts w:ascii="宋体" w:hAnsi="宋体" w:hint="eastAsia"/>
          <w:sz w:val="28"/>
          <w:szCs w:val="28"/>
          <w:u w:val="single"/>
        </w:rPr>
        <w:t>）质量规范”）</w:t>
      </w:r>
      <w:r>
        <w:rPr>
          <w:rFonts w:ascii="宋体" w:hAnsi="宋体" w:hint="eastAsia"/>
          <w:sz w:val="28"/>
          <w:szCs w:val="28"/>
        </w:rPr>
        <w:t>；数量：</w:t>
      </w:r>
      <w:r w:rsidR="00BA3C90">
        <w:rPr>
          <w:rFonts w:ascii="宋体" w:hAnsi="宋体" w:hint="eastAsia"/>
          <w:sz w:val="28"/>
          <w:szCs w:val="28"/>
        </w:rPr>
        <w:t>24</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D773AC">
        <w:rPr>
          <w:rFonts w:ascii="宋体" w:hAnsi="宋体" w:hint="eastAsia"/>
          <w:sz w:val="28"/>
          <w:szCs w:val="28"/>
        </w:rPr>
        <w:t>腾龙芳烃</w:t>
      </w:r>
      <w:r w:rsidR="00BF72B8">
        <w:rPr>
          <w:rFonts w:ascii="宋体" w:hAnsi="宋体" w:hint="eastAsia"/>
          <w:sz w:val="28"/>
          <w:szCs w:val="28"/>
        </w:rPr>
        <w:t>（漳州）</w:t>
      </w:r>
      <w:r>
        <w:rPr>
          <w:rFonts w:ascii="宋体" w:hAnsi="宋体" w:hint="eastAsia"/>
          <w:sz w:val="28"/>
          <w:szCs w:val="28"/>
        </w:rPr>
        <w:t>有限公司，根据贵公司实际需求进度安排供货。</w:t>
      </w:r>
    </w:p>
    <w:p w:rsidR="008C68F0" w:rsidRDefault="008C68F0" w:rsidP="008C68F0">
      <w:pPr>
        <w:ind w:firstLine="570"/>
        <w:rPr>
          <w:rFonts w:ascii="宋体"/>
          <w:sz w:val="28"/>
          <w:szCs w:val="28"/>
        </w:rPr>
      </w:pPr>
      <w:r>
        <w:rPr>
          <w:rFonts w:ascii="宋体" w:hAnsi="宋体" w:hint="eastAsia"/>
          <w:sz w:val="28"/>
          <w:szCs w:val="28"/>
        </w:rPr>
        <w:t>执行时间：</w:t>
      </w:r>
      <w:r w:rsidR="00D773AC">
        <w:rPr>
          <w:rFonts w:ascii="宋体" w:hAnsi="宋体" w:hint="eastAsia"/>
          <w:sz w:val="28"/>
          <w:szCs w:val="28"/>
        </w:rPr>
        <w:t>合同签订后至</w:t>
      </w:r>
      <w:r>
        <w:rPr>
          <w:rFonts w:ascii="宋体" w:hAnsi="宋体" w:hint="eastAsia"/>
          <w:sz w:val="28"/>
          <w:szCs w:val="28"/>
        </w:rPr>
        <w:t>202</w:t>
      </w:r>
      <w:r w:rsidR="00BA3C90">
        <w:rPr>
          <w:rFonts w:ascii="宋体" w:hAnsi="宋体" w:hint="eastAsia"/>
          <w:sz w:val="28"/>
          <w:szCs w:val="28"/>
        </w:rPr>
        <w:t>4</w:t>
      </w:r>
      <w:r>
        <w:rPr>
          <w:rFonts w:ascii="宋体" w:hAnsi="宋体" w:hint="eastAsia"/>
          <w:sz w:val="28"/>
          <w:szCs w:val="28"/>
        </w:rPr>
        <w:t>年12月31日</w:t>
      </w:r>
    </w:p>
    <w:p w:rsidR="008C68F0" w:rsidRDefault="008C68F0" w:rsidP="008C68F0">
      <w:pPr>
        <w:ind w:firstLine="570"/>
        <w:rPr>
          <w:rFonts w:ascii="宋体"/>
          <w:sz w:val="28"/>
          <w:szCs w:val="28"/>
        </w:rPr>
      </w:pPr>
      <w:r>
        <w:rPr>
          <w:rFonts w:ascii="宋体" w:hAnsi="宋体" w:hint="eastAsia"/>
          <w:sz w:val="28"/>
          <w:szCs w:val="28"/>
        </w:rPr>
        <w:t>其他约定不变。</w:t>
      </w:r>
    </w:p>
    <w:p w:rsidR="008C68F0" w:rsidRDefault="008C68F0" w:rsidP="008C68F0">
      <w:pPr>
        <w:ind w:firstLine="570"/>
        <w:rPr>
          <w:rFonts w:ascii="宋体"/>
          <w:sz w:val="28"/>
          <w:szCs w:val="28"/>
        </w:rPr>
      </w:pPr>
    </w:p>
    <w:p w:rsidR="008C68F0" w:rsidRDefault="008C68F0" w:rsidP="008C68F0">
      <w:pPr>
        <w:ind w:firstLine="570"/>
        <w:rPr>
          <w:rFonts w:ascii="宋体"/>
          <w:sz w:val="28"/>
          <w:szCs w:val="28"/>
        </w:rPr>
      </w:pPr>
      <w:r>
        <w:rPr>
          <w:rFonts w:ascii="宋体" w:hAnsi="宋体" w:hint="eastAsia"/>
          <w:sz w:val="28"/>
          <w:szCs w:val="28"/>
        </w:rPr>
        <w:t>顺祝</w:t>
      </w:r>
    </w:p>
    <w:p w:rsidR="008C68F0" w:rsidRDefault="008C68F0" w:rsidP="008C68F0">
      <w:pPr>
        <w:rPr>
          <w:rFonts w:ascii="宋体"/>
          <w:sz w:val="28"/>
          <w:szCs w:val="28"/>
        </w:rPr>
      </w:pPr>
      <w:r>
        <w:rPr>
          <w:rFonts w:ascii="宋体" w:hAnsi="宋体" w:hint="eastAsia"/>
          <w:sz w:val="28"/>
          <w:szCs w:val="28"/>
        </w:rPr>
        <w:t>商祺！</w:t>
      </w:r>
    </w:p>
    <w:p w:rsidR="008C68F0" w:rsidRDefault="008C68F0" w:rsidP="008C68F0">
      <w:pPr>
        <w:wordWrap w:val="0"/>
        <w:jc w:val="center"/>
        <w:rPr>
          <w:rFonts w:ascii="宋体"/>
          <w:sz w:val="28"/>
          <w:szCs w:val="28"/>
        </w:rPr>
      </w:pPr>
      <w:r>
        <w:rPr>
          <w:rFonts w:ascii="宋体" w:hAnsi="宋体" w:hint="eastAsia"/>
          <w:sz w:val="28"/>
          <w:szCs w:val="28"/>
        </w:rPr>
        <w:t xml:space="preserve">        公司名称（章）： </w:t>
      </w:r>
    </w:p>
    <w:p w:rsidR="008C68F0" w:rsidRDefault="008C68F0" w:rsidP="008C68F0">
      <w:pPr>
        <w:wordWrap w:val="0"/>
        <w:jc w:val="center"/>
        <w:rPr>
          <w:rFonts w:ascii="宋体"/>
          <w:sz w:val="28"/>
          <w:szCs w:val="28"/>
        </w:rPr>
      </w:pPr>
      <w:r>
        <w:rPr>
          <w:rFonts w:ascii="宋体" w:hAnsi="宋体" w:hint="eastAsia"/>
          <w:sz w:val="28"/>
          <w:szCs w:val="28"/>
        </w:rPr>
        <w:t xml:space="preserve">         被授权代表签字： </w:t>
      </w:r>
    </w:p>
    <w:p w:rsidR="008C68F0" w:rsidRDefault="008C68F0" w:rsidP="008C68F0">
      <w:pPr>
        <w:wordWrap w:val="0"/>
        <w:jc w:val="center"/>
        <w:rPr>
          <w:rFonts w:ascii="宋体" w:hAnsi="宋体"/>
          <w:sz w:val="28"/>
          <w:szCs w:val="28"/>
        </w:rPr>
      </w:pPr>
      <w:r>
        <w:rPr>
          <w:rFonts w:ascii="宋体" w:hAnsi="宋体" w:hint="eastAsia"/>
          <w:sz w:val="28"/>
          <w:szCs w:val="28"/>
        </w:rPr>
        <w:t xml:space="preserve">        日期： </w:t>
      </w:r>
    </w:p>
    <w:p w:rsidR="00816F25" w:rsidRPr="008C68F0" w:rsidRDefault="00816F25" w:rsidP="00320F21">
      <w:pPr>
        <w:snapToGrid w:val="0"/>
        <w:spacing w:line="360" w:lineRule="auto"/>
        <w:rPr>
          <w:rFonts w:ascii="宋体" w:hAnsi="宋体" w:cs="宋体"/>
          <w:color w:val="000000"/>
          <w:sz w:val="24"/>
          <w:szCs w:val="32"/>
        </w:rPr>
      </w:pPr>
    </w:p>
    <w:p w:rsidR="00816F25" w:rsidRDefault="00816F25" w:rsidP="00320F21">
      <w:pPr>
        <w:snapToGrid w:val="0"/>
        <w:spacing w:line="360" w:lineRule="auto"/>
        <w:rPr>
          <w:rFonts w:ascii="宋体" w:hAnsi="宋体" w:cs="宋体"/>
          <w:color w:val="000000"/>
          <w:sz w:val="24"/>
          <w:szCs w:val="32"/>
        </w:rPr>
      </w:pPr>
    </w:p>
    <w:p w:rsidR="00816F25" w:rsidRPr="00816F25" w:rsidRDefault="00816F25" w:rsidP="00320F21">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t>附件</w:t>
      </w:r>
      <w:r w:rsidR="008C68F0">
        <w:rPr>
          <w:rFonts w:ascii="宋体" w:hAnsi="宋体" w:hint="eastAsia"/>
          <w:b/>
          <w:bCs/>
          <w:sz w:val="36"/>
          <w:szCs w:val="36"/>
        </w:rPr>
        <w:t>1</w:t>
      </w:r>
      <w:r w:rsidRPr="006858AE">
        <w:rPr>
          <w:rFonts w:ascii="宋体" w:hAnsi="宋体"/>
          <w:b/>
          <w:bCs/>
          <w:sz w:val="36"/>
          <w:szCs w:val="36"/>
        </w:rPr>
        <w:t>、</w:t>
      </w:r>
    </w:p>
    <w:p w:rsidR="00F5548F" w:rsidRDefault="00F5548F" w:rsidP="001963F2">
      <w:pPr>
        <w:spacing w:line="500" w:lineRule="exact"/>
        <w:rPr>
          <w:rFonts w:ascii="宋体" w:hAnsi="宋体"/>
          <w:b/>
          <w:bCs/>
          <w:sz w:val="36"/>
          <w:szCs w:val="36"/>
        </w:rPr>
      </w:pPr>
    </w:p>
    <w:p w:rsidR="00F5548F" w:rsidRPr="00C45A7E" w:rsidRDefault="00F5548F" w:rsidP="0028727B">
      <w:pPr>
        <w:pStyle w:val="1"/>
        <w:spacing w:beforeLines="100" w:afterLines="100" w:line="240" w:lineRule="auto"/>
        <w:jc w:val="center"/>
        <w:rPr>
          <w:rFonts w:ascii="宋体" w:hAnsi="宋体"/>
          <w:sz w:val="36"/>
          <w:szCs w:val="36"/>
        </w:rPr>
      </w:pPr>
      <w:bookmarkStart w:id="2" w:name="_Toc100667488"/>
      <w:r w:rsidRPr="004E50FB">
        <w:rPr>
          <w:rFonts w:ascii="宋体" w:hAnsi="宋体" w:hint="eastAsia"/>
          <w:sz w:val="36"/>
          <w:szCs w:val="36"/>
        </w:rPr>
        <w:t>聚丙烯酰胺（阳离子型）1</w:t>
      </w:r>
      <w:bookmarkEnd w:id="2"/>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执行标准：</w:t>
      </w:r>
      <w:r w:rsidRPr="00C45A7E">
        <w:rPr>
          <w:rFonts w:ascii="宋体" w:hAnsi="宋体"/>
          <w:b/>
          <w:sz w:val="28"/>
          <w:szCs w:val="28"/>
        </w:rPr>
        <w:t>GB/</w:t>
      </w:r>
      <w:r w:rsidRPr="00C45A7E">
        <w:rPr>
          <w:rFonts w:ascii="宋体" w:hAnsi="宋体" w:hint="eastAsia"/>
          <w:b/>
          <w:sz w:val="28"/>
          <w:szCs w:val="28"/>
        </w:rPr>
        <w:t>T</w:t>
      </w:r>
      <w:r w:rsidRPr="00C45A7E">
        <w:rPr>
          <w:rFonts w:ascii="宋体" w:hAnsi="宋体"/>
          <w:b/>
          <w:sz w:val="28"/>
          <w:szCs w:val="28"/>
        </w:rPr>
        <w:t xml:space="preserve"> </w:t>
      </w:r>
      <w:r w:rsidRPr="00C45A7E">
        <w:rPr>
          <w:rFonts w:ascii="宋体" w:hAnsi="宋体" w:hint="eastAsia"/>
          <w:b/>
          <w:sz w:val="28"/>
          <w:szCs w:val="28"/>
        </w:rPr>
        <w:t>31246</w:t>
      </w:r>
      <w:r w:rsidRPr="00C45A7E">
        <w:rPr>
          <w:rFonts w:ascii="宋体" w:hAnsi="宋体"/>
          <w:b/>
          <w:sz w:val="28"/>
          <w:szCs w:val="28"/>
        </w:rPr>
        <w:t>-20</w:t>
      </w:r>
      <w:r w:rsidRPr="00C45A7E">
        <w:rPr>
          <w:rFonts w:ascii="宋体" w:hAnsi="宋体" w:hint="eastAsia"/>
          <w:b/>
          <w:sz w:val="28"/>
          <w:szCs w:val="28"/>
        </w:rPr>
        <w:t>14</w:t>
      </w:r>
      <w:r w:rsidRPr="00C45A7E">
        <w:rPr>
          <w:rFonts w:ascii="宋体" w:hAnsi="宋体"/>
          <w:b/>
          <w:sz w:val="28"/>
          <w:szCs w:val="28"/>
        </w:rPr>
        <w:t xml:space="preserve"> </w:t>
      </w:r>
      <w:r w:rsidRPr="00C45A7E">
        <w:rPr>
          <w:rFonts w:ascii="宋体" w:hAnsi="宋体" w:hint="eastAsia"/>
          <w:b/>
          <w:sz w:val="28"/>
          <w:szCs w:val="28"/>
        </w:rPr>
        <w:t>水处理剂</w:t>
      </w:r>
      <w:r w:rsidRPr="00C45A7E">
        <w:rPr>
          <w:rFonts w:ascii="宋体" w:hAnsi="宋体"/>
          <w:b/>
          <w:sz w:val="28"/>
          <w:szCs w:val="28"/>
        </w:rPr>
        <w:t xml:space="preserve"> </w:t>
      </w:r>
      <w:r w:rsidRPr="00C45A7E">
        <w:rPr>
          <w:rFonts w:ascii="宋体" w:hAnsi="宋体" w:hint="eastAsia"/>
          <w:b/>
          <w:sz w:val="28"/>
          <w:szCs w:val="28"/>
        </w:rPr>
        <w:t>阳离子型聚丙烯酰胺的技术条件和试验方法</w:t>
      </w:r>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说明：阳离子型聚丙烯酰胺</w:t>
      </w:r>
      <w:r w:rsidRPr="00C45A7E">
        <w:rPr>
          <w:rFonts w:ascii="宋体" w:hAnsi="宋体"/>
          <w:b/>
          <w:sz w:val="28"/>
          <w:szCs w:val="28"/>
        </w:rPr>
        <w:t>PAM</w:t>
      </w:r>
      <w:r w:rsidRPr="00C45A7E">
        <w:rPr>
          <w:rFonts w:ascii="宋体" w:hAnsi="宋体" w:hint="eastAsia"/>
          <w:b/>
          <w:sz w:val="28"/>
          <w:szCs w:val="28"/>
        </w:rPr>
        <w:t>采购指标。用</w:t>
      </w:r>
      <w:r w:rsidRPr="004F154C">
        <w:rPr>
          <w:rFonts w:ascii="宋体" w:hAnsi="宋体" w:hint="eastAsia"/>
          <w:b/>
          <w:color w:val="0070C0"/>
          <w:sz w:val="28"/>
          <w:szCs w:val="28"/>
        </w:rPr>
        <w:t>于水</w:t>
      </w:r>
      <w:r w:rsidRPr="00C45A7E">
        <w:rPr>
          <w:rFonts w:ascii="宋体" w:hAnsi="宋体" w:hint="eastAsia"/>
          <w:b/>
          <w:sz w:val="28"/>
          <w:szCs w:val="28"/>
        </w:rPr>
        <w:t>气团队（</w:t>
      </w:r>
      <w:r w:rsidRPr="004F154C">
        <w:rPr>
          <w:rFonts w:ascii="宋体" w:hAnsi="宋体" w:hint="eastAsia"/>
          <w:b/>
          <w:color w:val="0070C0"/>
          <w:sz w:val="28"/>
          <w:szCs w:val="28"/>
        </w:rPr>
        <w:t>PX污</w:t>
      </w:r>
      <w:r w:rsidRPr="00C45A7E">
        <w:rPr>
          <w:rFonts w:ascii="宋体" w:hAnsi="宋体" w:hint="eastAsia"/>
          <w:b/>
          <w:sz w:val="28"/>
          <w:szCs w:val="28"/>
        </w:rPr>
        <w:t>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F5548F" w:rsidRPr="00C45A7E" w:rsidTr="00E22682">
        <w:trPr>
          <w:trHeight w:val="567"/>
          <w:jc w:val="center"/>
        </w:trPr>
        <w:tc>
          <w:tcPr>
            <w:tcW w:w="3794" w:type="dxa"/>
            <w:tcBorders>
              <w:right w:val="nil"/>
            </w:tcBorders>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分析项目</w:t>
            </w:r>
          </w:p>
        </w:tc>
        <w:tc>
          <w:tcPr>
            <w:tcW w:w="580" w:type="dxa"/>
            <w:tcBorders>
              <w:left w:val="nil"/>
            </w:tcBorders>
            <w:shd w:val="clear" w:color="auto" w:fill="C0C0C0"/>
            <w:vAlign w:val="center"/>
          </w:tcPr>
          <w:p w:rsidR="00F5548F" w:rsidRPr="00C45A7E" w:rsidRDefault="00F5548F" w:rsidP="00E22682">
            <w:pPr>
              <w:jc w:val="center"/>
              <w:rPr>
                <w:rFonts w:ascii="宋体" w:hAnsi="宋体"/>
                <w:b/>
                <w:sz w:val="24"/>
              </w:rPr>
            </w:pPr>
          </w:p>
        </w:tc>
        <w:tc>
          <w:tcPr>
            <w:tcW w:w="2281"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质量指标</w:t>
            </w:r>
          </w:p>
        </w:tc>
        <w:tc>
          <w:tcPr>
            <w:tcW w:w="2656"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试验方法</w:t>
            </w:r>
          </w:p>
        </w:tc>
      </w:tr>
      <w:tr w:rsidR="00F5548F" w:rsidRPr="00C45A7E" w:rsidTr="00E22682">
        <w:trPr>
          <w:trHeight w:val="567"/>
          <w:jc w:val="center"/>
        </w:trPr>
        <w:tc>
          <w:tcPr>
            <w:tcW w:w="3794" w:type="dxa"/>
            <w:tcBorders>
              <w:right w:val="nil"/>
            </w:tcBorders>
            <w:vAlign w:val="center"/>
          </w:tcPr>
          <w:p w:rsidR="00F5548F" w:rsidRPr="00C45A7E" w:rsidRDefault="00F5548F" w:rsidP="00E22682">
            <w:pPr>
              <w:widowControl/>
              <w:rPr>
                <w:rFonts w:ascii="宋体" w:hAnsi="宋体" w:cs="宋体"/>
                <w:kern w:val="0"/>
                <w:sz w:val="24"/>
              </w:rPr>
            </w:pPr>
            <w:r w:rsidRPr="00C45A7E">
              <w:rPr>
                <w:rFonts w:ascii="宋体" w:hAnsi="宋体" w:cs="宋体" w:hint="eastAsia"/>
                <w:kern w:val="0"/>
                <w:sz w:val="24"/>
              </w:rPr>
              <w:t>固含量（固体）</w:t>
            </w:r>
            <w:r w:rsidRPr="00C45A7E">
              <w:rPr>
                <w:rFonts w:ascii="Bodoni MT" w:eastAsia="DotumChe" w:hAnsi="Bodoni MT" w:hint="eastAsia"/>
                <w:bCs/>
                <w:i/>
                <w:kern w:val="0"/>
                <w:szCs w:val="21"/>
              </w:rPr>
              <w:t>w</w:t>
            </w:r>
            <w:r w:rsidRPr="00C45A7E">
              <w:rPr>
                <w:rFonts w:ascii="宋体" w:hAnsi="宋体" w:cs="宋体" w:hint="eastAsia"/>
                <w:kern w:val="0"/>
                <w:sz w:val="24"/>
              </w:rPr>
              <w:t>/</w:t>
            </w:r>
            <w:r w:rsidRPr="00C45A7E">
              <w:rPr>
                <w:rFonts w:ascii="宋体" w:hAnsi="宋体" w:cs="宋体"/>
                <w:kern w:val="0"/>
                <w:sz w:val="24"/>
              </w:rPr>
              <w:t>%</w:t>
            </w:r>
          </w:p>
        </w:tc>
        <w:tc>
          <w:tcPr>
            <w:tcW w:w="580" w:type="dxa"/>
            <w:tcBorders>
              <w:left w:val="nil"/>
            </w:tcBorders>
            <w:vAlign w:val="center"/>
          </w:tcPr>
          <w:p w:rsidR="00F5548F" w:rsidRPr="00C45A7E" w:rsidRDefault="00F5548F" w:rsidP="00E22682">
            <w:pPr>
              <w:jc w:val="right"/>
              <w:rPr>
                <w:rFonts w:ascii="宋体" w:hAnsi="宋体"/>
                <w:sz w:val="24"/>
              </w:rPr>
            </w:pPr>
            <w:r w:rsidRPr="00C45A7E">
              <w:rPr>
                <w:rFonts w:ascii="宋体" w:hAnsi="宋体" w:cs="宋体" w:hint="eastAsia"/>
                <w:kern w:val="0"/>
                <w:sz w:val="24"/>
              </w:rPr>
              <w:t>≥</w:t>
            </w:r>
          </w:p>
        </w:tc>
        <w:tc>
          <w:tcPr>
            <w:tcW w:w="2281"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88.0</w:t>
            </w:r>
          </w:p>
        </w:tc>
        <w:tc>
          <w:tcPr>
            <w:tcW w:w="2656"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GB/</w:t>
            </w:r>
            <w:r w:rsidRPr="00C45A7E">
              <w:rPr>
                <w:rFonts w:ascii="宋体" w:hAnsi="宋体" w:cs="宋体" w:hint="eastAsia"/>
                <w:kern w:val="0"/>
                <w:sz w:val="24"/>
              </w:rPr>
              <w:t>T</w:t>
            </w:r>
            <w:r w:rsidRPr="00C45A7E">
              <w:rPr>
                <w:rFonts w:ascii="宋体" w:hAnsi="宋体" w:cs="宋体"/>
                <w:kern w:val="0"/>
                <w:sz w:val="24"/>
              </w:rPr>
              <w:t xml:space="preserve"> </w:t>
            </w:r>
            <w:r w:rsidRPr="00C45A7E">
              <w:rPr>
                <w:rFonts w:ascii="宋体" w:hAnsi="宋体" w:cs="宋体" w:hint="eastAsia"/>
                <w:kern w:val="0"/>
                <w:sz w:val="24"/>
              </w:rPr>
              <w:t>31246</w:t>
            </w:r>
          </w:p>
        </w:tc>
      </w:tr>
      <w:tr w:rsidR="00F5548F" w:rsidRPr="00C45A7E" w:rsidTr="00E22682">
        <w:trPr>
          <w:trHeight w:val="567"/>
          <w:jc w:val="center"/>
        </w:trPr>
        <w:tc>
          <w:tcPr>
            <w:tcW w:w="3794" w:type="dxa"/>
            <w:tcBorders>
              <w:right w:val="nil"/>
            </w:tcBorders>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氯化物（C</w:t>
            </w:r>
            <w:r w:rsidRPr="004F154C">
              <w:rPr>
                <w:rFonts w:ascii="宋体" w:hAnsi="宋体" w:cs="宋体"/>
                <w:color w:val="0070C0"/>
                <w:kern w:val="0"/>
                <w:sz w:val="24"/>
              </w:rPr>
              <w:t>l</w:t>
            </w:r>
            <w:r w:rsidRPr="004F154C">
              <w:rPr>
                <w:rFonts w:ascii="宋体" w:hAnsi="宋体" w:cs="宋体" w:hint="eastAsia"/>
                <w:color w:val="0070C0"/>
                <w:kern w:val="0"/>
                <w:sz w:val="24"/>
              </w:rPr>
              <w:t>）含量</w:t>
            </w:r>
            <w:r w:rsidRPr="004F154C">
              <w:rPr>
                <w:rFonts w:ascii="Bodoni MT" w:eastAsia="DotumChe" w:hAnsi="Bodoni MT" w:hint="eastAsia"/>
                <w:bCs/>
                <w:color w:val="0070C0"/>
                <w:kern w:val="0"/>
                <w:szCs w:val="21"/>
              </w:rPr>
              <w:t>w</w:t>
            </w:r>
            <w:r w:rsidRPr="004F154C">
              <w:rPr>
                <w:rFonts w:ascii="宋体" w:hAnsi="宋体" w:cs="宋体" w:hint="eastAsia"/>
                <w:color w:val="0070C0"/>
                <w:kern w:val="0"/>
                <w:sz w:val="24"/>
              </w:rPr>
              <w:t>/</w:t>
            </w:r>
            <w:r w:rsidRPr="004F154C">
              <w:rPr>
                <w:rFonts w:ascii="宋体" w:hAnsi="宋体" w:cs="宋体"/>
                <w:color w:val="0070C0"/>
                <w:kern w:val="0"/>
                <w:sz w:val="24"/>
              </w:rPr>
              <w:t>%</w:t>
            </w:r>
          </w:p>
        </w:tc>
        <w:tc>
          <w:tcPr>
            <w:tcW w:w="580" w:type="dxa"/>
            <w:tcBorders>
              <w:left w:val="nil"/>
            </w:tcBorders>
            <w:vAlign w:val="center"/>
          </w:tcPr>
          <w:p w:rsidR="00F5548F" w:rsidRPr="004F154C" w:rsidRDefault="00F5548F" w:rsidP="00E22682">
            <w:pPr>
              <w:jc w:val="right"/>
              <w:rPr>
                <w:rFonts w:ascii="宋体" w:hAnsi="宋体" w:cs="宋体"/>
                <w:color w:val="0070C0"/>
                <w:kern w:val="0"/>
                <w:sz w:val="24"/>
              </w:rPr>
            </w:pPr>
            <w:r w:rsidRPr="004F154C">
              <w:rPr>
                <w:rFonts w:ascii="宋体" w:hAnsi="宋体" w:cs="宋体" w:hint="eastAsia"/>
                <w:color w:val="0070C0"/>
                <w:kern w:val="0"/>
                <w:sz w:val="24"/>
              </w:rPr>
              <w:t>≤</w:t>
            </w:r>
          </w:p>
        </w:tc>
        <w:tc>
          <w:tcPr>
            <w:tcW w:w="2281"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0.05</w:t>
            </w:r>
          </w:p>
        </w:tc>
        <w:tc>
          <w:tcPr>
            <w:tcW w:w="2656"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color w:val="0070C0"/>
                <w:kern w:val="0"/>
                <w:sz w:val="24"/>
              </w:rPr>
              <w:t>GB/</w:t>
            </w:r>
            <w:r w:rsidRPr="004F154C">
              <w:rPr>
                <w:rFonts w:ascii="宋体" w:hAnsi="宋体" w:cs="宋体" w:hint="eastAsia"/>
                <w:color w:val="0070C0"/>
                <w:kern w:val="0"/>
                <w:sz w:val="24"/>
              </w:rPr>
              <w:t>T</w:t>
            </w:r>
            <w:r w:rsidRPr="004F154C">
              <w:rPr>
                <w:rFonts w:ascii="宋体" w:hAnsi="宋体" w:cs="宋体"/>
                <w:color w:val="0070C0"/>
                <w:kern w:val="0"/>
                <w:sz w:val="24"/>
              </w:rPr>
              <w:t xml:space="preserve"> </w:t>
            </w:r>
            <w:r w:rsidRPr="004F154C">
              <w:rPr>
                <w:rFonts w:ascii="宋体" w:hAnsi="宋体" w:cs="宋体" w:hint="eastAsia"/>
                <w:color w:val="0070C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丙烯酰胺单体含量</w:t>
            </w:r>
            <w:r w:rsidRPr="009566B3">
              <w:rPr>
                <w:rFonts w:ascii="宋体" w:hAnsi="宋体" w:cs="宋体"/>
                <w:i/>
                <w:color w:val="808080"/>
                <w:kern w:val="0"/>
                <w:sz w:val="24"/>
              </w:rPr>
              <w:t>（</w:t>
            </w:r>
            <w:r w:rsidRPr="009566B3">
              <w:rPr>
                <w:rFonts w:ascii="宋体" w:hAnsi="宋体" w:cs="宋体" w:hint="eastAsia"/>
                <w:i/>
                <w:color w:val="808080"/>
                <w:kern w:val="0"/>
                <w:sz w:val="24"/>
              </w:rPr>
              <w:t>干基</w:t>
            </w:r>
            <w:r w:rsidRPr="009566B3">
              <w:rPr>
                <w:rFonts w:ascii="宋体" w:hAnsi="宋体" w:cs="宋体"/>
                <w:i/>
                <w:color w:val="808080"/>
                <w:kern w:val="0"/>
                <w:sz w:val="24"/>
              </w:rPr>
              <w:t>）</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i/>
                <w:color w:val="80808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0.</w:t>
            </w:r>
            <w:r w:rsidRPr="009566B3">
              <w:rPr>
                <w:rFonts w:ascii="宋体" w:hAnsi="宋体" w:cs="宋体" w:hint="eastAsia"/>
                <w:i/>
                <w:color w:val="808080"/>
                <w:kern w:val="0"/>
                <w:sz w:val="24"/>
              </w:rPr>
              <w:t>10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相对分子质量M</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100×10</w:t>
            </w:r>
            <w:r w:rsidRPr="009566B3">
              <w:rPr>
                <w:rFonts w:ascii="宋体" w:hAnsi="宋体" w:cs="宋体" w:hint="eastAsia"/>
                <w:i/>
                <w:color w:val="808080"/>
                <w:kern w:val="0"/>
                <w:sz w:val="24"/>
                <w:vertAlign w:val="superscript"/>
              </w:rPr>
              <w:t>4</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阳离子度</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5.0～95.0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溶解时间（1 g/L）/</w:t>
            </w:r>
            <w:r w:rsidRPr="009566B3">
              <w:rPr>
                <w:rFonts w:ascii="宋体" w:hAnsi="宋体" w:cs="宋体"/>
                <w:i/>
                <w:color w:val="808080"/>
                <w:kern w:val="0"/>
                <w:sz w:val="24"/>
              </w:rPr>
              <w:t>min</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60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水不溶物</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0.30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w:t>
            </w:r>
            <w:r w:rsidRPr="009566B3">
              <w:rPr>
                <w:rFonts w:ascii="宋体" w:hAnsi="宋体" w:cs="宋体" w:hint="eastAsia"/>
                <w:i/>
                <w:color w:val="808080"/>
                <w:kern w:val="0"/>
                <w:sz w:val="24"/>
              </w:rPr>
              <w:t>4</w:t>
            </w:r>
            <w:r w:rsidRPr="009566B3">
              <w:rPr>
                <w:rFonts w:ascii="宋体" w:hAnsi="宋体" w:cs="宋体"/>
                <w:i/>
                <w:color w:val="808080"/>
                <w:kern w:val="0"/>
                <w:sz w:val="24"/>
              </w:rPr>
              <w:t>0mm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180</w:t>
            </w:r>
            <w:r w:rsidRPr="009566B3">
              <w:rPr>
                <w:rFonts w:ascii="宋体" w:hAnsi="宋体" w:cs="宋体" w:hint="eastAsia"/>
                <w:i/>
                <w:color w:val="808080"/>
                <w:kern w:val="0"/>
                <w:sz w:val="24"/>
              </w:rPr>
              <w:t>μ</w:t>
            </w:r>
            <w:r w:rsidRPr="009566B3">
              <w:rPr>
                <w:rFonts w:ascii="宋体" w:hAnsi="宋体" w:cs="宋体"/>
                <w:i/>
                <w:color w:val="808080"/>
                <w:kern w:val="0"/>
                <w:sz w:val="24"/>
              </w:rPr>
              <w:t>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85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硫酸盐（SO</w:t>
            </w:r>
            <w:r w:rsidRPr="009566B3">
              <w:rPr>
                <w:rFonts w:ascii="宋体" w:hAnsi="宋体" w:cs="宋体"/>
                <w:i/>
                <w:color w:val="808080"/>
                <w:kern w:val="0"/>
                <w:sz w:val="24"/>
                <w:vertAlign w:val="subscript"/>
              </w:rPr>
              <w:t>4</w:t>
            </w:r>
            <w:r w:rsidRPr="009566B3">
              <w:rPr>
                <w:rFonts w:ascii="宋体" w:hAnsi="宋体" w:cs="宋体" w:hint="eastAsia"/>
                <w:i/>
                <w:color w:val="808080"/>
                <w:kern w:val="0"/>
                <w:sz w:val="24"/>
              </w:rPr>
              <w:t>）含量</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0.05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bl>
    <w:p w:rsidR="00F5548F" w:rsidRDefault="00F5548F" w:rsidP="00BB7C61">
      <w:pPr>
        <w:spacing w:line="500" w:lineRule="exact"/>
        <w:rPr>
          <w:rFonts w:ascii="宋体" w:hAnsi="宋体"/>
          <w:b/>
          <w:sz w:val="24"/>
        </w:rPr>
      </w:pPr>
    </w:p>
    <w:p w:rsidR="00BB7C61" w:rsidRDefault="00BB7C61" w:rsidP="00BB7C61">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BB7C61" w:rsidRDefault="00BB7C61" w:rsidP="001963F2">
      <w:pPr>
        <w:spacing w:line="500" w:lineRule="exact"/>
        <w:rPr>
          <w:rFonts w:ascii="宋体" w:hAnsi="宋体"/>
          <w:b/>
          <w:bCs/>
          <w:sz w:val="36"/>
          <w:szCs w:val="36"/>
        </w:rPr>
      </w:pP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lastRenderedPageBreak/>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D773AC">
        <w:rPr>
          <w:rFonts w:ascii="宋体" w:hAnsi="宋体" w:cs="宋体" w:hint="eastAsia"/>
          <w:b/>
          <w:bCs/>
        </w:rPr>
        <w:t>腾龙芳烃</w:t>
      </w:r>
      <w:r w:rsidR="005036B2">
        <w:rPr>
          <w:rFonts w:ascii="宋体" w:hAnsi="宋体" w:cs="宋体" w:hint="eastAsia"/>
          <w:b/>
          <w:bCs/>
        </w:rPr>
        <w:t>（漳州）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D773AC">
        <w:rPr>
          <w:rFonts w:ascii="宋体" w:hAnsi="宋体" w:hint="eastAsia"/>
          <w:szCs w:val="21"/>
          <w:u w:val="single"/>
        </w:rPr>
        <w:t>3</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sidR="00BA3C90">
        <w:rPr>
          <w:rFonts w:ascii="宋体" w:hAnsi="宋体" w:hint="eastAsia"/>
          <w:szCs w:val="21"/>
          <w:u w:val="single"/>
        </w:rPr>
        <w:t>12</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5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4"/>
        <w:gridCol w:w="779"/>
        <w:gridCol w:w="1122"/>
        <w:gridCol w:w="702"/>
        <w:gridCol w:w="702"/>
        <w:gridCol w:w="1122"/>
        <w:gridCol w:w="1337"/>
        <w:gridCol w:w="1337"/>
        <w:gridCol w:w="1134"/>
      </w:tblGrid>
      <w:tr w:rsidR="00BA3C90" w:rsidTr="00BA3C90">
        <w:trPr>
          <w:jc w:val="center"/>
        </w:trPr>
        <w:tc>
          <w:tcPr>
            <w:tcW w:w="861"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产品</w:t>
            </w:r>
          </w:p>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名称</w:t>
            </w:r>
          </w:p>
        </w:tc>
        <w:tc>
          <w:tcPr>
            <w:tcW w:w="391"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生产</w:t>
            </w:r>
          </w:p>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厂家</w:t>
            </w:r>
          </w:p>
        </w:tc>
        <w:tc>
          <w:tcPr>
            <w:tcW w:w="564"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353"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353"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数量</w:t>
            </w:r>
          </w:p>
        </w:tc>
        <w:tc>
          <w:tcPr>
            <w:tcW w:w="564" w:type="pct"/>
            <w:tcBorders>
              <w:bottom w:val="single" w:sz="4" w:space="0" w:color="auto"/>
            </w:tcBorders>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含税单价（13%）</w:t>
            </w:r>
          </w:p>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（元/吨）</w:t>
            </w:r>
          </w:p>
        </w:tc>
        <w:tc>
          <w:tcPr>
            <w:tcW w:w="672" w:type="pct"/>
            <w:vAlign w:val="center"/>
          </w:tcPr>
          <w:p w:rsidR="00BA3C90" w:rsidRDefault="00BA3C90" w:rsidP="00BA3C90">
            <w:pPr>
              <w:spacing w:line="280" w:lineRule="exact"/>
              <w:jc w:val="center"/>
              <w:rPr>
                <w:rFonts w:ascii="宋体" w:hAnsi="宋体"/>
                <w:color w:val="000000"/>
                <w:szCs w:val="21"/>
              </w:rPr>
            </w:pPr>
            <w:r>
              <w:rPr>
                <w:rFonts w:ascii="宋体" w:hAnsi="宋体" w:hint="eastAsia"/>
                <w:color w:val="000000"/>
                <w:szCs w:val="21"/>
              </w:rPr>
              <w:t>不含税单价（元/吨）</w:t>
            </w:r>
          </w:p>
        </w:tc>
        <w:tc>
          <w:tcPr>
            <w:tcW w:w="672"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含税总金额</w:t>
            </w:r>
          </w:p>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13%（元）</w:t>
            </w:r>
          </w:p>
        </w:tc>
        <w:tc>
          <w:tcPr>
            <w:tcW w:w="570" w:type="pct"/>
            <w:vAlign w:val="center"/>
          </w:tcPr>
          <w:p w:rsidR="00BA3C90" w:rsidRDefault="00BA3C90" w:rsidP="005036B2">
            <w:pPr>
              <w:spacing w:line="280" w:lineRule="exact"/>
              <w:jc w:val="center"/>
              <w:rPr>
                <w:rFonts w:ascii="宋体" w:hAnsi="宋体"/>
                <w:color w:val="000000"/>
                <w:szCs w:val="21"/>
              </w:rPr>
            </w:pPr>
            <w:r>
              <w:rPr>
                <w:rFonts w:ascii="宋体" w:hAnsi="宋体" w:hint="eastAsia"/>
                <w:color w:val="000000"/>
                <w:szCs w:val="21"/>
              </w:rPr>
              <w:t>备注</w:t>
            </w:r>
          </w:p>
        </w:tc>
      </w:tr>
      <w:tr w:rsidR="00BA3C90" w:rsidTr="00BA3C90">
        <w:trPr>
          <w:trHeight w:val="411"/>
          <w:jc w:val="center"/>
        </w:trPr>
        <w:tc>
          <w:tcPr>
            <w:tcW w:w="861" w:type="pct"/>
            <w:vAlign w:val="center"/>
          </w:tcPr>
          <w:p w:rsidR="00BA3C90" w:rsidRPr="00D773AC" w:rsidRDefault="00BA3C90" w:rsidP="00BB7C61">
            <w:pPr>
              <w:spacing w:line="280" w:lineRule="exact"/>
              <w:jc w:val="center"/>
              <w:rPr>
                <w:rFonts w:ascii="宋体" w:hAnsi="宋体"/>
                <w:color w:val="000000"/>
                <w:szCs w:val="21"/>
              </w:rPr>
            </w:pPr>
            <w:r w:rsidRPr="00D773AC">
              <w:rPr>
                <w:rFonts w:ascii="宋体" w:hAnsi="宋体" w:hint="eastAsia"/>
                <w:color w:val="000000"/>
                <w:szCs w:val="21"/>
              </w:rPr>
              <w:t>聚丙烯酰胺（PAM阳离子</w:t>
            </w:r>
            <w:r>
              <w:rPr>
                <w:rFonts w:ascii="宋体" w:hAnsi="宋体" w:hint="eastAsia"/>
                <w:color w:val="000000"/>
                <w:szCs w:val="21"/>
              </w:rPr>
              <w:t>型1</w:t>
            </w:r>
            <w:r w:rsidRPr="00D773AC">
              <w:rPr>
                <w:rFonts w:ascii="宋体" w:hAnsi="宋体" w:hint="eastAsia"/>
                <w:color w:val="000000"/>
                <w:szCs w:val="21"/>
              </w:rPr>
              <w:t>）</w:t>
            </w:r>
          </w:p>
        </w:tc>
        <w:tc>
          <w:tcPr>
            <w:tcW w:w="391" w:type="pct"/>
            <w:vAlign w:val="center"/>
          </w:tcPr>
          <w:p w:rsidR="00BA3C90" w:rsidRPr="00D773AC" w:rsidRDefault="00BA3C90" w:rsidP="005036B2">
            <w:pPr>
              <w:spacing w:line="280" w:lineRule="exact"/>
              <w:jc w:val="center"/>
              <w:rPr>
                <w:rFonts w:ascii="宋体" w:hAnsi="宋体"/>
                <w:color w:val="000000"/>
                <w:szCs w:val="21"/>
              </w:rPr>
            </w:pPr>
            <w:r w:rsidRPr="00D773AC">
              <w:rPr>
                <w:rFonts w:ascii="宋体" w:hAnsi="宋体"/>
                <w:color w:val="000000"/>
                <w:szCs w:val="21"/>
              </w:rPr>
              <w:t>/</w:t>
            </w:r>
          </w:p>
        </w:tc>
        <w:tc>
          <w:tcPr>
            <w:tcW w:w="564" w:type="pct"/>
            <w:vAlign w:val="center"/>
          </w:tcPr>
          <w:p w:rsidR="00BA3C90" w:rsidRPr="00D773AC" w:rsidRDefault="00BA3C90" w:rsidP="005036B2">
            <w:pPr>
              <w:spacing w:line="280" w:lineRule="exact"/>
              <w:jc w:val="center"/>
              <w:rPr>
                <w:rFonts w:ascii="宋体" w:hAnsi="宋体"/>
                <w:color w:val="000000"/>
                <w:szCs w:val="21"/>
              </w:rPr>
            </w:pPr>
            <w:r w:rsidRPr="00D773AC">
              <w:rPr>
                <w:rFonts w:ascii="宋体" w:hAnsi="宋体" w:hint="eastAsia"/>
                <w:color w:val="000000"/>
                <w:szCs w:val="21"/>
              </w:rPr>
              <w:t>详见附件</w:t>
            </w:r>
          </w:p>
        </w:tc>
        <w:tc>
          <w:tcPr>
            <w:tcW w:w="353" w:type="pct"/>
            <w:vAlign w:val="center"/>
          </w:tcPr>
          <w:p w:rsidR="00BA3C90" w:rsidRPr="00D773AC" w:rsidRDefault="00BA3C90" w:rsidP="005036B2">
            <w:pPr>
              <w:spacing w:line="280" w:lineRule="exact"/>
              <w:jc w:val="center"/>
              <w:rPr>
                <w:rFonts w:ascii="宋体" w:hAnsi="宋体"/>
                <w:color w:val="000000"/>
                <w:szCs w:val="21"/>
              </w:rPr>
            </w:pPr>
            <w:r w:rsidRPr="00D773AC">
              <w:rPr>
                <w:rFonts w:ascii="宋体" w:hAnsi="宋体" w:hint="eastAsia"/>
                <w:color w:val="000000"/>
                <w:szCs w:val="21"/>
              </w:rPr>
              <w:t>吨</w:t>
            </w:r>
          </w:p>
        </w:tc>
        <w:tc>
          <w:tcPr>
            <w:tcW w:w="353" w:type="pct"/>
            <w:vAlign w:val="center"/>
          </w:tcPr>
          <w:p w:rsidR="00BA3C90" w:rsidRPr="00D773AC" w:rsidRDefault="00BA3C90" w:rsidP="005036B2">
            <w:pPr>
              <w:spacing w:line="280" w:lineRule="exact"/>
              <w:jc w:val="center"/>
              <w:rPr>
                <w:rFonts w:ascii="宋体" w:hAnsi="宋体"/>
                <w:color w:val="000000"/>
                <w:szCs w:val="21"/>
              </w:rPr>
            </w:pPr>
            <w:r>
              <w:rPr>
                <w:rFonts w:ascii="宋体" w:hAnsi="宋体" w:hint="eastAsia"/>
                <w:color w:val="000000"/>
                <w:szCs w:val="21"/>
              </w:rPr>
              <w:t>24</w:t>
            </w:r>
          </w:p>
        </w:tc>
        <w:tc>
          <w:tcPr>
            <w:tcW w:w="564" w:type="pct"/>
            <w:vAlign w:val="center"/>
          </w:tcPr>
          <w:p w:rsidR="00BA3C90" w:rsidRPr="00D773AC" w:rsidRDefault="00BA3C90" w:rsidP="005036B2">
            <w:pPr>
              <w:spacing w:line="280" w:lineRule="exact"/>
              <w:jc w:val="center"/>
              <w:rPr>
                <w:rFonts w:ascii="宋体" w:hAnsi="宋体"/>
                <w:color w:val="000000"/>
                <w:szCs w:val="21"/>
              </w:rPr>
            </w:pPr>
          </w:p>
        </w:tc>
        <w:tc>
          <w:tcPr>
            <w:tcW w:w="672" w:type="pct"/>
            <w:vAlign w:val="center"/>
          </w:tcPr>
          <w:p w:rsidR="00BA3C90" w:rsidRPr="00D773AC" w:rsidRDefault="00BA3C90" w:rsidP="00BA3C90">
            <w:pPr>
              <w:spacing w:line="280" w:lineRule="exact"/>
              <w:jc w:val="center"/>
              <w:rPr>
                <w:rFonts w:ascii="宋体" w:hAnsi="宋体"/>
                <w:color w:val="000000"/>
                <w:szCs w:val="21"/>
              </w:rPr>
            </w:pPr>
          </w:p>
        </w:tc>
        <w:tc>
          <w:tcPr>
            <w:tcW w:w="672" w:type="pct"/>
            <w:vAlign w:val="center"/>
          </w:tcPr>
          <w:p w:rsidR="00BA3C90" w:rsidRPr="00D773AC" w:rsidRDefault="00BA3C90" w:rsidP="005036B2">
            <w:pPr>
              <w:spacing w:line="280" w:lineRule="exact"/>
              <w:jc w:val="center"/>
              <w:rPr>
                <w:rFonts w:ascii="宋体" w:hAnsi="宋体"/>
                <w:color w:val="000000"/>
                <w:szCs w:val="21"/>
              </w:rPr>
            </w:pPr>
          </w:p>
        </w:tc>
        <w:tc>
          <w:tcPr>
            <w:tcW w:w="570" w:type="pct"/>
            <w:vAlign w:val="center"/>
          </w:tcPr>
          <w:p w:rsidR="00BA3C90" w:rsidRPr="00D773AC" w:rsidRDefault="00BA3C90" w:rsidP="00BA3C90">
            <w:pPr>
              <w:spacing w:line="280" w:lineRule="exact"/>
              <w:rPr>
                <w:rFonts w:ascii="宋体" w:hAnsi="宋体"/>
                <w:color w:val="000000"/>
                <w:szCs w:val="21"/>
              </w:rPr>
            </w:pPr>
            <w:r w:rsidRPr="00D773AC">
              <w:rPr>
                <w:rFonts w:ascii="宋体" w:hAnsi="宋体" w:hint="eastAsia"/>
                <w:color w:val="000000"/>
                <w:szCs w:val="21"/>
              </w:rPr>
              <w:t>分</w:t>
            </w:r>
            <w:r>
              <w:rPr>
                <w:rFonts w:ascii="宋体" w:hAnsi="宋体" w:hint="eastAsia"/>
                <w:color w:val="000000"/>
                <w:szCs w:val="21"/>
              </w:rPr>
              <w:t>4-5</w:t>
            </w:r>
            <w:r w:rsidRPr="00D773AC">
              <w:rPr>
                <w:rFonts w:ascii="宋体" w:hAnsi="宋体" w:hint="eastAsia"/>
                <w:color w:val="000000"/>
                <w:szCs w:val="21"/>
              </w:rPr>
              <w:t>次交货</w:t>
            </w:r>
          </w:p>
        </w:tc>
      </w:tr>
      <w:tr w:rsidR="00BA3C90" w:rsidTr="00BA3C90">
        <w:trPr>
          <w:trHeight w:val="426"/>
          <w:jc w:val="center"/>
        </w:trPr>
        <w:tc>
          <w:tcPr>
            <w:tcW w:w="1252" w:type="pct"/>
            <w:gridSpan w:val="2"/>
            <w:vAlign w:val="center"/>
          </w:tcPr>
          <w:p w:rsidR="00BA3C90" w:rsidRDefault="00BA3C90" w:rsidP="00D773AC">
            <w:pPr>
              <w:spacing w:line="280" w:lineRule="exact"/>
              <w:jc w:val="center"/>
              <w:rPr>
                <w:rFonts w:ascii="宋体" w:hAnsi="宋体"/>
                <w:color w:val="000000"/>
                <w:szCs w:val="21"/>
              </w:rPr>
            </w:pPr>
            <w:r>
              <w:rPr>
                <w:rFonts w:ascii="宋体" w:hAnsi="宋体" w:hint="eastAsia"/>
                <w:color w:val="000000"/>
                <w:szCs w:val="21"/>
              </w:rPr>
              <w:t xml:space="preserve">合计人民币含税（13%）金额（大写）：                   </w:t>
            </w:r>
          </w:p>
        </w:tc>
        <w:tc>
          <w:tcPr>
            <w:tcW w:w="3748" w:type="pct"/>
            <w:gridSpan w:val="7"/>
            <w:vAlign w:val="center"/>
          </w:tcPr>
          <w:p w:rsidR="00BA3C90" w:rsidRPr="00D773AC" w:rsidRDefault="00BA3C90" w:rsidP="00BA3C90">
            <w:pPr>
              <w:widowControl/>
              <w:jc w:val="center"/>
              <w:rPr>
                <w:rFonts w:ascii="宋体" w:hAnsi="宋体"/>
                <w:color w:val="000000"/>
                <w:szCs w:val="21"/>
              </w:rPr>
            </w:pPr>
          </w:p>
        </w:tc>
      </w:tr>
    </w:tbl>
    <w:p w:rsidR="00514EED" w:rsidRDefault="00514EED" w:rsidP="00D773AC">
      <w:pPr>
        <w:spacing w:line="280" w:lineRule="exact"/>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BA3C90">
        <w:rPr>
          <w:rFonts w:ascii="宋体" w:hAnsi="宋体" w:hint="eastAsia"/>
          <w:color w:val="000000"/>
          <w:szCs w:val="21"/>
          <w:u w:val="single"/>
        </w:rPr>
        <w:t>4</w:t>
      </w:r>
      <w:r>
        <w:rPr>
          <w:rFonts w:ascii="宋体" w:hAnsi="宋体" w:hint="eastAsia"/>
          <w:color w:val="000000"/>
          <w:szCs w:val="21"/>
          <w:u w:val="single"/>
        </w:rPr>
        <w:t xml:space="preserve"> </w:t>
      </w:r>
      <w:r>
        <w:rPr>
          <w:rFonts w:ascii="宋体" w:hAnsi="宋体" w:hint="eastAsia"/>
          <w:color w:val="000000"/>
          <w:szCs w:val="21"/>
        </w:rPr>
        <w:t>年</w:t>
      </w:r>
      <w:r w:rsidR="00BA3C90">
        <w:rPr>
          <w:rFonts w:ascii="宋体" w:hAnsi="宋体" w:hint="eastAsia"/>
          <w:color w:val="000000"/>
          <w:szCs w:val="21"/>
          <w:u w:val="single"/>
        </w:rPr>
        <w:t xml:space="preserve"> 01</w:t>
      </w:r>
      <w:r>
        <w:rPr>
          <w:rFonts w:ascii="宋体" w:hAnsi="宋体" w:hint="eastAsia"/>
          <w:color w:val="000000"/>
          <w:szCs w:val="21"/>
          <w:u w:val="single"/>
        </w:rPr>
        <w:t xml:space="preserve"> </w:t>
      </w:r>
      <w:r>
        <w:rPr>
          <w:rFonts w:ascii="宋体" w:hAnsi="宋体" w:hint="eastAsia"/>
          <w:color w:val="000000"/>
          <w:szCs w:val="21"/>
        </w:rPr>
        <w:t>月</w:t>
      </w:r>
      <w:r w:rsidR="00BA3C90">
        <w:rPr>
          <w:rFonts w:ascii="宋体" w:hAnsi="宋体" w:hint="eastAsia"/>
          <w:color w:val="000000"/>
          <w:szCs w:val="21"/>
          <w:u w:val="single"/>
        </w:rPr>
        <w:t xml:space="preserve"> 01</w:t>
      </w:r>
      <w:r>
        <w:rPr>
          <w:rFonts w:ascii="宋体" w:hAnsi="宋体" w:hint="eastAsia"/>
          <w:color w:val="000000"/>
          <w:szCs w:val="21"/>
          <w:u w:val="single"/>
        </w:rPr>
        <w:t xml:space="preserve"> </w:t>
      </w:r>
      <w:r>
        <w:rPr>
          <w:rFonts w:ascii="宋体" w:hAnsi="宋体" w:hint="eastAsia"/>
          <w:color w:val="000000"/>
          <w:szCs w:val="21"/>
        </w:rPr>
        <w:t>日至</w:t>
      </w:r>
      <w:r>
        <w:rPr>
          <w:rFonts w:ascii="宋体" w:hAnsi="宋体" w:hint="eastAsia"/>
          <w:color w:val="000000"/>
          <w:szCs w:val="21"/>
          <w:u w:val="single"/>
        </w:rPr>
        <w:t xml:space="preserve"> 202</w:t>
      </w:r>
      <w:r w:rsidR="0028727B">
        <w:rPr>
          <w:rFonts w:ascii="宋体" w:hAnsi="宋体" w:hint="eastAsia"/>
          <w:color w:val="000000"/>
          <w:szCs w:val="21"/>
          <w:u w:val="single"/>
        </w:rPr>
        <w:t>4</w:t>
      </w:r>
      <w:r>
        <w:rPr>
          <w:rFonts w:ascii="宋体" w:hAnsi="宋体" w:hint="eastAsia"/>
          <w:color w:val="000000"/>
          <w:szCs w:val="21"/>
          <w:u w:val="single"/>
        </w:rPr>
        <w:t xml:space="preserve"> </w:t>
      </w:r>
      <w:r>
        <w:rPr>
          <w:rFonts w:ascii="宋体" w:hAnsi="宋体" w:hint="eastAsia"/>
          <w:color w:val="000000"/>
          <w:szCs w:val="21"/>
        </w:rPr>
        <w:t>年</w:t>
      </w:r>
      <w:r w:rsidR="00BA3C90">
        <w:rPr>
          <w:rFonts w:ascii="宋体" w:hAnsi="宋体" w:hint="eastAsia"/>
          <w:color w:val="000000"/>
          <w:szCs w:val="21"/>
          <w:u w:val="single"/>
        </w:rPr>
        <w:t xml:space="preserve"> 12</w:t>
      </w:r>
      <w:r>
        <w:rPr>
          <w:rFonts w:ascii="宋体" w:hAnsi="宋体" w:hint="eastAsia"/>
          <w:color w:val="000000"/>
          <w:szCs w:val="21"/>
          <w:u w:val="single"/>
        </w:rPr>
        <w:t xml:space="preserve"> </w:t>
      </w:r>
      <w:r>
        <w:rPr>
          <w:rFonts w:ascii="宋体" w:hAnsi="宋体" w:hint="eastAsia"/>
          <w:color w:val="000000"/>
          <w:szCs w:val="21"/>
        </w:rPr>
        <w:t>月</w:t>
      </w:r>
      <w:r w:rsidR="00BA3C90">
        <w:rPr>
          <w:rFonts w:ascii="宋体" w:hAnsi="宋体" w:hint="eastAsia"/>
          <w:color w:val="000000"/>
          <w:szCs w:val="21"/>
          <w:u w:val="single"/>
        </w:rPr>
        <w:t xml:space="preserve"> 31</w:t>
      </w:r>
      <w:r>
        <w:rPr>
          <w:rFonts w:ascii="宋体" w:hAnsi="宋体" w:hint="eastAsia"/>
          <w:color w:val="000000"/>
          <w:szCs w:val="21"/>
          <w:u w:val="single"/>
        </w:rPr>
        <w:t xml:space="preserve"> </w:t>
      </w:r>
      <w:r>
        <w:rPr>
          <w:rFonts w:ascii="宋体" w:hAnsi="宋体" w:hint="eastAsia"/>
          <w:color w:val="000000"/>
          <w:szCs w:val="21"/>
        </w:rPr>
        <w:t>日。本合同供货有效期届满与否，不影响本合同其他条款和组成部分的效力。</w:t>
      </w:r>
    </w:p>
    <w:p w:rsidR="003B03D8" w:rsidRDefault="00514EED" w:rsidP="003B03D8">
      <w:pPr>
        <w:spacing w:line="280" w:lineRule="exact"/>
        <w:rPr>
          <w:rFonts w:ascii="宋体" w:hAnsi="宋体"/>
          <w:color w:val="000000"/>
          <w:szCs w:val="21"/>
          <w:u w:val="single"/>
        </w:rPr>
      </w:pPr>
      <w:r>
        <w:rPr>
          <w:rFonts w:ascii="宋体" w:hAnsi="宋体" w:hint="eastAsia"/>
          <w:b/>
          <w:color w:val="000000"/>
          <w:szCs w:val="21"/>
        </w:rPr>
        <w:t>三、产品质量要求及技术标准：</w:t>
      </w:r>
      <w:r w:rsidR="003B03D8">
        <w:rPr>
          <w:rFonts w:ascii="宋体" w:hAnsi="宋体" w:hint="eastAsia"/>
          <w:color w:val="000000"/>
          <w:szCs w:val="21"/>
        </w:rPr>
        <w:t>双方商定按下列第</w:t>
      </w:r>
      <w:r w:rsidR="003B03D8">
        <w:rPr>
          <w:rFonts w:ascii="宋体" w:hAnsi="宋体" w:hint="eastAsia"/>
          <w:color w:val="000000"/>
          <w:szCs w:val="21"/>
          <w:u w:val="single"/>
        </w:rPr>
        <w:t xml:space="preserve">  4  </w:t>
      </w:r>
      <w:r w:rsidR="003B03D8">
        <w:rPr>
          <w:rFonts w:ascii="宋体" w:hAnsi="宋体" w:hint="eastAsia"/>
          <w:color w:val="000000"/>
          <w:szCs w:val="21"/>
        </w:rPr>
        <w:t>款执行，其中主要的技术指标包含：</w:t>
      </w:r>
      <w:r w:rsidR="003B03D8">
        <w:rPr>
          <w:rFonts w:ascii="宋体" w:hAnsi="宋体" w:hint="eastAsia"/>
          <w:color w:val="000000"/>
          <w:szCs w:val="21"/>
          <w:u w:val="single"/>
        </w:rPr>
        <w:t xml:space="preserve">  </w:t>
      </w:r>
      <w:r w:rsidR="003B03D8">
        <w:rPr>
          <w:rFonts w:ascii="宋体" w:hAnsi="宋体" w:hint="eastAsia"/>
          <w:color w:val="000000"/>
          <w:szCs w:val="21"/>
          <w:u w:val="single" w:color="000000"/>
        </w:rPr>
        <w:t>供方需提供所供产品质量检验证明，以需方指定单位验收为准，如化验不合格，需方有权</w:t>
      </w:r>
      <w:r w:rsidR="003B03D8">
        <w:rPr>
          <w:rFonts w:ascii="宋体" w:hAnsi="宋体" w:hint="eastAsia"/>
          <w:color w:val="000000"/>
          <w:szCs w:val="21"/>
          <w:u w:val="single"/>
        </w:rPr>
        <w:t xml:space="preserve">退换货，退换货所需的各项费用由供方承担。 </w:t>
      </w:r>
    </w:p>
    <w:p w:rsidR="00514EED" w:rsidRDefault="00514EED" w:rsidP="003B03D8">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w:t>
      </w:r>
      <w:r w:rsidR="00BA3C90">
        <w:rPr>
          <w:rFonts w:ascii="宋体" w:hAnsi="宋体" w:hint="eastAsia"/>
          <w:color w:val="000000"/>
          <w:szCs w:val="21"/>
        </w:rPr>
        <w:t>或</w:t>
      </w:r>
      <w:r w:rsidR="00BA3C90" w:rsidRPr="00BA3C90">
        <w:rPr>
          <w:rFonts w:ascii="宋体" w:hAnsi="宋体" w:hint="eastAsia"/>
          <w:color w:val="000000"/>
          <w:szCs w:val="21"/>
        </w:rPr>
        <w:t>腾龙芳烃（漳州）有限公司</w:t>
      </w:r>
      <w:r>
        <w:rPr>
          <w:rFonts w:ascii="宋体" w:hAnsi="宋体" w:hint="eastAsia"/>
          <w:color w:val="000000"/>
          <w:szCs w:val="21"/>
        </w:rPr>
        <w:t>（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w:t>
      </w:r>
      <w:r w:rsidR="00BA3C90">
        <w:rPr>
          <w:rFonts w:ascii="宋体" w:hAnsi="宋体" w:hint="eastAsia"/>
          <w:color w:val="000000"/>
          <w:szCs w:val="21"/>
        </w:rPr>
        <w:t>10</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5036B2">
        <w:rPr>
          <w:rFonts w:ascii="宋体" w:hAnsi="宋体" w:hint="eastAsia"/>
          <w:color w:val="000000"/>
          <w:szCs w:val="21"/>
          <w:u w:val="single"/>
        </w:rPr>
        <w:t>8</w:t>
      </w:r>
      <w:r w:rsidR="00D773AC">
        <w:rPr>
          <w:rFonts w:ascii="宋体" w:hAnsi="宋体" w:hint="eastAsia"/>
          <w:color w:val="000000"/>
          <w:szCs w:val="21"/>
          <w:u w:val="single"/>
        </w:rPr>
        <w:t>4</w:t>
      </w:r>
      <w:r w:rsidR="005036B2">
        <w:rPr>
          <w:rFonts w:ascii="宋体" w:hAnsi="宋体" w:hint="eastAsia"/>
          <w:color w:val="000000"/>
          <w:szCs w:val="21"/>
          <w:u w:val="single"/>
        </w:rPr>
        <w:t>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w:t>
      </w:r>
      <w:r>
        <w:rPr>
          <w:rFonts w:ascii="宋体" w:hAnsi="宋体" w:hint="eastAsia"/>
          <w:color w:val="000000"/>
          <w:sz w:val="18"/>
          <w:szCs w:val="18"/>
          <w:u w:val="single"/>
        </w:rPr>
        <w:lastRenderedPageBreak/>
        <w:t xml:space="preserve">/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514EED" w:rsidRDefault="00514EED" w:rsidP="00514EED">
      <w:pPr>
        <w:spacing w:line="220" w:lineRule="exact"/>
        <w:jc w:val="center"/>
        <w:rPr>
          <w:rFonts w:ascii="宋体" w:hAnsi="宋体"/>
          <w:b/>
          <w:color w:val="000000"/>
          <w:sz w:val="18"/>
          <w:szCs w:val="18"/>
          <w:u w:val="single"/>
        </w:rPr>
      </w:pPr>
    </w:p>
    <w:p w:rsidR="006858AE" w:rsidRDefault="006858AE" w:rsidP="00514EED">
      <w:pPr>
        <w:spacing w:line="220" w:lineRule="exact"/>
        <w:jc w:val="center"/>
        <w:rPr>
          <w:rFonts w:ascii="宋体" w:hAnsi="宋体"/>
          <w:b/>
          <w:color w:val="000000"/>
          <w:sz w:val="18"/>
          <w:szCs w:val="18"/>
          <w:u w:val="single"/>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00822C7E">
        <w:rPr>
          <w:rFonts w:hint="eastAsia"/>
          <w:b/>
        </w:rPr>
        <w:t>腾龙芳烃</w:t>
      </w:r>
      <w:r w:rsidRPr="007D4388">
        <w:rPr>
          <w:rFonts w:hint="eastAsia"/>
          <w:b/>
        </w:rPr>
        <w:t>（漳州）有限公司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lastRenderedPageBreak/>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lastRenderedPageBreak/>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w:t>
      </w:r>
      <w:r w:rsidR="00226A17">
        <w:rPr>
          <w:rFonts w:ascii="宋体" w:hAnsi="宋体" w:hint="eastAsia"/>
          <w:color w:val="000000"/>
          <w:szCs w:val="21"/>
        </w:rPr>
        <w:t>陆</w:t>
      </w:r>
      <w:r w:rsidR="00BB7C61">
        <w:rPr>
          <w:rFonts w:ascii="宋体" w:hAnsi="宋体" w:hint="eastAsia"/>
          <w:color w:val="000000"/>
          <w:szCs w:val="21"/>
        </w:rPr>
        <w:t>仟</w:t>
      </w:r>
      <w:r>
        <w:rPr>
          <w:rFonts w:ascii="宋体" w:hAnsi="宋体" w:hint="eastAsia"/>
          <w:color w:val="000000"/>
          <w:szCs w:val="21"/>
        </w:rPr>
        <w:t>元整参选保证金转为履约保证金，待本合同执行完后30天内需方无息返还该笔履约保证金至供方指定账户。</w:t>
      </w:r>
    </w:p>
    <w:p w:rsidR="001A30D6" w:rsidRPr="00F5548F" w:rsidRDefault="001A30D6" w:rsidP="0028727B">
      <w:pPr>
        <w:pStyle w:val="1"/>
        <w:spacing w:beforeLines="100" w:afterLines="100" w:line="240" w:lineRule="auto"/>
        <w:jc w:val="left"/>
        <w:rPr>
          <w:rFonts w:ascii="宋体" w:hAnsi="宋体"/>
          <w:sz w:val="36"/>
          <w:szCs w:val="36"/>
        </w:rPr>
      </w:pPr>
      <w:r w:rsidRPr="00F5548F">
        <w:rPr>
          <w:rFonts w:ascii="宋体" w:hAnsi="宋体" w:hint="eastAsia"/>
          <w:sz w:val="36"/>
          <w:szCs w:val="36"/>
        </w:rPr>
        <w:lastRenderedPageBreak/>
        <w:t>附件：</w:t>
      </w:r>
    </w:p>
    <w:p w:rsidR="00F5548F" w:rsidRPr="00C45A7E" w:rsidRDefault="00F5548F" w:rsidP="0028727B">
      <w:pPr>
        <w:pStyle w:val="1"/>
        <w:spacing w:beforeLines="100" w:afterLines="100" w:line="240" w:lineRule="auto"/>
        <w:jc w:val="center"/>
        <w:rPr>
          <w:rFonts w:ascii="宋体" w:hAnsi="宋体"/>
          <w:sz w:val="36"/>
          <w:szCs w:val="36"/>
        </w:rPr>
      </w:pPr>
      <w:r w:rsidRPr="004E50FB">
        <w:rPr>
          <w:rFonts w:ascii="宋体" w:hAnsi="宋体" w:hint="eastAsia"/>
          <w:sz w:val="36"/>
          <w:szCs w:val="36"/>
        </w:rPr>
        <w:t>聚丙烯酰胺（阳离子型）1</w:t>
      </w:r>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执行标准：</w:t>
      </w:r>
      <w:r w:rsidRPr="00C45A7E">
        <w:rPr>
          <w:rFonts w:ascii="宋体" w:hAnsi="宋体"/>
          <w:b/>
          <w:sz w:val="28"/>
          <w:szCs w:val="28"/>
        </w:rPr>
        <w:t>GB/</w:t>
      </w:r>
      <w:r w:rsidRPr="00C45A7E">
        <w:rPr>
          <w:rFonts w:ascii="宋体" w:hAnsi="宋体" w:hint="eastAsia"/>
          <w:b/>
          <w:sz w:val="28"/>
          <w:szCs w:val="28"/>
        </w:rPr>
        <w:t>T</w:t>
      </w:r>
      <w:r w:rsidRPr="00C45A7E">
        <w:rPr>
          <w:rFonts w:ascii="宋体" w:hAnsi="宋体"/>
          <w:b/>
          <w:sz w:val="28"/>
          <w:szCs w:val="28"/>
        </w:rPr>
        <w:t xml:space="preserve"> </w:t>
      </w:r>
      <w:r w:rsidRPr="00C45A7E">
        <w:rPr>
          <w:rFonts w:ascii="宋体" w:hAnsi="宋体" w:hint="eastAsia"/>
          <w:b/>
          <w:sz w:val="28"/>
          <w:szCs w:val="28"/>
        </w:rPr>
        <w:t>31246</w:t>
      </w:r>
      <w:r w:rsidRPr="00C45A7E">
        <w:rPr>
          <w:rFonts w:ascii="宋体" w:hAnsi="宋体"/>
          <w:b/>
          <w:sz w:val="28"/>
          <w:szCs w:val="28"/>
        </w:rPr>
        <w:t>-20</w:t>
      </w:r>
      <w:r w:rsidRPr="00C45A7E">
        <w:rPr>
          <w:rFonts w:ascii="宋体" w:hAnsi="宋体" w:hint="eastAsia"/>
          <w:b/>
          <w:sz w:val="28"/>
          <w:szCs w:val="28"/>
        </w:rPr>
        <w:t>14</w:t>
      </w:r>
      <w:r w:rsidRPr="00C45A7E">
        <w:rPr>
          <w:rFonts w:ascii="宋体" w:hAnsi="宋体"/>
          <w:b/>
          <w:sz w:val="28"/>
          <w:szCs w:val="28"/>
        </w:rPr>
        <w:t xml:space="preserve"> </w:t>
      </w:r>
      <w:r w:rsidRPr="00C45A7E">
        <w:rPr>
          <w:rFonts w:ascii="宋体" w:hAnsi="宋体" w:hint="eastAsia"/>
          <w:b/>
          <w:sz w:val="28"/>
          <w:szCs w:val="28"/>
        </w:rPr>
        <w:t>水处理剂</w:t>
      </w:r>
      <w:r w:rsidRPr="00C45A7E">
        <w:rPr>
          <w:rFonts w:ascii="宋体" w:hAnsi="宋体"/>
          <w:b/>
          <w:sz w:val="28"/>
          <w:szCs w:val="28"/>
        </w:rPr>
        <w:t xml:space="preserve"> </w:t>
      </w:r>
      <w:r w:rsidRPr="00C45A7E">
        <w:rPr>
          <w:rFonts w:ascii="宋体" w:hAnsi="宋体" w:hint="eastAsia"/>
          <w:b/>
          <w:sz w:val="28"/>
          <w:szCs w:val="28"/>
        </w:rPr>
        <w:t>阳离子型聚丙烯酰胺的技术条件和试验方法</w:t>
      </w:r>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说明：阳离子型聚丙烯酰胺</w:t>
      </w:r>
      <w:r w:rsidRPr="00C45A7E">
        <w:rPr>
          <w:rFonts w:ascii="宋体" w:hAnsi="宋体"/>
          <w:b/>
          <w:sz w:val="28"/>
          <w:szCs w:val="28"/>
        </w:rPr>
        <w:t>PAM</w:t>
      </w:r>
      <w:r w:rsidRPr="00C45A7E">
        <w:rPr>
          <w:rFonts w:ascii="宋体" w:hAnsi="宋体" w:hint="eastAsia"/>
          <w:b/>
          <w:sz w:val="28"/>
          <w:szCs w:val="28"/>
        </w:rPr>
        <w:t>采购指标。用</w:t>
      </w:r>
      <w:r w:rsidRPr="004F154C">
        <w:rPr>
          <w:rFonts w:ascii="宋体" w:hAnsi="宋体" w:hint="eastAsia"/>
          <w:b/>
          <w:color w:val="0070C0"/>
          <w:sz w:val="28"/>
          <w:szCs w:val="28"/>
        </w:rPr>
        <w:t>于水</w:t>
      </w:r>
      <w:r w:rsidRPr="00C45A7E">
        <w:rPr>
          <w:rFonts w:ascii="宋体" w:hAnsi="宋体" w:hint="eastAsia"/>
          <w:b/>
          <w:sz w:val="28"/>
          <w:szCs w:val="28"/>
        </w:rPr>
        <w:t>气团队（</w:t>
      </w:r>
      <w:r w:rsidRPr="004F154C">
        <w:rPr>
          <w:rFonts w:ascii="宋体" w:hAnsi="宋体" w:hint="eastAsia"/>
          <w:b/>
          <w:color w:val="0070C0"/>
          <w:sz w:val="28"/>
          <w:szCs w:val="28"/>
        </w:rPr>
        <w:t>PX污</w:t>
      </w:r>
      <w:r w:rsidRPr="00C45A7E">
        <w:rPr>
          <w:rFonts w:ascii="宋体" w:hAnsi="宋体" w:hint="eastAsia"/>
          <w:b/>
          <w:sz w:val="28"/>
          <w:szCs w:val="28"/>
        </w:rPr>
        <w:t>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F5548F" w:rsidRPr="00C45A7E" w:rsidTr="00E22682">
        <w:trPr>
          <w:trHeight w:val="567"/>
          <w:jc w:val="center"/>
        </w:trPr>
        <w:tc>
          <w:tcPr>
            <w:tcW w:w="3794" w:type="dxa"/>
            <w:tcBorders>
              <w:right w:val="nil"/>
            </w:tcBorders>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分析项目</w:t>
            </w:r>
          </w:p>
        </w:tc>
        <w:tc>
          <w:tcPr>
            <w:tcW w:w="580" w:type="dxa"/>
            <w:tcBorders>
              <w:left w:val="nil"/>
            </w:tcBorders>
            <w:shd w:val="clear" w:color="auto" w:fill="C0C0C0"/>
            <w:vAlign w:val="center"/>
          </w:tcPr>
          <w:p w:rsidR="00F5548F" w:rsidRPr="00C45A7E" w:rsidRDefault="00F5548F" w:rsidP="00E22682">
            <w:pPr>
              <w:jc w:val="center"/>
              <w:rPr>
                <w:rFonts w:ascii="宋体" w:hAnsi="宋体"/>
                <w:b/>
                <w:sz w:val="24"/>
              </w:rPr>
            </w:pPr>
          </w:p>
        </w:tc>
        <w:tc>
          <w:tcPr>
            <w:tcW w:w="2281"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质量指标</w:t>
            </w:r>
          </w:p>
        </w:tc>
        <w:tc>
          <w:tcPr>
            <w:tcW w:w="2656"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试验方法</w:t>
            </w:r>
          </w:p>
        </w:tc>
      </w:tr>
      <w:tr w:rsidR="00F5548F" w:rsidRPr="00C45A7E" w:rsidTr="00E22682">
        <w:trPr>
          <w:trHeight w:val="567"/>
          <w:jc w:val="center"/>
        </w:trPr>
        <w:tc>
          <w:tcPr>
            <w:tcW w:w="3794" w:type="dxa"/>
            <w:tcBorders>
              <w:right w:val="nil"/>
            </w:tcBorders>
            <w:vAlign w:val="center"/>
          </w:tcPr>
          <w:p w:rsidR="00F5548F" w:rsidRPr="00C45A7E" w:rsidRDefault="00F5548F" w:rsidP="00E22682">
            <w:pPr>
              <w:widowControl/>
              <w:rPr>
                <w:rFonts w:ascii="宋体" w:hAnsi="宋体" w:cs="宋体"/>
                <w:kern w:val="0"/>
                <w:sz w:val="24"/>
              </w:rPr>
            </w:pPr>
            <w:r w:rsidRPr="00C45A7E">
              <w:rPr>
                <w:rFonts w:ascii="宋体" w:hAnsi="宋体" w:cs="宋体" w:hint="eastAsia"/>
                <w:kern w:val="0"/>
                <w:sz w:val="24"/>
              </w:rPr>
              <w:t>固含量（固体）</w:t>
            </w:r>
            <w:r w:rsidRPr="00C45A7E">
              <w:rPr>
                <w:rFonts w:ascii="Bodoni MT" w:eastAsia="DotumChe" w:hAnsi="Bodoni MT" w:hint="eastAsia"/>
                <w:bCs/>
                <w:i/>
                <w:kern w:val="0"/>
                <w:szCs w:val="21"/>
              </w:rPr>
              <w:t>w</w:t>
            </w:r>
            <w:r w:rsidRPr="00C45A7E">
              <w:rPr>
                <w:rFonts w:ascii="宋体" w:hAnsi="宋体" w:cs="宋体" w:hint="eastAsia"/>
                <w:kern w:val="0"/>
                <w:sz w:val="24"/>
              </w:rPr>
              <w:t>/</w:t>
            </w:r>
            <w:r w:rsidRPr="00C45A7E">
              <w:rPr>
                <w:rFonts w:ascii="宋体" w:hAnsi="宋体" w:cs="宋体"/>
                <w:kern w:val="0"/>
                <w:sz w:val="24"/>
              </w:rPr>
              <w:t>%</w:t>
            </w:r>
          </w:p>
        </w:tc>
        <w:tc>
          <w:tcPr>
            <w:tcW w:w="580" w:type="dxa"/>
            <w:tcBorders>
              <w:left w:val="nil"/>
            </w:tcBorders>
            <w:vAlign w:val="center"/>
          </w:tcPr>
          <w:p w:rsidR="00F5548F" w:rsidRPr="00C45A7E" w:rsidRDefault="00F5548F" w:rsidP="00E22682">
            <w:pPr>
              <w:jc w:val="right"/>
              <w:rPr>
                <w:rFonts w:ascii="宋体" w:hAnsi="宋体"/>
                <w:sz w:val="24"/>
              </w:rPr>
            </w:pPr>
            <w:r w:rsidRPr="00C45A7E">
              <w:rPr>
                <w:rFonts w:ascii="宋体" w:hAnsi="宋体" w:cs="宋体" w:hint="eastAsia"/>
                <w:kern w:val="0"/>
                <w:sz w:val="24"/>
              </w:rPr>
              <w:t>≥</w:t>
            </w:r>
          </w:p>
        </w:tc>
        <w:tc>
          <w:tcPr>
            <w:tcW w:w="2281"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88.0</w:t>
            </w:r>
          </w:p>
        </w:tc>
        <w:tc>
          <w:tcPr>
            <w:tcW w:w="2656"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GB/</w:t>
            </w:r>
            <w:r w:rsidRPr="00C45A7E">
              <w:rPr>
                <w:rFonts w:ascii="宋体" w:hAnsi="宋体" w:cs="宋体" w:hint="eastAsia"/>
                <w:kern w:val="0"/>
                <w:sz w:val="24"/>
              </w:rPr>
              <w:t>T</w:t>
            </w:r>
            <w:r w:rsidRPr="00C45A7E">
              <w:rPr>
                <w:rFonts w:ascii="宋体" w:hAnsi="宋体" w:cs="宋体"/>
                <w:kern w:val="0"/>
                <w:sz w:val="24"/>
              </w:rPr>
              <w:t xml:space="preserve"> </w:t>
            </w:r>
            <w:r w:rsidRPr="00C45A7E">
              <w:rPr>
                <w:rFonts w:ascii="宋体" w:hAnsi="宋体" w:cs="宋体" w:hint="eastAsia"/>
                <w:kern w:val="0"/>
                <w:sz w:val="24"/>
              </w:rPr>
              <w:t>31246</w:t>
            </w:r>
          </w:p>
        </w:tc>
      </w:tr>
      <w:tr w:rsidR="00F5548F" w:rsidRPr="00C45A7E" w:rsidTr="00E22682">
        <w:trPr>
          <w:trHeight w:val="567"/>
          <w:jc w:val="center"/>
        </w:trPr>
        <w:tc>
          <w:tcPr>
            <w:tcW w:w="3794" w:type="dxa"/>
            <w:tcBorders>
              <w:right w:val="nil"/>
            </w:tcBorders>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氯化物（C</w:t>
            </w:r>
            <w:r w:rsidRPr="004F154C">
              <w:rPr>
                <w:rFonts w:ascii="宋体" w:hAnsi="宋体" w:cs="宋体"/>
                <w:color w:val="0070C0"/>
                <w:kern w:val="0"/>
                <w:sz w:val="24"/>
              </w:rPr>
              <w:t>l</w:t>
            </w:r>
            <w:r w:rsidRPr="004F154C">
              <w:rPr>
                <w:rFonts w:ascii="宋体" w:hAnsi="宋体" w:cs="宋体" w:hint="eastAsia"/>
                <w:color w:val="0070C0"/>
                <w:kern w:val="0"/>
                <w:sz w:val="24"/>
              </w:rPr>
              <w:t>）含量</w:t>
            </w:r>
            <w:r w:rsidRPr="004F154C">
              <w:rPr>
                <w:rFonts w:ascii="Bodoni MT" w:eastAsia="DotumChe" w:hAnsi="Bodoni MT" w:hint="eastAsia"/>
                <w:bCs/>
                <w:color w:val="0070C0"/>
                <w:kern w:val="0"/>
                <w:szCs w:val="21"/>
              </w:rPr>
              <w:t>w</w:t>
            </w:r>
            <w:r w:rsidRPr="004F154C">
              <w:rPr>
                <w:rFonts w:ascii="宋体" w:hAnsi="宋体" w:cs="宋体" w:hint="eastAsia"/>
                <w:color w:val="0070C0"/>
                <w:kern w:val="0"/>
                <w:sz w:val="24"/>
              </w:rPr>
              <w:t>/</w:t>
            </w:r>
            <w:r w:rsidRPr="004F154C">
              <w:rPr>
                <w:rFonts w:ascii="宋体" w:hAnsi="宋体" w:cs="宋体"/>
                <w:color w:val="0070C0"/>
                <w:kern w:val="0"/>
                <w:sz w:val="24"/>
              </w:rPr>
              <w:t>%</w:t>
            </w:r>
          </w:p>
        </w:tc>
        <w:tc>
          <w:tcPr>
            <w:tcW w:w="580" w:type="dxa"/>
            <w:tcBorders>
              <w:left w:val="nil"/>
            </w:tcBorders>
            <w:vAlign w:val="center"/>
          </w:tcPr>
          <w:p w:rsidR="00F5548F" w:rsidRPr="004F154C" w:rsidRDefault="00F5548F" w:rsidP="00E22682">
            <w:pPr>
              <w:jc w:val="right"/>
              <w:rPr>
                <w:rFonts w:ascii="宋体" w:hAnsi="宋体" w:cs="宋体"/>
                <w:color w:val="0070C0"/>
                <w:kern w:val="0"/>
                <w:sz w:val="24"/>
              </w:rPr>
            </w:pPr>
            <w:r w:rsidRPr="004F154C">
              <w:rPr>
                <w:rFonts w:ascii="宋体" w:hAnsi="宋体" w:cs="宋体" w:hint="eastAsia"/>
                <w:color w:val="0070C0"/>
                <w:kern w:val="0"/>
                <w:sz w:val="24"/>
              </w:rPr>
              <w:t>≤</w:t>
            </w:r>
          </w:p>
        </w:tc>
        <w:tc>
          <w:tcPr>
            <w:tcW w:w="2281"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0.05</w:t>
            </w:r>
          </w:p>
        </w:tc>
        <w:tc>
          <w:tcPr>
            <w:tcW w:w="2656"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color w:val="0070C0"/>
                <w:kern w:val="0"/>
                <w:sz w:val="24"/>
              </w:rPr>
              <w:t>GB/</w:t>
            </w:r>
            <w:r w:rsidRPr="004F154C">
              <w:rPr>
                <w:rFonts w:ascii="宋体" w:hAnsi="宋体" w:cs="宋体" w:hint="eastAsia"/>
                <w:color w:val="0070C0"/>
                <w:kern w:val="0"/>
                <w:sz w:val="24"/>
              </w:rPr>
              <w:t>T</w:t>
            </w:r>
            <w:r w:rsidRPr="004F154C">
              <w:rPr>
                <w:rFonts w:ascii="宋体" w:hAnsi="宋体" w:cs="宋体"/>
                <w:color w:val="0070C0"/>
                <w:kern w:val="0"/>
                <w:sz w:val="24"/>
              </w:rPr>
              <w:t xml:space="preserve"> </w:t>
            </w:r>
            <w:r w:rsidRPr="004F154C">
              <w:rPr>
                <w:rFonts w:ascii="宋体" w:hAnsi="宋体" w:cs="宋体" w:hint="eastAsia"/>
                <w:color w:val="0070C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丙烯酰胺单体含量</w:t>
            </w:r>
            <w:r w:rsidRPr="009566B3">
              <w:rPr>
                <w:rFonts w:ascii="宋体" w:hAnsi="宋体" w:cs="宋体"/>
                <w:i/>
                <w:color w:val="808080"/>
                <w:kern w:val="0"/>
                <w:sz w:val="24"/>
              </w:rPr>
              <w:t>（</w:t>
            </w:r>
            <w:r w:rsidRPr="009566B3">
              <w:rPr>
                <w:rFonts w:ascii="宋体" w:hAnsi="宋体" w:cs="宋体" w:hint="eastAsia"/>
                <w:i/>
                <w:color w:val="808080"/>
                <w:kern w:val="0"/>
                <w:sz w:val="24"/>
              </w:rPr>
              <w:t>干基</w:t>
            </w:r>
            <w:r w:rsidRPr="009566B3">
              <w:rPr>
                <w:rFonts w:ascii="宋体" w:hAnsi="宋体" w:cs="宋体"/>
                <w:i/>
                <w:color w:val="808080"/>
                <w:kern w:val="0"/>
                <w:sz w:val="24"/>
              </w:rPr>
              <w:t>）</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i/>
                <w:color w:val="80808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0.</w:t>
            </w:r>
            <w:r w:rsidRPr="009566B3">
              <w:rPr>
                <w:rFonts w:ascii="宋体" w:hAnsi="宋体" w:cs="宋体" w:hint="eastAsia"/>
                <w:i/>
                <w:color w:val="808080"/>
                <w:kern w:val="0"/>
                <w:sz w:val="24"/>
              </w:rPr>
              <w:t>10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相对分子质量M</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100×10</w:t>
            </w:r>
            <w:r w:rsidRPr="009566B3">
              <w:rPr>
                <w:rFonts w:ascii="宋体" w:hAnsi="宋体" w:cs="宋体" w:hint="eastAsia"/>
                <w:i/>
                <w:color w:val="808080"/>
                <w:kern w:val="0"/>
                <w:sz w:val="24"/>
                <w:vertAlign w:val="superscript"/>
              </w:rPr>
              <w:t>4</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阳离子度</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5.0～95.0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溶解时间（1 g/L）/</w:t>
            </w:r>
            <w:r w:rsidRPr="009566B3">
              <w:rPr>
                <w:rFonts w:ascii="宋体" w:hAnsi="宋体" w:cs="宋体"/>
                <w:i/>
                <w:color w:val="808080"/>
                <w:kern w:val="0"/>
                <w:sz w:val="24"/>
              </w:rPr>
              <w:t>min</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60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水不溶物</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0.30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w:t>
            </w:r>
            <w:r w:rsidRPr="009566B3">
              <w:rPr>
                <w:rFonts w:ascii="宋体" w:hAnsi="宋体" w:cs="宋体" w:hint="eastAsia"/>
                <w:i/>
                <w:color w:val="808080"/>
                <w:kern w:val="0"/>
                <w:sz w:val="24"/>
              </w:rPr>
              <w:t>4</w:t>
            </w:r>
            <w:r w:rsidRPr="009566B3">
              <w:rPr>
                <w:rFonts w:ascii="宋体" w:hAnsi="宋体" w:cs="宋体"/>
                <w:i/>
                <w:color w:val="808080"/>
                <w:kern w:val="0"/>
                <w:sz w:val="24"/>
              </w:rPr>
              <w:t>0mm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180</w:t>
            </w:r>
            <w:r w:rsidRPr="009566B3">
              <w:rPr>
                <w:rFonts w:ascii="宋体" w:hAnsi="宋体" w:cs="宋体" w:hint="eastAsia"/>
                <w:i/>
                <w:color w:val="808080"/>
                <w:kern w:val="0"/>
                <w:sz w:val="24"/>
              </w:rPr>
              <w:t>μ</w:t>
            </w:r>
            <w:r w:rsidRPr="009566B3">
              <w:rPr>
                <w:rFonts w:ascii="宋体" w:hAnsi="宋体" w:cs="宋体"/>
                <w:i/>
                <w:color w:val="808080"/>
                <w:kern w:val="0"/>
                <w:sz w:val="24"/>
              </w:rPr>
              <w:t>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85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硫酸盐（SO</w:t>
            </w:r>
            <w:r w:rsidRPr="009566B3">
              <w:rPr>
                <w:rFonts w:ascii="宋体" w:hAnsi="宋体" w:cs="宋体"/>
                <w:i/>
                <w:color w:val="808080"/>
                <w:kern w:val="0"/>
                <w:sz w:val="24"/>
                <w:vertAlign w:val="subscript"/>
              </w:rPr>
              <w:t>4</w:t>
            </w:r>
            <w:r w:rsidRPr="009566B3">
              <w:rPr>
                <w:rFonts w:ascii="宋体" w:hAnsi="宋体" w:cs="宋体" w:hint="eastAsia"/>
                <w:i/>
                <w:color w:val="808080"/>
                <w:kern w:val="0"/>
                <w:sz w:val="24"/>
              </w:rPr>
              <w:t>）含量</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0.05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bl>
    <w:p w:rsidR="00F5548F" w:rsidRPr="00C45A7E" w:rsidRDefault="00F5548F" w:rsidP="00F5548F">
      <w:pPr>
        <w:widowControl/>
        <w:jc w:val="left"/>
        <w:rPr>
          <w:rFonts w:ascii="宋体" w:hAnsi="宋体"/>
          <w:b/>
          <w:sz w:val="24"/>
        </w:rPr>
      </w:pPr>
    </w:p>
    <w:p w:rsidR="00394442" w:rsidRPr="00394442" w:rsidRDefault="00394442" w:rsidP="00F5548F">
      <w:pPr>
        <w:spacing w:line="440" w:lineRule="exact"/>
        <w:jc w:val="left"/>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DDB" w:rsidRDefault="004A3DDB" w:rsidP="00F564F6">
      <w:r>
        <w:separator/>
      </w:r>
    </w:p>
  </w:endnote>
  <w:endnote w:type="continuationSeparator" w:id="0">
    <w:p w:rsidR="004A3DDB" w:rsidRDefault="004A3DDB"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doni MT">
    <w:altName w:val="Californian FB"/>
    <w:charset w:val="00"/>
    <w:family w:val="roman"/>
    <w:pitch w:val="variable"/>
    <w:sig w:usb0="00000003" w:usb1="00000000" w:usb2="00000000" w:usb3="00000000" w:csb0="00000001"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6B2" w:rsidRDefault="00B61079">
    <w:pPr>
      <w:pStyle w:val="a5"/>
      <w:jc w:val="right"/>
    </w:pPr>
    <w:fldSimple w:instr="PAGE   \* MERGEFORMAT">
      <w:r w:rsidR="0028727B">
        <w:rPr>
          <w:noProof/>
        </w:rPr>
        <w:t>16</w:t>
      </w:r>
    </w:fldSimple>
  </w:p>
  <w:p w:rsidR="005036B2" w:rsidRDefault="005036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DDB" w:rsidRDefault="004A3DDB" w:rsidP="00F564F6">
      <w:r>
        <w:separator/>
      </w:r>
    </w:p>
  </w:footnote>
  <w:footnote w:type="continuationSeparator" w:id="0">
    <w:p w:rsidR="004A3DDB" w:rsidRDefault="004A3DDB"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472FA"/>
    <w:rsid w:val="000656EF"/>
    <w:rsid w:val="00073586"/>
    <w:rsid w:val="000754C9"/>
    <w:rsid w:val="00085719"/>
    <w:rsid w:val="0009264C"/>
    <w:rsid w:val="00096CB9"/>
    <w:rsid w:val="000A6855"/>
    <w:rsid w:val="000B08E7"/>
    <w:rsid w:val="000B0F88"/>
    <w:rsid w:val="000C74A9"/>
    <w:rsid w:val="000E0A2D"/>
    <w:rsid w:val="000F5460"/>
    <w:rsid w:val="000F736E"/>
    <w:rsid w:val="00101CDF"/>
    <w:rsid w:val="00120905"/>
    <w:rsid w:val="001330E1"/>
    <w:rsid w:val="00135D9F"/>
    <w:rsid w:val="00175216"/>
    <w:rsid w:val="00175CEE"/>
    <w:rsid w:val="0018516F"/>
    <w:rsid w:val="00192C72"/>
    <w:rsid w:val="001963F2"/>
    <w:rsid w:val="001A30D6"/>
    <w:rsid w:val="001C0D58"/>
    <w:rsid w:val="001C3F84"/>
    <w:rsid w:val="001C5592"/>
    <w:rsid w:val="001C5EA9"/>
    <w:rsid w:val="001D6497"/>
    <w:rsid w:val="001E09DD"/>
    <w:rsid w:val="00211FD4"/>
    <w:rsid w:val="00222F26"/>
    <w:rsid w:val="002243D8"/>
    <w:rsid w:val="00226A17"/>
    <w:rsid w:val="00227AE3"/>
    <w:rsid w:val="002412D1"/>
    <w:rsid w:val="002509CE"/>
    <w:rsid w:val="00255FEE"/>
    <w:rsid w:val="00263152"/>
    <w:rsid w:val="00276A8F"/>
    <w:rsid w:val="0028076F"/>
    <w:rsid w:val="0028727B"/>
    <w:rsid w:val="002D350C"/>
    <w:rsid w:val="002D4525"/>
    <w:rsid w:val="002E5CBA"/>
    <w:rsid w:val="002E66D8"/>
    <w:rsid w:val="002F18BB"/>
    <w:rsid w:val="00302AAA"/>
    <w:rsid w:val="00305D06"/>
    <w:rsid w:val="0031088D"/>
    <w:rsid w:val="00310A23"/>
    <w:rsid w:val="00313BE4"/>
    <w:rsid w:val="00320F21"/>
    <w:rsid w:val="00337F5A"/>
    <w:rsid w:val="00346315"/>
    <w:rsid w:val="0038699B"/>
    <w:rsid w:val="003928A9"/>
    <w:rsid w:val="00394442"/>
    <w:rsid w:val="00395861"/>
    <w:rsid w:val="003A2A4E"/>
    <w:rsid w:val="003B03D8"/>
    <w:rsid w:val="003B28BF"/>
    <w:rsid w:val="003D5104"/>
    <w:rsid w:val="003E6D7F"/>
    <w:rsid w:val="003F15BE"/>
    <w:rsid w:val="0040550D"/>
    <w:rsid w:val="00414199"/>
    <w:rsid w:val="00417006"/>
    <w:rsid w:val="0042139B"/>
    <w:rsid w:val="00434B57"/>
    <w:rsid w:val="00467E34"/>
    <w:rsid w:val="004835C3"/>
    <w:rsid w:val="004A3DDB"/>
    <w:rsid w:val="004E2D19"/>
    <w:rsid w:val="004E674A"/>
    <w:rsid w:val="004F11C6"/>
    <w:rsid w:val="004F1647"/>
    <w:rsid w:val="004F546F"/>
    <w:rsid w:val="00500AF2"/>
    <w:rsid w:val="005036B2"/>
    <w:rsid w:val="005074F2"/>
    <w:rsid w:val="00514EED"/>
    <w:rsid w:val="00533B5D"/>
    <w:rsid w:val="005655EC"/>
    <w:rsid w:val="00583A97"/>
    <w:rsid w:val="005C017C"/>
    <w:rsid w:val="005F34E4"/>
    <w:rsid w:val="005F4FEC"/>
    <w:rsid w:val="00605D8B"/>
    <w:rsid w:val="00631BC7"/>
    <w:rsid w:val="00644C7A"/>
    <w:rsid w:val="006858AE"/>
    <w:rsid w:val="00696213"/>
    <w:rsid w:val="006B0586"/>
    <w:rsid w:val="006B10F7"/>
    <w:rsid w:val="006B706F"/>
    <w:rsid w:val="006D28E7"/>
    <w:rsid w:val="00715BE9"/>
    <w:rsid w:val="007218EB"/>
    <w:rsid w:val="00725926"/>
    <w:rsid w:val="00734235"/>
    <w:rsid w:val="007534C8"/>
    <w:rsid w:val="0075355B"/>
    <w:rsid w:val="007730F9"/>
    <w:rsid w:val="007765BF"/>
    <w:rsid w:val="00787F0F"/>
    <w:rsid w:val="00791EB1"/>
    <w:rsid w:val="007C2890"/>
    <w:rsid w:val="007C38E6"/>
    <w:rsid w:val="007D2656"/>
    <w:rsid w:val="007E6B3C"/>
    <w:rsid w:val="00816F25"/>
    <w:rsid w:val="00822C7E"/>
    <w:rsid w:val="00843D5B"/>
    <w:rsid w:val="00861AF9"/>
    <w:rsid w:val="0087235C"/>
    <w:rsid w:val="0088616F"/>
    <w:rsid w:val="008877C0"/>
    <w:rsid w:val="00896E7A"/>
    <w:rsid w:val="008A20B6"/>
    <w:rsid w:val="008A35FB"/>
    <w:rsid w:val="008B116B"/>
    <w:rsid w:val="008C68F0"/>
    <w:rsid w:val="008C7067"/>
    <w:rsid w:val="008D7FBF"/>
    <w:rsid w:val="008E3268"/>
    <w:rsid w:val="008F43FA"/>
    <w:rsid w:val="00905734"/>
    <w:rsid w:val="00913BB5"/>
    <w:rsid w:val="009641CE"/>
    <w:rsid w:val="00976A7D"/>
    <w:rsid w:val="0099561F"/>
    <w:rsid w:val="009A1584"/>
    <w:rsid w:val="009A4274"/>
    <w:rsid w:val="009B0B7B"/>
    <w:rsid w:val="009B1FFF"/>
    <w:rsid w:val="009B5798"/>
    <w:rsid w:val="009C16B6"/>
    <w:rsid w:val="009C588D"/>
    <w:rsid w:val="009D0428"/>
    <w:rsid w:val="009D24A0"/>
    <w:rsid w:val="009E7A34"/>
    <w:rsid w:val="00A00C12"/>
    <w:rsid w:val="00A13872"/>
    <w:rsid w:val="00A14F8B"/>
    <w:rsid w:val="00A25030"/>
    <w:rsid w:val="00A52ED3"/>
    <w:rsid w:val="00A83915"/>
    <w:rsid w:val="00AA4BD3"/>
    <w:rsid w:val="00AB1B96"/>
    <w:rsid w:val="00AD11E2"/>
    <w:rsid w:val="00AD799E"/>
    <w:rsid w:val="00AF520D"/>
    <w:rsid w:val="00B24C3B"/>
    <w:rsid w:val="00B30929"/>
    <w:rsid w:val="00B35DB6"/>
    <w:rsid w:val="00B367C7"/>
    <w:rsid w:val="00B46103"/>
    <w:rsid w:val="00B46755"/>
    <w:rsid w:val="00B5040B"/>
    <w:rsid w:val="00B555A8"/>
    <w:rsid w:val="00B61079"/>
    <w:rsid w:val="00B76148"/>
    <w:rsid w:val="00B7777F"/>
    <w:rsid w:val="00B92E81"/>
    <w:rsid w:val="00BA3C90"/>
    <w:rsid w:val="00BA6A80"/>
    <w:rsid w:val="00BB66CE"/>
    <w:rsid w:val="00BB7C61"/>
    <w:rsid w:val="00BC35C9"/>
    <w:rsid w:val="00BD484C"/>
    <w:rsid w:val="00BF72B8"/>
    <w:rsid w:val="00C039EE"/>
    <w:rsid w:val="00C055C7"/>
    <w:rsid w:val="00C12793"/>
    <w:rsid w:val="00C16757"/>
    <w:rsid w:val="00C25457"/>
    <w:rsid w:val="00C26C9E"/>
    <w:rsid w:val="00C3670A"/>
    <w:rsid w:val="00C373EE"/>
    <w:rsid w:val="00C42955"/>
    <w:rsid w:val="00C62ADD"/>
    <w:rsid w:val="00C779D3"/>
    <w:rsid w:val="00C84EE7"/>
    <w:rsid w:val="00C87717"/>
    <w:rsid w:val="00C96544"/>
    <w:rsid w:val="00CA4A31"/>
    <w:rsid w:val="00CC2709"/>
    <w:rsid w:val="00CD4F6E"/>
    <w:rsid w:val="00D31ADD"/>
    <w:rsid w:val="00D31C18"/>
    <w:rsid w:val="00D468F4"/>
    <w:rsid w:val="00D679C0"/>
    <w:rsid w:val="00D71E4A"/>
    <w:rsid w:val="00D7685B"/>
    <w:rsid w:val="00D773AC"/>
    <w:rsid w:val="00D91693"/>
    <w:rsid w:val="00DC6865"/>
    <w:rsid w:val="00DD01F7"/>
    <w:rsid w:val="00DD0E9C"/>
    <w:rsid w:val="00DE1034"/>
    <w:rsid w:val="00DE29B3"/>
    <w:rsid w:val="00E25B0E"/>
    <w:rsid w:val="00E40D02"/>
    <w:rsid w:val="00E64074"/>
    <w:rsid w:val="00E9450A"/>
    <w:rsid w:val="00EB32DE"/>
    <w:rsid w:val="00EC5BC5"/>
    <w:rsid w:val="00ED0809"/>
    <w:rsid w:val="00EF050E"/>
    <w:rsid w:val="00EF1515"/>
    <w:rsid w:val="00EF5988"/>
    <w:rsid w:val="00F03AA0"/>
    <w:rsid w:val="00F43410"/>
    <w:rsid w:val="00F5548F"/>
    <w:rsid w:val="00F564F6"/>
    <w:rsid w:val="00F73468"/>
    <w:rsid w:val="00F7626A"/>
    <w:rsid w:val="00FA2E49"/>
    <w:rsid w:val="00FB54CF"/>
    <w:rsid w:val="00FC7BE3"/>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2B1C7C-EF63-4D5D-9A28-EA7D3B41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16</Pages>
  <Words>1708</Words>
  <Characters>9740</Characters>
  <Application>Microsoft Office Word</Application>
  <DocSecurity>0</DocSecurity>
  <Lines>81</Lines>
  <Paragraphs>22</Paragraphs>
  <ScaleCrop>false</ScaleCrop>
  <Company>China</Company>
  <LinksUpToDate>false</LinksUpToDate>
  <CharactersWithSpaces>11426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141</cp:revision>
  <dcterms:created xsi:type="dcterms:W3CDTF">2014-10-29T12:08:00Z</dcterms:created>
  <dcterms:modified xsi:type="dcterms:W3CDTF">2023-11-28T02:38:00Z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