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339B487F" w14:textId="77777777" w:rsidR="00902C81" w:rsidRDefault="00902C81" w:rsidP="00C76112">
      <w:pPr>
        <w:pStyle w:val="a6"/>
        <w:jc w:val="center"/>
        <w:rPr>
          <w:rFonts w:ascii="微软雅黑" w:eastAsia="微软雅黑"/>
          <w:b/>
          <w:sz w:val="52"/>
          <w:szCs w:val="22"/>
          <w:u w:val="single"/>
          <w:lang w:eastAsia="zh-CN"/>
        </w:rPr>
      </w:pPr>
      <w:r w:rsidRPr="00902C81">
        <w:rPr>
          <w:rFonts w:ascii="微软雅黑" w:eastAsia="微软雅黑" w:hint="eastAsia"/>
          <w:b/>
          <w:sz w:val="52"/>
          <w:szCs w:val="22"/>
          <w:u w:val="single"/>
          <w:lang w:eastAsia="zh-CN"/>
        </w:rPr>
        <w:t>福建福海创石油化工有限公司</w:t>
      </w:r>
    </w:p>
    <w:p w14:paraId="12128F91" w14:textId="77777777" w:rsidR="00902C81" w:rsidRDefault="00902C81" w:rsidP="00C76112">
      <w:pPr>
        <w:pStyle w:val="a6"/>
        <w:jc w:val="center"/>
        <w:rPr>
          <w:rFonts w:ascii="微软雅黑" w:eastAsia="微软雅黑"/>
          <w:b/>
          <w:sz w:val="52"/>
          <w:szCs w:val="22"/>
          <w:u w:val="single"/>
          <w:lang w:eastAsia="zh-CN"/>
        </w:rPr>
      </w:pPr>
      <w:r w:rsidRPr="00902C81">
        <w:rPr>
          <w:rFonts w:ascii="微软雅黑" w:eastAsia="微软雅黑" w:hint="eastAsia"/>
          <w:b/>
          <w:sz w:val="52"/>
          <w:szCs w:val="22"/>
          <w:u w:val="single"/>
          <w:lang w:eastAsia="zh-CN"/>
        </w:rPr>
        <w:t>原料适应性技改项目申报国家发改委中央预算内投资项目“</w:t>
      </w:r>
      <w:r w:rsidRPr="00902C81">
        <w:rPr>
          <w:rFonts w:ascii="微软雅黑" w:eastAsia="微软雅黑"/>
          <w:b/>
          <w:sz w:val="52"/>
          <w:szCs w:val="22"/>
          <w:u w:val="single"/>
          <w:lang w:eastAsia="zh-CN"/>
        </w:rPr>
        <w:t>2023年支持先进制造业与现代服务业发展专项（节能降碳与绿色转型方向）</w:t>
      </w:r>
      <w:r w:rsidRPr="00902C81">
        <w:rPr>
          <w:rFonts w:ascii="微软雅黑" w:eastAsia="微软雅黑"/>
          <w:b/>
          <w:sz w:val="52"/>
          <w:szCs w:val="22"/>
          <w:u w:val="single"/>
          <w:lang w:eastAsia="zh-CN"/>
        </w:rPr>
        <w:t>”</w:t>
      </w:r>
    </w:p>
    <w:p w14:paraId="645155E7" w14:textId="6D1A55E9" w:rsidR="00C76112" w:rsidRPr="0025699E" w:rsidRDefault="00902C81" w:rsidP="00C76112">
      <w:pPr>
        <w:pStyle w:val="a6"/>
        <w:jc w:val="center"/>
        <w:rPr>
          <w:rFonts w:ascii="微软雅黑" w:eastAsia="微软雅黑"/>
          <w:b/>
          <w:color w:val="FF0000"/>
          <w:sz w:val="52"/>
          <w:szCs w:val="22"/>
          <w:u w:val="single"/>
          <w:lang w:eastAsia="zh-CN"/>
        </w:rPr>
      </w:pPr>
      <w:r w:rsidRPr="00902C81">
        <w:rPr>
          <w:rFonts w:ascii="微软雅黑" w:eastAsia="微软雅黑"/>
          <w:b/>
          <w:sz w:val="52"/>
          <w:szCs w:val="22"/>
          <w:u w:val="single"/>
          <w:lang w:eastAsia="zh-CN"/>
        </w:rPr>
        <w:t>咨询顾问服务</w:t>
      </w:r>
    </w:p>
    <w:p w14:paraId="1F595A08" w14:textId="77777777" w:rsidR="00967702" w:rsidRPr="00902C81" w:rsidRDefault="00DD56C2" w:rsidP="00C76112">
      <w:pPr>
        <w:pStyle w:val="a6"/>
        <w:jc w:val="center"/>
        <w:rPr>
          <w:rFonts w:ascii="微软雅黑" w:eastAsia="微软雅黑"/>
          <w:b/>
          <w:color w:val="000000" w:themeColor="text1"/>
          <w:sz w:val="72"/>
          <w:szCs w:val="72"/>
          <w:u w:val="single"/>
          <w:lang w:eastAsia="zh-CN"/>
        </w:rPr>
      </w:pPr>
      <w:r w:rsidRPr="00902C81">
        <w:rPr>
          <w:rFonts w:ascii="微软雅黑" w:eastAsia="微软雅黑" w:hint="eastAsia"/>
          <w:b/>
          <w:color w:val="000000" w:themeColor="text1"/>
          <w:sz w:val="72"/>
          <w:szCs w:val="72"/>
          <w:u w:val="single"/>
          <w:lang w:eastAsia="zh-CN"/>
        </w:rPr>
        <w:t>比选文件</w:t>
      </w:r>
    </w:p>
    <w:p w14:paraId="41DFB9F3" w14:textId="65F71344" w:rsidR="00322549" w:rsidRPr="00902C81" w:rsidRDefault="00322549" w:rsidP="00322549">
      <w:pPr>
        <w:pStyle w:val="10"/>
        <w:jc w:val="center"/>
        <w:rPr>
          <w:color w:val="000000" w:themeColor="text1"/>
          <w:sz w:val="28"/>
          <w:szCs w:val="28"/>
        </w:rPr>
      </w:pPr>
      <w:r w:rsidRPr="00902C81">
        <w:rPr>
          <w:rFonts w:hint="eastAsia"/>
          <w:color w:val="000000" w:themeColor="text1"/>
          <w:sz w:val="28"/>
          <w:szCs w:val="28"/>
        </w:rPr>
        <w:t>（文件编号：</w:t>
      </w:r>
      <w:r w:rsidR="00CA0733" w:rsidRPr="00CA0733">
        <w:rPr>
          <w:color w:val="000000" w:themeColor="text1"/>
          <w:sz w:val="28"/>
          <w:szCs w:val="28"/>
          <w:u w:val="single"/>
        </w:rPr>
        <w:t>FHC-GKJCG-20230118001</w:t>
      </w:r>
      <w:r w:rsidRPr="00CA0733">
        <w:rPr>
          <w:rFonts w:hint="eastAsia"/>
          <w:color w:val="000000" w:themeColor="text1"/>
          <w:sz w:val="28"/>
          <w:szCs w:val="28"/>
          <w:u w:val="single"/>
        </w:rPr>
        <w:t xml:space="preserve"> </w:t>
      </w:r>
      <w:r w:rsidRPr="00902C81">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0882D44" w:rsidR="00967702" w:rsidRPr="00C06ADD"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C06ADD">
        <w:rPr>
          <w:rFonts w:ascii="微软雅黑" w:eastAsia="微软雅黑" w:hint="eastAsia"/>
          <w:b/>
          <w:color w:val="000000" w:themeColor="text1"/>
          <w:w w:val="95"/>
          <w:sz w:val="32"/>
          <w:lang w:eastAsia="zh-CN"/>
        </w:rPr>
        <w:t xml:space="preserve">   </w:t>
      </w:r>
      <w:r w:rsidR="00DD56C2" w:rsidRPr="00C06ADD">
        <w:rPr>
          <w:rFonts w:ascii="微软雅黑" w:eastAsia="微软雅黑" w:hint="eastAsia"/>
          <w:b/>
          <w:color w:val="000000" w:themeColor="text1"/>
          <w:w w:val="95"/>
          <w:sz w:val="32"/>
          <w:lang w:eastAsia="zh-CN"/>
        </w:rPr>
        <w:t>二〇</w:t>
      </w:r>
      <w:r w:rsidR="005F32BA" w:rsidRPr="00C06ADD">
        <w:rPr>
          <w:rFonts w:ascii="微软雅黑" w:eastAsia="微软雅黑" w:hint="eastAsia"/>
          <w:b/>
          <w:color w:val="000000" w:themeColor="text1"/>
          <w:w w:val="95"/>
          <w:sz w:val="32"/>
          <w:lang w:eastAsia="zh-CN"/>
        </w:rPr>
        <w:t>二</w:t>
      </w:r>
      <w:r w:rsidR="00902C81" w:rsidRPr="00C06ADD">
        <w:rPr>
          <w:rFonts w:ascii="微软雅黑" w:eastAsia="微软雅黑" w:hint="eastAsia"/>
          <w:b/>
          <w:color w:val="000000" w:themeColor="text1"/>
          <w:w w:val="95"/>
          <w:sz w:val="32"/>
          <w:lang w:eastAsia="zh-CN"/>
        </w:rPr>
        <w:t>三</w:t>
      </w:r>
      <w:r w:rsidR="00DD56C2" w:rsidRPr="00C06ADD">
        <w:rPr>
          <w:rFonts w:ascii="微软雅黑" w:eastAsia="微软雅黑" w:hint="eastAsia"/>
          <w:b/>
          <w:color w:val="000000" w:themeColor="text1"/>
          <w:w w:val="95"/>
          <w:sz w:val="32"/>
          <w:lang w:eastAsia="zh-CN"/>
        </w:rPr>
        <w:t>年</w:t>
      </w:r>
      <w:r w:rsidR="00902C81" w:rsidRPr="00C06ADD">
        <w:rPr>
          <w:rFonts w:ascii="微软雅黑" w:eastAsia="微软雅黑" w:hint="eastAsia"/>
          <w:b/>
          <w:color w:val="000000" w:themeColor="text1"/>
          <w:w w:val="95"/>
          <w:sz w:val="32"/>
          <w:lang w:eastAsia="zh-CN"/>
        </w:rPr>
        <w:t>一</w:t>
      </w:r>
      <w:r w:rsidR="00DD56C2" w:rsidRPr="00C06ADD">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B06D45C" w14:textId="77777777" w:rsidR="00C06ADD" w:rsidRDefault="00C06ADD" w:rsidP="00804C93">
      <w:pPr>
        <w:jc w:val="center"/>
        <w:rPr>
          <w:b/>
          <w:bCs/>
          <w:sz w:val="32"/>
          <w:lang w:eastAsia="zh-CN"/>
        </w:rPr>
      </w:pPr>
      <w:r w:rsidRPr="00C06ADD">
        <w:rPr>
          <w:rFonts w:hint="eastAsia"/>
          <w:b/>
          <w:bCs/>
          <w:sz w:val="32"/>
          <w:lang w:eastAsia="zh-CN"/>
        </w:rPr>
        <w:t>福建福海创石油化工有限公司</w:t>
      </w:r>
    </w:p>
    <w:p w14:paraId="4CA31BBF" w14:textId="500DD99D" w:rsidR="00C06ADD" w:rsidRDefault="00C06ADD" w:rsidP="00804C93">
      <w:pPr>
        <w:jc w:val="center"/>
        <w:rPr>
          <w:b/>
          <w:bCs/>
          <w:sz w:val="32"/>
          <w:lang w:eastAsia="zh-CN"/>
        </w:rPr>
      </w:pPr>
      <w:r w:rsidRPr="00C06ADD">
        <w:rPr>
          <w:rFonts w:hint="eastAsia"/>
          <w:b/>
          <w:bCs/>
          <w:sz w:val="32"/>
          <w:lang w:eastAsia="zh-CN"/>
        </w:rPr>
        <w:t>原料适应性技改项目申报国家发改委中央预算内投资项目“</w:t>
      </w:r>
      <w:r w:rsidRPr="00C06ADD">
        <w:rPr>
          <w:b/>
          <w:bCs/>
          <w:sz w:val="32"/>
          <w:lang w:eastAsia="zh-CN"/>
        </w:rPr>
        <w:t>2023年支持先进制造业与现代服务业发展专项（节能降碳与绿色转型方向）”咨询顾问服务</w:t>
      </w:r>
    </w:p>
    <w:p w14:paraId="448318D1" w14:textId="3C5A9B5B"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E4538C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5D427A">
        <w:rPr>
          <w:rFonts w:hint="eastAsia"/>
          <w:color w:val="000000" w:themeColor="text1"/>
          <w:lang w:eastAsia="zh-CN"/>
        </w:rPr>
        <w:t>就“</w:t>
      </w:r>
      <w:r w:rsidR="005D427A" w:rsidRPr="005D427A">
        <w:rPr>
          <w:rFonts w:hint="eastAsia"/>
          <w:color w:val="000000" w:themeColor="text1"/>
          <w:u w:val="single"/>
          <w:lang w:eastAsia="zh-CN"/>
        </w:rPr>
        <w:t>原料适应性技改项目申报国家发改委中央预算内投资项目“</w:t>
      </w:r>
      <w:r w:rsidR="005D427A" w:rsidRPr="005D427A">
        <w:rPr>
          <w:color w:val="000000" w:themeColor="text1"/>
          <w:u w:val="single"/>
          <w:lang w:eastAsia="zh-CN"/>
        </w:rPr>
        <w:t>2023年支持先进制造业与现代服务业发展专项（节能降碳与绿色转型方向）”咨询顾问服务</w:t>
      </w:r>
      <w:r w:rsidR="0046376D" w:rsidRPr="005D427A">
        <w:rPr>
          <w:rFonts w:hint="eastAsia"/>
          <w:color w:val="000000" w:themeColor="text1"/>
          <w:u w:val="single"/>
          <w:lang w:eastAsia="zh-CN"/>
        </w:rPr>
        <w:t>（项目编号：</w:t>
      </w:r>
      <w:r w:rsidR="00CA0733" w:rsidRPr="00CA0733">
        <w:rPr>
          <w:color w:val="000000" w:themeColor="text1"/>
          <w:u w:val="single"/>
          <w:lang w:eastAsia="zh-CN"/>
        </w:rPr>
        <w:t>FHC-GKJCG-20230118001</w:t>
      </w:r>
      <w:r w:rsidR="0046376D" w:rsidRPr="005D427A">
        <w:rPr>
          <w:rFonts w:hint="eastAsia"/>
          <w:color w:val="000000" w:themeColor="text1"/>
          <w:u w:val="single"/>
          <w:lang w:eastAsia="zh-CN"/>
        </w:rPr>
        <w:t>）</w:t>
      </w:r>
      <w:r w:rsidR="0046376D" w:rsidRPr="00CA0733">
        <w:rPr>
          <w:rFonts w:hint="eastAsia"/>
          <w:color w:val="000000" w:themeColor="text1"/>
          <w:u w:val="single"/>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CCA8CE5"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5D427A" w:rsidRPr="005D427A">
        <w:rPr>
          <w:rFonts w:hint="eastAsia"/>
          <w:sz w:val="24"/>
          <w:szCs w:val="24"/>
          <w:lang w:eastAsia="zh-CN"/>
        </w:rPr>
        <w:t>福建福海创石油化工有限公司原料适应性技改项目申报国家发改委中央预算内投资项目“</w:t>
      </w:r>
      <w:r w:rsidR="005D427A" w:rsidRPr="005D427A">
        <w:rPr>
          <w:sz w:val="24"/>
          <w:szCs w:val="24"/>
          <w:lang w:eastAsia="zh-CN"/>
        </w:rPr>
        <w:t>2023年支持先进制造业与现代服务业发展专项（节能降碳与绿色转型方向）”咨询顾问服务</w:t>
      </w:r>
    </w:p>
    <w:p w14:paraId="6AED579A" w14:textId="77777777" w:rsidR="005D427A" w:rsidRPr="005D427A" w:rsidRDefault="00407E93" w:rsidP="005D427A">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5D427A" w:rsidRPr="005D427A">
        <w:rPr>
          <w:rFonts w:hint="eastAsia"/>
          <w:sz w:val="24"/>
          <w:szCs w:val="24"/>
          <w:lang w:eastAsia="zh-CN"/>
        </w:rPr>
        <w:t>为深入贯彻落实党的二十大精神和党中央关于实现碳达峰碳中和重大战略决策，推动制造业绿色化发展，巩固优势产业领先地位，按照国家发展改革委等部门印发的《关于严格能效约束推动重点领域节能降碳的若干意见》《高耗能行业重点领域能效标杆水平和基准水平（2021年版）》要求，推动重点行业节能降碳转型升级，支持2023年支持先进制造业和现代服务业发展专项（节能降碳和绿色转型方向）项目申报工作。</w:t>
      </w:r>
    </w:p>
    <w:p w14:paraId="2E468DBB"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我公司根据申报通知要求，准备将符合申报条件的原料适应性技改项目同时从线上（国家重大建设项目库）和线下（项目材料）两条线进行申报，由国家发展改革委、工业和信息化部共同组织实施，企业根据申报通知要求逐级上报。</w:t>
      </w:r>
    </w:p>
    <w:p w14:paraId="26A5DABB"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本次开展“先进制造业与现代服务业发展专项（节能减碳与绿色发展方向）”资金申请报告编制工作，需要第三方提供全过程服务流程如下：</w:t>
      </w:r>
    </w:p>
    <w:p w14:paraId="43C50D47"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（1）项目申报流程的指导和培训说明；</w:t>
      </w:r>
    </w:p>
    <w:p w14:paraId="799B325C"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（2）提供申报通知、指南等申报文件，并进行分析和指导；</w:t>
      </w:r>
    </w:p>
    <w:p w14:paraId="51E7DDE5"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（3）按照《中央预算内投资补助和贴息项目管理办法》主导编制资金申请报告，并进行专家技术评审，专家进行指导、提出修改意见；</w:t>
      </w:r>
    </w:p>
    <w:p w14:paraId="47387860"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（4）按通知要求盖章后的最终申报资料提交到指定受理单位；</w:t>
      </w:r>
    </w:p>
    <w:p w14:paraId="5C6EE113"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lastRenderedPageBreak/>
        <w:t>（5）根据流程需要对项目汇报和现场考察接待工作进行指导；</w:t>
      </w:r>
    </w:p>
    <w:p w14:paraId="24BD8CD1" w14:textId="77777777" w:rsidR="005D427A" w:rsidRPr="005D427A" w:rsidRDefault="005D427A" w:rsidP="005D427A">
      <w:pPr>
        <w:tabs>
          <w:tab w:val="left" w:pos="709"/>
        </w:tabs>
        <w:spacing w:line="360" w:lineRule="auto"/>
        <w:ind w:firstLineChars="200" w:firstLine="480"/>
        <w:rPr>
          <w:sz w:val="24"/>
          <w:szCs w:val="24"/>
          <w:lang w:eastAsia="zh-CN"/>
        </w:rPr>
      </w:pPr>
      <w:r w:rsidRPr="005D427A">
        <w:rPr>
          <w:rFonts w:hint="eastAsia"/>
          <w:sz w:val="24"/>
          <w:szCs w:val="24"/>
          <w:lang w:eastAsia="zh-CN"/>
        </w:rPr>
        <w:t>（6）协助项目评审事宜，如有答辩环节，对答辩PPT进行指导。</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157C152C"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C849A5">
        <w:rPr>
          <w:rFonts w:hint="eastAsia"/>
          <w:sz w:val="24"/>
          <w:szCs w:val="24"/>
          <w:lang w:eastAsia="zh-CN"/>
        </w:rPr>
        <w:t>，</w:t>
      </w:r>
      <w:r w:rsidR="00C849A5" w:rsidRPr="00C849A5">
        <w:rPr>
          <w:rFonts w:hint="eastAsia"/>
          <w:sz w:val="24"/>
          <w:szCs w:val="24"/>
          <w:lang w:eastAsia="zh-CN"/>
        </w:rPr>
        <w:t>营业执照经营范围必须包含技术服务、技术咨询。</w:t>
      </w:r>
    </w:p>
    <w:p w14:paraId="560B8A2E" w14:textId="4EA02452" w:rsidR="00407E93" w:rsidRPr="00C849A5" w:rsidRDefault="006852CB"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3635DF" w:rsidRPr="00C849A5">
        <w:rPr>
          <w:rFonts w:hint="eastAsia"/>
          <w:color w:val="000000" w:themeColor="text1"/>
          <w:sz w:val="24"/>
          <w:szCs w:val="24"/>
          <w:lang w:eastAsia="zh-CN"/>
        </w:rPr>
        <w:t>.</w:t>
      </w:r>
      <w:r w:rsidR="008A20B3" w:rsidRPr="00C849A5">
        <w:rPr>
          <w:color w:val="000000" w:themeColor="text1"/>
          <w:sz w:val="24"/>
          <w:szCs w:val="24"/>
          <w:lang w:eastAsia="zh-CN"/>
        </w:rPr>
        <w:t>参选人没有失信黑名单记录（以最高院失信被执行人系统发布信息为准）</w:t>
      </w:r>
      <w:r w:rsidR="00407E93" w:rsidRPr="00C849A5">
        <w:rPr>
          <w:rFonts w:hint="eastAsia"/>
          <w:color w:val="000000" w:themeColor="text1"/>
          <w:sz w:val="24"/>
          <w:szCs w:val="24"/>
          <w:lang w:eastAsia="zh-CN"/>
        </w:rPr>
        <w:t>。</w:t>
      </w:r>
    </w:p>
    <w:p w14:paraId="4ADE3900" w14:textId="7FC0790E" w:rsidR="008A20B3" w:rsidRPr="00C849A5" w:rsidRDefault="006852CB"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407E93" w:rsidRPr="00C849A5">
        <w:rPr>
          <w:color w:val="000000" w:themeColor="text1"/>
          <w:sz w:val="24"/>
          <w:szCs w:val="24"/>
          <w:lang w:eastAsia="zh-CN"/>
        </w:rPr>
        <w:t>.</w:t>
      </w:r>
      <w:r w:rsidR="008A20B3" w:rsidRPr="00C849A5">
        <w:rPr>
          <w:color w:val="000000" w:themeColor="text1"/>
          <w:sz w:val="24"/>
          <w:szCs w:val="24"/>
          <w:lang w:eastAsia="zh-CN"/>
        </w:rPr>
        <w:t>与</w:t>
      </w:r>
      <w:r w:rsidR="008A20B3" w:rsidRPr="00C849A5">
        <w:rPr>
          <w:rFonts w:hint="eastAsia"/>
          <w:color w:val="000000" w:themeColor="text1"/>
          <w:sz w:val="24"/>
          <w:szCs w:val="24"/>
          <w:lang w:eastAsia="zh-CN"/>
        </w:rPr>
        <w:t>比选人</w:t>
      </w:r>
      <w:r w:rsidR="008A20B3" w:rsidRPr="00C849A5">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440E84A" w:rsidR="00A33603" w:rsidRPr="003D753F" w:rsidRDefault="00A33603" w:rsidP="00A33603">
      <w:pPr>
        <w:tabs>
          <w:tab w:val="left" w:pos="709"/>
        </w:tabs>
        <w:spacing w:line="360" w:lineRule="auto"/>
        <w:ind w:firstLineChars="200" w:firstLine="480"/>
        <w:rPr>
          <w:color w:val="000000" w:themeColor="text1"/>
          <w:sz w:val="24"/>
          <w:szCs w:val="24"/>
          <w:lang w:eastAsia="zh-CN"/>
        </w:rPr>
      </w:pPr>
      <w:r w:rsidRPr="003D753F">
        <w:rPr>
          <w:rFonts w:hint="eastAsia"/>
          <w:color w:val="000000" w:themeColor="text1"/>
          <w:sz w:val="24"/>
          <w:szCs w:val="24"/>
          <w:lang w:eastAsia="zh-CN"/>
        </w:rPr>
        <w:t>1</w:t>
      </w:r>
      <w:r w:rsidRPr="003D753F">
        <w:rPr>
          <w:color w:val="000000" w:themeColor="text1"/>
          <w:sz w:val="24"/>
          <w:szCs w:val="24"/>
          <w:lang w:eastAsia="zh-CN"/>
        </w:rPr>
        <w:t>.</w:t>
      </w:r>
      <w:r w:rsidRPr="003D753F">
        <w:rPr>
          <w:rFonts w:hint="eastAsia"/>
          <w:color w:val="000000" w:themeColor="text1"/>
          <w:sz w:val="24"/>
          <w:szCs w:val="24"/>
          <w:lang w:eastAsia="zh-CN"/>
        </w:rPr>
        <w:t>报名时间：202</w:t>
      </w:r>
      <w:r w:rsidR="003D753F" w:rsidRPr="003D753F">
        <w:rPr>
          <w:color w:val="000000" w:themeColor="text1"/>
          <w:sz w:val="24"/>
          <w:szCs w:val="24"/>
          <w:lang w:eastAsia="zh-CN"/>
        </w:rPr>
        <w:t>3</w:t>
      </w:r>
      <w:r w:rsidRPr="003D753F">
        <w:rPr>
          <w:rFonts w:hint="eastAsia"/>
          <w:color w:val="000000" w:themeColor="text1"/>
          <w:sz w:val="24"/>
          <w:szCs w:val="24"/>
          <w:lang w:eastAsia="zh-CN"/>
        </w:rPr>
        <w:t>年</w:t>
      </w:r>
      <w:r w:rsidR="003D753F" w:rsidRPr="003D753F">
        <w:rPr>
          <w:color w:val="000000" w:themeColor="text1"/>
          <w:sz w:val="24"/>
          <w:szCs w:val="24"/>
          <w:lang w:eastAsia="zh-CN"/>
        </w:rPr>
        <w:t>1</w:t>
      </w:r>
      <w:r w:rsidRPr="003D753F">
        <w:rPr>
          <w:rFonts w:hint="eastAsia"/>
          <w:color w:val="000000" w:themeColor="text1"/>
          <w:sz w:val="24"/>
          <w:szCs w:val="24"/>
          <w:lang w:eastAsia="zh-CN"/>
        </w:rPr>
        <w:t>月</w:t>
      </w:r>
      <w:r w:rsidR="003D753F" w:rsidRPr="003D753F">
        <w:rPr>
          <w:color w:val="000000" w:themeColor="text1"/>
          <w:sz w:val="24"/>
          <w:szCs w:val="24"/>
          <w:lang w:eastAsia="zh-CN"/>
        </w:rPr>
        <w:t>18</w:t>
      </w:r>
      <w:r w:rsidRPr="003D753F">
        <w:rPr>
          <w:rFonts w:hint="eastAsia"/>
          <w:color w:val="000000" w:themeColor="text1"/>
          <w:sz w:val="24"/>
          <w:szCs w:val="24"/>
          <w:lang w:eastAsia="zh-CN"/>
        </w:rPr>
        <w:t>日至202</w:t>
      </w:r>
      <w:r w:rsidR="003D753F" w:rsidRPr="003D753F">
        <w:rPr>
          <w:color w:val="000000" w:themeColor="text1"/>
          <w:sz w:val="24"/>
          <w:szCs w:val="24"/>
          <w:lang w:eastAsia="zh-CN"/>
        </w:rPr>
        <w:t>3</w:t>
      </w:r>
      <w:r w:rsidRPr="003D753F">
        <w:rPr>
          <w:rFonts w:hint="eastAsia"/>
          <w:color w:val="000000" w:themeColor="text1"/>
          <w:sz w:val="24"/>
          <w:szCs w:val="24"/>
          <w:lang w:eastAsia="zh-CN"/>
        </w:rPr>
        <w:t>年</w:t>
      </w:r>
      <w:r w:rsidR="003D753F" w:rsidRPr="003D753F">
        <w:rPr>
          <w:color w:val="000000" w:themeColor="text1"/>
          <w:sz w:val="24"/>
          <w:szCs w:val="24"/>
          <w:lang w:eastAsia="zh-CN"/>
        </w:rPr>
        <w:t>1</w:t>
      </w:r>
      <w:r w:rsidRPr="003D753F">
        <w:rPr>
          <w:rFonts w:hint="eastAsia"/>
          <w:color w:val="000000" w:themeColor="text1"/>
          <w:sz w:val="24"/>
          <w:szCs w:val="24"/>
          <w:lang w:eastAsia="zh-CN"/>
        </w:rPr>
        <w:t>月</w:t>
      </w:r>
      <w:r w:rsidR="003D753F" w:rsidRPr="003D753F">
        <w:rPr>
          <w:color w:val="000000" w:themeColor="text1"/>
          <w:sz w:val="24"/>
          <w:szCs w:val="24"/>
          <w:lang w:eastAsia="zh-CN"/>
        </w:rPr>
        <w:t>27</w:t>
      </w:r>
      <w:r w:rsidRPr="003D753F">
        <w:rPr>
          <w:rFonts w:hint="eastAsia"/>
          <w:color w:val="000000" w:themeColor="text1"/>
          <w:sz w:val="24"/>
          <w:szCs w:val="24"/>
          <w:lang w:eastAsia="zh-CN"/>
        </w:rPr>
        <w:t>日（共</w:t>
      </w:r>
      <w:r w:rsidR="003D753F" w:rsidRPr="003D753F">
        <w:rPr>
          <w:color w:val="000000" w:themeColor="text1"/>
          <w:sz w:val="24"/>
          <w:szCs w:val="24"/>
          <w:lang w:eastAsia="zh-CN"/>
        </w:rPr>
        <w:t>10</w:t>
      </w:r>
      <w:r w:rsidRPr="003D753F">
        <w:rPr>
          <w:rFonts w:hint="eastAsia"/>
          <w:color w:val="000000" w:themeColor="text1"/>
          <w:sz w:val="24"/>
          <w:szCs w:val="24"/>
          <w:lang w:eastAsia="zh-CN"/>
        </w:rPr>
        <w:t>天）</w:t>
      </w:r>
    </w:p>
    <w:p w14:paraId="2CB5F656" w14:textId="77777777" w:rsidR="003D753F" w:rsidRPr="003D753F" w:rsidRDefault="00A33603" w:rsidP="003D753F">
      <w:pPr>
        <w:tabs>
          <w:tab w:val="left" w:pos="709"/>
        </w:tabs>
        <w:spacing w:line="360" w:lineRule="auto"/>
        <w:ind w:firstLineChars="200" w:firstLine="480"/>
        <w:rPr>
          <w:color w:val="000000" w:themeColor="text1"/>
          <w:sz w:val="24"/>
          <w:szCs w:val="24"/>
          <w:lang w:eastAsia="zh-CN"/>
        </w:rPr>
      </w:pPr>
      <w:r w:rsidRPr="003D753F">
        <w:rPr>
          <w:rFonts w:hint="eastAsia"/>
          <w:color w:val="000000" w:themeColor="text1"/>
          <w:sz w:val="24"/>
          <w:szCs w:val="24"/>
          <w:lang w:eastAsia="zh-CN"/>
        </w:rPr>
        <w:t>2</w:t>
      </w:r>
      <w:r w:rsidRPr="003D753F">
        <w:rPr>
          <w:color w:val="000000" w:themeColor="text1"/>
          <w:sz w:val="24"/>
          <w:szCs w:val="24"/>
          <w:lang w:eastAsia="zh-CN"/>
        </w:rPr>
        <w:t>.</w:t>
      </w:r>
      <w:r w:rsidRPr="003D753F">
        <w:rPr>
          <w:rFonts w:hint="eastAsia"/>
          <w:color w:val="000000" w:themeColor="text1"/>
          <w:sz w:val="24"/>
          <w:szCs w:val="24"/>
          <w:lang w:eastAsia="zh-CN"/>
        </w:rPr>
        <w:t>报名方式：</w:t>
      </w:r>
      <w:r w:rsidR="003D753F" w:rsidRPr="003D753F">
        <w:rPr>
          <w:rFonts w:hint="eastAsia"/>
          <w:color w:val="000000" w:themeColor="text1"/>
          <w:sz w:val="24"/>
          <w:szCs w:val="24"/>
          <w:lang w:eastAsia="zh-CN"/>
        </w:rPr>
        <w:t>参选人在报名时间内将报名文件发送至邮箱hjzhang@fhcpec.com.cn，报名文件包含：</w:t>
      </w:r>
    </w:p>
    <w:p w14:paraId="5BB813BD" w14:textId="77777777" w:rsidR="003D753F" w:rsidRPr="003D753F" w:rsidRDefault="003D753F" w:rsidP="003D753F">
      <w:pPr>
        <w:tabs>
          <w:tab w:val="left" w:pos="709"/>
        </w:tabs>
        <w:spacing w:line="360" w:lineRule="auto"/>
        <w:ind w:firstLineChars="200" w:firstLine="480"/>
        <w:rPr>
          <w:color w:val="000000" w:themeColor="text1"/>
          <w:sz w:val="24"/>
          <w:szCs w:val="24"/>
          <w:lang w:eastAsia="zh-CN"/>
        </w:rPr>
      </w:pPr>
      <w:r w:rsidRPr="003D753F">
        <w:rPr>
          <w:rFonts w:hint="eastAsia"/>
          <w:color w:val="000000" w:themeColor="text1"/>
          <w:sz w:val="24"/>
          <w:szCs w:val="24"/>
          <w:lang w:eastAsia="zh-CN"/>
        </w:rPr>
        <w:t>（1）法定代表人授权委托书（扫描件，格式详见“附件：法定代表人授权委托书”）；</w:t>
      </w:r>
    </w:p>
    <w:p w14:paraId="0969F852" w14:textId="7C4B0D3C" w:rsidR="00A33603" w:rsidRPr="003D753F" w:rsidRDefault="003D753F" w:rsidP="003D753F">
      <w:pPr>
        <w:tabs>
          <w:tab w:val="left" w:pos="709"/>
        </w:tabs>
        <w:spacing w:line="360" w:lineRule="auto"/>
        <w:ind w:firstLineChars="200" w:firstLine="480"/>
        <w:rPr>
          <w:color w:val="000000" w:themeColor="text1"/>
          <w:sz w:val="24"/>
          <w:szCs w:val="24"/>
          <w:lang w:eastAsia="zh-CN"/>
        </w:rPr>
      </w:pPr>
      <w:r w:rsidRPr="003D753F">
        <w:rPr>
          <w:rFonts w:hint="eastAsia"/>
          <w:color w:val="000000" w:themeColor="text1"/>
          <w:sz w:val="24"/>
          <w:szCs w:val="24"/>
          <w:lang w:eastAsia="zh-CN"/>
        </w:rPr>
        <w:t>（2）营业执照（加盖单位公章的扫描件）。</w:t>
      </w:r>
    </w:p>
    <w:p w14:paraId="4168296C" w14:textId="754EFEB3" w:rsidR="00A33603" w:rsidRPr="003D753F" w:rsidRDefault="00A33603" w:rsidP="00A33603">
      <w:pPr>
        <w:tabs>
          <w:tab w:val="left" w:pos="709"/>
        </w:tabs>
        <w:spacing w:line="360" w:lineRule="auto"/>
        <w:ind w:firstLineChars="200" w:firstLine="480"/>
        <w:rPr>
          <w:color w:val="000000" w:themeColor="text1"/>
          <w:sz w:val="24"/>
          <w:szCs w:val="24"/>
          <w:lang w:eastAsia="zh-CN"/>
        </w:rPr>
      </w:pPr>
      <w:r w:rsidRPr="003D753F">
        <w:rPr>
          <w:rFonts w:hint="eastAsia"/>
          <w:color w:val="000000" w:themeColor="text1"/>
          <w:sz w:val="24"/>
          <w:szCs w:val="24"/>
          <w:lang w:eastAsia="zh-CN"/>
        </w:rPr>
        <w:t>3</w:t>
      </w:r>
      <w:r w:rsidRPr="003D753F">
        <w:rPr>
          <w:color w:val="000000" w:themeColor="text1"/>
          <w:sz w:val="24"/>
          <w:szCs w:val="24"/>
          <w:lang w:eastAsia="zh-CN"/>
        </w:rPr>
        <w:t>.</w:t>
      </w:r>
      <w:r w:rsidRPr="003D753F">
        <w:rPr>
          <w:rFonts w:hint="eastAsia"/>
          <w:color w:val="000000" w:themeColor="text1"/>
          <w:sz w:val="24"/>
          <w:szCs w:val="24"/>
          <w:lang w:eastAsia="zh-CN"/>
        </w:rPr>
        <w:t>获取比选文件：本项目比选文件</w:t>
      </w:r>
      <w:r w:rsidR="008C03C3" w:rsidRPr="003D753F">
        <w:rPr>
          <w:rFonts w:hint="eastAsia"/>
          <w:color w:val="000000" w:themeColor="text1"/>
          <w:sz w:val="24"/>
          <w:szCs w:val="24"/>
          <w:lang w:eastAsia="zh-CN"/>
        </w:rPr>
        <w:t>请有意向参选人自行下载</w:t>
      </w:r>
      <w:r w:rsidRPr="003D753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DCC39AB"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3D753F">
        <w:rPr>
          <w:rFonts w:hint="eastAsia"/>
          <w:color w:val="000000" w:themeColor="text1"/>
          <w:sz w:val="24"/>
          <w:szCs w:val="24"/>
          <w:lang w:eastAsia="zh-CN"/>
        </w:rPr>
        <w:t>）：202</w:t>
      </w:r>
      <w:r w:rsidR="003D753F" w:rsidRPr="003D753F">
        <w:rPr>
          <w:color w:val="000000" w:themeColor="text1"/>
          <w:sz w:val="24"/>
          <w:szCs w:val="24"/>
          <w:lang w:eastAsia="zh-CN"/>
        </w:rPr>
        <w:t>3</w:t>
      </w:r>
      <w:r w:rsidRPr="003D753F">
        <w:rPr>
          <w:rFonts w:hint="eastAsia"/>
          <w:color w:val="000000" w:themeColor="text1"/>
          <w:sz w:val="24"/>
          <w:szCs w:val="24"/>
          <w:lang w:eastAsia="zh-CN"/>
        </w:rPr>
        <w:t>年</w:t>
      </w:r>
      <w:r w:rsidR="003D753F" w:rsidRPr="003D753F">
        <w:rPr>
          <w:color w:val="000000" w:themeColor="text1"/>
          <w:sz w:val="24"/>
          <w:szCs w:val="24"/>
          <w:lang w:eastAsia="zh-CN"/>
        </w:rPr>
        <w:t>1</w:t>
      </w:r>
      <w:r w:rsidRPr="003D753F">
        <w:rPr>
          <w:rFonts w:hint="eastAsia"/>
          <w:color w:val="000000" w:themeColor="text1"/>
          <w:sz w:val="24"/>
          <w:szCs w:val="24"/>
          <w:lang w:eastAsia="zh-CN"/>
        </w:rPr>
        <w:t>月2</w:t>
      </w:r>
      <w:r w:rsidR="003D753F" w:rsidRPr="003D753F">
        <w:rPr>
          <w:color w:val="000000" w:themeColor="text1"/>
          <w:sz w:val="24"/>
          <w:szCs w:val="24"/>
          <w:lang w:eastAsia="zh-CN"/>
        </w:rPr>
        <w:t>8</w:t>
      </w:r>
      <w:r w:rsidRPr="003D753F">
        <w:rPr>
          <w:rFonts w:hint="eastAsia"/>
          <w:color w:val="000000" w:themeColor="text1"/>
          <w:sz w:val="24"/>
          <w:szCs w:val="24"/>
          <w:lang w:eastAsia="zh-CN"/>
        </w:rPr>
        <w:t>日</w:t>
      </w:r>
      <w:r w:rsidR="003D753F" w:rsidRPr="003D753F">
        <w:rPr>
          <w:color w:val="000000" w:themeColor="text1"/>
          <w:sz w:val="24"/>
          <w:szCs w:val="24"/>
          <w:lang w:eastAsia="zh-CN"/>
        </w:rPr>
        <w:t>10</w:t>
      </w:r>
      <w:r w:rsidRPr="003D753F">
        <w:rPr>
          <w:rFonts w:hint="eastAsia"/>
          <w:color w:val="000000" w:themeColor="text1"/>
          <w:sz w:val="24"/>
          <w:szCs w:val="24"/>
          <w:lang w:eastAsia="zh-CN"/>
        </w:rPr>
        <w:t>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6AE43B8" w:rsidR="00967702" w:rsidRPr="003D753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3D753F">
        <w:rPr>
          <w:rFonts w:hint="eastAsia"/>
          <w:color w:val="000000" w:themeColor="text1"/>
          <w:sz w:val="24"/>
          <w:szCs w:val="24"/>
          <w:lang w:eastAsia="zh-CN"/>
        </w:rPr>
        <w:t xml:space="preserve">         </w:t>
      </w:r>
      <w:r w:rsidR="00D3426F" w:rsidRPr="003D753F">
        <w:rPr>
          <w:color w:val="000000" w:themeColor="text1"/>
          <w:sz w:val="24"/>
          <w:szCs w:val="24"/>
          <w:lang w:eastAsia="zh-CN"/>
        </w:rPr>
        <w:t>202</w:t>
      </w:r>
      <w:r w:rsidR="003D753F" w:rsidRPr="003D753F">
        <w:rPr>
          <w:color w:val="000000" w:themeColor="text1"/>
          <w:sz w:val="24"/>
          <w:szCs w:val="24"/>
          <w:lang w:eastAsia="zh-CN"/>
        </w:rPr>
        <w:t>3</w:t>
      </w:r>
      <w:r w:rsidRPr="003D753F">
        <w:rPr>
          <w:rFonts w:hint="eastAsia"/>
          <w:color w:val="000000" w:themeColor="text1"/>
          <w:sz w:val="24"/>
          <w:szCs w:val="24"/>
          <w:lang w:eastAsia="zh-CN"/>
        </w:rPr>
        <w:t>年</w:t>
      </w:r>
      <w:r w:rsidR="003D753F" w:rsidRPr="003D753F">
        <w:rPr>
          <w:color w:val="000000" w:themeColor="text1"/>
          <w:sz w:val="24"/>
          <w:szCs w:val="24"/>
          <w:lang w:eastAsia="zh-CN"/>
        </w:rPr>
        <w:t>1</w:t>
      </w:r>
      <w:r w:rsidRPr="003D753F">
        <w:rPr>
          <w:rFonts w:hint="eastAsia"/>
          <w:color w:val="000000" w:themeColor="text1"/>
          <w:sz w:val="24"/>
          <w:szCs w:val="24"/>
          <w:lang w:eastAsia="zh-CN"/>
        </w:rPr>
        <w:t>月</w:t>
      </w:r>
      <w:r w:rsidR="003D753F" w:rsidRPr="003D753F">
        <w:rPr>
          <w:color w:val="000000" w:themeColor="text1"/>
          <w:sz w:val="24"/>
          <w:szCs w:val="24"/>
          <w:lang w:eastAsia="zh-CN"/>
        </w:rPr>
        <w:t>18</w:t>
      </w:r>
      <w:r w:rsidRPr="003D753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2D9E6836" w14:textId="77777777" w:rsidR="00F4751A" w:rsidRDefault="00F4751A" w:rsidP="00F4751A">
      <w:pPr>
        <w:rPr>
          <w:lang w:eastAsia="zh-CN"/>
        </w:rPr>
      </w:pPr>
    </w:p>
    <w:p w14:paraId="3110AB12" w14:textId="77777777" w:rsidR="00F4751A" w:rsidRDefault="00F4751A" w:rsidP="00F4751A">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F8DFA78"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3D753F" w:rsidRPr="003D753F">
        <w:rPr>
          <w:rFonts w:hAnsi="Calibri" w:cs="黑体" w:hint="eastAsia"/>
          <w:sz w:val="24"/>
          <w:szCs w:val="24"/>
          <w:u w:val="single"/>
          <w:lang w:eastAsia="zh-CN"/>
        </w:rPr>
        <w:t>福建福海创石油化工有限公司原料适应性技改项目申报国家发改委中央预算内投资项目“</w:t>
      </w:r>
      <w:r w:rsidR="003D753F" w:rsidRPr="003D753F">
        <w:rPr>
          <w:rFonts w:hAnsi="Calibri" w:cs="黑体"/>
          <w:sz w:val="24"/>
          <w:szCs w:val="24"/>
          <w:u w:val="single"/>
          <w:lang w:eastAsia="zh-CN"/>
        </w:rPr>
        <w:t>2</w:t>
      </w:r>
      <w:r w:rsidR="003D753F" w:rsidRPr="003D753F">
        <w:rPr>
          <w:rFonts w:hAnsi="Calibri" w:cs="黑体"/>
          <w:color w:val="000000" w:themeColor="text1"/>
          <w:sz w:val="24"/>
          <w:szCs w:val="24"/>
          <w:u w:val="single"/>
          <w:lang w:eastAsia="zh-CN"/>
        </w:rPr>
        <w:t>023年支持先进制造业与现代服务业发展专项（节能降碳与绿色转型方向）</w:t>
      </w:r>
      <w:r w:rsidR="003D753F" w:rsidRPr="003D753F">
        <w:rPr>
          <w:rFonts w:hAnsi="Calibri" w:cs="黑体"/>
          <w:color w:val="000000" w:themeColor="text1"/>
          <w:sz w:val="24"/>
          <w:szCs w:val="24"/>
          <w:u w:val="single"/>
          <w:lang w:eastAsia="zh-CN"/>
        </w:rPr>
        <w:t>”</w:t>
      </w:r>
      <w:r w:rsidR="003D753F" w:rsidRPr="003D753F">
        <w:rPr>
          <w:rFonts w:hAnsi="Calibri" w:cs="黑体"/>
          <w:color w:val="000000" w:themeColor="text1"/>
          <w:sz w:val="24"/>
          <w:szCs w:val="24"/>
          <w:u w:val="single"/>
          <w:lang w:eastAsia="zh-CN"/>
        </w:rPr>
        <w:t>咨询顾问服务</w:t>
      </w:r>
      <w:r w:rsidRPr="00361ADD">
        <w:rPr>
          <w:rFonts w:hAnsi="Calibri" w:cs="黑体" w:hint="eastAsia"/>
          <w:color w:val="000000" w:themeColor="text1"/>
          <w:sz w:val="24"/>
          <w:szCs w:val="24"/>
          <w:u w:val="single"/>
          <w:lang w:eastAsia="zh-CN"/>
        </w:rPr>
        <w:t>（项目编号：</w:t>
      </w:r>
      <w:r w:rsidR="00CA0733" w:rsidRPr="00CA0733">
        <w:rPr>
          <w:rFonts w:hAnsi="Calibri" w:cs="黑体"/>
          <w:color w:val="000000" w:themeColor="text1"/>
          <w:sz w:val="24"/>
          <w:szCs w:val="24"/>
          <w:u w:val="single"/>
          <w:lang w:eastAsia="zh-CN"/>
        </w:rPr>
        <w:t>FHC-GKJCG-20230118001</w:t>
      </w:r>
      <w:r w:rsidRPr="00361ADD">
        <w:rPr>
          <w:rFonts w:hAnsi="Calibri" w:cs="黑体" w:hint="eastAsia"/>
          <w:color w:val="000000" w:themeColor="text1"/>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DA0935F" w:rsidR="00D84B38" w:rsidRPr="00361ADD"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61ADD" w:rsidRPr="00361ADD">
        <w:rPr>
          <w:rFonts w:hint="eastAsia"/>
          <w:color w:val="000000" w:themeColor="text1"/>
          <w:lang w:eastAsia="zh-CN"/>
        </w:rPr>
        <w:t>福建福海创石油化工有限公司原料适应性技改项目申报国家发改委中央预算内投资项目“</w:t>
      </w:r>
      <w:r w:rsidR="00361ADD" w:rsidRPr="00361ADD">
        <w:rPr>
          <w:color w:val="000000" w:themeColor="text1"/>
          <w:lang w:eastAsia="zh-CN"/>
        </w:rPr>
        <w:t>2023年支持先进制造业与现代服务业发展专项（节能降碳与绿色转型方向）”咨询顾问服务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653DC16E" w14:textId="4F0480FB" w:rsidR="00CA0733" w:rsidRPr="00CA0733" w:rsidRDefault="00F43F82" w:rsidP="00CA0733">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CA0733" w:rsidRPr="00CA0733">
        <w:rPr>
          <w:rFonts w:hint="eastAsia"/>
          <w:lang w:eastAsia="zh-CN"/>
        </w:rPr>
        <w:t>中央预算内投资项目批复的专项补助资金总额的百分比计费</w:t>
      </w:r>
      <w:r w:rsidR="00425875" w:rsidRPr="00CA0733">
        <w:rPr>
          <w:rFonts w:hint="eastAsia"/>
          <w:lang w:eastAsia="zh-CN"/>
        </w:rPr>
        <w:t>，包含申报过程中发生的费用，包括但不限于如专利证书、审计报告、查新报告、检测报告、标准备案、投标文件、投标过程中招标公司收取的服务费、保证金等以及外部专家咨询费等事项所产生的费用。</w:t>
      </w:r>
      <w:r w:rsidR="00CA0733" w:rsidRPr="00CA0733">
        <w:rPr>
          <w:rFonts w:hint="eastAsia"/>
          <w:lang w:eastAsia="zh-CN"/>
        </w:rPr>
        <w:t>如果本项目没有通过国家相关项目审核组的审核，即甲方没有获得该项目的国家中央财政支持资金，乙方产生的一切前期费用由乙方自行承担。</w:t>
      </w:r>
    </w:p>
    <w:p w14:paraId="17CA1751" w14:textId="3D53F419"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25875">
        <w:rPr>
          <w:rFonts w:hint="eastAsia"/>
          <w:lang w:eastAsia="zh-CN"/>
        </w:rPr>
        <w:t>采购需求。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81024A8"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25875">
        <w:rPr>
          <w:rFonts w:hint="eastAsia"/>
          <w:lang w:eastAsia="zh-CN"/>
        </w:rPr>
        <w:t>技术联系人：</w:t>
      </w:r>
      <w:r w:rsidR="00425875" w:rsidRPr="00425875">
        <w:rPr>
          <w:lang w:eastAsia="zh-CN"/>
        </w:rPr>
        <w:t>邱衍新18060282370</w:t>
      </w:r>
      <w:r w:rsidR="00425875" w:rsidRPr="00425875">
        <w:rPr>
          <w:rFonts w:hint="eastAsia"/>
          <w:lang w:eastAsia="zh-CN"/>
        </w:rPr>
        <w:t>，</w:t>
      </w:r>
      <w:r w:rsidR="00425875" w:rsidRPr="00425875">
        <w:rPr>
          <w:lang w:eastAsia="zh-CN"/>
        </w:rPr>
        <w:t>yxqiu@fhcpec.com.cn</w:t>
      </w:r>
    </w:p>
    <w:p w14:paraId="008EC890" w14:textId="4836C1B9" w:rsidR="00937414" w:rsidRDefault="00937414" w:rsidP="008906BF">
      <w:pPr>
        <w:pStyle w:val="a6"/>
        <w:spacing w:line="360" w:lineRule="auto"/>
        <w:ind w:right="121" w:firstLine="480"/>
        <w:jc w:val="both"/>
        <w:rPr>
          <w:lang w:eastAsia="zh-CN"/>
        </w:rPr>
      </w:pPr>
      <w:r w:rsidRPr="00F43F82">
        <w:rPr>
          <w:rFonts w:hint="eastAsia"/>
          <w:lang w:eastAsia="zh-CN"/>
        </w:rPr>
        <w:t>商务联系人：张华娟 0596-6311821</w:t>
      </w:r>
      <w:r w:rsidR="00C8727A">
        <w:rPr>
          <w:rFonts w:hint="eastAsia"/>
          <w:lang w:eastAsia="zh-CN"/>
        </w:rPr>
        <w:t>，</w:t>
      </w:r>
      <w:hyperlink r:id="rId11" w:history="1">
        <w:r w:rsidR="008906BF" w:rsidRPr="00571E90">
          <w:rPr>
            <w:rStyle w:val="af"/>
            <w:lang w:eastAsia="zh-CN"/>
          </w:rPr>
          <w:t>hjzhang</w:t>
        </w:r>
        <w:r w:rsidR="008906BF" w:rsidRPr="00571E90">
          <w:rPr>
            <w:rStyle w:val="af"/>
            <w:rFonts w:hint="eastAsia"/>
            <w:lang w:eastAsia="zh-CN"/>
          </w:rPr>
          <w:t>@</w:t>
        </w:r>
        <w:r w:rsidR="008906BF" w:rsidRPr="00571E90">
          <w:rPr>
            <w:rStyle w:val="af"/>
            <w:lang w:eastAsia="zh-CN"/>
          </w:rPr>
          <w:t>fhcpec.com.cn</w:t>
        </w:r>
      </w:hyperlink>
    </w:p>
    <w:p w14:paraId="0444083C" w14:textId="4C8E1DC0" w:rsidR="008906BF" w:rsidRPr="00F43F82" w:rsidRDefault="008906BF" w:rsidP="008906BF">
      <w:pPr>
        <w:pStyle w:val="a6"/>
        <w:spacing w:line="360" w:lineRule="auto"/>
        <w:ind w:right="121" w:firstLine="480"/>
        <w:jc w:val="both"/>
        <w:rPr>
          <w:lang w:eastAsia="zh-CN"/>
        </w:rPr>
      </w:pPr>
      <w:r>
        <w:rPr>
          <w:lang w:eastAsia="zh-CN"/>
        </w:rPr>
        <w:t>6.控制价</w:t>
      </w:r>
      <w:r>
        <w:rPr>
          <w:rFonts w:hint="eastAsia"/>
          <w:lang w:eastAsia="zh-CN"/>
        </w:rPr>
        <w:t>：</w:t>
      </w:r>
      <w:r w:rsidR="00275CA6" w:rsidRPr="00275CA6">
        <w:rPr>
          <w:rFonts w:hint="eastAsia"/>
          <w:lang w:eastAsia="zh-CN"/>
        </w:rPr>
        <w:t>中央预算内投资项目批复的专项补助资金总额的</w:t>
      </w:r>
      <w:r w:rsidR="00275CA6">
        <w:rPr>
          <w:lang w:eastAsia="zh-CN"/>
        </w:rPr>
        <w:t>15</w:t>
      </w:r>
      <w:r w:rsidR="00275CA6" w:rsidRPr="00275CA6">
        <w:rPr>
          <w:lang w:eastAsia="zh-CN"/>
        </w:rPr>
        <w:t>%</w:t>
      </w:r>
      <w:r w:rsidR="00275CA6">
        <w:rPr>
          <w:rFonts w:hint="eastAsia"/>
          <w:lang w:eastAsia="zh-CN"/>
        </w:rPr>
        <w:t>。</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C55DB07" w14:textId="5A525054" w:rsidR="006852CB" w:rsidRDefault="006852CB" w:rsidP="006852C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r w:rsidRPr="00C849A5">
        <w:rPr>
          <w:rFonts w:hint="eastAsia"/>
          <w:sz w:val="24"/>
          <w:szCs w:val="24"/>
          <w:lang w:eastAsia="zh-CN"/>
        </w:rPr>
        <w:t>营业执照经营范围必须包含技术服务、技术咨询。</w:t>
      </w:r>
    </w:p>
    <w:p w14:paraId="58696B12" w14:textId="65A74CAE" w:rsidR="006852CB" w:rsidRPr="00C849A5" w:rsidRDefault="006852CB" w:rsidP="006852C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Pr="00C849A5">
        <w:rPr>
          <w:rFonts w:hint="eastAsia"/>
          <w:color w:val="000000" w:themeColor="text1"/>
          <w:sz w:val="24"/>
          <w:szCs w:val="24"/>
          <w:lang w:eastAsia="zh-CN"/>
        </w:rPr>
        <w:t>.</w:t>
      </w:r>
      <w:r w:rsidRPr="00C849A5">
        <w:rPr>
          <w:color w:val="000000" w:themeColor="text1"/>
          <w:sz w:val="24"/>
          <w:szCs w:val="24"/>
          <w:lang w:eastAsia="zh-CN"/>
        </w:rPr>
        <w:t>参选人没有失信黑名单记录（以最高院失信被执行人系统发布信息为准）</w:t>
      </w:r>
      <w:r w:rsidRPr="00C849A5">
        <w:rPr>
          <w:rFonts w:hint="eastAsia"/>
          <w:color w:val="000000" w:themeColor="text1"/>
          <w:sz w:val="24"/>
          <w:szCs w:val="24"/>
          <w:lang w:eastAsia="zh-CN"/>
        </w:rPr>
        <w:t>。</w:t>
      </w:r>
    </w:p>
    <w:p w14:paraId="5F3D6502" w14:textId="47EB7CFB" w:rsidR="006852CB" w:rsidRPr="00C849A5" w:rsidRDefault="006852CB" w:rsidP="006852C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C849A5">
        <w:rPr>
          <w:color w:val="000000" w:themeColor="text1"/>
          <w:sz w:val="24"/>
          <w:szCs w:val="24"/>
          <w:lang w:eastAsia="zh-CN"/>
        </w:rPr>
        <w:t>.与</w:t>
      </w:r>
      <w:r w:rsidRPr="00C849A5">
        <w:rPr>
          <w:rFonts w:hint="eastAsia"/>
          <w:color w:val="000000" w:themeColor="text1"/>
          <w:sz w:val="24"/>
          <w:szCs w:val="24"/>
          <w:lang w:eastAsia="zh-CN"/>
        </w:rPr>
        <w:t>比选人</w:t>
      </w:r>
      <w:r w:rsidRPr="00C849A5">
        <w:rPr>
          <w:color w:val="000000" w:themeColor="text1"/>
          <w:sz w:val="24"/>
          <w:szCs w:val="24"/>
          <w:lang w:eastAsia="zh-CN"/>
        </w:rPr>
        <w:t>无诉讼纠纷。</w:t>
      </w:r>
    </w:p>
    <w:p w14:paraId="6687E022" w14:textId="193EFE26" w:rsidR="00DF463A" w:rsidRPr="006852CB" w:rsidRDefault="006F0262" w:rsidP="006852CB">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6852CB">
        <w:rPr>
          <w:rFonts w:hint="eastAsia"/>
          <w:b/>
          <w:w w:val="95"/>
          <w:sz w:val="28"/>
          <w:lang w:eastAsia="zh-CN"/>
        </w:rPr>
        <w:t xml:space="preserve"> </w:t>
      </w:r>
      <w:r w:rsidR="006852CB">
        <w:rPr>
          <w:b/>
          <w:w w:val="95"/>
          <w:sz w:val="28"/>
          <w:lang w:eastAsia="zh-CN"/>
        </w:rPr>
        <w:t xml:space="preserve"> </w:t>
      </w:r>
      <w:r w:rsidR="006852CB">
        <w:rPr>
          <w:rFonts w:hint="eastAsia"/>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9F6434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6852CB">
        <w:rPr>
          <w:color w:val="000000" w:themeColor="text1"/>
          <w:lang w:eastAsia="zh-CN"/>
        </w:rPr>
        <w:t>时间</w:t>
      </w:r>
      <w:r w:rsidR="009171AF" w:rsidRPr="006852CB">
        <w:rPr>
          <w:rFonts w:hint="eastAsia"/>
          <w:color w:val="000000" w:themeColor="text1"/>
          <w:lang w:eastAsia="zh-CN"/>
        </w:rPr>
        <w:t>：202</w:t>
      </w:r>
      <w:r w:rsidR="006852CB" w:rsidRPr="006852CB">
        <w:rPr>
          <w:color w:val="000000" w:themeColor="text1"/>
          <w:lang w:eastAsia="zh-CN"/>
        </w:rPr>
        <w:t>3</w:t>
      </w:r>
      <w:r w:rsidR="009171AF" w:rsidRPr="006852CB">
        <w:rPr>
          <w:rFonts w:hint="eastAsia"/>
          <w:color w:val="000000" w:themeColor="text1"/>
          <w:lang w:eastAsia="zh-CN"/>
        </w:rPr>
        <w:t>年</w:t>
      </w:r>
      <w:r w:rsidR="006852CB" w:rsidRPr="006852CB">
        <w:rPr>
          <w:color w:val="000000" w:themeColor="text1"/>
          <w:lang w:eastAsia="zh-CN"/>
        </w:rPr>
        <w:t>1</w:t>
      </w:r>
      <w:r w:rsidR="009171AF" w:rsidRPr="006852CB">
        <w:rPr>
          <w:rFonts w:hint="eastAsia"/>
          <w:color w:val="000000" w:themeColor="text1"/>
          <w:lang w:eastAsia="zh-CN"/>
        </w:rPr>
        <w:t>月2</w:t>
      </w:r>
      <w:r w:rsidR="006852CB" w:rsidRPr="006852CB">
        <w:rPr>
          <w:color w:val="000000" w:themeColor="text1"/>
          <w:lang w:eastAsia="zh-CN"/>
        </w:rPr>
        <w:t>8</w:t>
      </w:r>
      <w:r w:rsidR="009171AF" w:rsidRPr="006852CB">
        <w:rPr>
          <w:rFonts w:hint="eastAsia"/>
          <w:color w:val="000000" w:themeColor="text1"/>
          <w:lang w:eastAsia="zh-CN"/>
        </w:rPr>
        <w:t>日</w:t>
      </w:r>
      <w:r w:rsidR="006852CB" w:rsidRPr="006852CB">
        <w:rPr>
          <w:color w:val="000000" w:themeColor="text1"/>
          <w:lang w:eastAsia="zh-CN"/>
        </w:rPr>
        <w:t>10</w:t>
      </w:r>
      <w:r w:rsidR="009171AF" w:rsidRPr="006852CB">
        <w:rPr>
          <w:rFonts w:hint="eastAsia"/>
          <w:color w:val="000000" w:themeColor="text1"/>
          <w:lang w:eastAsia="zh-CN"/>
        </w:rPr>
        <w:t>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5218435F" w:rsidR="003102D1" w:rsidRPr="00F4751A" w:rsidRDefault="003102D1" w:rsidP="006F0262">
      <w:pPr>
        <w:pStyle w:val="a6"/>
        <w:spacing w:line="360" w:lineRule="auto"/>
        <w:ind w:right="121" w:firstLineChars="150" w:firstLine="360"/>
        <w:jc w:val="both"/>
        <w:rPr>
          <w:color w:val="000000" w:themeColor="text1"/>
          <w:lang w:eastAsia="zh-CN"/>
        </w:rPr>
      </w:pPr>
      <w:r w:rsidRPr="00F4751A">
        <w:rPr>
          <w:rFonts w:hint="eastAsia"/>
          <w:color w:val="000000" w:themeColor="text1"/>
          <w:lang w:eastAsia="zh-CN"/>
        </w:rPr>
        <w:t>（1）</w:t>
      </w:r>
      <w:r w:rsidRPr="00F4751A">
        <w:rPr>
          <w:color w:val="000000" w:themeColor="text1"/>
          <w:lang w:eastAsia="zh-CN"/>
        </w:rPr>
        <w:t>参选单位企业概况（企业简介、经营状况、近</w:t>
      </w:r>
      <w:r w:rsidR="00F4751A" w:rsidRPr="00F4751A">
        <w:rPr>
          <w:color w:val="000000" w:themeColor="text1"/>
          <w:lang w:eastAsia="zh-CN"/>
        </w:rPr>
        <w:t>3</w:t>
      </w:r>
      <w:r w:rsidRPr="00F4751A">
        <w:rPr>
          <w:color w:val="000000" w:themeColor="text1"/>
          <w:lang w:eastAsia="zh-CN"/>
        </w:rPr>
        <w:t>年业绩）、营业执照、资质证书、等。</w:t>
      </w:r>
    </w:p>
    <w:p w14:paraId="716E9ACD" w14:textId="017240C1" w:rsidR="002971E6" w:rsidRPr="00F4751A" w:rsidRDefault="002971E6" w:rsidP="006F0262">
      <w:pPr>
        <w:pStyle w:val="a6"/>
        <w:spacing w:line="360" w:lineRule="auto"/>
        <w:ind w:right="121" w:firstLineChars="150" w:firstLine="360"/>
        <w:jc w:val="both"/>
        <w:rPr>
          <w:color w:val="000000" w:themeColor="text1"/>
          <w:lang w:eastAsia="zh-CN"/>
        </w:rPr>
      </w:pPr>
      <w:r w:rsidRPr="00F4751A">
        <w:rPr>
          <w:rFonts w:hint="eastAsia"/>
          <w:color w:val="000000" w:themeColor="text1"/>
          <w:lang w:eastAsia="zh-CN"/>
        </w:rPr>
        <w:t>（</w:t>
      </w:r>
      <w:r w:rsidR="00F4751A" w:rsidRPr="00F4751A">
        <w:rPr>
          <w:color w:val="000000" w:themeColor="text1"/>
          <w:lang w:eastAsia="zh-CN"/>
        </w:rPr>
        <w:t>2</w:t>
      </w:r>
      <w:r w:rsidRPr="00F4751A">
        <w:rPr>
          <w:rFonts w:hint="eastAsia"/>
          <w:color w:val="000000" w:themeColor="text1"/>
          <w:lang w:eastAsia="zh-CN"/>
        </w:rPr>
        <w:t>）</w:t>
      </w:r>
      <w:r w:rsidR="007D2272" w:rsidRPr="00F4751A">
        <w:rPr>
          <w:rFonts w:hint="eastAsia"/>
          <w:color w:val="000000" w:themeColor="text1"/>
          <w:lang w:eastAsia="zh-CN"/>
        </w:rPr>
        <w:t>技术</w:t>
      </w:r>
      <w:r w:rsidRPr="00F4751A">
        <w:rPr>
          <w:rFonts w:hint="eastAsia"/>
          <w:color w:val="000000" w:themeColor="text1"/>
          <w:lang w:eastAsia="zh-CN"/>
        </w:rPr>
        <w:t>方案。</w:t>
      </w:r>
    </w:p>
    <w:p w14:paraId="5B4AE6E3" w14:textId="5E29D8A6" w:rsidR="003102D1" w:rsidRDefault="00D913F7" w:rsidP="006F0262">
      <w:pPr>
        <w:pStyle w:val="a6"/>
        <w:spacing w:line="360" w:lineRule="auto"/>
        <w:ind w:right="121" w:firstLineChars="150" w:firstLine="360"/>
        <w:jc w:val="both"/>
        <w:rPr>
          <w:color w:val="000000" w:themeColor="text1"/>
          <w:lang w:eastAsia="zh-CN"/>
        </w:rPr>
      </w:pPr>
      <w:r w:rsidRPr="00F4751A">
        <w:rPr>
          <w:rFonts w:hint="eastAsia"/>
          <w:color w:val="000000" w:themeColor="text1"/>
          <w:lang w:eastAsia="zh-CN"/>
        </w:rPr>
        <w:t>（</w:t>
      </w:r>
      <w:r w:rsidR="00F4751A" w:rsidRPr="00F4751A">
        <w:rPr>
          <w:color w:val="000000" w:themeColor="text1"/>
          <w:lang w:eastAsia="zh-CN"/>
        </w:rPr>
        <w:t>3</w:t>
      </w:r>
      <w:r w:rsidRPr="00F4751A">
        <w:rPr>
          <w:rFonts w:hint="eastAsia"/>
          <w:color w:val="000000" w:themeColor="text1"/>
          <w:lang w:eastAsia="zh-CN"/>
        </w:rPr>
        <w:t>）</w:t>
      </w:r>
      <w:r w:rsidR="003102D1" w:rsidRPr="00F4751A">
        <w:rPr>
          <w:rFonts w:hint="eastAsia"/>
          <w:color w:val="000000" w:themeColor="text1"/>
          <w:lang w:eastAsia="zh-CN"/>
        </w:rPr>
        <w:t>提供</w:t>
      </w:r>
      <w:r w:rsidR="00E739AE" w:rsidRPr="00F4751A">
        <w:rPr>
          <w:rFonts w:hint="eastAsia"/>
          <w:color w:val="000000" w:themeColor="text1"/>
          <w:lang w:eastAsia="zh-CN"/>
        </w:rPr>
        <w:t>在</w:t>
      </w:r>
      <w:r w:rsidR="00F4751A" w:rsidRPr="00F4751A">
        <w:rPr>
          <w:color w:val="000000" w:themeColor="text1"/>
          <w:lang w:eastAsia="zh-CN"/>
        </w:rPr>
        <w:t>3</w:t>
      </w:r>
      <w:r w:rsidRPr="00F4751A">
        <w:rPr>
          <w:rFonts w:hint="eastAsia"/>
          <w:color w:val="000000" w:themeColor="text1"/>
          <w:lang w:eastAsia="zh-CN"/>
        </w:rPr>
        <w:t>年内</w:t>
      </w:r>
      <w:r w:rsidR="00E739AE" w:rsidRPr="00F4751A">
        <w:rPr>
          <w:rFonts w:hint="eastAsia"/>
          <w:color w:val="000000" w:themeColor="text1"/>
          <w:lang w:eastAsia="zh-CN"/>
        </w:rPr>
        <w:t>同类</w:t>
      </w:r>
      <w:r w:rsidR="00F4751A" w:rsidRPr="00F4751A">
        <w:rPr>
          <w:rFonts w:hint="eastAsia"/>
          <w:color w:val="000000" w:themeColor="text1"/>
          <w:lang w:eastAsia="zh-CN"/>
        </w:rPr>
        <w:t>项目</w:t>
      </w:r>
      <w:r w:rsidR="00E739AE" w:rsidRPr="00F4751A">
        <w:rPr>
          <w:rFonts w:hint="eastAsia"/>
          <w:color w:val="000000" w:themeColor="text1"/>
          <w:lang w:eastAsia="zh-CN"/>
        </w:rPr>
        <w:t>的业绩证明</w:t>
      </w:r>
      <w:r w:rsidR="003102D1" w:rsidRPr="00F4751A">
        <w:rPr>
          <w:rFonts w:hint="eastAsia"/>
          <w:color w:val="000000" w:themeColor="text1"/>
          <w:lang w:eastAsia="zh-CN"/>
        </w:rPr>
        <w:t>（如合同）等，</w:t>
      </w:r>
      <w:r w:rsidR="003102D1" w:rsidRPr="00F4751A">
        <w:rPr>
          <w:color w:val="000000" w:themeColor="text1"/>
          <w:lang w:eastAsia="zh-CN"/>
        </w:rPr>
        <w:t>其他可以证明参选单位具有类似良好业绩的相关材料；凡弄虚作假的，一经查实，比选人有权取消其中选资格。</w:t>
      </w:r>
    </w:p>
    <w:p w14:paraId="066940D5" w14:textId="7AE63AD5" w:rsidR="00F4751A" w:rsidRPr="00F4751A" w:rsidRDefault="00F4751A"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w:t>
      </w:r>
      <w:r>
        <w:rPr>
          <w:color w:val="000000" w:themeColor="text1"/>
          <w:lang w:eastAsia="zh-CN"/>
        </w:rPr>
        <w:t>4</w:t>
      </w:r>
      <w:r>
        <w:rPr>
          <w:rFonts w:hint="eastAsia"/>
          <w:color w:val="000000" w:themeColor="text1"/>
          <w:lang w:eastAsia="zh-CN"/>
        </w:rPr>
        <w:t>）技术评分细则涉及的其他内容。</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7E40361" w14:textId="6EB8E075"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7A273B">
        <w:rPr>
          <w:lang w:eastAsia="zh-CN"/>
        </w:rPr>
        <w:t>50</w:t>
      </w:r>
      <w:r w:rsidRPr="00555E59">
        <w:rPr>
          <w:rFonts w:hint="eastAsia"/>
          <w:lang w:eastAsia="zh-CN"/>
        </w:rPr>
        <w:t>：</w:t>
      </w:r>
      <w:r w:rsidR="007A273B">
        <w:rPr>
          <w:lang w:eastAsia="zh-CN"/>
        </w:rPr>
        <w:t>50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62"/>
        <w:gridCol w:w="5564"/>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3C2FE0D9" w:rsidR="00A7270C" w:rsidRPr="00A7270C" w:rsidRDefault="007A273B"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5F85EBF5" w:rsidR="00D86664" w:rsidRDefault="007A273B"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.商务评选总分值</w:t>
            </w:r>
            <w:r>
              <w:rPr>
                <w:rFonts w:asciiTheme="minorEastAsia" w:eastAsiaTheme="minorEastAsia" w:hAnsiTheme="minorEastAsia"/>
                <w:color w:val="000000"/>
                <w:sz w:val="21"/>
                <w:szCs w:val="21"/>
                <w:lang w:eastAsia="zh-CN"/>
              </w:rPr>
              <w:t>50</w:t>
            </w:r>
            <w:r w:rsidR="00A7270C" w:rsidRPr="00A7270C">
              <w:rPr>
                <w:rFonts w:asciiTheme="minorEastAsia" w:eastAsiaTheme="minorEastAsia" w:hAnsiTheme="minorEastAsia" w:hint="eastAsia"/>
                <w:color w:val="000000"/>
                <w:sz w:val="21"/>
                <w:szCs w:val="21"/>
                <w:lang w:eastAsia="zh-CN"/>
              </w:rPr>
              <w:t>分。</w:t>
            </w:r>
            <w:r w:rsidR="00A7270C" w:rsidRPr="00A7270C">
              <w:rPr>
                <w:rFonts w:asciiTheme="minorEastAsia" w:eastAsiaTheme="minorEastAsia" w:hAnsiTheme="minorEastAsia" w:hint="eastAsia"/>
                <w:color w:val="000000"/>
                <w:sz w:val="21"/>
                <w:szCs w:val="21"/>
                <w:lang w:eastAsia="zh-CN"/>
              </w:rPr>
              <w:br/>
            </w:r>
            <w:r>
              <w:rPr>
                <w:rFonts w:asciiTheme="minorEastAsia" w:eastAsiaTheme="minorEastAsia" w:hAnsiTheme="minorEastAsia"/>
                <w:color w:val="000000"/>
                <w:sz w:val="21"/>
                <w:szCs w:val="21"/>
                <w:lang w:eastAsia="zh-CN"/>
              </w:rPr>
              <w:t>2</w:t>
            </w:r>
            <w:r w:rsidR="00A7270C" w:rsidRPr="00A7270C">
              <w:rPr>
                <w:rFonts w:asciiTheme="minorEastAsia" w:eastAsiaTheme="minorEastAsia" w:hAnsiTheme="minorEastAsia" w:hint="eastAsia"/>
                <w:color w:val="000000"/>
                <w:sz w:val="21"/>
                <w:szCs w:val="21"/>
                <w:lang w:eastAsia="zh-CN"/>
              </w:rPr>
              <w:t>.投标报价得分=</w:t>
            </w:r>
            <w:r>
              <w:rPr>
                <w:rFonts w:asciiTheme="minorEastAsia" w:eastAsiaTheme="minorEastAsia" w:hAnsiTheme="minorEastAsia"/>
                <w:color w:val="000000"/>
                <w:sz w:val="21"/>
                <w:szCs w:val="21"/>
                <w:lang w:eastAsia="zh-CN"/>
              </w:rPr>
              <w:t>50</w:t>
            </w:r>
            <w:r w:rsidR="00A7270C" w:rsidRPr="00A7270C">
              <w:rPr>
                <w:rFonts w:asciiTheme="minorEastAsia" w:eastAsiaTheme="minorEastAsia" w:hAnsiTheme="minorEastAsia" w:hint="eastAsia"/>
                <w:color w:val="000000"/>
                <w:sz w:val="21"/>
                <w:szCs w:val="21"/>
                <w:lang w:eastAsia="zh-CN"/>
              </w:rPr>
              <w:t>-（|Ai-评标基准价|÷评标基准价）×100×Q</w:t>
            </w:r>
            <w:r w:rsidR="00A7270C"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p>
          <w:p w14:paraId="4059CB45" w14:textId="77777777" w:rsidR="008906BF" w:rsidRDefault="00E93446" w:rsidP="008906BF">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8906BF">
              <w:rPr>
                <w:rFonts w:asciiTheme="minorEastAsia" w:eastAsiaTheme="minorEastAsia" w:hAnsiTheme="minorEastAsia" w:hint="eastAsia"/>
                <w:color w:val="000000"/>
                <w:sz w:val="21"/>
                <w:szCs w:val="21"/>
                <w:lang w:eastAsia="zh-CN"/>
              </w:rPr>
              <w:t>平均价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w:t>
            </w:r>
            <w:r w:rsidR="008906BF">
              <w:rPr>
                <w:rFonts w:asciiTheme="minorEastAsia" w:eastAsiaTheme="minorEastAsia" w:hAnsiTheme="minorEastAsia"/>
                <w:color w:val="000000"/>
                <w:sz w:val="21"/>
                <w:szCs w:val="21"/>
                <w:lang w:eastAsia="zh-CN"/>
              </w:rPr>
              <w:t>0.6</w:t>
            </w:r>
            <w:r>
              <w:rPr>
                <w:rFonts w:asciiTheme="minorEastAsia" w:eastAsiaTheme="minorEastAsia" w:hAnsiTheme="minorEastAsia" w:hint="eastAsia"/>
                <w:color w:val="000000"/>
                <w:sz w:val="21"/>
                <w:szCs w:val="21"/>
                <w:lang w:eastAsia="zh-CN"/>
              </w:rPr>
              <w:t>；</w:t>
            </w:r>
          </w:p>
          <w:p w14:paraId="1B32D875" w14:textId="48A9D854" w:rsidR="00A7270C" w:rsidRPr="00A7270C" w:rsidRDefault="008906BF" w:rsidP="008906BF">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当合格投标人的有效报价</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t>评标基准价时，Q的取值为</w:t>
            </w:r>
            <w:r>
              <w:rPr>
                <w:rFonts w:asciiTheme="minorEastAsia" w:eastAsiaTheme="minorEastAsia" w:hAnsiTheme="minorEastAsia"/>
                <w:color w:val="000000"/>
                <w:sz w:val="21"/>
                <w:szCs w:val="21"/>
                <w:lang w:eastAsia="zh-CN"/>
              </w:rPr>
              <w:t>0.3</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71076C4F" w:rsidR="00A7270C" w:rsidRPr="00A7270C" w:rsidRDefault="00D350F6"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6E723B13" w:rsidR="00A7270C" w:rsidRPr="00A7270C" w:rsidRDefault="00D350F6"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业绩</w:t>
            </w:r>
            <w:r>
              <w:rPr>
                <w:rFonts w:asciiTheme="minorEastAsia" w:eastAsiaTheme="minorEastAsia" w:hAnsiTheme="minorEastAsia" w:hint="eastAsia"/>
                <w:color w:val="000000"/>
                <w:sz w:val="21"/>
                <w:szCs w:val="21"/>
                <w:lang w:eastAsia="zh-CN"/>
              </w:rPr>
              <w:t>（4分）</w:t>
            </w:r>
          </w:p>
        </w:tc>
        <w:tc>
          <w:tcPr>
            <w:tcW w:w="0" w:type="auto"/>
            <w:tcBorders>
              <w:top w:val="nil"/>
              <w:left w:val="nil"/>
              <w:bottom w:val="single" w:sz="4" w:space="0" w:color="auto"/>
              <w:right w:val="single" w:sz="4" w:space="0" w:color="auto"/>
            </w:tcBorders>
            <w:shd w:val="clear" w:color="auto" w:fill="auto"/>
            <w:vAlign w:val="center"/>
          </w:tcPr>
          <w:p w14:paraId="15E8B45B" w14:textId="77777777" w:rsidR="00D350F6" w:rsidRPr="00D350F6" w:rsidRDefault="00D350F6" w:rsidP="00D350F6">
            <w:pPr>
              <w:widowControl/>
              <w:autoSpaceDE/>
              <w:autoSpaceDN/>
              <w:rPr>
                <w:rFonts w:asciiTheme="minorEastAsia" w:eastAsiaTheme="minorEastAsia" w:hAnsiTheme="minorEastAsia"/>
                <w:color w:val="000000"/>
                <w:sz w:val="21"/>
                <w:szCs w:val="21"/>
                <w:lang w:eastAsia="zh-CN"/>
              </w:rPr>
            </w:pPr>
            <w:r w:rsidRPr="00D350F6">
              <w:rPr>
                <w:rFonts w:asciiTheme="minorEastAsia" w:eastAsiaTheme="minorEastAsia" w:hAnsiTheme="minorEastAsia" w:hint="eastAsia"/>
                <w:color w:val="000000"/>
                <w:sz w:val="21"/>
                <w:szCs w:val="21"/>
                <w:lang w:eastAsia="zh-CN"/>
              </w:rPr>
              <w:t>投标人具有1项国家级绿色低碳项目申报咨询服务项目成功业绩的得2分（满分4分）；</w:t>
            </w:r>
          </w:p>
          <w:p w14:paraId="20819F88" w14:textId="1B5BB61E" w:rsidR="00A7270C" w:rsidRPr="00A7270C" w:rsidRDefault="00D350F6" w:rsidP="00D350F6">
            <w:pPr>
              <w:widowControl/>
              <w:autoSpaceDE/>
              <w:autoSpaceDN/>
              <w:rPr>
                <w:rFonts w:asciiTheme="minorEastAsia" w:eastAsiaTheme="minorEastAsia" w:hAnsiTheme="minorEastAsia"/>
                <w:color w:val="000000"/>
                <w:sz w:val="21"/>
                <w:szCs w:val="21"/>
                <w:lang w:eastAsia="zh-CN"/>
              </w:rPr>
            </w:pPr>
            <w:r w:rsidRPr="00D350F6">
              <w:rPr>
                <w:rFonts w:asciiTheme="minorEastAsia" w:eastAsiaTheme="minorEastAsia" w:hAnsiTheme="minorEastAsia" w:hint="eastAsia"/>
                <w:color w:val="000000"/>
                <w:sz w:val="21"/>
                <w:szCs w:val="21"/>
                <w:lang w:eastAsia="zh-CN"/>
              </w:rPr>
              <w:lastRenderedPageBreak/>
              <w:t>须提供相应项目业绩合同及项目验收记录复印件并加盖投标人公章，否则不得分。</w:t>
            </w:r>
          </w:p>
        </w:tc>
        <w:tc>
          <w:tcPr>
            <w:tcW w:w="0" w:type="auto"/>
            <w:tcBorders>
              <w:top w:val="nil"/>
              <w:left w:val="nil"/>
              <w:bottom w:val="single" w:sz="4" w:space="0" w:color="auto"/>
              <w:right w:val="single" w:sz="4" w:space="0" w:color="auto"/>
            </w:tcBorders>
            <w:shd w:val="clear" w:color="auto" w:fill="auto"/>
            <w:noWrap/>
            <w:vAlign w:val="center"/>
          </w:tcPr>
          <w:p w14:paraId="27D1EA51" w14:textId="57A40DDE" w:rsidR="00A7270C" w:rsidRPr="0070392A" w:rsidRDefault="00881739"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lastRenderedPageBreak/>
              <w:t>4</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7099ED35" w:rsidR="00A7270C" w:rsidRPr="00A7270C" w:rsidRDefault="00D350F6" w:rsidP="00881739">
            <w:pPr>
              <w:widowControl/>
              <w:autoSpaceDE/>
              <w:autoSpaceDN/>
              <w:rPr>
                <w:rFonts w:asciiTheme="minorEastAsia" w:eastAsiaTheme="minorEastAsia" w:hAnsiTheme="minorEastAsia"/>
                <w:color w:val="000000"/>
                <w:sz w:val="21"/>
                <w:szCs w:val="21"/>
                <w:lang w:eastAsia="zh-CN"/>
              </w:rPr>
            </w:pPr>
            <w:r w:rsidRPr="00D350F6">
              <w:rPr>
                <w:rFonts w:asciiTheme="minorEastAsia" w:eastAsiaTheme="minorEastAsia" w:hAnsiTheme="minorEastAsia" w:hint="eastAsia"/>
                <w:color w:val="000000"/>
                <w:sz w:val="21"/>
                <w:szCs w:val="21"/>
                <w:lang w:eastAsia="zh-CN"/>
              </w:rPr>
              <w:t>大型国企咨询服务经验（</w:t>
            </w:r>
            <w:r w:rsidR="00881739">
              <w:rPr>
                <w:rFonts w:asciiTheme="minorEastAsia" w:eastAsiaTheme="minorEastAsia" w:hAnsiTheme="minorEastAsia"/>
                <w:color w:val="000000"/>
                <w:sz w:val="21"/>
                <w:szCs w:val="21"/>
                <w:lang w:eastAsia="zh-CN"/>
              </w:rPr>
              <w:t>4</w:t>
            </w:r>
            <w:r w:rsidRPr="00D350F6">
              <w:rPr>
                <w:rFonts w:asciiTheme="minorEastAsia" w:eastAsiaTheme="minorEastAsia" w:hAnsiTheme="minorEastAsia" w:hint="eastAsia"/>
                <w:color w:val="000000"/>
                <w:sz w:val="21"/>
                <w:szCs w:val="21"/>
                <w:lang w:eastAsia="zh-CN"/>
              </w:rPr>
              <w:t>分）</w:t>
            </w:r>
          </w:p>
        </w:tc>
        <w:tc>
          <w:tcPr>
            <w:tcW w:w="0" w:type="auto"/>
            <w:tcBorders>
              <w:top w:val="single" w:sz="4" w:space="0" w:color="auto"/>
              <w:left w:val="nil"/>
              <w:bottom w:val="single" w:sz="4" w:space="0" w:color="auto"/>
              <w:right w:val="single" w:sz="4" w:space="0" w:color="auto"/>
            </w:tcBorders>
            <w:shd w:val="clear" w:color="auto" w:fill="auto"/>
            <w:vAlign w:val="center"/>
          </w:tcPr>
          <w:p w14:paraId="6B622737" w14:textId="6A741D5B" w:rsidR="00D350F6" w:rsidRPr="00D350F6" w:rsidRDefault="00D350F6" w:rsidP="00D350F6">
            <w:pPr>
              <w:widowControl/>
              <w:autoSpaceDE/>
              <w:autoSpaceDN/>
              <w:rPr>
                <w:rFonts w:asciiTheme="minorEastAsia" w:eastAsiaTheme="minorEastAsia" w:hAnsiTheme="minorEastAsia"/>
                <w:color w:val="000000"/>
                <w:sz w:val="21"/>
                <w:szCs w:val="21"/>
                <w:lang w:eastAsia="zh-CN"/>
              </w:rPr>
            </w:pPr>
            <w:r w:rsidRPr="00D350F6">
              <w:rPr>
                <w:rFonts w:asciiTheme="minorEastAsia" w:eastAsiaTheme="minorEastAsia" w:hAnsiTheme="minorEastAsia" w:hint="eastAsia"/>
                <w:color w:val="000000"/>
                <w:sz w:val="21"/>
                <w:szCs w:val="21"/>
                <w:lang w:eastAsia="zh-CN"/>
              </w:rPr>
              <w:t>投标人具有1项大型国企（央企）咨询服务经验的得2分，满分</w:t>
            </w:r>
            <w:r w:rsidR="00881739">
              <w:rPr>
                <w:rFonts w:asciiTheme="minorEastAsia" w:eastAsiaTheme="minorEastAsia" w:hAnsiTheme="minorEastAsia"/>
                <w:color w:val="000000"/>
                <w:sz w:val="21"/>
                <w:szCs w:val="21"/>
                <w:lang w:eastAsia="zh-CN"/>
              </w:rPr>
              <w:t>4</w:t>
            </w:r>
            <w:r w:rsidRPr="00D350F6">
              <w:rPr>
                <w:rFonts w:asciiTheme="minorEastAsia" w:eastAsiaTheme="minorEastAsia" w:hAnsiTheme="minorEastAsia" w:hint="eastAsia"/>
                <w:color w:val="000000"/>
                <w:sz w:val="21"/>
                <w:szCs w:val="21"/>
                <w:lang w:eastAsia="zh-CN"/>
              </w:rPr>
              <w:t>分。</w:t>
            </w:r>
          </w:p>
          <w:p w14:paraId="2A6E6C6F" w14:textId="2F875EFE" w:rsidR="0070392A" w:rsidRPr="0070392A" w:rsidRDefault="00D350F6" w:rsidP="00D350F6">
            <w:pPr>
              <w:widowControl/>
              <w:autoSpaceDE/>
              <w:autoSpaceDN/>
              <w:rPr>
                <w:lang w:eastAsia="zh-CN"/>
              </w:rPr>
            </w:pPr>
            <w:r w:rsidRPr="00D350F6">
              <w:rPr>
                <w:rFonts w:asciiTheme="minorEastAsia" w:eastAsiaTheme="minorEastAsia" w:hAnsiTheme="minorEastAsia" w:hint="eastAsia"/>
                <w:color w:val="000000"/>
                <w:sz w:val="21"/>
                <w:szCs w:val="21"/>
                <w:lang w:eastAsia="zh-CN"/>
              </w:rPr>
              <w:t>须提供相应服务合同复印件并加盖投标人公章，否则不得分。</w:t>
            </w:r>
          </w:p>
        </w:tc>
        <w:tc>
          <w:tcPr>
            <w:tcW w:w="0" w:type="auto"/>
            <w:tcBorders>
              <w:top w:val="nil"/>
              <w:left w:val="nil"/>
              <w:bottom w:val="single" w:sz="4" w:space="0" w:color="auto"/>
              <w:right w:val="single" w:sz="4" w:space="0" w:color="auto"/>
            </w:tcBorders>
            <w:shd w:val="clear" w:color="auto" w:fill="auto"/>
            <w:noWrap/>
            <w:vAlign w:val="center"/>
          </w:tcPr>
          <w:p w14:paraId="6942BA8F" w14:textId="748D7EA3" w:rsidR="00A7270C" w:rsidRPr="00A7270C" w:rsidRDefault="00881739"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881739"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101C87B5" w:rsidR="00881739" w:rsidRPr="00A7270C" w:rsidRDefault="00881739" w:rsidP="00881739">
            <w:pPr>
              <w:widowControl/>
              <w:autoSpaceDE/>
              <w:autoSpaceDN/>
              <w:rPr>
                <w:rFonts w:asciiTheme="minorEastAsia" w:eastAsiaTheme="minorEastAsia" w:hAnsiTheme="minorEastAsia"/>
                <w:color w:val="000000"/>
                <w:sz w:val="21"/>
                <w:szCs w:val="21"/>
                <w:lang w:eastAsia="zh-CN"/>
              </w:rPr>
            </w:pPr>
            <w:r w:rsidRPr="00881739">
              <w:rPr>
                <w:rFonts w:asciiTheme="minorEastAsia" w:eastAsiaTheme="minorEastAsia" w:hAnsiTheme="minorEastAsia" w:hint="eastAsia"/>
                <w:color w:val="000000"/>
                <w:sz w:val="21"/>
                <w:szCs w:val="21"/>
                <w:lang w:eastAsia="zh-CN"/>
              </w:rPr>
              <w:t>对本次服务项目的理解程度（</w:t>
            </w:r>
            <w:r>
              <w:rPr>
                <w:rFonts w:asciiTheme="minorEastAsia" w:eastAsiaTheme="minorEastAsia" w:hAnsiTheme="minorEastAsia"/>
                <w:color w:val="000000"/>
                <w:sz w:val="21"/>
                <w:szCs w:val="21"/>
                <w:lang w:eastAsia="zh-CN"/>
              </w:rPr>
              <w:t>6分</w:t>
            </w:r>
            <w:r w:rsidRPr="00881739">
              <w:rPr>
                <w:rFonts w:asciiTheme="minorEastAsia" w:eastAsiaTheme="minorEastAsia" w:hAnsiTheme="minorEastAsia" w:hint="eastAsia"/>
                <w:color w:val="000000"/>
                <w:sz w:val="21"/>
                <w:szCs w:val="21"/>
                <w:lang w:eastAsia="zh-CN"/>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6F8E4353" w:rsidR="00881739" w:rsidRPr="00881739" w:rsidRDefault="00881739" w:rsidP="00881739">
            <w:pPr>
              <w:widowControl/>
              <w:autoSpaceDE/>
              <w:autoSpaceDN/>
              <w:rPr>
                <w:rFonts w:asciiTheme="minorEastAsia" w:eastAsiaTheme="minorEastAsia" w:hAnsiTheme="minorEastAsia"/>
                <w:color w:val="000000"/>
                <w:sz w:val="21"/>
                <w:szCs w:val="21"/>
                <w:lang w:eastAsia="zh-CN"/>
              </w:rPr>
            </w:pPr>
            <w:r w:rsidRPr="00881739">
              <w:rPr>
                <w:rFonts w:asciiTheme="minorEastAsia" w:eastAsiaTheme="minorEastAsia" w:hAnsiTheme="minorEastAsia" w:hint="eastAsia"/>
                <w:color w:val="000000"/>
                <w:sz w:val="21"/>
                <w:szCs w:val="21"/>
                <w:lang w:eastAsia="zh-CN"/>
              </w:rPr>
              <w:t>根据各投标人对招标文件的“技术要求”的响应情况和对该项目申报内容的理解程度由评标委员会进行评分，第一档的得</w:t>
            </w:r>
            <w:r>
              <w:rPr>
                <w:rFonts w:asciiTheme="minorEastAsia" w:eastAsiaTheme="minorEastAsia" w:hAnsiTheme="minorEastAsia"/>
                <w:color w:val="000000"/>
                <w:sz w:val="21"/>
                <w:szCs w:val="21"/>
                <w:lang w:eastAsia="zh-CN"/>
              </w:rPr>
              <w:t>4-6</w:t>
            </w:r>
            <w:r w:rsidRPr="00881739">
              <w:rPr>
                <w:rFonts w:asciiTheme="minorEastAsia" w:eastAsiaTheme="minorEastAsia" w:hAnsiTheme="minorEastAsia" w:hint="eastAsia"/>
                <w:color w:val="000000"/>
                <w:sz w:val="21"/>
                <w:szCs w:val="21"/>
                <w:lang w:eastAsia="zh-CN"/>
              </w:rPr>
              <w:t>分（不含</w:t>
            </w:r>
            <w:r>
              <w:rPr>
                <w:rFonts w:asciiTheme="minorEastAsia" w:eastAsiaTheme="minorEastAsia" w:hAnsiTheme="minorEastAsia"/>
                <w:color w:val="000000"/>
                <w:sz w:val="21"/>
                <w:szCs w:val="21"/>
                <w:lang w:eastAsia="zh-CN"/>
              </w:rPr>
              <w:t>4</w:t>
            </w:r>
            <w:r w:rsidRPr="00881739">
              <w:rPr>
                <w:rFonts w:asciiTheme="minorEastAsia" w:eastAsiaTheme="minorEastAsia" w:hAnsiTheme="minorEastAsia" w:hint="eastAsia"/>
                <w:color w:val="000000"/>
                <w:sz w:val="21"/>
                <w:szCs w:val="21"/>
                <w:lang w:eastAsia="zh-CN"/>
              </w:rPr>
              <w:t>分），第二档的得</w:t>
            </w:r>
            <w:r>
              <w:rPr>
                <w:rFonts w:asciiTheme="minorEastAsia" w:eastAsiaTheme="minorEastAsia" w:hAnsiTheme="minorEastAsia"/>
                <w:color w:val="000000"/>
                <w:sz w:val="21"/>
                <w:szCs w:val="21"/>
                <w:lang w:eastAsia="zh-CN"/>
              </w:rPr>
              <w:t>2-4</w:t>
            </w:r>
            <w:r w:rsidRPr="00881739">
              <w:rPr>
                <w:rFonts w:asciiTheme="minorEastAsia" w:eastAsiaTheme="minorEastAsia" w:hAnsiTheme="minorEastAsia" w:hint="eastAsia"/>
                <w:color w:val="000000"/>
                <w:sz w:val="21"/>
                <w:szCs w:val="21"/>
                <w:lang w:eastAsia="zh-CN"/>
              </w:rPr>
              <w:t>分（不含</w:t>
            </w:r>
            <w:r>
              <w:rPr>
                <w:rFonts w:asciiTheme="minorEastAsia" w:eastAsiaTheme="minorEastAsia" w:hAnsiTheme="minorEastAsia"/>
                <w:color w:val="000000"/>
                <w:sz w:val="21"/>
                <w:szCs w:val="21"/>
                <w:lang w:eastAsia="zh-CN"/>
              </w:rPr>
              <w:t>2</w:t>
            </w:r>
            <w:r w:rsidRPr="00881739">
              <w:rPr>
                <w:rFonts w:asciiTheme="minorEastAsia" w:eastAsiaTheme="minorEastAsia" w:hAnsiTheme="minorEastAsia" w:hint="eastAsia"/>
                <w:color w:val="000000"/>
                <w:sz w:val="21"/>
                <w:szCs w:val="21"/>
                <w:lang w:eastAsia="zh-CN"/>
              </w:rPr>
              <w:t>分），第三档的得</w:t>
            </w:r>
            <w:r>
              <w:rPr>
                <w:rFonts w:asciiTheme="minorEastAsia" w:eastAsiaTheme="minorEastAsia" w:hAnsiTheme="minorEastAsia"/>
                <w:color w:val="000000"/>
                <w:sz w:val="21"/>
                <w:szCs w:val="21"/>
                <w:lang w:eastAsia="zh-CN"/>
              </w:rPr>
              <w:t>0-2</w:t>
            </w:r>
            <w:r w:rsidRPr="00881739">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0FD2C066" w14:textId="53307641"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881739"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76E7F429" w14:textId="77777777" w:rsidR="00881739" w:rsidRPr="00881739" w:rsidRDefault="00881739" w:rsidP="00881739">
            <w:pPr>
              <w:widowControl/>
              <w:autoSpaceDE/>
              <w:autoSpaceDN/>
              <w:rPr>
                <w:rFonts w:asciiTheme="minorEastAsia" w:eastAsiaTheme="minorEastAsia" w:hAnsiTheme="minorEastAsia"/>
                <w:color w:val="000000"/>
                <w:sz w:val="21"/>
                <w:szCs w:val="21"/>
                <w:lang w:eastAsia="zh-CN"/>
              </w:rPr>
            </w:pPr>
            <w:r w:rsidRPr="00881739">
              <w:rPr>
                <w:rFonts w:asciiTheme="minorEastAsia" w:eastAsiaTheme="minorEastAsia" w:hAnsiTheme="minorEastAsia" w:hint="eastAsia"/>
                <w:color w:val="000000"/>
                <w:sz w:val="21"/>
                <w:szCs w:val="21"/>
                <w:lang w:eastAsia="zh-CN"/>
              </w:rPr>
              <w:t>项目方案</w:t>
            </w:r>
          </w:p>
          <w:p w14:paraId="0717EAE4" w14:textId="3D61C5EF" w:rsidR="00881739" w:rsidRPr="00A7270C" w:rsidRDefault="00881739" w:rsidP="00881739">
            <w:pPr>
              <w:widowControl/>
              <w:autoSpaceDE/>
              <w:autoSpaceDN/>
              <w:rPr>
                <w:rFonts w:asciiTheme="minorEastAsia" w:eastAsiaTheme="minorEastAsia" w:hAnsiTheme="minorEastAsia"/>
                <w:color w:val="000000"/>
                <w:sz w:val="21"/>
                <w:szCs w:val="21"/>
                <w:lang w:eastAsia="zh-CN"/>
              </w:rPr>
            </w:pPr>
            <w:r w:rsidRPr="00881739">
              <w:rPr>
                <w:rFonts w:asciiTheme="minorEastAsia" w:eastAsiaTheme="minorEastAsia" w:hAnsiTheme="minorEastAsia" w:hint="eastAsia"/>
                <w:color w:val="000000"/>
                <w:sz w:val="21"/>
                <w:szCs w:val="21"/>
                <w:lang w:eastAsia="zh-CN"/>
              </w:rPr>
              <w:t>（</w:t>
            </w:r>
            <w:r>
              <w:rPr>
                <w:rFonts w:asciiTheme="minorEastAsia" w:eastAsiaTheme="minorEastAsia" w:hAnsiTheme="minorEastAsia"/>
                <w:color w:val="000000"/>
                <w:sz w:val="21"/>
                <w:szCs w:val="21"/>
                <w:lang w:eastAsia="zh-CN"/>
              </w:rPr>
              <w:t>30</w:t>
            </w:r>
            <w:r w:rsidRPr="00881739">
              <w:rPr>
                <w:rFonts w:asciiTheme="minorEastAsia" w:eastAsiaTheme="minorEastAsia" w:hAnsiTheme="minorEastAsia" w:hint="eastAsia"/>
                <w:color w:val="000000"/>
                <w:sz w:val="21"/>
                <w:szCs w:val="21"/>
                <w:lang w:eastAsia="zh-CN"/>
              </w:rPr>
              <w:t>分）</w:t>
            </w:r>
          </w:p>
        </w:tc>
        <w:tc>
          <w:tcPr>
            <w:tcW w:w="0" w:type="auto"/>
            <w:tcBorders>
              <w:top w:val="nil"/>
              <w:left w:val="nil"/>
              <w:bottom w:val="nil"/>
              <w:right w:val="nil"/>
            </w:tcBorders>
            <w:shd w:val="clear" w:color="auto" w:fill="auto"/>
            <w:vAlign w:val="center"/>
          </w:tcPr>
          <w:p w14:paraId="560F20AB" w14:textId="4AAD6DA5" w:rsidR="00881739" w:rsidRPr="00FB0C70" w:rsidRDefault="00881739" w:rsidP="00881739">
            <w:pPr>
              <w:pStyle w:val="10"/>
              <w:widowControl/>
              <w:spacing w:line="240" w:lineRule="auto"/>
              <w:jc w:val="left"/>
              <w:rPr>
                <w:rFonts w:asciiTheme="minorEastAsia" w:eastAsiaTheme="minorEastAsia" w:hAnsiTheme="minorEastAsia" w:cs="宋体"/>
                <w:color w:val="000000"/>
                <w:sz w:val="21"/>
                <w:szCs w:val="21"/>
              </w:rPr>
            </w:pPr>
            <w:r w:rsidRPr="00881739">
              <w:rPr>
                <w:rFonts w:asciiTheme="minorEastAsia" w:eastAsiaTheme="minorEastAsia" w:hAnsiTheme="minorEastAsia" w:cs="宋体" w:hint="eastAsia"/>
                <w:color w:val="000000"/>
                <w:sz w:val="21"/>
                <w:szCs w:val="21"/>
              </w:rPr>
              <w:t>根据投标人提供本项目的申报及执行方案，内容至少包括：①申报全流程阐述；②进度计划及进度安排；③项目重点、难点阐述；</w:t>
            </w:r>
            <w:r w:rsidRPr="00881739">
              <w:rPr>
                <w:rFonts w:asciiTheme="minorEastAsia" w:eastAsiaTheme="minorEastAsia" w:hAnsiTheme="minorEastAsia" w:cs="宋体" w:hint="eastAsia"/>
                <w:color w:val="000000"/>
                <w:sz w:val="21"/>
                <w:szCs w:val="21"/>
              </w:rPr>
              <w:fldChar w:fldCharType="begin"/>
            </w:r>
            <w:r w:rsidRPr="00881739">
              <w:rPr>
                <w:rFonts w:asciiTheme="minorEastAsia" w:eastAsiaTheme="minorEastAsia" w:hAnsiTheme="minorEastAsia" w:cs="宋体" w:hint="eastAsia"/>
                <w:color w:val="000000"/>
                <w:sz w:val="21"/>
                <w:szCs w:val="21"/>
              </w:rPr>
              <w:instrText xml:space="preserve"> = 4 \* GB3 \* MERGEFORMAT </w:instrText>
            </w:r>
            <w:r w:rsidRPr="00881739">
              <w:rPr>
                <w:rFonts w:asciiTheme="minorEastAsia" w:eastAsiaTheme="minorEastAsia" w:hAnsiTheme="minorEastAsia" w:cs="宋体" w:hint="eastAsia"/>
                <w:color w:val="000000"/>
                <w:sz w:val="21"/>
                <w:szCs w:val="21"/>
              </w:rPr>
              <w:fldChar w:fldCharType="separate"/>
            </w:r>
            <w:r w:rsidRPr="00881739">
              <w:rPr>
                <w:rFonts w:asciiTheme="minorEastAsia" w:eastAsiaTheme="minorEastAsia" w:hAnsiTheme="minorEastAsia" w:cs="宋体" w:hint="eastAsia"/>
                <w:color w:val="000000"/>
                <w:sz w:val="21"/>
                <w:szCs w:val="21"/>
              </w:rPr>
              <w:t>④</w:t>
            </w:r>
            <w:r w:rsidRPr="00881739">
              <w:rPr>
                <w:rFonts w:asciiTheme="minorEastAsia" w:eastAsiaTheme="minorEastAsia" w:hAnsiTheme="minorEastAsia" w:cs="宋体" w:hint="eastAsia"/>
                <w:color w:val="000000"/>
                <w:sz w:val="21"/>
                <w:szCs w:val="21"/>
              </w:rPr>
              <w:fldChar w:fldCharType="end"/>
            </w:r>
            <w:r w:rsidRPr="00881739">
              <w:rPr>
                <w:rFonts w:asciiTheme="minorEastAsia" w:eastAsiaTheme="minorEastAsia" w:hAnsiTheme="minorEastAsia" w:cs="宋体" w:hint="eastAsia"/>
                <w:color w:val="000000"/>
                <w:sz w:val="21"/>
                <w:szCs w:val="21"/>
              </w:rPr>
              <w:t>项目合理化建议，由评标委员会对方案进行评价，第一档的得</w:t>
            </w:r>
            <w:r>
              <w:rPr>
                <w:rFonts w:asciiTheme="minorEastAsia" w:eastAsiaTheme="minorEastAsia" w:hAnsiTheme="minorEastAsia" w:cs="宋体"/>
                <w:color w:val="000000"/>
                <w:sz w:val="21"/>
                <w:szCs w:val="21"/>
              </w:rPr>
              <w:t>20</w:t>
            </w:r>
            <w:r w:rsidRPr="00881739">
              <w:rPr>
                <w:rFonts w:asciiTheme="minorEastAsia" w:eastAsiaTheme="minorEastAsia" w:hAnsiTheme="minorEastAsia" w:cs="宋体" w:hint="eastAsia"/>
                <w:color w:val="000000"/>
                <w:sz w:val="21"/>
                <w:szCs w:val="21"/>
              </w:rPr>
              <w:t>-</w:t>
            </w:r>
            <w:r>
              <w:rPr>
                <w:rFonts w:asciiTheme="minorEastAsia" w:eastAsiaTheme="minorEastAsia" w:hAnsiTheme="minorEastAsia" w:cs="宋体"/>
                <w:color w:val="000000"/>
                <w:sz w:val="21"/>
                <w:szCs w:val="21"/>
              </w:rPr>
              <w:t>30</w:t>
            </w:r>
            <w:r w:rsidRPr="00881739">
              <w:rPr>
                <w:rFonts w:asciiTheme="minorEastAsia" w:eastAsiaTheme="minorEastAsia" w:hAnsiTheme="minorEastAsia" w:cs="宋体" w:hint="eastAsia"/>
                <w:color w:val="000000"/>
                <w:sz w:val="21"/>
                <w:szCs w:val="21"/>
              </w:rPr>
              <w:t>分（不含</w:t>
            </w:r>
            <w:r>
              <w:rPr>
                <w:rFonts w:asciiTheme="minorEastAsia" w:eastAsiaTheme="minorEastAsia" w:hAnsiTheme="minorEastAsia" w:cs="宋体"/>
                <w:color w:val="000000"/>
                <w:sz w:val="21"/>
                <w:szCs w:val="21"/>
              </w:rPr>
              <w:t>20</w:t>
            </w:r>
            <w:r w:rsidRPr="00881739">
              <w:rPr>
                <w:rFonts w:asciiTheme="minorEastAsia" w:eastAsiaTheme="minorEastAsia" w:hAnsiTheme="minorEastAsia" w:cs="宋体" w:hint="eastAsia"/>
                <w:color w:val="000000"/>
                <w:sz w:val="21"/>
                <w:szCs w:val="21"/>
              </w:rPr>
              <w:t>分），第二档的得10-</w:t>
            </w:r>
            <w:r>
              <w:rPr>
                <w:rFonts w:asciiTheme="minorEastAsia" w:eastAsiaTheme="minorEastAsia" w:hAnsiTheme="minorEastAsia" w:cs="宋体"/>
                <w:color w:val="000000"/>
                <w:sz w:val="21"/>
                <w:szCs w:val="21"/>
              </w:rPr>
              <w:t>20</w:t>
            </w:r>
            <w:r w:rsidRPr="00881739">
              <w:rPr>
                <w:rFonts w:asciiTheme="minorEastAsia" w:eastAsiaTheme="minorEastAsia" w:hAnsiTheme="minorEastAsia" w:cs="宋体" w:hint="eastAsia"/>
                <w:color w:val="000000"/>
                <w:sz w:val="21"/>
                <w:szCs w:val="21"/>
              </w:rPr>
              <w:t>分（不含10分），第三档的得0-10分，未提供方案的本项不得分。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773D3089"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881739" w:rsidRPr="00A7270C" w14:paraId="226FF169" w14:textId="77777777" w:rsidTr="0038486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tcPr>
          <w:p w14:paraId="39740E9D" w14:textId="1995E337" w:rsidR="00881739" w:rsidRPr="00881739" w:rsidRDefault="00881739" w:rsidP="00881739">
            <w:pPr>
              <w:pStyle w:val="10"/>
              <w:widowControl/>
              <w:spacing w:line="240" w:lineRule="auto"/>
              <w:jc w:val="left"/>
              <w:rPr>
                <w:rFonts w:asciiTheme="minorEastAsia" w:eastAsiaTheme="minorEastAsia" w:hAnsiTheme="minorEastAsia" w:cs="宋体"/>
                <w:color w:val="000000"/>
                <w:sz w:val="21"/>
                <w:szCs w:val="21"/>
              </w:rPr>
            </w:pPr>
            <w:r w:rsidRPr="00881739">
              <w:rPr>
                <w:rFonts w:asciiTheme="minorEastAsia" w:eastAsiaTheme="minorEastAsia" w:hAnsiTheme="minorEastAsia" w:cs="宋体" w:hint="eastAsia"/>
                <w:color w:val="000000"/>
                <w:sz w:val="21"/>
                <w:szCs w:val="21"/>
              </w:rPr>
              <w:t>项目延伸服务（</w:t>
            </w:r>
            <w:r>
              <w:rPr>
                <w:rFonts w:asciiTheme="minorEastAsia" w:eastAsiaTheme="minorEastAsia" w:hAnsiTheme="minorEastAsia" w:cs="宋体"/>
                <w:color w:val="000000"/>
                <w:sz w:val="21"/>
                <w:szCs w:val="21"/>
              </w:rPr>
              <w:t>6</w:t>
            </w:r>
            <w:r w:rsidRPr="00881739">
              <w:rPr>
                <w:rFonts w:asciiTheme="minorEastAsia" w:eastAsiaTheme="minorEastAsia" w:hAnsiTheme="minorEastAsia" w:cs="宋体" w:hint="eastAsia"/>
                <w:color w:val="000000"/>
                <w:sz w:val="21"/>
                <w:szCs w:val="21"/>
              </w:rPr>
              <w:t>分）</w:t>
            </w:r>
          </w:p>
        </w:tc>
        <w:tc>
          <w:tcPr>
            <w:tcW w:w="0" w:type="auto"/>
            <w:tcBorders>
              <w:top w:val="single" w:sz="4" w:space="0" w:color="auto"/>
              <w:left w:val="nil"/>
              <w:bottom w:val="single" w:sz="4" w:space="0" w:color="auto"/>
              <w:right w:val="single" w:sz="4" w:space="0" w:color="auto"/>
            </w:tcBorders>
            <w:shd w:val="clear" w:color="auto" w:fill="auto"/>
          </w:tcPr>
          <w:p w14:paraId="180F1896" w14:textId="59C75D35" w:rsidR="00881739" w:rsidRPr="00FB0C70" w:rsidRDefault="00881739" w:rsidP="00881739">
            <w:pPr>
              <w:pStyle w:val="10"/>
              <w:widowControl/>
              <w:spacing w:line="240" w:lineRule="auto"/>
              <w:jc w:val="left"/>
              <w:rPr>
                <w:rFonts w:asciiTheme="minorEastAsia" w:eastAsiaTheme="minorEastAsia" w:hAnsiTheme="minorEastAsia" w:cs="宋体"/>
                <w:color w:val="000000"/>
                <w:sz w:val="21"/>
                <w:szCs w:val="21"/>
              </w:rPr>
            </w:pPr>
            <w:r w:rsidRPr="00881739">
              <w:rPr>
                <w:rFonts w:asciiTheme="minorEastAsia" w:eastAsiaTheme="minorEastAsia" w:hAnsiTheme="minorEastAsia" w:cs="宋体" w:hint="eastAsia"/>
                <w:color w:val="000000"/>
                <w:sz w:val="21"/>
                <w:szCs w:val="21"/>
              </w:rPr>
              <w:t>根据各投标人提供的针对本项目的项目延伸服务方案比如绿色制造第三方评价、节能低碳政策对接等进行评价，第一档的得</w:t>
            </w:r>
            <w:r>
              <w:rPr>
                <w:rFonts w:asciiTheme="minorEastAsia" w:eastAsiaTheme="minorEastAsia" w:hAnsiTheme="minorEastAsia"/>
                <w:color w:val="000000"/>
                <w:sz w:val="21"/>
                <w:szCs w:val="21"/>
              </w:rPr>
              <w:t>4-6</w:t>
            </w:r>
            <w:r w:rsidRPr="00881739">
              <w:rPr>
                <w:rFonts w:asciiTheme="minorEastAsia" w:eastAsiaTheme="minorEastAsia" w:hAnsiTheme="minorEastAsia" w:cs="宋体" w:hint="eastAsia"/>
                <w:color w:val="000000"/>
                <w:sz w:val="21"/>
                <w:szCs w:val="21"/>
              </w:rPr>
              <w:t>分（不含</w:t>
            </w:r>
            <w:r>
              <w:rPr>
                <w:rFonts w:asciiTheme="minorEastAsia" w:eastAsiaTheme="minorEastAsia" w:hAnsiTheme="minorEastAsia"/>
                <w:color w:val="000000"/>
                <w:sz w:val="21"/>
                <w:szCs w:val="21"/>
              </w:rPr>
              <w:t>4</w:t>
            </w:r>
            <w:r w:rsidRPr="00881739">
              <w:rPr>
                <w:rFonts w:asciiTheme="minorEastAsia" w:eastAsiaTheme="minorEastAsia" w:hAnsiTheme="minorEastAsia" w:cs="宋体" w:hint="eastAsia"/>
                <w:color w:val="000000"/>
                <w:sz w:val="21"/>
                <w:szCs w:val="21"/>
              </w:rPr>
              <w:t>分），第二档的得</w:t>
            </w:r>
            <w:r>
              <w:rPr>
                <w:rFonts w:asciiTheme="minorEastAsia" w:eastAsiaTheme="minorEastAsia" w:hAnsiTheme="minorEastAsia"/>
                <w:color w:val="000000"/>
                <w:sz w:val="21"/>
                <w:szCs w:val="21"/>
              </w:rPr>
              <w:t>2-4</w:t>
            </w:r>
            <w:r w:rsidRPr="00881739">
              <w:rPr>
                <w:rFonts w:asciiTheme="minorEastAsia" w:eastAsiaTheme="minorEastAsia" w:hAnsiTheme="minorEastAsia" w:cs="宋体" w:hint="eastAsia"/>
                <w:color w:val="000000"/>
                <w:sz w:val="21"/>
                <w:szCs w:val="21"/>
              </w:rPr>
              <w:t>分（不含</w:t>
            </w:r>
            <w:r>
              <w:rPr>
                <w:rFonts w:asciiTheme="minorEastAsia" w:eastAsiaTheme="minorEastAsia" w:hAnsiTheme="minorEastAsia"/>
                <w:color w:val="000000"/>
                <w:sz w:val="21"/>
                <w:szCs w:val="21"/>
              </w:rPr>
              <w:t>2</w:t>
            </w:r>
            <w:r w:rsidRPr="00881739">
              <w:rPr>
                <w:rFonts w:asciiTheme="minorEastAsia" w:eastAsiaTheme="minorEastAsia" w:hAnsiTheme="minorEastAsia" w:cs="宋体" w:hint="eastAsia"/>
                <w:color w:val="000000"/>
                <w:sz w:val="21"/>
                <w:szCs w:val="21"/>
              </w:rPr>
              <w:t>分），第三档的得</w:t>
            </w:r>
            <w:r>
              <w:rPr>
                <w:rFonts w:asciiTheme="minorEastAsia" w:eastAsiaTheme="minorEastAsia" w:hAnsiTheme="minorEastAsia"/>
                <w:color w:val="000000"/>
                <w:sz w:val="21"/>
                <w:szCs w:val="21"/>
              </w:rPr>
              <w:t>0-2</w:t>
            </w:r>
            <w:r w:rsidRPr="00881739">
              <w:rPr>
                <w:rFonts w:asciiTheme="minorEastAsia" w:eastAsiaTheme="minorEastAsia" w:hAnsiTheme="minorEastAsia" w:cs="宋体" w:hint="eastAsia"/>
                <w:color w:val="000000"/>
                <w:sz w:val="21"/>
                <w:szCs w:val="21"/>
              </w:rPr>
              <w:t>分，未提供方案本项不得分。</w:t>
            </w:r>
          </w:p>
        </w:tc>
        <w:tc>
          <w:tcPr>
            <w:tcW w:w="0" w:type="auto"/>
            <w:tcBorders>
              <w:top w:val="nil"/>
              <w:left w:val="nil"/>
              <w:bottom w:val="single" w:sz="4" w:space="0" w:color="auto"/>
              <w:right w:val="single" w:sz="4" w:space="0" w:color="auto"/>
            </w:tcBorders>
            <w:shd w:val="clear" w:color="auto" w:fill="auto"/>
            <w:noWrap/>
            <w:vAlign w:val="center"/>
          </w:tcPr>
          <w:p w14:paraId="162EFAA7" w14:textId="1BE22100"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881739" w:rsidRPr="00A7270C" w:rsidRDefault="00881739" w:rsidP="0088173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0D7122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6935E957" w:rsidR="00565CF8" w:rsidRPr="00565CF8" w:rsidRDefault="006E610B" w:rsidP="00565CF8">
      <w:pPr>
        <w:spacing w:line="480" w:lineRule="exact"/>
        <w:jc w:val="center"/>
        <w:rPr>
          <w:b/>
          <w:color w:val="000000"/>
          <w:sz w:val="44"/>
          <w:szCs w:val="44"/>
          <w:lang w:eastAsia="zh-CN"/>
        </w:rPr>
      </w:pPr>
      <w:r w:rsidRPr="006E610B">
        <w:rPr>
          <w:rFonts w:hint="eastAsia"/>
          <w:b/>
          <w:color w:val="000000"/>
          <w:sz w:val="44"/>
          <w:szCs w:val="44"/>
          <w:lang w:eastAsia="zh-CN"/>
        </w:rPr>
        <w:t>原料适应性技改项目申报国家发改委中央预算内投资项目“</w:t>
      </w:r>
      <w:r w:rsidRPr="006E610B">
        <w:rPr>
          <w:b/>
          <w:color w:val="000000"/>
          <w:sz w:val="44"/>
          <w:szCs w:val="44"/>
          <w:lang w:eastAsia="zh-CN"/>
        </w:rPr>
        <w:t>2023年支持先进制造业与现代服务业发展专项（节能降碳与绿色转型方向）”</w:t>
      </w:r>
      <w:r>
        <w:rPr>
          <w:b/>
          <w:color w:val="000000"/>
          <w:sz w:val="44"/>
          <w:szCs w:val="44"/>
          <w:lang w:eastAsia="zh-CN"/>
        </w:rPr>
        <w:t>技术</w:t>
      </w:r>
      <w:r w:rsidRPr="006E610B">
        <w:rPr>
          <w:b/>
          <w:color w:val="000000"/>
          <w:sz w:val="44"/>
          <w:szCs w:val="44"/>
          <w:lang w:eastAsia="zh-CN"/>
        </w:rPr>
        <w:t>咨询顾问服务</w:t>
      </w:r>
      <w:r w:rsidR="00565CF8" w:rsidRPr="00565CF8">
        <w:rPr>
          <w:b/>
          <w:color w:val="000000"/>
          <w:sz w:val="44"/>
          <w:szCs w:val="44"/>
          <w:lang w:eastAsia="zh-CN"/>
        </w:rPr>
        <w:t>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41E99E74"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6E610B">
        <w:rPr>
          <w:sz w:val="32"/>
          <w:szCs w:val="32"/>
          <w:lang w:eastAsia="zh-CN"/>
        </w:rPr>
        <w:t>3</w:t>
      </w:r>
      <w:r>
        <w:rPr>
          <w:rFonts w:hint="eastAsia"/>
          <w:sz w:val="32"/>
          <w:szCs w:val="32"/>
          <w:lang w:eastAsia="zh-CN"/>
        </w:rPr>
        <w:t>年</w:t>
      </w:r>
      <w:r w:rsidR="006E610B">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0F89DA45"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6E610B">
        <w:rPr>
          <w:rFonts w:hAnsi="宋体" w:hint="eastAsia"/>
          <w:lang w:eastAsia="zh-CN"/>
        </w:rPr>
        <w:t>李邦雄</w:t>
      </w:r>
    </w:p>
    <w:p w14:paraId="1A3457C7" w14:textId="5924041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6E610B">
        <w:rPr>
          <w:rFonts w:hAnsi="宋体" w:hint="eastAsia"/>
          <w:lang w:eastAsia="zh-CN"/>
        </w:rPr>
        <w:t>邱衍新</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644E2508"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6E610B" w:rsidRPr="006E610B">
        <w:rPr>
          <w:rFonts w:hAnsi="宋体"/>
          <w:lang w:eastAsia="zh-CN"/>
        </w:rPr>
        <w:t>18060282370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78622B6"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6E610B">
        <w:rPr>
          <w:rFonts w:hAnsi="宋体" w:hint="eastAsia"/>
          <w:lang w:eastAsia="zh-CN"/>
        </w:rPr>
        <w:t>yxqiu</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14E863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6E610B" w:rsidRPr="006E610B">
        <w:rPr>
          <w:rFonts w:hAnsi="宋体" w:hint="eastAsia"/>
          <w:u w:val="single"/>
          <w:lang w:eastAsia="zh-CN"/>
        </w:rPr>
        <w:t>福建福海创石油化工有限公司原料适应性技改项目申报国家发改委中央预算内投资项目“</w:t>
      </w:r>
      <w:r w:rsidR="006E610B" w:rsidRPr="006E610B">
        <w:rPr>
          <w:rFonts w:hAnsi="宋体"/>
          <w:u w:val="single"/>
          <w:lang w:eastAsia="zh-CN"/>
        </w:rPr>
        <w:t>2023年支持先进制造业与现代服务业发展专项（节能降碳与绿色转型方向）”</w:t>
      </w:r>
      <w:r w:rsidRPr="005919C0">
        <w:rPr>
          <w:rFonts w:hAnsi="宋体" w:hint="eastAsia"/>
          <w:lang w:eastAsia="zh-CN"/>
        </w:rPr>
        <w:t>进行技术服务及咨询，并支付技术服务及咨询报酬。双方经过平等协商，在真实、充分地表达各自意愿的基础上，根据《中华人民共和国</w:t>
      </w:r>
      <w:r w:rsidR="006E610B">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3232EB5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6E610B">
        <w:rPr>
          <w:rFonts w:hAnsi="宋体" w:hint="eastAsia"/>
          <w:u w:val="single"/>
          <w:lang w:eastAsia="zh-CN"/>
        </w:rPr>
        <w:t>发包需求</w:t>
      </w:r>
      <w:r w:rsidRPr="00A614B6">
        <w:rPr>
          <w:rFonts w:hAnsi="宋体" w:hint="eastAsia"/>
          <w:u w:val="single"/>
          <w:lang w:eastAsia="zh-CN"/>
        </w:rPr>
        <w:t xml:space="preserve">      </w:t>
      </w:r>
    </w:p>
    <w:p w14:paraId="6C01A7BA" w14:textId="72EA0156"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6E610B">
        <w:rPr>
          <w:rFonts w:hAnsi="宋体" w:hint="eastAsia"/>
          <w:u w:val="single"/>
          <w:lang w:eastAsia="zh-CN"/>
        </w:rPr>
        <w:t>见附件发包需求</w:t>
      </w:r>
      <w:r w:rsidR="001150C5">
        <w:rPr>
          <w:rFonts w:hAnsi="宋体" w:hint="eastAsia"/>
          <w:u w:val="single"/>
          <w:lang w:eastAsia="zh-CN"/>
        </w:rPr>
        <w:t>。</w:t>
      </w:r>
      <w:r w:rsidRPr="00A614B6">
        <w:rPr>
          <w:rFonts w:hAnsi="宋体" w:hint="eastAsia"/>
          <w:u w:val="single"/>
          <w:lang w:eastAsia="zh-CN"/>
        </w:rPr>
        <w:t xml:space="preserve"> </w:t>
      </w:r>
    </w:p>
    <w:p w14:paraId="168C6E74" w14:textId="66C77A7C"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w:t>
      </w:r>
      <w:r w:rsidR="006E610B">
        <w:rPr>
          <w:rFonts w:hAnsi="宋体" w:hint="eastAsia"/>
          <w:lang w:eastAsia="zh-CN"/>
        </w:rPr>
        <w:t xml:space="preserve"> </w:t>
      </w:r>
      <w:r w:rsidR="006E610B">
        <w:rPr>
          <w:rFonts w:hAnsi="宋体"/>
          <w:lang w:eastAsia="zh-CN"/>
        </w:rPr>
        <w:t xml:space="preserve"> </w:t>
      </w:r>
      <w:r w:rsidR="006E610B" w:rsidRPr="006E610B">
        <w:rPr>
          <w:rFonts w:hAnsi="宋体" w:hint="eastAsia"/>
          <w:lang w:eastAsia="zh-CN"/>
        </w:rPr>
        <w:t>项目咨询顾问服务内容及考核评定原则</w:t>
      </w:r>
      <w:r w:rsidRPr="005919C0">
        <w:rPr>
          <w:rFonts w:hAnsi="宋体" w:hint="eastAsia"/>
          <w:lang w:eastAsia="zh-CN"/>
        </w:rPr>
        <w:t>：</w:t>
      </w:r>
    </w:p>
    <w:p w14:paraId="5C72854A" w14:textId="77777777" w:rsidR="006E610B" w:rsidRPr="006E610B" w:rsidRDefault="00565CF8" w:rsidP="006E610B">
      <w:pPr>
        <w:pStyle w:val="a7"/>
        <w:spacing w:line="400" w:lineRule="exact"/>
        <w:rPr>
          <w:rFonts w:hAnsi="宋体"/>
          <w:lang w:eastAsia="zh-CN"/>
        </w:rPr>
      </w:pPr>
      <w:r>
        <w:rPr>
          <w:rFonts w:hAnsi="宋体" w:hint="eastAsia"/>
          <w:lang w:eastAsia="zh-CN"/>
        </w:rPr>
        <w:t xml:space="preserve">    </w:t>
      </w:r>
      <w:r w:rsidR="006E610B" w:rsidRPr="006E610B">
        <w:rPr>
          <w:rFonts w:hAnsi="宋体" w:hint="eastAsia"/>
          <w:lang w:eastAsia="zh-CN"/>
        </w:rPr>
        <w:t>1、项目咨询顾问服务内容为（包括但不限于）：</w:t>
      </w:r>
    </w:p>
    <w:p w14:paraId="3070580D"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1）对甲方进行项目申报流程的指导和培训说明；</w:t>
      </w:r>
    </w:p>
    <w:p w14:paraId="60EEC157"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2）向甲方提供申报通知、指南等申报文件，并进行分析和指导；</w:t>
      </w:r>
    </w:p>
    <w:p w14:paraId="427BFF8C"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lang w:eastAsia="zh-CN"/>
        </w:rPr>
        <w:t>3</w:t>
      </w:r>
      <w:r w:rsidRPr="006E610B">
        <w:rPr>
          <w:rFonts w:hAnsi="宋体" w:hint="eastAsia"/>
          <w:lang w:eastAsia="zh-CN"/>
        </w:rPr>
        <w:t>）对申请报告进行指导、</w:t>
      </w:r>
      <w:r w:rsidRPr="006E610B">
        <w:rPr>
          <w:rFonts w:hAnsi="宋体"/>
          <w:lang w:eastAsia="zh-CN"/>
        </w:rPr>
        <w:t>提出</w:t>
      </w:r>
      <w:r w:rsidRPr="006E610B">
        <w:rPr>
          <w:rFonts w:hAnsi="宋体" w:hint="eastAsia"/>
          <w:lang w:eastAsia="zh-CN"/>
        </w:rPr>
        <w:t>修改</w:t>
      </w:r>
      <w:r w:rsidRPr="006E610B">
        <w:rPr>
          <w:rFonts w:hAnsi="宋体"/>
          <w:lang w:eastAsia="zh-CN"/>
        </w:rPr>
        <w:t>意见</w:t>
      </w:r>
      <w:r w:rsidRPr="006E610B">
        <w:rPr>
          <w:rFonts w:hAnsi="宋体" w:hint="eastAsia"/>
          <w:lang w:eastAsia="zh-CN"/>
        </w:rPr>
        <w:t>；</w:t>
      </w:r>
    </w:p>
    <w:p w14:paraId="2A0768A4"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4）指导甲方按通知要求盖章后的最终申报资料提交到指定受理单位；</w:t>
      </w:r>
    </w:p>
    <w:p w14:paraId="794619B1"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5）根据流程需要对甲方项目汇报和现场考察接待工作进行指导；</w:t>
      </w:r>
    </w:p>
    <w:p w14:paraId="11548B66"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6）</w:t>
      </w:r>
      <w:r w:rsidRPr="006E610B">
        <w:rPr>
          <w:rFonts w:hAnsi="宋体"/>
          <w:lang w:eastAsia="zh-CN"/>
        </w:rPr>
        <w:t>协助</w:t>
      </w:r>
      <w:r w:rsidRPr="006E610B">
        <w:rPr>
          <w:rFonts w:hAnsi="宋体" w:hint="eastAsia"/>
          <w:lang w:eastAsia="zh-CN"/>
        </w:rPr>
        <w:t>项目评审事宜，</w:t>
      </w:r>
      <w:r w:rsidRPr="006E610B">
        <w:rPr>
          <w:rFonts w:hAnsi="宋体"/>
          <w:lang w:eastAsia="zh-CN"/>
        </w:rPr>
        <w:t>如有答辩环节，</w:t>
      </w:r>
      <w:r w:rsidRPr="006E610B">
        <w:rPr>
          <w:rFonts w:hAnsi="宋体" w:hint="eastAsia"/>
          <w:lang w:eastAsia="zh-CN"/>
        </w:rPr>
        <w:t>对答辩PPT进行指导。</w:t>
      </w:r>
    </w:p>
    <w:p w14:paraId="73747156"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2、考核评定原则</w:t>
      </w:r>
    </w:p>
    <w:p w14:paraId="552CF3AA"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考核评定唯一原则是以项目最终是否通过国家发改委审批立项为准。咨询顾问服务</w:t>
      </w:r>
      <w:r w:rsidRPr="006E610B">
        <w:rPr>
          <w:rFonts w:hAnsi="宋体" w:hint="eastAsia"/>
          <w:lang w:eastAsia="zh-CN"/>
        </w:rPr>
        <w:lastRenderedPageBreak/>
        <w:t>过程及内容仅作为以后新项目合作的参考以及乙方内部绩效考核参考。</w:t>
      </w:r>
    </w:p>
    <w:p w14:paraId="3C3F785E" w14:textId="599F470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w:t>
      </w:r>
      <w:r w:rsidR="006E610B">
        <w:rPr>
          <w:rFonts w:hAnsi="宋体" w:hint="eastAsia"/>
          <w:lang w:eastAsia="zh-CN"/>
        </w:rPr>
        <w:t>三</w:t>
      </w:r>
      <w:r w:rsidRPr="005919C0">
        <w:rPr>
          <w:rFonts w:hAnsi="宋体" w:hint="eastAsia"/>
          <w:lang w:eastAsia="zh-CN"/>
        </w:rPr>
        <w:t>条 甲方向乙方支付技术</w:t>
      </w:r>
      <w:r>
        <w:rPr>
          <w:rFonts w:hAnsi="宋体" w:hint="eastAsia"/>
          <w:lang w:eastAsia="zh-CN"/>
        </w:rPr>
        <w:t>服务及</w:t>
      </w:r>
      <w:r w:rsidRPr="005919C0">
        <w:rPr>
          <w:rFonts w:hAnsi="宋体" w:hint="eastAsia"/>
          <w:lang w:eastAsia="zh-CN"/>
        </w:rPr>
        <w:t>咨询报酬及支付方式为：</w:t>
      </w:r>
    </w:p>
    <w:p w14:paraId="419EA0C3" w14:textId="77777777" w:rsidR="006E610B" w:rsidRPr="006E610B" w:rsidRDefault="00565CF8" w:rsidP="006E610B">
      <w:pPr>
        <w:pStyle w:val="a7"/>
        <w:spacing w:line="400" w:lineRule="exact"/>
        <w:ind w:firstLineChars="200" w:firstLine="440"/>
        <w:rPr>
          <w:rFonts w:hAnsi="宋体"/>
          <w:lang w:eastAsia="zh-CN"/>
        </w:rPr>
      </w:pPr>
      <w:r w:rsidRPr="005919C0">
        <w:rPr>
          <w:rFonts w:hAnsi="宋体" w:hint="eastAsia"/>
          <w:lang w:eastAsia="zh-CN"/>
        </w:rPr>
        <w:t xml:space="preserve">1. </w:t>
      </w:r>
      <w:r w:rsidR="006E610B" w:rsidRPr="006E610B">
        <w:rPr>
          <w:rFonts w:hAnsi="宋体" w:hint="eastAsia"/>
          <w:lang w:eastAsia="zh-CN"/>
        </w:rPr>
        <w:t>该项目的咨询顾问服务费用总额为甲方获得的中央预算内投资项目批复的专项补助资金总额的</w:t>
      </w:r>
      <w:r w:rsidR="006E610B" w:rsidRPr="006E610B">
        <w:rPr>
          <w:rFonts w:hAnsi="宋体" w:hint="eastAsia"/>
          <w:u w:val="single"/>
          <w:lang w:eastAsia="zh-CN"/>
        </w:rPr>
        <w:t xml:space="preserve">     </w:t>
      </w:r>
      <w:r w:rsidR="006E610B" w:rsidRPr="006E610B">
        <w:rPr>
          <w:rFonts w:hAnsi="宋体"/>
          <w:u w:val="single"/>
          <w:lang w:eastAsia="zh-CN"/>
        </w:rPr>
        <w:t>%</w:t>
      </w:r>
      <w:r w:rsidR="006E610B" w:rsidRPr="006E610B">
        <w:rPr>
          <w:rFonts w:hAnsi="宋体" w:hint="eastAsia"/>
          <w:lang w:eastAsia="zh-CN"/>
        </w:rPr>
        <w:t>，乙方承担项目申报过程中发生的费用，包括但不限于如专利证书、审计报告、查新报告、检测报告、标准备案、</w:t>
      </w:r>
      <w:r w:rsidR="006E610B" w:rsidRPr="006E610B">
        <w:rPr>
          <w:rFonts w:hAnsi="宋体"/>
          <w:lang w:eastAsia="zh-CN"/>
        </w:rPr>
        <w:t>投标文件、投标过程中招标公司收取的服务费、保证金等以及外部专家咨询费</w:t>
      </w:r>
      <w:r w:rsidR="006E610B" w:rsidRPr="006E610B">
        <w:rPr>
          <w:rFonts w:hAnsi="宋体" w:hint="eastAsia"/>
          <w:lang w:eastAsia="zh-CN"/>
        </w:rPr>
        <w:t>等</w:t>
      </w:r>
      <w:r w:rsidR="006E610B" w:rsidRPr="006E610B">
        <w:rPr>
          <w:rFonts w:hAnsi="宋体"/>
          <w:lang w:eastAsia="zh-CN"/>
        </w:rPr>
        <w:t>事项</w:t>
      </w:r>
      <w:r w:rsidR="006E610B" w:rsidRPr="006E610B">
        <w:rPr>
          <w:rFonts w:hAnsi="宋体" w:hint="eastAsia"/>
          <w:lang w:eastAsia="zh-CN"/>
        </w:rPr>
        <w:t>所产生的费用。</w:t>
      </w:r>
    </w:p>
    <w:p w14:paraId="23E2F218" w14:textId="523007DC" w:rsidR="00565CF8" w:rsidRPr="005919C0" w:rsidRDefault="00565CF8" w:rsidP="006E610B">
      <w:pPr>
        <w:pStyle w:val="a7"/>
        <w:spacing w:line="400" w:lineRule="exact"/>
        <w:ind w:firstLineChars="200" w:firstLine="440"/>
        <w:rPr>
          <w:rFonts w:hAnsi="宋体"/>
          <w:lang w:eastAsia="zh-CN"/>
        </w:rPr>
      </w:pPr>
      <w:r w:rsidRPr="005919C0">
        <w:rPr>
          <w:rFonts w:hAnsi="宋体" w:hint="eastAsia"/>
          <w:lang w:eastAsia="zh-CN"/>
        </w:rPr>
        <w:t>具体支付方式和时间分配如下：</w:t>
      </w:r>
    </w:p>
    <w:p w14:paraId="47DF6ECC" w14:textId="1ECAA6F0" w:rsidR="006E610B" w:rsidRDefault="00565CF8" w:rsidP="006E610B">
      <w:pPr>
        <w:pStyle w:val="a7"/>
        <w:spacing w:line="400" w:lineRule="exact"/>
        <w:rPr>
          <w:rFonts w:hAnsi="宋体"/>
          <w:lang w:eastAsia="zh-CN"/>
        </w:rPr>
      </w:pPr>
      <w:r w:rsidRPr="005919C0">
        <w:rPr>
          <w:rFonts w:hAnsi="宋体"/>
          <w:lang w:eastAsia="zh-CN"/>
        </w:rPr>
        <w:t xml:space="preserve"> </w:t>
      </w:r>
      <w:r w:rsidR="00980A50" w:rsidRPr="005919C0">
        <w:rPr>
          <w:rFonts w:hAnsi="宋体" w:hint="eastAsia"/>
          <w:lang w:eastAsia="zh-CN"/>
        </w:rPr>
        <w:t>（</w:t>
      </w:r>
      <w:r w:rsidR="00980A50">
        <w:rPr>
          <w:rFonts w:hAnsi="宋体"/>
          <w:lang w:eastAsia="zh-CN"/>
        </w:rPr>
        <w:t>1</w:t>
      </w:r>
      <w:bookmarkStart w:id="1" w:name="_GoBack"/>
      <w:bookmarkEnd w:id="1"/>
      <w:r w:rsidR="00980A50" w:rsidRPr="005919C0">
        <w:rPr>
          <w:rFonts w:hAnsi="宋体" w:hint="eastAsia"/>
          <w:lang w:eastAsia="zh-CN"/>
        </w:rPr>
        <w:t>）</w:t>
      </w:r>
      <w:r w:rsidR="006E610B" w:rsidRPr="006E610B">
        <w:rPr>
          <w:rFonts w:hAnsi="宋体" w:hint="eastAsia"/>
          <w:lang w:eastAsia="zh-CN"/>
        </w:rPr>
        <w:t>甲方在收到该项目中央财政扶持补贴专项资金拨付并收到乙方开具付款等额增值税专用发票</w:t>
      </w:r>
      <w:r w:rsidR="006E610B">
        <w:rPr>
          <w:rFonts w:hAnsi="宋体" w:hint="eastAsia"/>
          <w:lang w:eastAsia="zh-CN"/>
        </w:rPr>
        <w:t xml:space="preserve">（税率 </w:t>
      </w:r>
      <w:r w:rsidR="006E610B">
        <w:rPr>
          <w:rFonts w:hAnsi="宋体"/>
          <w:lang w:eastAsia="zh-CN"/>
        </w:rPr>
        <w:t xml:space="preserve"> </w:t>
      </w:r>
      <w:r w:rsidR="006E610B">
        <w:rPr>
          <w:rFonts w:hAnsi="宋体" w:hint="eastAsia"/>
          <w:lang w:eastAsia="zh-CN"/>
        </w:rPr>
        <w:t>%）</w:t>
      </w:r>
      <w:r w:rsidR="006E610B" w:rsidRPr="006E610B">
        <w:rPr>
          <w:rFonts w:hAnsi="宋体" w:hint="eastAsia"/>
          <w:lang w:eastAsia="zh-CN"/>
        </w:rPr>
        <w:t>后</w:t>
      </w:r>
      <w:r w:rsidR="006E610B">
        <w:rPr>
          <w:rFonts w:hAnsi="宋体"/>
          <w:lang w:eastAsia="zh-CN"/>
        </w:rPr>
        <w:t>30</w:t>
      </w:r>
      <w:r w:rsidR="006E610B" w:rsidRPr="006E610B">
        <w:rPr>
          <w:rFonts w:hAnsi="宋体" w:hint="eastAsia"/>
          <w:lang w:eastAsia="zh-CN"/>
        </w:rPr>
        <w:t>日内，按照甲方获得的中央预算内投资项目批复的专项补助资金总额的</w:t>
      </w:r>
      <w:r w:rsidR="006E610B" w:rsidRPr="006E610B">
        <w:rPr>
          <w:rFonts w:hAnsi="宋体" w:hint="eastAsia"/>
          <w:u w:val="single"/>
          <w:lang w:eastAsia="zh-CN"/>
        </w:rPr>
        <w:t xml:space="preserve">    </w:t>
      </w:r>
      <w:r w:rsidR="006E610B" w:rsidRPr="006E610B">
        <w:rPr>
          <w:rFonts w:hAnsi="宋体"/>
          <w:u w:val="single"/>
          <w:lang w:eastAsia="zh-CN"/>
        </w:rPr>
        <w:t>%</w:t>
      </w:r>
      <w:r w:rsidR="006E610B" w:rsidRPr="006E610B">
        <w:rPr>
          <w:rFonts w:hAnsi="宋体" w:hint="eastAsia"/>
          <w:lang w:eastAsia="zh-CN"/>
        </w:rPr>
        <w:t>向乙方支付项目咨询顾问服务费用。如中央财政扶持补贴专项资金分批下达，则甲方也按对应比例分批支付乙方咨询顾问服务费用。</w:t>
      </w:r>
    </w:p>
    <w:p w14:paraId="72F83F68" w14:textId="0248845B" w:rsidR="00565CF8" w:rsidRPr="005919C0" w:rsidRDefault="00565CF8" w:rsidP="006E610B">
      <w:pPr>
        <w:pStyle w:val="a7"/>
        <w:spacing w:line="400" w:lineRule="exact"/>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006E610B">
        <w:rPr>
          <w:rFonts w:hAnsi="宋体"/>
          <w:lang w:eastAsia="zh-CN"/>
        </w:rPr>
        <w:t>30</w:t>
      </w:r>
      <w:r>
        <w:rPr>
          <w:rFonts w:hAnsi="宋体" w:hint="eastAsia"/>
          <w:lang w:eastAsia="zh-CN"/>
        </w:rPr>
        <w:t>日前提供</w:t>
      </w:r>
      <w:r w:rsidR="006E610B">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1954355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w:t>
      </w:r>
      <w:r w:rsidR="006E610B">
        <w:rPr>
          <w:rFonts w:hAnsi="宋体" w:hint="eastAsia"/>
          <w:lang w:eastAsia="zh-CN"/>
        </w:rPr>
        <w:t>四</w:t>
      </w:r>
      <w:r w:rsidRPr="005919C0">
        <w:rPr>
          <w:rFonts w:hAnsi="宋体" w:hint="eastAsia"/>
          <w:lang w:eastAsia="zh-CN"/>
        </w:rPr>
        <w:t>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61D5595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w:t>
      </w:r>
      <w:r w:rsidR="006E610B">
        <w:rPr>
          <w:rFonts w:hAnsi="宋体" w:hint="eastAsia"/>
          <w:lang w:eastAsia="zh-CN"/>
        </w:rPr>
        <w:t>五</w:t>
      </w:r>
      <w:r w:rsidRPr="005919C0">
        <w:rPr>
          <w:rFonts w:hAnsi="宋体" w:hint="eastAsia"/>
          <w:lang w:eastAsia="zh-CN"/>
        </w:rPr>
        <w:t>条 本合同的变更必须由双方协商一致，并以书面形式确定。</w:t>
      </w:r>
    </w:p>
    <w:p w14:paraId="618CE3C8" w14:textId="11A6B262" w:rsidR="006E610B" w:rsidRDefault="00565CF8" w:rsidP="006E610B">
      <w:pPr>
        <w:spacing w:line="360" w:lineRule="auto"/>
        <w:ind w:firstLineChars="200" w:firstLine="440"/>
        <w:rPr>
          <w:sz w:val="28"/>
          <w:szCs w:val="28"/>
          <w:lang w:eastAsia="zh-CN"/>
        </w:rPr>
      </w:pPr>
      <w:r w:rsidRPr="005919C0">
        <w:rPr>
          <w:rFonts w:hint="eastAsia"/>
          <w:lang w:eastAsia="zh-CN"/>
        </w:rPr>
        <w:t>第</w:t>
      </w:r>
      <w:r w:rsidR="006E610B">
        <w:rPr>
          <w:rFonts w:hint="eastAsia"/>
          <w:lang w:eastAsia="zh-CN"/>
        </w:rPr>
        <w:t>六</w:t>
      </w:r>
      <w:r w:rsidRPr="005919C0">
        <w:rPr>
          <w:rFonts w:hint="eastAsia"/>
          <w:lang w:eastAsia="zh-CN"/>
        </w:rPr>
        <w:t>条</w:t>
      </w:r>
      <w:r w:rsidR="006E610B">
        <w:rPr>
          <w:rFonts w:hint="eastAsia"/>
          <w:lang w:eastAsia="zh-CN"/>
        </w:rPr>
        <w:t xml:space="preserve"> </w:t>
      </w:r>
      <w:r w:rsidR="006E610B" w:rsidRPr="006E610B">
        <w:rPr>
          <w:rFonts w:cs="Courier New" w:hint="eastAsia"/>
          <w:szCs w:val="21"/>
          <w:lang w:eastAsia="zh-CN"/>
        </w:rPr>
        <w:t>咨询顾问服务期限</w:t>
      </w:r>
    </w:p>
    <w:p w14:paraId="750B56C1"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1、咨询顾问服务期限为自本合同生效之日起至项目验收结束。</w:t>
      </w:r>
    </w:p>
    <w:p w14:paraId="4F0C27EB"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2、如果出现以下情形，经甲方书面同意后乙方的服务期限可以顺延：</w:t>
      </w:r>
    </w:p>
    <w:p w14:paraId="20643B50"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1）甲方未按时提供项目必要的相关资料或者甲方提供的资料及文件经相关部门审查后被认为不符合办理合同项下服务事项的要求；</w:t>
      </w:r>
    </w:p>
    <w:p w14:paraId="404436D7"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2）因甲方项目的特点属性和实际申报流程及进度的影响使得服务期限需要延期的。</w:t>
      </w:r>
    </w:p>
    <w:p w14:paraId="13F8BA96" w14:textId="77777777" w:rsidR="006E610B" w:rsidRPr="006E610B" w:rsidRDefault="006E610B" w:rsidP="006E610B">
      <w:pPr>
        <w:pStyle w:val="a7"/>
        <w:spacing w:line="400" w:lineRule="exact"/>
        <w:ind w:firstLineChars="200" w:firstLine="440"/>
        <w:rPr>
          <w:rFonts w:hAnsi="宋体"/>
          <w:lang w:eastAsia="zh-CN"/>
        </w:rPr>
      </w:pPr>
      <w:r w:rsidRPr="006E610B">
        <w:rPr>
          <w:rFonts w:hAnsi="宋体" w:hint="eastAsia"/>
          <w:lang w:eastAsia="zh-CN"/>
        </w:rPr>
        <w:t>3)如果本项目没有通过国家相关项目审核组的审核，即甲方没有获得该项目的国家中央财政支持资金，则本合同无条件终止，乙方产生的一切前期费用由乙方自行承担。</w:t>
      </w:r>
    </w:p>
    <w:p w14:paraId="7732BF3F" w14:textId="0929A8D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w:t>
      </w:r>
      <w:r w:rsidR="006E610B">
        <w:rPr>
          <w:rFonts w:hAnsi="宋体" w:hint="eastAsia"/>
          <w:lang w:eastAsia="zh-CN"/>
        </w:rPr>
        <w:t>七</w:t>
      </w:r>
      <w:r w:rsidRPr="005919C0">
        <w:rPr>
          <w:rFonts w:hAnsi="宋体" w:hint="eastAsia"/>
          <w:lang w:eastAsia="zh-CN"/>
        </w:rPr>
        <w:t>条 双方确定，甲方指定</w:t>
      </w:r>
      <w:r w:rsidRPr="00A614B6">
        <w:rPr>
          <w:rFonts w:hAnsi="宋体" w:hint="eastAsia"/>
          <w:u w:val="single"/>
          <w:lang w:eastAsia="zh-CN"/>
        </w:rPr>
        <w:t xml:space="preserve"> </w:t>
      </w:r>
      <w:r w:rsidR="006E610B">
        <w:rPr>
          <w:rFonts w:hAnsi="宋体" w:hint="eastAsia"/>
          <w:u w:val="single"/>
          <w:lang w:eastAsia="zh-CN"/>
        </w:rPr>
        <w:t>邱衍新</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w:t>
      </w:r>
      <w:r w:rsidRPr="005919C0">
        <w:rPr>
          <w:rFonts w:hAnsi="宋体" w:hint="eastAsia"/>
          <w:lang w:eastAsia="zh-CN"/>
        </w:rPr>
        <w:lastRenderedPageBreak/>
        <w:t>系人。</w:t>
      </w:r>
    </w:p>
    <w:p w14:paraId="70DFD942" w14:textId="6EEE39FD" w:rsidR="00565CF8" w:rsidRDefault="00565CF8" w:rsidP="00565CF8">
      <w:pPr>
        <w:pStyle w:val="a7"/>
        <w:spacing w:line="400" w:lineRule="exact"/>
        <w:ind w:firstLineChars="200" w:firstLine="440"/>
        <w:rPr>
          <w:rFonts w:hAnsi="宋体"/>
          <w:lang w:eastAsia="zh-CN"/>
        </w:rPr>
      </w:pPr>
      <w:r>
        <w:rPr>
          <w:rFonts w:hAnsi="宋体" w:hint="eastAsia"/>
          <w:lang w:eastAsia="zh-CN"/>
        </w:rPr>
        <w:t>第</w:t>
      </w:r>
      <w:r w:rsidR="006E610B">
        <w:rPr>
          <w:rFonts w:hAnsi="宋体" w:hint="eastAsia"/>
          <w:lang w:eastAsia="zh-CN"/>
        </w:rPr>
        <w:t>八</w:t>
      </w:r>
      <w:r>
        <w:rPr>
          <w:rFonts w:hAnsi="宋体" w:hint="eastAsia"/>
          <w:lang w:eastAsia="zh-CN"/>
        </w:rPr>
        <w:t>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457A6BEA"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w:t>
      </w:r>
      <w:r w:rsidR="00EF184D">
        <w:rPr>
          <w:rFonts w:hAnsi="宋体" w:hint="eastAsia"/>
          <w:lang w:eastAsia="zh-CN"/>
        </w:rPr>
        <w:t>九</w:t>
      </w:r>
      <w:r w:rsidRPr="005919C0">
        <w:rPr>
          <w:rFonts w:hAnsi="宋体" w:hint="eastAsia"/>
          <w:lang w:eastAsia="zh-CN"/>
        </w:rPr>
        <w:t>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048AD4A4"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3B54CD8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EF184D">
        <w:rPr>
          <w:rFonts w:hAnsi="宋体" w:hint="eastAsia"/>
          <w:lang w:eastAsia="zh-CN"/>
        </w:rPr>
        <w:t>一</w:t>
      </w:r>
      <w:r w:rsidRPr="005919C0">
        <w:rPr>
          <w:rFonts w:hAnsi="宋体" w:hint="eastAsia"/>
          <w:lang w:eastAsia="zh-CN"/>
        </w:rPr>
        <w:t>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448DC469"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w:t>
      </w:r>
      <w:r w:rsidR="00CA0733">
        <w:rPr>
          <w:rFonts w:hAnsi="宋体"/>
          <w:lang w:eastAsia="zh-CN"/>
        </w:rPr>
        <w:t>23</w:t>
      </w:r>
      <w:r w:rsidRPr="005919C0">
        <w:rPr>
          <w:rFonts w:hAnsi="宋体"/>
          <w:lang w:eastAsia="zh-CN"/>
        </w:rPr>
        <w:t>年</w:t>
      </w:r>
      <w:r w:rsidR="00CA0733">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CA0733">
        <w:rPr>
          <w:rFonts w:hAnsi="宋体"/>
          <w:lang w:eastAsia="zh-CN"/>
        </w:rPr>
        <w:t>3</w:t>
      </w:r>
      <w:r w:rsidRPr="005919C0">
        <w:rPr>
          <w:rFonts w:hAnsi="宋体"/>
          <w:lang w:eastAsia="zh-CN"/>
        </w:rPr>
        <w:t>年</w:t>
      </w:r>
      <w:r w:rsidR="00CA0733">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6591647C" w14:textId="77777777" w:rsidR="00025717" w:rsidRPr="00CA0733" w:rsidRDefault="00B6462C" w:rsidP="00B6462C">
      <w:pPr>
        <w:spacing w:line="360" w:lineRule="auto"/>
        <w:rPr>
          <w:rFonts w:asciiTheme="minorEastAsia" w:eastAsiaTheme="minorEastAsia" w:hAnsiTheme="minorEastAsia"/>
          <w:sz w:val="24"/>
          <w:szCs w:val="24"/>
          <w:lang w:eastAsia="zh-CN"/>
        </w:rPr>
      </w:pPr>
      <w:r w:rsidRPr="00CA0733">
        <w:rPr>
          <w:rFonts w:asciiTheme="minorEastAsia" w:eastAsiaTheme="minorEastAsia" w:hAnsiTheme="minorEastAsia"/>
          <w:sz w:val="24"/>
          <w:szCs w:val="24"/>
          <w:lang w:eastAsia="zh-CN"/>
        </w:rPr>
        <w:lastRenderedPageBreak/>
        <w:t>附件</w:t>
      </w:r>
      <w:r w:rsidRPr="00CA0733">
        <w:rPr>
          <w:rFonts w:asciiTheme="minorEastAsia" w:eastAsiaTheme="minorEastAsia" w:hAnsiTheme="minorEastAsia" w:hint="eastAsia"/>
          <w:sz w:val="24"/>
          <w:szCs w:val="24"/>
          <w:lang w:eastAsia="zh-CN"/>
        </w:rPr>
        <w:t>：</w:t>
      </w:r>
    </w:p>
    <w:p w14:paraId="4ACB5DDA" w14:textId="77777777" w:rsidR="00CA0733" w:rsidRPr="00CA0733" w:rsidRDefault="00CA0733" w:rsidP="00CA0733">
      <w:pPr>
        <w:spacing w:line="360" w:lineRule="auto"/>
        <w:jc w:val="center"/>
        <w:rPr>
          <w:rFonts w:asciiTheme="minorEastAsia" w:eastAsiaTheme="minorEastAsia" w:hAnsiTheme="minorEastAsia"/>
          <w:b/>
          <w:bCs/>
          <w:sz w:val="24"/>
          <w:szCs w:val="24"/>
          <w:lang w:eastAsia="zh-Hans"/>
        </w:rPr>
      </w:pPr>
      <w:r w:rsidRPr="00CA0733">
        <w:rPr>
          <w:rFonts w:asciiTheme="minorEastAsia" w:eastAsiaTheme="minorEastAsia" w:hAnsiTheme="minorEastAsia" w:hint="eastAsia"/>
          <w:b/>
          <w:bCs/>
          <w:sz w:val="24"/>
          <w:szCs w:val="24"/>
          <w:lang w:eastAsia="zh-Hans"/>
        </w:rPr>
        <w:t>第三方机构编制《2023年先进制造业发展专项（节能降碳和绿色转型方向）资金申请报告》</w:t>
      </w:r>
      <w:r w:rsidRPr="00CA0733">
        <w:rPr>
          <w:rFonts w:asciiTheme="minorEastAsia" w:eastAsiaTheme="minorEastAsia" w:hAnsiTheme="minorEastAsia" w:hint="eastAsia"/>
          <w:b/>
          <w:bCs/>
          <w:sz w:val="24"/>
          <w:szCs w:val="24"/>
          <w:lang w:eastAsia="zh-CN"/>
        </w:rPr>
        <w:t>采购需求</w:t>
      </w:r>
      <w:r w:rsidRPr="00CA0733">
        <w:rPr>
          <w:rFonts w:asciiTheme="minorEastAsia" w:eastAsiaTheme="minorEastAsia" w:hAnsiTheme="minorEastAsia" w:hint="eastAsia"/>
          <w:b/>
          <w:bCs/>
          <w:sz w:val="24"/>
          <w:szCs w:val="24"/>
          <w:lang w:eastAsia="zh-Hans"/>
        </w:rPr>
        <w:t>说明</w:t>
      </w:r>
    </w:p>
    <w:p w14:paraId="76DC45A4" w14:textId="77777777" w:rsidR="00CA0733" w:rsidRPr="00CA0733" w:rsidRDefault="00CA0733" w:rsidP="00CA0733">
      <w:pPr>
        <w:spacing w:line="360" w:lineRule="auto"/>
        <w:rPr>
          <w:rFonts w:asciiTheme="minorEastAsia" w:eastAsiaTheme="minorEastAsia" w:hAnsiTheme="minorEastAsia" w:cs="仿宋_GB2312"/>
          <w:b/>
          <w:bCs/>
          <w:sz w:val="24"/>
          <w:szCs w:val="24"/>
          <w:lang w:eastAsia="zh-Hans"/>
        </w:rPr>
      </w:pPr>
      <w:r w:rsidRPr="00CA0733">
        <w:rPr>
          <w:rFonts w:asciiTheme="minorEastAsia" w:eastAsiaTheme="minorEastAsia" w:hAnsiTheme="minorEastAsia" w:cs="仿宋_GB2312" w:hint="eastAsia"/>
          <w:b/>
          <w:bCs/>
          <w:sz w:val="24"/>
          <w:szCs w:val="24"/>
          <w:lang w:eastAsia="zh-Hans"/>
        </w:rPr>
        <w:t>一、项目背景</w:t>
      </w:r>
    </w:p>
    <w:p w14:paraId="7B688F6C"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hint="eastAsia"/>
          <w:sz w:val="24"/>
          <w:szCs w:val="24"/>
          <w:lang w:eastAsia="zh-Hans"/>
        </w:rPr>
        <w:t>为深入贯彻落实党的二十大精神和党中央关于实现碳达峰碳中和重大战略决策，推动制造业绿色化发展，巩固优势产业领先地位，按照国家发展改革委等部门印发的《关于严格能效约束推动重点领域节能降碳的若干意见》《高耗能行业重点领域能效标杆水平和基准水平（2021年版）》要求，推动重点行业节能降碳转型升级，支持2023年支持先进制造业和现代服务业发展专项（节能降碳和绿色转型方向）项目申报工作。</w:t>
      </w:r>
    </w:p>
    <w:p w14:paraId="75532355"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hint="eastAsia"/>
          <w:sz w:val="24"/>
          <w:szCs w:val="24"/>
          <w:lang w:eastAsia="zh-CN"/>
        </w:rPr>
        <w:t>我公司</w:t>
      </w:r>
      <w:r w:rsidRPr="00CA0733">
        <w:rPr>
          <w:rFonts w:asciiTheme="minorEastAsia" w:eastAsiaTheme="minorEastAsia" w:hAnsiTheme="minorEastAsia" w:cs="仿宋_GB2312" w:hint="eastAsia"/>
          <w:sz w:val="24"/>
          <w:szCs w:val="24"/>
          <w:lang w:eastAsia="zh-Hans"/>
        </w:rPr>
        <w:t>根据申报通知要求，准备</w:t>
      </w:r>
      <w:r w:rsidRPr="00CA0733">
        <w:rPr>
          <w:rFonts w:asciiTheme="minorEastAsia" w:eastAsiaTheme="minorEastAsia" w:hAnsiTheme="minorEastAsia" w:cs="仿宋_GB2312" w:hint="eastAsia"/>
          <w:sz w:val="24"/>
          <w:szCs w:val="24"/>
          <w:lang w:eastAsia="zh-CN"/>
        </w:rPr>
        <w:t>将</w:t>
      </w:r>
      <w:r w:rsidRPr="00CA0733">
        <w:rPr>
          <w:rFonts w:asciiTheme="minorEastAsia" w:eastAsiaTheme="minorEastAsia" w:hAnsiTheme="minorEastAsia" w:cs="仿宋_GB2312" w:hint="eastAsia"/>
          <w:sz w:val="24"/>
          <w:szCs w:val="24"/>
          <w:lang w:eastAsia="zh-Hans"/>
        </w:rPr>
        <w:t>符合申报条件的</w:t>
      </w:r>
      <w:r w:rsidRPr="00CA0733">
        <w:rPr>
          <w:rFonts w:asciiTheme="minorEastAsia" w:eastAsiaTheme="minorEastAsia" w:hAnsiTheme="minorEastAsia" w:cs="仿宋_GB2312" w:hint="eastAsia"/>
          <w:b/>
          <w:bCs/>
          <w:sz w:val="24"/>
          <w:szCs w:val="24"/>
          <w:lang w:eastAsia="zh-CN"/>
        </w:rPr>
        <w:t>原料适应性技改项目</w:t>
      </w:r>
      <w:r w:rsidRPr="00CA0733">
        <w:rPr>
          <w:rFonts w:asciiTheme="minorEastAsia" w:eastAsiaTheme="minorEastAsia" w:hAnsiTheme="minorEastAsia" w:cs="仿宋_GB2312" w:hint="eastAsia"/>
          <w:sz w:val="24"/>
          <w:szCs w:val="24"/>
          <w:lang w:eastAsia="zh-Hans"/>
        </w:rPr>
        <w:t>同时从线上（国家重大建设项目库）和线下（项目材料）两条线进行申报，由国家发展改革委、工业和信息化部共同组织实施，企业根据申报通知要求逐级上报。</w:t>
      </w:r>
    </w:p>
    <w:p w14:paraId="117F72E3" w14:textId="77777777" w:rsidR="00CA0733" w:rsidRPr="00CA0733" w:rsidRDefault="00CA0733" w:rsidP="00CA0733">
      <w:pPr>
        <w:spacing w:line="360" w:lineRule="auto"/>
        <w:outlineLvl w:val="0"/>
        <w:rPr>
          <w:rFonts w:asciiTheme="minorEastAsia" w:eastAsiaTheme="minorEastAsia" w:hAnsiTheme="minorEastAsia" w:cs="仿宋_GB2312"/>
          <w:b/>
          <w:bCs/>
          <w:sz w:val="24"/>
          <w:szCs w:val="24"/>
          <w:lang w:eastAsia="zh-Hans"/>
        </w:rPr>
      </w:pPr>
      <w:r w:rsidRPr="00CA0733">
        <w:rPr>
          <w:rFonts w:asciiTheme="minorEastAsia" w:eastAsiaTheme="minorEastAsia" w:hAnsiTheme="minorEastAsia" w:cs="仿宋_GB2312" w:hint="eastAsia"/>
          <w:b/>
          <w:bCs/>
          <w:sz w:val="24"/>
          <w:szCs w:val="24"/>
          <w:lang w:eastAsia="zh-Hans"/>
        </w:rPr>
        <w:t>二、第三方机构编制的必要性</w:t>
      </w:r>
    </w:p>
    <w:p w14:paraId="61671D71"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sz w:val="24"/>
          <w:szCs w:val="24"/>
          <w:lang w:eastAsia="zh-CN"/>
        </w:rPr>
        <w:t>2023</w:t>
      </w:r>
      <w:r w:rsidRPr="00CA0733">
        <w:rPr>
          <w:rFonts w:asciiTheme="minorEastAsia" w:eastAsiaTheme="minorEastAsia" w:hAnsiTheme="minorEastAsia" w:cs="仿宋_GB2312" w:hint="eastAsia"/>
          <w:sz w:val="24"/>
          <w:szCs w:val="24"/>
          <w:lang w:eastAsia="zh-Hans"/>
        </w:rPr>
        <w:t>年</w:t>
      </w:r>
      <w:r w:rsidRPr="00CA0733">
        <w:rPr>
          <w:rFonts w:asciiTheme="minorEastAsia" w:eastAsiaTheme="minorEastAsia" w:hAnsiTheme="minorEastAsia" w:cs="仿宋_GB2312"/>
          <w:sz w:val="24"/>
          <w:szCs w:val="24"/>
          <w:lang w:eastAsia="zh-Hans"/>
        </w:rPr>
        <w:t>1</w:t>
      </w:r>
      <w:r w:rsidRPr="00CA0733">
        <w:rPr>
          <w:rFonts w:asciiTheme="minorEastAsia" w:eastAsiaTheme="minorEastAsia" w:hAnsiTheme="minorEastAsia" w:cs="仿宋_GB2312" w:hint="eastAsia"/>
          <w:sz w:val="24"/>
          <w:szCs w:val="24"/>
          <w:lang w:eastAsia="zh-Hans"/>
        </w:rPr>
        <w:t>月</w:t>
      </w:r>
      <w:r w:rsidRPr="00CA0733">
        <w:rPr>
          <w:rFonts w:asciiTheme="minorEastAsia" w:eastAsiaTheme="minorEastAsia" w:hAnsiTheme="minorEastAsia" w:cs="仿宋_GB2312"/>
          <w:sz w:val="24"/>
          <w:szCs w:val="24"/>
          <w:lang w:eastAsia="zh-Hans"/>
        </w:rPr>
        <w:t>6</w:t>
      </w:r>
      <w:r w:rsidRPr="00CA0733">
        <w:rPr>
          <w:rFonts w:asciiTheme="minorEastAsia" w:eastAsiaTheme="minorEastAsia" w:hAnsiTheme="minorEastAsia" w:cs="仿宋_GB2312" w:hint="eastAsia"/>
          <w:sz w:val="24"/>
          <w:szCs w:val="24"/>
          <w:lang w:eastAsia="zh-Hans"/>
        </w:rPr>
        <w:t>日，</w:t>
      </w:r>
      <w:r w:rsidRPr="00CA0733">
        <w:rPr>
          <w:rFonts w:asciiTheme="minorEastAsia" w:eastAsiaTheme="minorEastAsia" w:hAnsiTheme="minorEastAsia" w:cs="仿宋_GB2312" w:hint="eastAsia"/>
          <w:sz w:val="24"/>
          <w:szCs w:val="24"/>
          <w:lang w:eastAsia="zh-CN"/>
        </w:rPr>
        <w:t>漳州市发展和改革委员会</w:t>
      </w:r>
      <w:r w:rsidRPr="00CA0733">
        <w:rPr>
          <w:rFonts w:asciiTheme="minorEastAsia" w:eastAsiaTheme="minorEastAsia" w:hAnsiTheme="minorEastAsia" w:cs="仿宋_GB2312" w:hint="eastAsia"/>
          <w:sz w:val="24"/>
          <w:szCs w:val="24"/>
          <w:lang w:eastAsia="zh-Hans"/>
        </w:rPr>
        <w:t>发布《关于2023年专项项目（（节能降碳和绿色转型方向）申报的通知》：“</w:t>
      </w:r>
      <w:r w:rsidRPr="00CA0733">
        <w:rPr>
          <w:rFonts w:asciiTheme="minorEastAsia" w:eastAsiaTheme="minorEastAsia" w:hAnsiTheme="minorEastAsia" w:cs="仿宋_GB2312" w:hint="eastAsia"/>
          <w:sz w:val="24"/>
          <w:szCs w:val="24"/>
          <w:lang w:eastAsia="zh-CN"/>
        </w:rPr>
        <w:t>4.请于2023年1月10日前将项目申请及下达投资计划的请示、</w:t>
      </w:r>
      <w:r w:rsidRPr="00CA0733">
        <w:rPr>
          <w:rFonts w:asciiTheme="minorEastAsia" w:eastAsiaTheme="minorEastAsia" w:hAnsiTheme="minorEastAsia" w:cs="仿宋_GB2312" w:hint="eastAsia"/>
          <w:b/>
          <w:bCs/>
          <w:sz w:val="24"/>
          <w:szCs w:val="24"/>
          <w:lang w:eastAsia="zh-CN"/>
        </w:rPr>
        <w:t>具有相应资质咨询机构</w:t>
      </w:r>
      <w:r w:rsidRPr="00CA0733">
        <w:rPr>
          <w:rFonts w:asciiTheme="minorEastAsia" w:eastAsiaTheme="minorEastAsia" w:hAnsiTheme="minorEastAsia" w:cs="仿宋_GB2312" w:hint="eastAsia"/>
          <w:sz w:val="24"/>
          <w:szCs w:val="24"/>
          <w:lang w:eastAsia="zh-CN"/>
        </w:rPr>
        <w:t>编制的项目资金申请报告送至市发改委</w:t>
      </w:r>
      <w:r w:rsidRPr="00CA0733">
        <w:rPr>
          <w:rFonts w:asciiTheme="minorEastAsia" w:eastAsiaTheme="minorEastAsia" w:hAnsiTheme="minorEastAsia" w:cs="仿宋_GB2312" w:hint="eastAsia"/>
          <w:sz w:val="24"/>
          <w:szCs w:val="24"/>
          <w:lang w:eastAsia="zh-Hans"/>
        </w:rPr>
        <w:t>”。</w:t>
      </w:r>
    </w:p>
    <w:p w14:paraId="4BE173FB" w14:textId="77777777" w:rsidR="00CA0733" w:rsidRPr="00CA0733" w:rsidRDefault="00CA0733" w:rsidP="00CA0733">
      <w:pPr>
        <w:spacing w:line="360" w:lineRule="auto"/>
        <w:ind w:firstLineChars="200" w:firstLine="482"/>
        <w:rPr>
          <w:rFonts w:asciiTheme="minorEastAsia" w:eastAsiaTheme="minorEastAsia" w:hAnsiTheme="minorEastAsia"/>
          <w:sz w:val="24"/>
          <w:szCs w:val="24"/>
          <w:lang w:eastAsia="zh-Hans"/>
        </w:rPr>
      </w:pPr>
      <w:r w:rsidRPr="00CA0733">
        <w:rPr>
          <w:rFonts w:asciiTheme="minorEastAsia" w:eastAsiaTheme="minorEastAsia" w:hAnsiTheme="minorEastAsia" w:cs="仿宋_GB2312" w:hint="eastAsia"/>
          <w:b/>
          <w:bCs/>
          <w:sz w:val="24"/>
          <w:szCs w:val="24"/>
          <w:lang w:eastAsia="zh-Hans"/>
        </w:rPr>
        <w:t>由此，本次资金申报报告需要第三方机构提供专业的辅导和编制。</w:t>
      </w:r>
    </w:p>
    <w:p w14:paraId="232B4EA9" w14:textId="77777777" w:rsidR="00CA0733" w:rsidRPr="00CA0733" w:rsidRDefault="00CA0733" w:rsidP="00CA0733">
      <w:pPr>
        <w:spacing w:line="360" w:lineRule="auto"/>
        <w:outlineLvl w:val="0"/>
        <w:rPr>
          <w:rFonts w:asciiTheme="minorEastAsia" w:eastAsiaTheme="minorEastAsia" w:hAnsiTheme="minorEastAsia" w:cs="仿宋_GB2312"/>
          <w:b/>
          <w:bCs/>
          <w:sz w:val="24"/>
          <w:szCs w:val="24"/>
          <w:lang w:eastAsia="zh-CN"/>
        </w:rPr>
      </w:pPr>
      <w:r w:rsidRPr="00CA0733">
        <w:rPr>
          <w:rFonts w:asciiTheme="minorEastAsia" w:eastAsiaTheme="minorEastAsia" w:hAnsiTheme="minorEastAsia" w:cs="仿宋_GB2312" w:hint="eastAsia"/>
          <w:b/>
          <w:bCs/>
          <w:sz w:val="24"/>
          <w:szCs w:val="24"/>
          <w:lang w:eastAsia="zh-Hans"/>
        </w:rPr>
        <w:t>三、</w:t>
      </w:r>
      <w:r w:rsidRPr="00CA0733">
        <w:rPr>
          <w:rFonts w:asciiTheme="minorEastAsia" w:eastAsiaTheme="minorEastAsia" w:hAnsiTheme="minorEastAsia" w:cs="仿宋_GB2312" w:hint="eastAsia"/>
          <w:b/>
          <w:bCs/>
          <w:sz w:val="24"/>
          <w:szCs w:val="24"/>
          <w:lang w:eastAsia="zh-CN"/>
        </w:rPr>
        <w:t>编制要求</w:t>
      </w:r>
    </w:p>
    <w:p w14:paraId="4F756124"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hint="eastAsia"/>
          <w:sz w:val="24"/>
          <w:szCs w:val="24"/>
          <w:lang w:eastAsia="zh-Hans"/>
        </w:rPr>
        <w:t>本次开展“</w:t>
      </w:r>
      <w:r w:rsidRPr="00CA0733">
        <w:rPr>
          <w:rFonts w:asciiTheme="minorEastAsia" w:eastAsiaTheme="minorEastAsia" w:hAnsiTheme="minorEastAsia" w:cs="仿宋_GB2312" w:hint="eastAsia"/>
          <w:sz w:val="24"/>
          <w:szCs w:val="24"/>
          <w:lang w:eastAsia="zh-CN"/>
        </w:rPr>
        <w:t>先进制造业与现代服务业发展专项</w:t>
      </w:r>
      <w:r w:rsidRPr="00CA0733">
        <w:rPr>
          <w:rFonts w:asciiTheme="minorEastAsia" w:eastAsiaTheme="minorEastAsia" w:hAnsiTheme="minorEastAsia" w:cs="仿宋_GB2312" w:hint="eastAsia"/>
          <w:sz w:val="24"/>
          <w:szCs w:val="24"/>
          <w:lang w:eastAsia="zh-Hans"/>
        </w:rPr>
        <w:t>（节能减碳与绿色发展方向）”资金申请报告编制工作，</w:t>
      </w:r>
      <w:r w:rsidRPr="00CA0733">
        <w:rPr>
          <w:rFonts w:asciiTheme="minorEastAsia" w:eastAsiaTheme="minorEastAsia" w:hAnsiTheme="minorEastAsia" w:cs="仿宋_GB2312" w:hint="eastAsia"/>
          <w:sz w:val="24"/>
          <w:szCs w:val="24"/>
          <w:lang w:eastAsia="zh-CN"/>
        </w:rPr>
        <w:t>需要第三方提供</w:t>
      </w:r>
      <w:r w:rsidRPr="00CA0733">
        <w:rPr>
          <w:rFonts w:asciiTheme="minorEastAsia" w:eastAsiaTheme="minorEastAsia" w:hAnsiTheme="minorEastAsia" w:cs="仿宋_GB2312" w:hint="eastAsia"/>
          <w:sz w:val="24"/>
          <w:szCs w:val="24"/>
          <w:lang w:eastAsia="zh-Hans"/>
        </w:rPr>
        <w:t>全过程服务流程如下：</w:t>
      </w:r>
    </w:p>
    <w:p w14:paraId="651C814F"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CN"/>
        </w:rPr>
      </w:pPr>
      <w:r w:rsidRPr="00CA0733">
        <w:rPr>
          <w:rFonts w:asciiTheme="minorEastAsia" w:eastAsiaTheme="minorEastAsia" w:hAnsiTheme="minorEastAsia" w:cs="仿宋_GB2312" w:hint="eastAsia"/>
          <w:sz w:val="24"/>
          <w:szCs w:val="24"/>
          <w:lang w:eastAsia="zh-CN"/>
        </w:rPr>
        <w:t>（1）项目申报流程的指导和培训说明；</w:t>
      </w:r>
    </w:p>
    <w:p w14:paraId="1199AEBC"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CN"/>
        </w:rPr>
      </w:pPr>
      <w:r w:rsidRPr="00CA0733">
        <w:rPr>
          <w:rFonts w:asciiTheme="minorEastAsia" w:eastAsiaTheme="minorEastAsia" w:hAnsiTheme="minorEastAsia" w:cs="仿宋_GB2312" w:hint="eastAsia"/>
          <w:sz w:val="24"/>
          <w:szCs w:val="24"/>
          <w:lang w:eastAsia="zh-CN"/>
        </w:rPr>
        <w:t>（2）提供申报通知、指南等申报文件，并进行分析和指导；</w:t>
      </w:r>
    </w:p>
    <w:p w14:paraId="4FD11F83"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CN"/>
        </w:rPr>
      </w:pPr>
      <w:r w:rsidRPr="00CA0733">
        <w:rPr>
          <w:rFonts w:asciiTheme="minorEastAsia" w:eastAsiaTheme="minorEastAsia" w:hAnsiTheme="minorEastAsia" w:cs="仿宋_GB2312" w:hint="eastAsia"/>
          <w:sz w:val="24"/>
          <w:szCs w:val="24"/>
          <w:lang w:eastAsia="zh-CN"/>
        </w:rPr>
        <w:t>（3）按照《中央预算内投资补助和贴息项目管理办法》</w:t>
      </w:r>
      <w:r w:rsidRPr="00CA0733">
        <w:rPr>
          <w:rFonts w:asciiTheme="minorEastAsia" w:eastAsiaTheme="minorEastAsia" w:hAnsiTheme="minorEastAsia" w:cs="仿宋_GB2312" w:hint="eastAsia"/>
          <w:sz w:val="24"/>
          <w:szCs w:val="24"/>
          <w:lang w:eastAsia="zh-Hans"/>
        </w:rPr>
        <w:t>主导编制资金</w:t>
      </w:r>
      <w:r w:rsidRPr="00CA0733">
        <w:rPr>
          <w:rFonts w:asciiTheme="minorEastAsia" w:eastAsiaTheme="minorEastAsia" w:hAnsiTheme="minorEastAsia" w:cs="仿宋_GB2312" w:hint="eastAsia"/>
          <w:sz w:val="24"/>
          <w:szCs w:val="24"/>
          <w:lang w:eastAsia="zh-CN"/>
        </w:rPr>
        <w:t>申请报告</w:t>
      </w:r>
      <w:r w:rsidRPr="00CA0733">
        <w:rPr>
          <w:rFonts w:asciiTheme="minorEastAsia" w:eastAsiaTheme="minorEastAsia" w:hAnsiTheme="minorEastAsia" w:cs="仿宋_GB2312" w:hint="eastAsia"/>
          <w:sz w:val="24"/>
          <w:szCs w:val="24"/>
          <w:lang w:eastAsia="zh-Hans"/>
        </w:rPr>
        <w:t>，并进行专家技术评审，专家</w:t>
      </w:r>
      <w:r w:rsidRPr="00CA0733">
        <w:rPr>
          <w:rFonts w:asciiTheme="minorEastAsia" w:eastAsiaTheme="minorEastAsia" w:hAnsiTheme="minorEastAsia" w:cs="仿宋_GB2312" w:hint="eastAsia"/>
          <w:sz w:val="24"/>
          <w:szCs w:val="24"/>
          <w:lang w:eastAsia="zh-CN"/>
        </w:rPr>
        <w:t>进行指导、提出修改意见；</w:t>
      </w:r>
    </w:p>
    <w:p w14:paraId="24B2CDCB"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CN"/>
        </w:rPr>
      </w:pPr>
      <w:r w:rsidRPr="00CA0733">
        <w:rPr>
          <w:rFonts w:asciiTheme="minorEastAsia" w:eastAsiaTheme="minorEastAsia" w:hAnsiTheme="minorEastAsia" w:cs="仿宋_GB2312" w:hint="eastAsia"/>
          <w:sz w:val="24"/>
          <w:szCs w:val="24"/>
          <w:lang w:eastAsia="zh-CN"/>
        </w:rPr>
        <w:t>（4）按通知要求盖章后的最终申报资料提交到指定受理单位；</w:t>
      </w:r>
    </w:p>
    <w:p w14:paraId="7A8D991E"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CN"/>
        </w:rPr>
      </w:pPr>
      <w:r w:rsidRPr="00CA0733">
        <w:rPr>
          <w:rFonts w:asciiTheme="minorEastAsia" w:eastAsiaTheme="minorEastAsia" w:hAnsiTheme="minorEastAsia" w:cs="仿宋_GB2312" w:hint="eastAsia"/>
          <w:sz w:val="24"/>
          <w:szCs w:val="24"/>
          <w:lang w:eastAsia="zh-CN"/>
        </w:rPr>
        <w:t>（5）根据流程需要对项目汇报和现场考察接待工作进行指导；</w:t>
      </w:r>
    </w:p>
    <w:p w14:paraId="253812D4"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hint="eastAsia"/>
          <w:sz w:val="24"/>
          <w:szCs w:val="24"/>
          <w:lang w:eastAsia="zh-CN"/>
        </w:rPr>
        <w:t>（6）协助项目评审事宜，如有答辩环节，对答辩PPT进行指导。</w:t>
      </w:r>
    </w:p>
    <w:p w14:paraId="73371D76" w14:textId="77777777" w:rsidR="00CA0733" w:rsidRPr="00CA0733" w:rsidRDefault="00CA0733" w:rsidP="00CA0733">
      <w:pPr>
        <w:spacing w:line="360" w:lineRule="auto"/>
        <w:outlineLvl w:val="0"/>
        <w:rPr>
          <w:rFonts w:asciiTheme="minorEastAsia" w:eastAsiaTheme="minorEastAsia" w:hAnsiTheme="minorEastAsia" w:cs="仿宋_GB2312"/>
          <w:b/>
          <w:bCs/>
          <w:sz w:val="24"/>
          <w:szCs w:val="24"/>
          <w:lang w:eastAsia="zh-Hans"/>
        </w:rPr>
      </w:pPr>
      <w:r w:rsidRPr="00CA0733">
        <w:rPr>
          <w:rFonts w:asciiTheme="minorEastAsia" w:eastAsiaTheme="minorEastAsia" w:hAnsiTheme="minorEastAsia" w:cs="仿宋_GB2312" w:hint="eastAsia"/>
          <w:b/>
          <w:bCs/>
          <w:sz w:val="24"/>
          <w:szCs w:val="24"/>
          <w:lang w:eastAsia="zh-Hans"/>
        </w:rPr>
        <w:t>四、项目报告编制计划</w:t>
      </w:r>
    </w:p>
    <w:p w14:paraId="24723EE4" w14:textId="77777777" w:rsidR="00CA0733" w:rsidRPr="00CA0733" w:rsidRDefault="00CA0733" w:rsidP="00CA0733">
      <w:pPr>
        <w:spacing w:line="360" w:lineRule="auto"/>
        <w:ind w:firstLineChars="200" w:firstLine="480"/>
        <w:rPr>
          <w:rFonts w:asciiTheme="minorEastAsia" w:eastAsiaTheme="minorEastAsia" w:hAnsiTheme="minorEastAsia" w:cs="仿宋_GB2312"/>
          <w:sz w:val="24"/>
          <w:szCs w:val="24"/>
          <w:lang w:eastAsia="zh-Hans"/>
        </w:rPr>
      </w:pPr>
      <w:r w:rsidRPr="00CA0733">
        <w:rPr>
          <w:rFonts w:asciiTheme="minorEastAsia" w:eastAsiaTheme="minorEastAsia" w:hAnsiTheme="minorEastAsia" w:cs="仿宋_GB2312" w:hint="eastAsia"/>
          <w:sz w:val="24"/>
          <w:szCs w:val="24"/>
          <w:lang w:eastAsia="zh-Hans"/>
        </w:rPr>
        <w:t>根据</w:t>
      </w:r>
      <w:r w:rsidRPr="00CA0733">
        <w:rPr>
          <w:rFonts w:asciiTheme="minorEastAsia" w:eastAsiaTheme="minorEastAsia" w:hAnsiTheme="minorEastAsia" w:cs="仿宋_GB2312" w:hint="eastAsia"/>
          <w:sz w:val="24"/>
          <w:szCs w:val="24"/>
          <w:lang w:eastAsia="zh-CN"/>
        </w:rPr>
        <w:t>漳州市发改委要求</w:t>
      </w:r>
      <w:r w:rsidRPr="00CA0733">
        <w:rPr>
          <w:rFonts w:asciiTheme="minorEastAsia" w:eastAsiaTheme="minorEastAsia" w:hAnsiTheme="minorEastAsia" w:cs="仿宋_GB2312" w:hint="eastAsia"/>
          <w:sz w:val="24"/>
          <w:szCs w:val="24"/>
          <w:lang w:eastAsia="zh-Hans"/>
        </w:rPr>
        <w:t>，需要</w:t>
      </w:r>
      <w:r w:rsidRPr="00CA0733">
        <w:rPr>
          <w:rFonts w:asciiTheme="minorEastAsia" w:eastAsiaTheme="minorEastAsia" w:hAnsiTheme="minorEastAsia" w:cs="仿宋_GB2312" w:hint="eastAsia"/>
          <w:sz w:val="24"/>
          <w:szCs w:val="24"/>
          <w:lang w:eastAsia="zh-CN"/>
        </w:rPr>
        <w:t>在1月28日提交项目申请报告，因此本次报告编</w:t>
      </w:r>
      <w:r w:rsidRPr="00CA0733">
        <w:rPr>
          <w:rFonts w:asciiTheme="minorEastAsia" w:eastAsiaTheme="minorEastAsia" w:hAnsiTheme="minorEastAsia" w:cs="仿宋_GB2312" w:hint="eastAsia"/>
          <w:sz w:val="24"/>
          <w:szCs w:val="24"/>
          <w:lang w:eastAsia="zh-CN"/>
        </w:rPr>
        <w:lastRenderedPageBreak/>
        <w:t>制需要在此之前完成。</w:t>
      </w:r>
    </w:p>
    <w:p w14:paraId="49A073F1" w14:textId="77777777" w:rsidR="00C6491F" w:rsidRDefault="00C6491F">
      <w:pPr>
        <w:pStyle w:val="10"/>
      </w:pPr>
    </w:p>
    <w:p w14:paraId="4DE37097" w14:textId="77777777" w:rsidR="00CA0733" w:rsidRDefault="00CA0733">
      <w:pPr>
        <w:pStyle w:val="10"/>
      </w:pPr>
    </w:p>
    <w:p w14:paraId="296340CD" w14:textId="77777777" w:rsidR="00CA0733" w:rsidRDefault="00CA0733">
      <w:pPr>
        <w:pStyle w:val="10"/>
      </w:pPr>
    </w:p>
    <w:p w14:paraId="45142CDB" w14:textId="77777777" w:rsidR="00CA0733" w:rsidRDefault="00CA0733">
      <w:pPr>
        <w:pStyle w:val="10"/>
      </w:pPr>
    </w:p>
    <w:p w14:paraId="3209B616" w14:textId="77777777" w:rsidR="00CA0733" w:rsidRDefault="00CA0733">
      <w:pPr>
        <w:pStyle w:val="10"/>
      </w:pPr>
    </w:p>
    <w:p w14:paraId="399B2C61" w14:textId="77777777" w:rsidR="00CA0733" w:rsidRDefault="00CA0733">
      <w:pPr>
        <w:pStyle w:val="10"/>
      </w:pPr>
    </w:p>
    <w:p w14:paraId="11025C88" w14:textId="77777777" w:rsidR="00CA0733" w:rsidRDefault="00CA0733">
      <w:pPr>
        <w:pStyle w:val="10"/>
      </w:pPr>
    </w:p>
    <w:p w14:paraId="22A49856" w14:textId="77777777" w:rsidR="00CA0733" w:rsidRDefault="00CA0733">
      <w:pPr>
        <w:pStyle w:val="10"/>
      </w:pPr>
    </w:p>
    <w:p w14:paraId="1F74E74C" w14:textId="77777777" w:rsidR="00CA0733" w:rsidRDefault="00CA0733">
      <w:pPr>
        <w:pStyle w:val="10"/>
      </w:pPr>
    </w:p>
    <w:p w14:paraId="62DA1018" w14:textId="77777777" w:rsidR="00CA0733" w:rsidRDefault="00CA0733">
      <w:pPr>
        <w:pStyle w:val="10"/>
      </w:pPr>
    </w:p>
    <w:p w14:paraId="62A85F7A" w14:textId="77777777" w:rsidR="00CA0733" w:rsidRDefault="00CA0733">
      <w:pPr>
        <w:pStyle w:val="10"/>
      </w:pPr>
    </w:p>
    <w:p w14:paraId="7063C7B3" w14:textId="77777777" w:rsidR="00CA0733" w:rsidRDefault="00CA0733">
      <w:pPr>
        <w:pStyle w:val="10"/>
      </w:pPr>
    </w:p>
    <w:p w14:paraId="3EF10BF3" w14:textId="77777777" w:rsidR="00CA0733" w:rsidRDefault="00CA0733">
      <w:pPr>
        <w:pStyle w:val="10"/>
      </w:pPr>
    </w:p>
    <w:p w14:paraId="40642EBC" w14:textId="77777777" w:rsidR="00CA0733" w:rsidRDefault="00CA0733">
      <w:pPr>
        <w:pStyle w:val="10"/>
      </w:pPr>
    </w:p>
    <w:p w14:paraId="5E61CABF" w14:textId="77777777" w:rsidR="00CA0733" w:rsidRDefault="00CA0733">
      <w:pPr>
        <w:pStyle w:val="10"/>
      </w:pPr>
    </w:p>
    <w:p w14:paraId="68ABE32A" w14:textId="77777777" w:rsidR="00CA0733" w:rsidRDefault="00CA0733">
      <w:pPr>
        <w:pStyle w:val="10"/>
      </w:pPr>
    </w:p>
    <w:p w14:paraId="2536C409" w14:textId="77777777" w:rsidR="00CA0733" w:rsidRDefault="00CA0733">
      <w:pPr>
        <w:pStyle w:val="10"/>
      </w:pPr>
    </w:p>
    <w:p w14:paraId="410B57D3" w14:textId="77777777" w:rsidR="00CA0733" w:rsidRDefault="00CA0733">
      <w:pPr>
        <w:pStyle w:val="10"/>
      </w:pPr>
    </w:p>
    <w:p w14:paraId="6B350939" w14:textId="77777777" w:rsidR="00CA0733" w:rsidRDefault="00CA0733">
      <w:pPr>
        <w:pStyle w:val="10"/>
      </w:pPr>
    </w:p>
    <w:p w14:paraId="6CAFCC29" w14:textId="77777777" w:rsidR="00CA0733" w:rsidRDefault="00CA0733">
      <w:pPr>
        <w:pStyle w:val="10"/>
      </w:pPr>
    </w:p>
    <w:p w14:paraId="2F3835DC" w14:textId="77777777" w:rsidR="00CA0733" w:rsidRDefault="00CA0733">
      <w:pPr>
        <w:pStyle w:val="10"/>
      </w:pPr>
    </w:p>
    <w:p w14:paraId="6276F2C6" w14:textId="77777777" w:rsidR="00CA0733" w:rsidRDefault="00CA0733">
      <w:pPr>
        <w:pStyle w:val="10"/>
      </w:pPr>
    </w:p>
    <w:p w14:paraId="084C7491" w14:textId="77777777" w:rsidR="00CA0733" w:rsidRPr="00CA0733" w:rsidRDefault="00CA0733">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30C8905" w14:textId="77777777" w:rsidR="00CA0733" w:rsidRPr="00CA0733" w:rsidRDefault="00CA0733">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CA0733">
        <w:rPr>
          <w:rFonts w:ascii="方正小标宋简体" w:eastAsia="方正小标宋简体" w:hAnsi="方正小标宋简体" w:cs="方正小标宋简体" w:hint="eastAsia"/>
          <w:b/>
          <w:color w:val="000000" w:themeColor="text1"/>
          <w:sz w:val="44"/>
          <w:szCs w:val="44"/>
          <w:lang w:eastAsia="zh-CN"/>
        </w:rPr>
        <w:t>原料适应性技改项目申报国家发改委中央预算内投资项目“</w:t>
      </w:r>
      <w:r w:rsidRPr="00CA0733">
        <w:rPr>
          <w:rFonts w:ascii="方正小标宋简体" w:eastAsia="方正小标宋简体" w:hAnsi="方正小标宋简体" w:cs="方正小标宋简体"/>
          <w:b/>
          <w:color w:val="000000" w:themeColor="text1"/>
          <w:sz w:val="44"/>
          <w:szCs w:val="44"/>
          <w:lang w:eastAsia="zh-CN"/>
        </w:rPr>
        <w:t>2023年支持先进制造业与现代服务业发展专项（节能降碳与绿色转型方向）”咨询顾问服务</w:t>
      </w:r>
    </w:p>
    <w:p w14:paraId="385EE69F" w14:textId="32F13E4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E0F9E52"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CA0733">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年</w:t>
      </w:r>
      <w:r w:rsidR="00CA0733">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A66E6F"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361ADD" w:rsidRPr="0033277A" w:rsidRDefault="00361AD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361ADD" w:rsidRPr="0033277A" w:rsidRDefault="00361AD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361ADD" w:rsidRPr="0033277A" w:rsidRDefault="00361AD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361ADD" w:rsidRPr="0033277A" w:rsidRDefault="00361AD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361ADD" w:rsidRPr="0033277A" w:rsidRDefault="00361AD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361ADD" w:rsidRPr="0033277A" w:rsidRDefault="00361AD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361ADD" w:rsidRPr="0033277A" w:rsidRDefault="00361AD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1FDDD422" w:rsidR="00967702" w:rsidRPr="009A6FD0" w:rsidRDefault="00CA0733">
            <w:pPr>
              <w:spacing w:line="500" w:lineRule="exact"/>
              <w:jc w:val="center"/>
              <w:rPr>
                <w:sz w:val="24"/>
                <w:lang w:eastAsia="zh-CN"/>
              </w:rPr>
            </w:pPr>
            <w:r>
              <w:rPr>
                <w:sz w:val="24"/>
                <w:lang w:eastAsia="zh-CN"/>
              </w:rPr>
              <w:t>7</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0BBF8654" w:rsidR="00025717" w:rsidRDefault="00CA0733">
            <w:pPr>
              <w:spacing w:line="500" w:lineRule="exact"/>
              <w:jc w:val="center"/>
              <w:rPr>
                <w:sz w:val="24"/>
                <w:lang w:eastAsia="zh-CN"/>
              </w:rPr>
            </w:pPr>
            <w:r>
              <w:rPr>
                <w:sz w:val="24"/>
                <w:lang w:eastAsia="zh-CN"/>
              </w:rPr>
              <w:t>8</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FD1DC9" w:rsidRPr="009A6FD0" w14:paraId="3BA5D72D" w14:textId="77777777" w:rsidTr="003B3C4F">
        <w:trPr>
          <w:jc w:val="center"/>
        </w:trPr>
        <w:tc>
          <w:tcPr>
            <w:tcW w:w="971" w:type="dxa"/>
          </w:tcPr>
          <w:p w14:paraId="358F49DE" w14:textId="4EA61003" w:rsidR="00FD1DC9" w:rsidRDefault="00CA0733">
            <w:pPr>
              <w:spacing w:line="500" w:lineRule="exact"/>
              <w:jc w:val="center"/>
              <w:rPr>
                <w:sz w:val="24"/>
                <w:lang w:eastAsia="zh-CN"/>
              </w:rPr>
            </w:pPr>
            <w:r>
              <w:rPr>
                <w:sz w:val="24"/>
                <w:lang w:eastAsia="zh-CN"/>
              </w:rPr>
              <w:t>9</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2D0A17F7" w:rsidR="009873FF" w:rsidRPr="009873FF" w:rsidRDefault="00CA0733"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774635CB" w14:textId="77777777" w:rsidR="00CA0733" w:rsidRDefault="00CA0733">
      <w:pPr>
        <w:pStyle w:val="10"/>
      </w:pPr>
    </w:p>
    <w:p w14:paraId="5B8AAF7F" w14:textId="77777777" w:rsidR="00CA0733" w:rsidRDefault="00CA0733">
      <w:pPr>
        <w:pStyle w:val="10"/>
      </w:pPr>
    </w:p>
    <w:p w14:paraId="727B73A0" w14:textId="77777777" w:rsidR="00CA0733" w:rsidRDefault="00CA0733">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84A243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CA0733" w:rsidRPr="00CA0733">
        <w:rPr>
          <w:rFonts w:hint="eastAsia"/>
          <w:color w:val="00B050"/>
          <w:sz w:val="24"/>
          <w:lang w:eastAsia="zh-CN"/>
        </w:rPr>
        <w:t>原料适应性技改项目申报国家发改委中央预算内投资项目“</w:t>
      </w:r>
      <w:r w:rsidR="00CA0733" w:rsidRPr="00CA0733">
        <w:rPr>
          <w:color w:val="00B050"/>
          <w:sz w:val="24"/>
          <w:lang w:eastAsia="zh-CN"/>
        </w:rPr>
        <w:t>2023年支持先进制造业与现代服务业发展专项（节能降碳与绿色转型方向）”咨询顾问服务</w:t>
      </w:r>
      <w:r>
        <w:rPr>
          <w:rFonts w:hint="eastAsia"/>
          <w:sz w:val="24"/>
          <w:lang w:eastAsia="zh-CN"/>
        </w:rPr>
        <w:t>公开自主比选，以本公司名义参与报价、合同执行并处理与之有关的其他事务，相关责任及后果由本公司承担。</w:t>
      </w:r>
    </w:p>
    <w:p w14:paraId="4DB8D9A5" w14:textId="4F48396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A0733">
        <w:rPr>
          <w:rFonts w:cs="Times New Roman"/>
          <w:color w:val="00B050"/>
          <w:sz w:val="28"/>
          <w:szCs w:val="28"/>
          <w:u w:val="single"/>
          <w:lang w:eastAsia="zh-CN"/>
        </w:rPr>
        <w:t>3</w:t>
      </w:r>
      <w:r>
        <w:rPr>
          <w:rFonts w:cs="Times New Roman" w:hint="eastAsia"/>
          <w:color w:val="00B050"/>
          <w:sz w:val="28"/>
          <w:szCs w:val="28"/>
          <w:u w:val="single"/>
          <w:lang w:eastAsia="zh-CN"/>
        </w:rPr>
        <w:t>年</w:t>
      </w:r>
      <w:r w:rsidR="00CA0733">
        <w:rPr>
          <w:rFonts w:cs="Times New Roman"/>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FD6965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CA0733" w:rsidRPr="00CA0733">
        <w:rPr>
          <w:rFonts w:ascii="Times New Roman" w:hAnsi="ˎ̥" w:hint="eastAsia"/>
          <w:color w:val="000000" w:themeColor="text1"/>
          <w:sz w:val="28"/>
          <w:szCs w:val="28"/>
          <w:u w:val="single"/>
          <w:lang w:eastAsia="zh-CN"/>
        </w:rPr>
        <w:t>原料适应性技改项目申报国家发改委中央预算内投资项目“</w:t>
      </w:r>
      <w:r w:rsidR="00CA0733" w:rsidRPr="00CA0733">
        <w:rPr>
          <w:rFonts w:ascii="Times New Roman" w:hAnsi="ˎ̥"/>
          <w:color w:val="000000" w:themeColor="text1"/>
          <w:sz w:val="28"/>
          <w:szCs w:val="28"/>
          <w:u w:val="single"/>
          <w:lang w:eastAsia="zh-CN"/>
        </w:rPr>
        <w:t>2023</w:t>
      </w:r>
      <w:r w:rsidR="00CA0733" w:rsidRPr="00CA0733">
        <w:rPr>
          <w:rFonts w:ascii="Times New Roman" w:hAnsi="ˎ̥"/>
          <w:color w:val="000000" w:themeColor="text1"/>
          <w:sz w:val="28"/>
          <w:szCs w:val="28"/>
          <w:u w:val="single"/>
          <w:lang w:eastAsia="zh-CN"/>
        </w:rPr>
        <w:t>年支持先进制造业与现代服务业发展专项（节能降碳与绿色转型方向）</w:t>
      </w:r>
      <w:r w:rsidR="00CA0733" w:rsidRPr="00CA0733">
        <w:rPr>
          <w:rFonts w:ascii="Times New Roman" w:hAnsi="ˎ̥"/>
          <w:color w:val="000000" w:themeColor="text1"/>
          <w:sz w:val="28"/>
          <w:szCs w:val="28"/>
          <w:u w:val="single"/>
          <w:lang w:eastAsia="zh-CN"/>
        </w:rPr>
        <w:t>”</w:t>
      </w:r>
      <w:r w:rsidR="00CA0733" w:rsidRPr="00CA0733">
        <w:rPr>
          <w:rFonts w:ascii="Times New Roman" w:hAnsi="ˎ̥"/>
          <w:color w:val="000000" w:themeColor="text1"/>
          <w:sz w:val="28"/>
          <w:szCs w:val="28"/>
          <w:u w:val="single"/>
          <w:lang w:eastAsia="zh-CN"/>
        </w:rPr>
        <w:t>咨询顾问服务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640" w:type="dxa"/>
        <w:tblInd w:w="-459" w:type="dxa"/>
        <w:tblLook w:val="04A0" w:firstRow="1" w:lastRow="0" w:firstColumn="1" w:lastColumn="0" w:noHBand="0" w:noVBand="1"/>
      </w:tblPr>
      <w:tblGrid>
        <w:gridCol w:w="9640"/>
      </w:tblGrid>
      <w:tr w:rsidR="000C57EB" w:rsidRPr="0094423E" w14:paraId="3B26E8B6" w14:textId="77777777" w:rsidTr="00CA0733">
        <w:trPr>
          <w:trHeight w:val="604"/>
        </w:trPr>
        <w:tc>
          <w:tcPr>
            <w:tcW w:w="9640" w:type="dxa"/>
            <w:shd w:val="clear" w:color="auto" w:fill="auto"/>
            <w:noWrap/>
            <w:vAlign w:val="center"/>
            <w:hideMark/>
          </w:tcPr>
          <w:p w14:paraId="49E6DB9E" w14:textId="77777777" w:rsidR="000C57EB" w:rsidRPr="00CA0733" w:rsidRDefault="000C57EB" w:rsidP="00CA0733">
            <w:pPr>
              <w:spacing w:line="360" w:lineRule="auto"/>
              <w:ind w:firstLineChars="750" w:firstLine="2100"/>
              <w:rPr>
                <w:rFonts w:ascii="Times New Roman" w:hAnsi="Times New Roman"/>
                <w:sz w:val="28"/>
                <w:szCs w:val="28"/>
                <w:u w:val="single"/>
                <w:lang w:eastAsia="zh-CN"/>
              </w:rPr>
            </w:pPr>
          </w:p>
          <w:p w14:paraId="406F7BA6" w14:textId="2C3EE410" w:rsidR="002859D4" w:rsidRDefault="00CA0733" w:rsidP="00CA0733">
            <w:pPr>
              <w:spacing w:line="360" w:lineRule="auto"/>
              <w:ind w:firstLineChars="600" w:firstLine="1680"/>
              <w:rPr>
                <w:rFonts w:ascii="Times New Roman" w:hAnsi="Times New Roman"/>
                <w:sz w:val="28"/>
                <w:szCs w:val="28"/>
                <w:u w:val="single"/>
                <w:lang w:eastAsia="zh-CN"/>
              </w:rPr>
            </w:pPr>
            <w:r w:rsidRPr="00CA0733">
              <w:rPr>
                <w:rFonts w:ascii="Times New Roman" w:hAnsi="Times New Roman" w:hint="eastAsia"/>
                <w:sz w:val="28"/>
                <w:szCs w:val="28"/>
                <w:u w:val="single"/>
                <w:lang w:eastAsia="zh-CN"/>
              </w:rPr>
              <w:t>中央预算内投资项目批复的专项补助资金总额的</w:t>
            </w:r>
            <w:r w:rsidRPr="00CA0733">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sidRPr="00CA0733">
              <w:rPr>
                <w:rFonts w:ascii="Times New Roman" w:hAnsi="Times New Roman" w:hint="eastAsia"/>
                <w:sz w:val="28"/>
                <w:szCs w:val="28"/>
                <w:u w:val="single"/>
                <w:lang w:eastAsia="zh-CN"/>
              </w:rPr>
              <w:t xml:space="preserve"> </w:t>
            </w:r>
            <w:r w:rsidRPr="00CA0733">
              <w:rPr>
                <w:rFonts w:ascii="Times New Roman" w:hAnsi="Times New Roman"/>
                <w:sz w:val="28"/>
                <w:szCs w:val="28"/>
                <w:u w:val="single"/>
                <w:lang w:eastAsia="zh-CN"/>
              </w:rPr>
              <w:t>%</w:t>
            </w:r>
            <w:r w:rsidRPr="00CA0733">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增值税税率</w:t>
            </w:r>
            <w:r>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 xml:space="preserve"> </w:t>
            </w:r>
          </w:p>
          <w:p w14:paraId="0FE76553" w14:textId="77777777" w:rsidR="00B64838" w:rsidRPr="00B64838" w:rsidRDefault="00B64838" w:rsidP="00CA0733">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5CF63" w14:textId="77777777" w:rsidR="00A66E6F" w:rsidRDefault="00A66E6F">
      <w:r>
        <w:separator/>
      </w:r>
    </w:p>
  </w:endnote>
  <w:endnote w:type="continuationSeparator" w:id="0">
    <w:p w14:paraId="0D48F1F0" w14:textId="77777777" w:rsidR="00A66E6F" w:rsidRDefault="00A6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361ADD" w:rsidRDefault="00361AD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80A5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80A50">
              <w:rPr>
                <w:b/>
                <w:bCs/>
                <w:noProof/>
              </w:rPr>
              <w:t>31</w:t>
            </w:r>
            <w:r>
              <w:rPr>
                <w:b/>
                <w:bCs/>
                <w:sz w:val="24"/>
                <w:szCs w:val="24"/>
              </w:rPr>
              <w:fldChar w:fldCharType="end"/>
            </w:r>
          </w:p>
        </w:sdtContent>
      </w:sdt>
    </w:sdtContent>
  </w:sdt>
  <w:p w14:paraId="7552A791" w14:textId="77777777" w:rsidR="00361ADD" w:rsidRDefault="00361AD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361ADD" w:rsidRDefault="00361AD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80A50">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80A50">
              <w:rPr>
                <w:b/>
                <w:bCs/>
                <w:noProof/>
              </w:rPr>
              <w:t>31</w:t>
            </w:r>
            <w:r>
              <w:rPr>
                <w:b/>
                <w:bCs/>
                <w:sz w:val="24"/>
                <w:szCs w:val="24"/>
              </w:rPr>
              <w:fldChar w:fldCharType="end"/>
            </w:r>
          </w:p>
        </w:sdtContent>
      </w:sdt>
    </w:sdtContent>
  </w:sdt>
  <w:p w14:paraId="642D1A21" w14:textId="77777777" w:rsidR="00361ADD" w:rsidRDefault="00361AD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361ADD" w:rsidRDefault="00A66E6F">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361ADD" w:rsidRDefault="00361AD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361ADD" w:rsidRDefault="00361AD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F3FA7" w14:textId="77777777" w:rsidR="00A66E6F" w:rsidRDefault="00A66E6F">
      <w:r>
        <w:separator/>
      </w:r>
    </w:p>
  </w:footnote>
  <w:footnote w:type="continuationSeparator" w:id="0">
    <w:p w14:paraId="45A0D842" w14:textId="77777777" w:rsidR="00A66E6F" w:rsidRDefault="00A66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8"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3DA3"/>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75CA6"/>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1AD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753F"/>
    <w:rsid w:val="003E37C1"/>
    <w:rsid w:val="003F3600"/>
    <w:rsid w:val="003F5B96"/>
    <w:rsid w:val="003F614D"/>
    <w:rsid w:val="003F6A6B"/>
    <w:rsid w:val="004022EC"/>
    <w:rsid w:val="0040417A"/>
    <w:rsid w:val="00405092"/>
    <w:rsid w:val="00407E93"/>
    <w:rsid w:val="00410C69"/>
    <w:rsid w:val="0041197D"/>
    <w:rsid w:val="00413501"/>
    <w:rsid w:val="00420DB7"/>
    <w:rsid w:val="00425875"/>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427A"/>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2CB"/>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10B"/>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273B"/>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739"/>
    <w:rsid w:val="00881942"/>
    <w:rsid w:val="00885D5E"/>
    <w:rsid w:val="008906BF"/>
    <w:rsid w:val="00892A2A"/>
    <w:rsid w:val="00895AAC"/>
    <w:rsid w:val="008A20B3"/>
    <w:rsid w:val="008A28CB"/>
    <w:rsid w:val="008B4179"/>
    <w:rsid w:val="008C03C3"/>
    <w:rsid w:val="008E1769"/>
    <w:rsid w:val="008E1F3F"/>
    <w:rsid w:val="008E2155"/>
    <w:rsid w:val="008E5198"/>
    <w:rsid w:val="008F3559"/>
    <w:rsid w:val="00902C81"/>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0A50"/>
    <w:rsid w:val="009873FF"/>
    <w:rsid w:val="009928C9"/>
    <w:rsid w:val="00992DC8"/>
    <w:rsid w:val="00995F84"/>
    <w:rsid w:val="0099730F"/>
    <w:rsid w:val="009A1BAE"/>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66E6F"/>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6ADD"/>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49A5"/>
    <w:rsid w:val="00C864FC"/>
    <w:rsid w:val="00C8727A"/>
    <w:rsid w:val="00C913CE"/>
    <w:rsid w:val="00C93BEF"/>
    <w:rsid w:val="00CA0733"/>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350F6"/>
    <w:rsid w:val="00D3637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84D"/>
    <w:rsid w:val="00EF1FCA"/>
    <w:rsid w:val="00EF5762"/>
    <w:rsid w:val="00EF6FC7"/>
    <w:rsid w:val="00EF7961"/>
    <w:rsid w:val="00F004E1"/>
    <w:rsid w:val="00F024A8"/>
    <w:rsid w:val="00F076B3"/>
    <w:rsid w:val="00F10B09"/>
    <w:rsid w:val="00F115FB"/>
    <w:rsid w:val="00F11707"/>
    <w:rsid w:val="00F17FFC"/>
    <w:rsid w:val="00F2580C"/>
    <w:rsid w:val="00F264D9"/>
    <w:rsid w:val="00F33B6B"/>
    <w:rsid w:val="00F37425"/>
    <w:rsid w:val="00F418B2"/>
    <w:rsid w:val="00F43F82"/>
    <w:rsid w:val="00F4751A"/>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CharChar0">
    <w:name w:val="Char Char"/>
    <w:basedOn w:val="a1"/>
    <w:rsid w:val="00C849A5"/>
    <w:pPr>
      <w:widowControl/>
      <w:autoSpaceDE/>
      <w:autoSpaceDN/>
      <w:adjustRightInd w:val="0"/>
      <w:spacing w:after="160" w:line="240" w:lineRule="exact"/>
      <w:textAlignment w:val="baseline"/>
    </w:pPr>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248C9-EFF0-42A3-B3EA-40D8D1F02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5724</TotalTime>
  <Pages>31</Pages>
  <Words>1922</Words>
  <Characters>10961</Characters>
  <Application>Microsoft Office Word</Application>
  <DocSecurity>0</DocSecurity>
  <Lines>91</Lines>
  <Paragraphs>25</Paragraphs>
  <ScaleCrop>false</ScaleCrop>
  <Company>福化环保</Company>
  <LinksUpToDate>false</LinksUpToDate>
  <CharactersWithSpaces>12858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413</cp:revision>
  <dcterms:created xsi:type="dcterms:W3CDTF">2019-03-28T11:18:00Z</dcterms:created>
  <dcterms:modified xsi:type="dcterms:W3CDTF">2023-01-18T02:45:00Z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