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038C" w:rsidRDefault="005E038C" w:rsidP="005E038C">
      <w:pPr>
        <w:adjustRightInd w:val="0"/>
        <w:snapToGrid w:val="0"/>
        <w:spacing w:line="360" w:lineRule="auto"/>
        <w:jc w:val="center"/>
        <w:rPr>
          <w:b/>
          <w:bCs/>
          <w:sz w:val="32"/>
          <w:lang w:eastAsia="zh-CN"/>
        </w:rPr>
      </w:pPr>
      <w:bookmarkStart w:id="0" w:name="_GoBack"/>
      <w:r>
        <w:rPr>
          <w:rFonts w:hint="eastAsia"/>
          <w:b/>
          <w:sz w:val="36"/>
          <w:szCs w:val="36"/>
          <w:lang w:eastAsia="zh-CN"/>
        </w:rPr>
        <w:t xml:space="preserve">福建福海创石油化工有限公司古雷气体应急处置项目工程初步地质勘察 </w:t>
      </w:r>
      <w:r>
        <w:rPr>
          <w:rFonts w:hint="eastAsia"/>
          <w:b/>
          <w:bCs/>
          <w:sz w:val="32"/>
          <w:lang w:eastAsia="zh-CN"/>
        </w:rPr>
        <w:t>比选公告</w:t>
      </w:r>
    </w:p>
    <w:bookmarkEnd w:id="0"/>
    <w:p w:rsidR="005E038C" w:rsidRDefault="005E038C" w:rsidP="005E038C">
      <w:pPr>
        <w:pStyle w:val="a3"/>
        <w:spacing w:before="26" w:line="360" w:lineRule="auto"/>
        <w:ind w:right="121"/>
        <w:jc w:val="both"/>
        <w:rPr>
          <w:rFonts w:hint="eastAsia"/>
          <w:lang w:eastAsia="zh-CN"/>
        </w:rPr>
      </w:pPr>
      <w:r>
        <w:rPr>
          <w:rFonts w:hint="eastAsia"/>
          <w:lang w:eastAsia="zh-CN"/>
        </w:rPr>
        <w:t xml:space="preserve">    福建福海创石油化工有限公司就“</w:t>
      </w:r>
      <w:r>
        <w:rPr>
          <w:rFonts w:hint="eastAsia"/>
          <w:u w:val="single"/>
          <w:lang w:eastAsia="zh-CN"/>
        </w:rPr>
        <w:t>福建福海创石油化工有限公司古雷气体应急处置项目工程初步地质勘察（项目编号：FHC-GKJCG20220427001）</w:t>
      </w:r>
      <w:r>
        <w:rPr>
          <w:rFonts w:hint="eastAsia"/>
          <w:lang w:eastAsia="zh-CN"/>
        </w:rPr>
        <w:t>”进行国内公开比选，欢迎国内符合条件的供应商积极参选。</w:t>
      </w:r>
    </w:p>
    <w:p w:rsidR="005E038C" w:rsidRDefault="005E038C" w:rsidP="005E038C">
      <w:pPr>
        <w:tabs>
          <w:tab w:val="left" w:pos="709"/>
        </w:tabs>
        <w:spacing w:line="360" w:lineRule="auto"/>
        <w:ind w:firstLine="480"/>
        <w:rPr>
          <w:rFonts w:hint="eastAsia"/>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一、项目概况</w:t>
      </w:r>
    </w:p>
    <w:p w:rsidR="005E038C" w:rsidRDefault="005E038C" w:rsidP="005E038C">
      <w:pPr>
        <w:tabs>
          <w:tab w:val="left" w:pos="709"/>
        </w:tabs>
        <w:spacing w:line="360" w:lineRule="auto"/>
        <w:ind w:firstLineChars="200" w:firstLine="480"/>
        <w:rPr>
          <w:rFonts w:hint="eastAsia"/>
          <w:sz w:val="24"/>
          <w:szCs w:val="24"/>
          <w:lang w:eastAsia="zh-CN"/>
        </w:rPr>
      </w:pPr>
      <w:r>
        <w:rPr>
          <w:rFonts w:hint="eastAsia"/>
          <w:sz w:val="24"/>
          <w:szCs w:val="24"/>
          <w:lang w:eastAsia="zh-CN"/>
        </w:rPr>
        <w:t>1.项目名称：福建福海创石油化工有限公司古雷气体应急处置项目工程初步地质勘察</w:t>
      </w:r>
    </w:p>
    <w:p w:rsidR="005E038C" w:rsidRDefault="005E038C" w:rsidP="005E038C">
      <w:pPr>
        <w:tabs>
          <w:tab w:val="left" w:pos="709"/>
        </w:tabs>
        <w:spacing w:line="360" w:lineRule="auto"/>
        <w:ind w:firstLineChars="200" w:firstLine="480"/>
        <w:rPr>
          <w:rFonts w:hint="eastAsia"/>
          <w:sz w:val="24"/>
          <w:szCs w:val="24"/>
          <w:lang w:eastAsia="zh-CN"/>
        </w:rPr>
      </w:pPr>
      <w:r>
        <w:rPr>
          <w:rFonts w:hint="eastAsia"/>
          <w:sz w:val="24"/>
          <w:szCs w:val="24"/>
          <w:lang w:eastAsia="zh-CN"/>
        </w:rPr>
        <w:t>2.比选项目简要说明：古雷气体应急处置项目需要委托第三方勘察单位进行初步地质勘察，并出具勘察成果资料，具体详见附件发包说明。</w:t>
      </w:r>
    </w:p>
    <w:p w:rsidR="005E038C" w:rsidRDefault="005E038C" w:rsidP="005E038C">
      <w:pPr>
        <w:tabs>
          <w:tab w:val="left" w:pos="709"/>
        </w:tabs>
        <w:spacing w:line="360" w:lineRule="auto"/>
        <w:ind w:firstLineChars="200" w:firstLine="480"/>
        <w:rPr>
          <w:rFonts w:hint="eastAsia"/>
          <w:sz w:val="24"/>
          <w:szCs w:val="24"/>
          <w:lang w:eastAsia="zh-CN"/>
        </w:rPr>
      </w:pPr>
      <w:r>
        <w:rPr>
          <w:rFonts w:hint="eastAsia"/>
          <w:sz w:val="24"/>
          <w:szCs w:val="24"/>
          <w:lang w:eastAsia="zh-CN"/>
        </w:rPr>
        <w:t>3.比选控制价：固定综合单价93元/米（含6%增值税）</w:t>
      </w:r>
    </w:p>
    <w:p w:rsidR="005E038C" w:rsidRDefault="005E038C" w:rsidP="005E038C">
      <w:pPr>
        <w:tabs>
          <w:tab w:val="left" w:pos="709"/>
        </w:tabs>
        <w:spacing w:line="360" w:lineRule="auto"/>
        <w:ind w:firstLineChars="200" w:firstLine="480"/>
        <w:rPr>
          <w:rFonts w:hint="eastAsia"/>
          <w:sz w:val="24"/>
          <w:szCs w:val="24"/>
          <w:lang w:eastAsia="zh-CN"/>
        </w:rPr>
      </w:pPr>
      <w:r>
        <w:rPr>
          <w:rFonts w:hint="eastAsia"/>
          <w:sz w:val="24"/>
          <w:szCs w:val="24"/>
          <w:lang w:eastAsia="zh-CN"/>
        </w:rPr>
        <w:t>4.工期要求：接到甲方通知进场后20个</w:t>
      </w:r>
      <w:proofErr w:type="gramStart"/>
      <w:r>
        <w:rPr>
          <w:rFonts w:hint="eastAsia"/>
          <w:sz w:val="24"/>
          <w:szCs w:val="24"/>
          <w:lang w:eastAsia="zh-CN"/>
        </w:rPr>
        <w:t>日历天</w:t>
      </w:r>
      <w:proofErr w:type="gramEnd"/>
      <w:r>
        <w:rPr>
          <w:rFonts w:hint="eastAsia"/>
          <w:sz w:val="24"/>
          <w:szCs w:val="24"/>
          <w:lang w:eastAsia="zh-CN"/>
        </w:rPr>
        <w:t>内完成勘察工作，并提供勘察成果资料。</w:t>
      </w:r>
    </w:p>
    <w:p w:rsidR="005E038C" w:rsidRDefault="005E038C" w:rsidP="005E038C">
      <w:pPr>
        <w:tabs>
          <w:tab w:val="left" w:pos="709"/>
        </w:tabs>
        <w:spacing w:line="360" w:lineRule="auto"/>
        <w:ind w:firstLine="480"/>
        <w:rPr>
          <w:rFonts w:hint="eastAsia"/>
          <w:b/>
          <w:snapToGrid w:val="0"/>
          <w:color w:val="000000" w:themeColor="text1"/>
          <w:spacing w:val="8"/>
          <w:sz w:val="24"/>
          <w:szCs w:val="24"/>
          <w:lang w:eastAsia="zh-CN"/>
        </w:rPr>
      </w:pPr>
      <w:r>
        <w:rPr>
          <w:rFonts w:hint="eastAsia"/>
          <w:b/>
          <w:snapToGrid w:val="0"/>
          <w:color w:val="000000" w:themeColor="text1"/>
          <w:spacing w:val="8"/>
          <w:sz w:val="24"/>
          <w:szCs w:val="24"/>
          <w:lang w:eastAsia="zh-CN"/>
        </w:rPr>
        <w:t>二、参选人资格要求</w:t>
      </w:r>
    </w:p>
    <w:p w:rsidR="005E038C" w:rsidRDefault="005E038C" w:rsidP="005E038C">
      <w:pPr>
        <w:tabs>
          <w:tab w:val="left" w:pos="709"/>
        </w:tabs>
        <w:spacing w:line="360" w:lineRule="auto"/>
        <w:ind w:firstLineChars="200" w:firstLine="480"/>
        <w:rPr>
          <w:rFonts w:hint="eastAsia"/>
          <w:sz w:val="24"/>
          <w:szCs w:val="24"/>
          <w:lang w:eastAsia="zh-CN"/>
        </w:rPr>
      </w:pPr>
      <w:r>
        <w:rPr>
          <w:rFonts w:hint="eastAsia"/>
          <w:sz w:val="24"/>
          <w:szCs w:val="24"/>
          <w:lang w:eastAsia="zh-CN"/>
        </w:rPr>
        <w:t>1.参选人必须具备有效的企业法人营业执照。</w:t>
      </w:r>
    </w:p>
    <w:p w:rsidR="005E038C" w:rsidRDefault="005E038C" w:rsidP="005E038C">
      <w:pPr>
        <w:tabs>
          <w:tab w:val="left" w:pos="709"/>
        </w:tabs>
        <w:spacing w:line="360" w:lineRule="auto"/>
        <w:ind w:firstLineChars="200" w:firstLine="480"/>
        <w:rPr>
          <w:rFonts w:hint="eastAsia"/>
          <w:sz w:val="24"/>
          <w:szCs w:val="24"/>
          <w:lang w:eastAsia="zh-CN"/>
        </w:rPr>
      </w:pPr>
      <w:r>
        <w:rPr>
          <w:rFonts w:hint="eastAsia"/>
          <w:sz w:val="24"/>
          <w:szCs w:val="24"/>
          <w:lang w:eastAsia="zh-CN"/>
        </w:rPr>
        <w:t>2.参选人具备有效的行政主管部门颁发的工程勘察综合类甲级或工程勘察专业类，并具有独立法人资格的单位。</w:t>
      </w:r>
    </w:p>
    <w:p w:rsidR="005E038C" w:rsidRDefault="005E038C" w:rsidP="005E038C">
      <w:pPr>
        <w:tabs>
          <w:tab w:val="left" w:pos="709"/>
        </w:tabs>
        <w:spacing w:line="360" w:lineRule="auto"/>
        <w:ind w:firstLineChars="200" w:firstLine="480"/>
        <w:rPr>
          <w:rFonts w:hint="eastAsia"/>
          <w:sz w:val="24"/>
          <w:szCs w:val="24"/>
          <w:lang w:eastAsia="zh-CN"/>
        </w:rPr>
      </w:pPr>
      <w:r>
        <w:rPr>
          <w:rFonts w:hint="eastAsia"/>
          <w:sz w:val="24"/>
          <w:szCs w:val="24"/>
          <w:lang w:eastAsia="zh-CN"/>
        </w:rPr>
        <w:t>3.本项目负责人应具有测量工作经验、工程地质或岩土工程或工程测量相关专业高级工程师职称。</w:t>
      </w:r>
    </w:p>
    <w:p w:rsidR="005E038C" w:rsidRDefault="005E038C" w:rsidP="005E038C">
      <w:pPr>
        <w:tabs>
          <w:tab w:val="left" w:pos="709"/>
        </w:tabs>
        <w:spacing w:line="360" w:lineRule="auto"/>
        <w:ind w:firstLineChars="200" w:firstLine="480"/>
        <w:rPr>
          <w:rFonts w:hint="eastAsia"/>
          <w:sz w:val="24"/>
          <w:szCs w:val="24"/>
          <w:lang w:eastAsia="zh-CN"/>
        </w:rPr>
      </w:pPr>
      <w:r>
        <w:rPr>
          <w:rFonts w:hint="eastAsia"/>
          <w:sz w:val="24"/>
          <w:szCs w:val="24"/>
          <w:lang w:eastAsia="zh-CN"/>
        </w:rPr>
        <w:t>4.参选人没有失信黑名单记录（以最高院失信被执行人系统发布信息为准）。</w:t>
      </w:r>
    </w:p>
    <w:p w:rsidR="005E038C" w:rsidRDefault="005E038C" w:rsidP="005E038C">
      <w:pPr>
        <w:tabs>
          <w:tab w:val="left" w:pos="709"/>
        </w:tabs>
        <w:spacing w:line="360" w:lineRule="auto"/>
        <w:ind w:firstLineChars="200" w:firstLine="480"/>
        <w:rPr>
          <w:rFonts w:hint="eastAsia"/>
          <w:sz w:val="24"/>
          <w:szCs w:val="24"/>
          <w:lang w:eastAsia="zh-CN"/>
        </w:rPr>
      </w:pPr>
      <w:r>
        <w:rPr>
          <w:rFonts w:hint="eastAsia"/>
          <w:sz w:val="24"/>
          <w:szCs w:val="24"/>
          <w:lang w:eastAsia="zh-CN"/>
        </w:rPr>
        <w:t>5.与比选人无诉讼纠纷。</w:t>
      </w:r>
    </w:p>
    <w:p w:rsidR="005E038C" w:rsidRDefault="005E038C" w:rsidP="005E038C">
      <w:pPr>
        <w:tabs>
          <w:tab w:val="left" w:pos="709"/>
        </w:tabs>
        <w:spacing w:line="360" w:lineRule="auto"/>
        <w:ind w:firstLine="480"/>
        <w:rPr>
          <w:rFonts w:hint="eastAsia"/>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5E038C" w:rsidRDefault="005E038C" w:rsidP="005E038C">
      <w:pPr>
        <w:tabs>
          <w:tab w:val="left" w:pos="709"/>
        </w:tabs>
        <w:spacing w:line="360" w:lineRule="auto"/>
        <w:ind w:firstLineChars="200" w:firstLine="480"/>
        <w:rPr>
          <w:rFonts w:hint="eastAsia"/>
          <w:sz w:val="24"/>
          <w:szCs w:val="24"/>
          <w:lang w:eastAsia="zh-CN"/>
        </w:rPr>
      </w:pPr>
      <w:r>
        <w:rPr>
          <w:rFonts w:hint="eastAsia"/>
          <w:sz w:val="24"/>
          <w:szCs w:val="24"/>
          <w:lang w:eastAsia="zh-CN"/>
        </w:rPr>
        <w:t>1.报名时间：2022年5月5日至2022年5月14日（共10天）</w:t>
      </w:r>
    </w:p>
    <w:p w:rsidR="005E038C" w:rsidRDefault="005E038C" w:rsidP="005E038C">
      <w:pPr>
        <w:tabs>
          <w:tab w:val="left" w:pos="709"/>
        </w:tabs>
        <w:spacing w:line="360" w:lineRule="auto"/>
        <w:ind w:firstLineChars="200" w:firstLine="480"/>
        <w:rPr>
          <w:rFonts w:hint="eastAsia"/>
          <w:sz w:val="24"/>
          <w:szCs w:val="24"/>
          <w:lang w:eastAsia="zh-CN"/>
        </w:rPr>
      </w:pPr>
      <w:r>
        <w:rPr>
          <w:rFonts w:hint="eastAsia"/>
          <w:sz w:val="24"/>
          <w:szCs w:val="24"/>
          <w:lang w:eastAsia="zh-CN"/>
        </w:rPr>
        <w:t>2.报名方式：参选人在报名时间内将报名文件发送至邮箱hjzhang@fhcpec.com.cn，报名文件包含：</w:t>
      </w:r>
    </w:p>
    <w:p w:rsidR="005E038C" w:rsidRDefault="005E038C" w:rsidP="005E038C">
      <w:pPr>
        <w:tabs>
          <w:tab w:val="left" w:pos="709"/>
        </w:tabs>
        <w:spacing w:line="360" w:lineRule="auto"/>
        <w:ind w:firstLineChars="200" w:firstLine="480"/>
        <w:rPr>
          <w:rFonts w:hint="eastAsia"/>
          <w:sz w:val="24"/>
          <w:szCs w:val="24"/>
          <w:lang w:eastAsia="zh-CN"/>
        </w:rPr>
      </w:pPr>
      <w:r>
        <w:rPr>
          <w:rFonts w:hint="eastAsia"/>
          <w:sz w:val="24"/>
          <w:szCs w:val="24"/>
          <w:lang w:eastAsia="zh-CN"/>
        </w:rPr>
        <w:t>（1）法定代表人授权委托书（扫描件，格式详见“附件：法定代表人授权委托书”）；</w:t>
      </w:r>
    </w:p>
    <w:p w:rsidR="005E038C" w:rsidRDefault="005E038C" w:rsidP="005E038C">
      <w:pPr>
        <w:tabs>
          <w:tab w:val="left" w:pos="709"/>
        </w:tabs>
        <w:spacing w:line="360" w:lineRule="auto"/>
        <w:ind w:firstLineChars="200" w:firstLine="480"/>
        <w:rPr>
          <w:rFonts w:hint="eastAsia"/>
          <w:sz w:val="24"/>
          <w:szCs w:val="24"/>
          <w:lang w:eastAsia="zh-CN"/>
        </w:rPr>
      </w:pPr>
      <w:r>
        <w:rPr>
          <w:rFonts w:hint="eastAsia"/>
          <w:sz w:val="24"/>
          <w:szCs w:val="24"/>
          <w:lang w:eastAsia="zh-CN"/>
        </w:rPr>
        <w:lastRenderedPageBreak/>
        <w:t>（2）营业执照（加盖单位公章的扫描件）；</w:t>
      </w:r>
    </w:p>
    <w:p w:rsidR="005E038C" w:rsidRDefault="005E038C" w:rsidP="005E038C">
      <w:pPr>
        <w:tabs>
          <w:tab w:val="left" w:pos="709"/>
        </w:tabs>
        <w:spacing w:line="360" w:lineRule="auto"/>
        <w:ind w:firstLineChars="200" w:firstLine="480"/>
        <w:rPr>
          <w:rFonts w:hint="eastAsia"/>
          <w:sz w:val="24"/>
          <w:szCs w:val="24"/>
          <w:lang w:eastAsia="zh-CN"/>
        </w:rPr>
      </w:pPr>
      <w:r>
        <w:rPr>
          <w:rFonts w:hint="eastAsia"/>
          <w:sz w:val="24"/>
          <w:szCs w:val="24"/>
          <w:lang w:eastAsia="zh-CN"/>
        </w:rPr>
        <w:t>（3）资质文件（加盖单位公章的扫描件）。</w:t>
      </w:r>
    </w:p>
    <w:p w:rsidR="005E038C" w:rsidRDefault="005E038C" w:rsidP="005E038C">
      <w:pPr>
        <w:tabs>
          <w:tab w:val="left" w:pos="709"/>
        </w:tabs>
        <w:spacing w:line="360" w:lineRule="auto"/>
        <w:ind w:firstLineChars="200" w:firstLine="480"/>
        <w:rPr>
          <w:rFonts w:hint="eastAsia"/>
          <w:sz w:val="24"/>
          <w:szCs w:val="24"/>
          <w:lang w:eastAsia="zh-CN"/>
        </w:rPr>
      </w:pPr>
      <w:r>
        <w:rPr>
          <w:rFonts w:hint="eastAsia"/>
          <w:sz w:val="24"/>
          <w:szCs w:val="24"/>
          <w:lang w:eastAsia="zh-CN"/>
        </w:rPr>
        <w:t>3.获取比选文件：本项目比选文件请有意向参选人自行下载，不收取费用。（特别声明：未进行登记报名的参选人，其递交的参选文件将被拒收。）</w:t>
      </w:r>
    </w:p>
    <w:p w:rsidR="005E038C" w:rsidRDefault="005E038C" w:rsidP="005E038C">
      <w:pPr>
        <w:tabs>
          <w:tab w:val="left" w:pos="709"/>
        </w:tabs>
        <w:spacing w:line="360" w:lineRule="auto"/>
        <w:ind w:firstLine="480"/>
        <w:rPr>
          <w:rFonts w:hint="eastAsia"/>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5E038C" w:rsidRDefault="005E038C" w:rsidP="005E038C">
      <w:pPr>
        <w:tabs>
          <w:tab w:val="left" w:pos="709"/>
        </w:tabs>
        <w:spacing w:line="360" w:lineRule="auto"/>
        <w:ind w:firstLineChars="200" w:firstLine="480"/>
        <w:rPr>
          <w:rFonts w:hint="eastAsia"/>
          <w:color w:val="000000" w:themeColor="text1"/>
          <w:sz w:val="24"/>
          <w:szCs w:val="24"/>
          <w:lang w:eastAsia="zh-CN"/>
        </w:rPr>
      </w:pPr>
      <w:r>
        <w:rPr>
          <w:rFonts w:hint="eastAsia"/>
          <w:color w:val="000000" w:themeColor="text1"/>
          <w:sz w:val="24"/>
          <w:szCs w:val="24"/>
          <w:lang w:eastAsia="zh-CN"/>
        </w:rPr>
        <w:t xml:space="preserve">1. 参选文件递交地点：漳州市古雷经济开发区疏港大道南102号 </w:t>
      </w:r>
      <w:proofErr w:type="gramStart"/>
      <w:r>
        <w:rPr>
          <w:rFonts w:hint="eastAsia"/>
          <w:color w:val="000000" w:themeColor="text1"/>
          <w:sz w:val="24"/>
          <w:szCs w:val="24"/>
          <w:lang w:eastAsia="zh-CN"/>
        </w:rPr>
        <w:t>福海创改扩建</w:t>
      </w:r>
      <w:proofErr w:type="gramEnd"/>
      <w:r>
        <w:rPr>
          <w:rFonts w:hint="eastAsia"/>
          <w:color w:val="000000" w:themeColor="text1"/>
          <w:sz w:val="24"/>
          <w:szCs w:val="24"/>
          <w:lang w:eastAsia="zh-CN"/>
        </w:rPr>
        <w:t>项目组采购管理部129室。</w:t>
      </w:r>
    </w:p>
    <w:p w:rsidR="005E038C" w:rsidRDefault="005E038C" w:rsidP="005E038C">
      <w:pPr>
        <w:tabs>
          <w:tab w:val="left" w:pos="709"/>
        </w:tabs>
        <w:spacing w:line="360" w:lineRule="auto"/>
        <w:ind w:firstLineChars="200" w:firstLine="480"/>
        <w:rPr>
          <w:rFonts w:hint="eastAsia"/>
          <w:color w:val="FF0000"/>
          <w:sz w:val="24"/>
          <w:szCs w:val="24"/>
          <w:lang w:eastAsia="zh-CN"/>
        </w:rPr>
      </w:pPr>
      <w:r>
        <w:rPr>
          <w:rFonts w:hint="eastAsia"/>
          <w:color w:val="000000" w:themeColor="text1"/>
          <w:sz w:val="24"/>
          <w:szCs w:val="24"/>
          <w:lang w:eastAsia="zh-CN"/>
        </w:rPr>
        <w:t>2. 参选文件递交截止时间（以送达时间为</w:t>
      </w:r>
      <w:r>
        <w:rPr>
          <w:rFonts w:hint="eastAsia"/>
          <w:sz w:val="24"/>
          <w:szCs w:val="24"/>
          <w:lang w:eastAsia="zh-CN"/>
        </w:rPr>
        <w:t>准）：2022年5月17日14时0分。</w:t>
      </w:r>
    </w:p>
    <w:p w:rsidR="005E038C" w:rsidRDefault="005E038C" w:rsidP="005E038C">
      <w:pPr>
        <w:spacing w:line="360" w:lineRule="auto"/>
        <w:ind w:firstLineChars="200" w:firstLine="514"/>
        <w:rPr>
          <w:rFonts w:hint="eastAsia"/>
          <w:sz w:val="24"/>
          <w:szCs w:val="24"/>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rsidR="005E038C" w:rsidRDefault="005E038C" w:rsidP="005E038C">
      <w:pPr>
        <w:tabs>
          <w:tab w:val="left" w:pos="709"/>
        </w:tabs>
        <w:spacing w:line="360" w:lineRule="auto"/>
        <w:ind w:firstLineChars="200" w:firstLine="480"/>
        <w:rPr>
          <w:rFonts w:hint="eastAsia"/>
          <w:color w:val="000000" w:themeColor="text1"/>
          <w:sz w:val="24"/>
          <w:szCs w:val="24"/>
          <w:lang w:eastAsia="zh-CN"/>
        </w:rPr>
      </w:pPr>
      <w:r>
        <w:rPr>
          <w:rFonts w:hint="eastAsia"/>
          <w:color w:val="000000" w:themeColor="text1"/>
          <w:sz w:val="24"/>
          <w:szCs w:val="24"/>
          <w:lang w:eastAsia="zh-CN"/>
        </w:rPr>
        <w:t>商务联系人：张华娟 电话：0596-6311821 邮箱：hjzhang@fhcpec.com.cn</w:t>
      </w:r>
    </w:p>
    <w:p w:rsidR="005E038C" w:rsidRDefault="005E038C" w:rsidP="005E038C">
      <w:pPr>
        <w:tabs>
          <w:tab w:val="left" w:pos="709"/>
        </w:tabs>
        <w:spacing w:line="360" w:lineRule="auto"/>
        <w:ind w:firstLineChars="200" w:firstLine="480"/>
        <w:rPr>
          <w:rFonts w:hint="eastAsia"/>
          <w:color w:val="000000" w:themeColor="text1"/>
          <w:sz w:val="24"/>
          <w:szCs w:val="24"/>
          <w:lang w:eastAsia="zh-CN"/>
        </w:rPr>
      </w:pPr>
      <w:r>
        <w:rPr>
          <w:rFonts w:hint="eastAsia"/>
          <w:color w:val="000000" w:themeColor="text1"/>
          <w:sz w:val="24"/>
          <w:szCs w:val="24"/>
          <w:lang w:eastAsia="zh-CN"/>
        </w:rPr>
        <w:t xml:space="preserve">纪检监察室电话：0596-6311774  </w:t>
      </w:r>
    </w:p>
    <w:p w:rsidR="005E038C" w:rsidRDefault="005E038C" w:rsidP="005E038C">
      <w:pPr>
        <w:tabs>
          <w:tab w:val="left" w:pos="709"/>
        </w:tabs>
        <w:spacing w:line="360" w:lineRule="auto"/>
        <w:ind w:firstLineChars="200" w:firstLine="480"/>
        <w:rPr>
          <w:rFonts w:hint="eastAsia"/>
          <w:color w:val="000000" w:themeColor="text1"/>
          <w:sz w:val="24"/>
          <w:szCs w:val="24"/>
          <w:lang w:eastAsia="zh-CN"/>
        </w:rPr>
      </w:pPr>
      <w:r>
        <w:rPr>
          <w:rFonts w:hint="eastAsia"/>
          <w:color w:val="000000" w:themeColor="text1"/>
          <w:sz w:val="24"/>
          <w:szCs w:val="24"/>
          <w:lang w:eastAsia="zh-CN"/>
        </w:rPr>
        <w:t xml:space="preserve">联系地址：漳州市古雷经济开发区疏港大道南102号 </w:t>
      </w:r>
      <w:proofErr w:type="gramStart"/>
      <w:r>
        <w:rPr>
          <w:rFonts w:hint="eastAsia"/>
          <w:color w:val="000000" w:themeColor="text1"/>
          <w:sz w:val="24"/>
          <w:szCs w:val="24"/>
          <w:lang w:eastAsia="zh-CN"/>
        </w:rPr>
        <w:t>福海创改扩建</w:t>
      </w:r>
      <w:proofErr w:type="gramEnd"/>
      <w:r>
        <w:rPr>
          <w:rFonts w:hint="eastAsia"/>
          <w:color w:val="000000" w:themeColor="text1"/>
          <w:sz w:val="24"/>
          <w:szCs w:val="24"/>
          <w:lang w:eastAsia="zh-CN"/>
        </w:rPr>
        <w:t>项目组采购管理部129室</w:t>
      </w:r>
    </w:p>
    <w:p w:rsidR="005E038C" w:rsidRDefault="005E038C" w:rsidP="005E038C">
      <w:pPr>
        <w:tabs>
          <w:tab w:val="left" w:pos="709"/>
        </w:tabs>
        <w:spacing w:line="360" w:lineRule="auto"/>
        <w:ind w:firstLineChars="200" w:firstLine="480"/>
        <w:rPr>
          <w:rFonts w:hint="eastAsia"/>
          <w:color w:val="000000" w:themeColor="text1"/>
          <w:sz w:val="24"/>
          <w:szCs w:val="24"/>
          <w:lang w:eastAsia="zh-CN"/>
        </w:rPr>
      </w:pPr>
      <w:r>
        <w:rPr>
          <w:rFonts w:hint="eastAsia"/>
          <w:color w:val="000000" w:themeColor="text1"/>
          <w:sz w:val="24"/>
          <w:szCs w:val="24"/>
          <w:lang w:eastAsia="zh-CN"/>
        </w:rPr>
        <w:t>邮    编：363216</w:t>
      </w:r>
    </w:p>
    <w:p w:rsidR="005E038C" w:rsidRDefault="005E038C" w:rsidP="005E038C">
      <w:pPr>
        <w:spacing w:line="360" w:lineRule="auto"/>
        <w:rPr>
          <w:rFonts w:hint="eastAsia"/>
          <w:sz w:val="24"/>
          <w:szCs w:val="24"/>
          <w:lang w:eastAsia="zh-CN"/>
        </w:rPr>
      </w:pPr>
    </w:p>
    <w:p w:rsidR="005E038C" w:rsidRDefault="005E038C" w:rsidP="005E038C">
      <w:pPr>
        <w:spacing w:line="360" w:lineRule="auto"/>
        <w:ind w:firstLineChars="200" w:firstLine="480"/>
        <w:rPr>
          <w:rFonts w:hint="eastAsia"/>
          <w:sz w:val="24"/>
          <w:szCs w:val="24"/>
          <w:lang w:eastAsia="zh-CN"/>
        </w:rPr>
      </w:pPr>
      <w:r>
        <w:rPr>
          <w:rFonts w:hint="eastAsia"/>
          <w:sz w:val="24"/>
          <w:szCs w:val="24"/>
          <w:lang w:eastAsia="zh-CN"/>
        </w:rPr>
        <w:t xml:space="preserve">                          </w:t>
      </w:r>
      <w:r>
        <w:rPr>
          <w:rFonts w:hint="eastAsia"/>
          <w:sz w:val="24"/>
          <w:szCs w:val="24"/>
          <w:lang w:eastAsia="zh-CN"/>
        </w:rPr>
        <w:t xml:space="preserve">           </w:t>
      </w:r>
      <w:r>
        <w:rPr>
          <w:rFonts w:hint="eastAsia"/>
          <w:sz w:val="24"/>
          <w:szCs w:val="24"/>
          <w:lang w:eastAsia="zh-CN"/>
        </w:rPr>
        <w:t xml:space="preserve">  福建福海创石油化工有限公司 </w:t>
      </w:r>
    </w:p>
    <w:p w:rsidR="005E038C" w:rsidRDefault="005E038C" w:rsidP="005E038C">
      <w:pPr>
        <w:spacing w:line="360" w:lineRule="auto"/>
        <w:ind w:firstLineChars="200" w:firstLine="480"/>
        <w:rPr>
          <w:rFonts w:hint="eastAsia"/>
          <w:sz w:val="24"/>
          <w:szCs w:val="24"/>
          <w:lang w:eastAsia="zh-CN"/>
        </w:rPr>
      </w:pPr>
      <w:r>
        <w:rPr>
          <w:rFonts w:hint="eastAsia"/>
          <w:sz w:val="24"/>
          <w:szCs w:val="24"/>
          <w:lang w:eastAsia="zh-CN"/>
        </w:rPr>
        <w:t xml:space="preserve">             </w:t>
      </w:r>
      <w:r>
        <w:rPr>
          <w:rFonts w:hint="eastAsia"/>
          <w:sz w:val="24"/>
          <w:szCs w:val="24"/>
          <w:lang w:eastAsia="zh-CN"/>
        </w:rPr>
        <w:t xml:space="preserve">                              </w:t>
      </w:r>
      <w:r>
        <w:rPr>
          <w:rFonts w:hint="eastAsia"/>
          <w:sz w:val="24"/>
          <w:szCs w:val="24"/>
          <w:lang w:eastAsia="zh-CN"/>
        </w:rPr>
        <w:t xml:space="preserve">     2022年5月5日</w:t>
      </w:r>
    </w:p>
    <w:p w:rsidR="005E038C" w:rsidRDefault="005E038C" w:rsidP="005E038C">
      <w:pPr>
        <w:pStyle w:val="1"/>
        <w:tabs>
          <w:tab w:val="left" w:pos="1262"/>
        </w:tabs>
        <w:spacing w:line="360" w:lineRule="auto"/>
        <w:ind w:left="0" w:right="108"/>
        <w:jc w:val="center"/>
        <w:rPr>
          <w:rFonts w:hint="eastAsia"/>
          <w:sz w:val="24"/>
          <w:szCs w:val="24"/>
          <w:lang w:eastAsia="zh-CN"/>
        </w:rPr>
      </w:pPr>
    </w:p>
    <w:p w:rsidR="005E038C" w:rsidRDefault="005E038C" w:rsidP="005E038C">
      <w:pPr>
        <w:rPr>
          <w:rFonts w:hint="eastAsia"/>
          <w:lang w:eastAsia="zh-CN"/>
        </w:rPr>
      </w:pPr>
    </w:p>
    <w:p w:rsidR="005E038C" w:rsidRDefault="005E038C" w:rsidP="005E038C">
      <w:pPr>
        <w:pStyle w:val="10"/>
        <w:rPr>
          <w:rFonts w:hint="eastAsia"/>
        </w:rPr>
      </w:pPr>
    </w:p>
    <w:p w:rsidR="005E038C" w:rsidRDefault="005E038C" w:rsidP="005E038C">
      <w:pPr>
        <w:pStyle w:val="10"/>
        <w:rPr>
          <w:rFonts w:hint="eastAsia"/>
        </w:rPr>
      </w:pPr>
    </w:p>
    <w:p w:rsidR="005E038C" w:rsidRDefault="005E038C" w:rsidP="005E038C">
      <w:pPr>
        <w:pStyle w:val="10"/>
        <w:rPr>
          <w:rFonts w:hint="eastAsia"/>
        </w:rPr>
      </w:pPr>
    </w:p>
    <w:p w:rsidR="005E038C" w:rsidRDefault="005E038C" w:rsidP="005E038C">
      <w:pPr>
        <w:pStyle w:val="10"/>
        <w:rPr>
          <w:rFonts w:hint="eastAsia"/>
        </w:rPr>
      </w:pPr>
    </w:p>
    <w:p w:rsidR="005E038C" w:rsidRDefault="005E038C" w:rsidP="005E038C">
      <w:pPr>
        <w:pStyle w:val="10"/>
        <w:rPr>
          <w:rFonts w:hint="eastAsia"/>
        </w:rPr>
      </w:pPr>
    </w:p>
    <w:p w:rsidR="005E038C" w:rsidRDefault="005E038C" w:rsidP="005E038C">
      <w:pPr>
        <w:pStyle w:val="10"/>
      </w:pPr>
    </w:p>
    <w:p w:rsidR="005E038C" w:rsidRDefault="005E038C" w:rsidP="005E038C">
      <w:pPr>
        <w:pStyle w:val="10"/>
        <w:rPr>
          <w:rFonts w:hint="eastAsia"/>
        </w:rPr>
      </w:pPr>
    </w:p>
    <w:p w:rsidR="005E038C" w:rsidRDefault="005E038C" w:rsidP="005E038C">
      <w:pPr>
        <w:pStyle w:val="10"/>
        <w:rPr>
          <w:rFonts w:hint="eastAsia"/>
        </w:rPr>
      </w:pPr>
    </w:p>
    <w:p w:rsidR="005E038C" w:rsidRDefault="005E038C" w:rsidP="005E038C">
      <w:pPr>
        <w:jc w:val="center"/>
        <w:outlineLvl w:val="0"/>
        <w:rPr>
          <w:rFonts w:ascii="黑体" w:eastAsia="黑体" w:hAnsi="黑体" w:hint="eastAsia"/>
          <w:sz w:val="32"/>
          <w:szCs w:val="32"/>
          <w:lang w:eastAsia="zh-CN"/>
        </w:rPr>
      </w:pPr>
      <w:r>
        <w:rPr>
          <w:rFonts w:ascii="黑体" w:eastAsia="黑体" w:hAnsi="黑体" w:hint="eastAsia"/>
          <w:sz w:val="32"/>
          <w:szCs w:val="32"/>
          <w:lang w:eastAsia="zh-CN"/>
        </w:rPr>
        <w:lastRenderedPageBreak/>
        <w:t>附件、法定代表人授权书</w:t>
      </w:r>
    </w:p>
    <w:p w:rsidR="005E038C" w:rsidRDefault="005E038C" w:rsidP="005E038C">
      <w:pPr>
        <w:jc w:val="center"/>
        <w:outlineLvl w:val="0"/>
        <w:rPr>
          <w:rFonts w:ascii="黑体" w:eastAsia="黑体" w:hAnsi="黑体" w:hint="eastAsia"/>
          <w:lang w:eastAsia="zh-CN"/>
        </w:rPr>
      </w:pPr>
    </w:p>
    <w:p w:rsidR="005E038C" w:rsidRDefault="005E038C" w:rsidP="005E038C">
      <w:pPr>
        <w:spacing w:line="360" w:lineRule="auto"/>
        <w:ind w:firstLineChars="200" w:firstLine="480"/>
        <w:rPr>
          <w:rFonts w:hAnsi="Calibri" w:cs="黑体" w:hint="eastAsia"/>
          <w:sz w:val="24"/>
          <w:szCs w:val="24"/>
          <w:lang w:eastAsia="zh-CN"/>
        </w:rPr>
      </w:pPr>
      <w:r>
        <w:rPr>
          <w:rFonts w:hAnsi="Calibri" w:cs="黑体" w:hint="eastAsia"/>
          <w:sz w:val="24"/>
          <w:szCs w:val="24"/>
          <w:lang w:eastAsia="zh-CN"/>
        </w:rPr>
        <w:t xml:space="preserve">本人 </w:t>
      </w:r>
      <w:r>
        <w:rPr>
          <w:rFonts w:hAnsi="Calibri" w:cs="黑体" w:hint="eastAsia"/>
          <w:sz w:val="24"/>
          <w:szCs w:val="24"/>
          <w:u w:val="single"/>
          <w:lang w:eastAsia="zh-CN"/>
        </w:rPr>
        <w:t xml:space="preserve">        </w:t>
      </w:r>
      <w:r>
        <w:rPr>
          <w:rFonts w:hAnsi="Calibri" w:cs="黑体" w:hint="eastAsia"/>
          <w:sz w:val="24"/>
          <w:szCs w:val="24"/>
          <w:lang w:eastAsia="zh-CN"/>
        </w:rPr>
        <w:t xml:space="preserve">（姓名）系 </w:t>
      </w:r>
      <w:r>
        <w:rPr>
          <w:rFonts w:hAnsi="Calibri" w:cs="黑体" w:hint="eastAsia"/>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hint="eastAsia"/>
          <w:sz w:val="24"/>
          <w:szCs w:val="24"/>
          <w:u w:val="single"/>
          <w:lang w:eastAsia="zh-CN"/>
        </w:rPr>
        <w:t xml:space="preserve">       </w:t>
      </w:r>
      <w:r>
        <w:rPr>
          <w:rFonts w:hAnsi="Calibri" w:cs="黑体" w:hint="eastAsia"/>
          <w:sz w:val="24"/>
          <w:szCs w:val="24"/>
          <w:lang w:eastAsia="zh-CN"/>
        </w:rPr>
        <w:t>（姓名，职务）（身份证号码：</w:t>
      </w:r>
      <w:r>
        <w:rPr>
          <w:rFonts w:hAnsi="Calibri" w:cs="黑体" w:hint="eastAsia"/>
          <w:sz w:val="24"/>
          <w:szCs w:val="24"/>
          <w:u w:val="single"/>
          <w:lang w:eastAsia="zh-CN"/>
        </w:rPr>
        <w:t xml:space="preserve">                </w:t>
      </w:r>
      <w:r>
        <w:rPr>
          <w:rFonts w:hAnsi="Calibri" w:cs="黑体" w:hint="eastAsia"/>
          <w:sz w:val="24"/>
          <w:szCs w:val="24"/>
          <w:lang w:eastAsia="zh-CN"/>
        </w:rPr>
        <w:t>、手机号码：</w:t>
      </w:r>
      <w:r>
        <w:rPr>
          <w:rFonts w:hAnsi="Calibri" w:cs="黑体" w:hint="eastAsia"/>
          <w:sz w:val="24"/>
          <w:szCs w:val="24"/>
          <w:u w:val="single"/>
          <w:lang w:eastAsia="zh-CN"/>
        </w:rPr>
        <w:t xml:space="preserve">              </w:t>
      </w:r>
      <w:r>
        <w:rPr>
          <w:rFonts w:hAnsi="Calibri" w:cs="黑体" w:hint="eastAsia"/>
          <w:sz w:val="24"/>
          <w:szCs w:val="24"/>
          <w:lang w:eastAsia="zh-CN"/>
        </w:rPr>
        <w:t>、EMAIL：</w:t>
      </w:r>
      <w:r>
        <w:rPr>
          <w:rFonts w:hAnsi="Calibri" w:cs="黑体" w:hint="eastAsia"/>
          <w:sz w:val="24"/>
          <w:szCs w:val="24"/>
          <w:u w:val="single"/>
          <w:lang w:eastAsia="zh-CN"/>
        </w:rPr>
        <w:t xml:space="preserve">              </w:t>
      </w:r>
      <w:r>
        <w:rPr>
          <w:rFonts w:hAnsi="Calibri" w:cs="黑体" w:hint="eastAsia"/>
          <w:sz w:val="24"/>
          <w:szCs w:val="24"/>
          <w:lang w:eastAsia="zh-CN"/>
        </w:rPr>
        <w:t>）作为参选人代表以我方的名义参加贵单位组织的</w:t>
      </w:r>
      <w:r>
        <w:rPr>
          <w:rFonts w:hAnsi="Calibri" w:cs="黑体" w:hint="eastAsia"/>
          <w:sz w:val="24"/>
          <w:szCs w:val="24"/>
          <w:u w:val="single"/>
          <w:lang w:eastAsia="zh-CN"/>
        </w:rPr>
        <w:t>福建福海创石油化工有限公司古雷气体应急处置项目工程初步地质勘察（项目编号：FHC-GKJCG20220427001）</w:t>
      </w:r>
      <w:r>
        <w:rPr>
          <w:rFonts w:hAnsi="Calibri" w:cs="黑体" w:hint="eastAsia"/>
          <w:sz w:val="24"/>
          <w:szCs w:val="24"/>
          <w:lang w:eastAsia="zh-CN"/>
        </w:rPr>
        <w:t>的比选活动，并代表我方全权处理一切与之有关的具体事务和签署相关文件，我均予以承认。</w:t>
      </w:r>
    </w:p>
    <w:p w:rsidR="005E038C" w:rsidRDefault="005E038C" w:rsidP="005E038C">
      <w:pPr>
        <w:spacing w:line="360" w:lineRule="auto"/>
        <w:ind w:firstLineChars="200" w:firstLine="480"/>
        <w:rPr>
          <w:rFonts w:hAnsi="Calibri" w:cs="黑体" w:hint="eastAsia"/>
          <w:sz w:val="24"/>
          <w:szCs w:val="24"/>
          <w:lang w:eastAsia="zh-CN"/>
        </w:rPr>
      </w:pPr>
      <w:r>
        <w:rPr>
          <w:rFonts w:hAnsi="Calibri" w:cs="黑体" w:hint="eastAsia"/>
          <w:sz w:val="24"/>
          <w:szCs w:val="24"/>
          <w:lang w:eastAsia="zh-CN"/>
        </w:rPr>
        <w:t>代理人无权转让委托权。</w:t>
      </w:r>
    </w:p>
    <w:p w:rsidR="005E038C" w:rsidRDefault="005E038C" w:rsidP="005E038C">
      <w:pPr>
        <w:spacing w:line="360" w:lineRule="auto"/>
        <w:ind w:firstLineChars="200" w:firstLine="480"/>
        <w:rPr>
          <w:rFonts w:hAnsi="Calibri" w:cs="黑体" w:hint="eastAsia"/>
          <w:sz w:val="24"/>
          <w:szCs w:val="24"/>
          <w:lang w:eastAsia="zh-CN"/>
        </w:rPr>
      </w:pPr>
      <w:r>
        <w:rPr>
          <w:rFonts w:hAnsi="Calibri" w:cs="黑体" w:hint="eastAsia"/>
          <w:sz w:val="24"/>
          <w:szCs w:val="24"/>
          <w:lang w:eastAsia="zh-CN"/>
        </w:rPr>
        <w:t>本授权书于</w:t>
      </w:r>
      <w:r>
        <w:rPr>
          <w:rFonts w:hAnsi="Calibri" w:cs="黑体" w:hint="eastAsia"/>
          <w:sz w:val="24"/>
          <w:szCs w:val="24"/>
          <w:u w:val="single"/>
          <w:lang w:eastAsia="zh-CN"/>
        </w:rPr>
        <w:t xml:space="preserve">    </w:t>
      </w:r>
      <w:r>
        <w:rPr>
          <w:rFonts w:hAnsi="Calibri" w:cs="黑体" w:hint="eastAsia"/>
          <w:sz w:val="24"/>
          <w:szCs w:val="24"/>
          <w:lang w:eastAsia="zh-CN"/>
        </w:rPr>
        <w:t>年</w:t>
      </w:r>
      <w:r>
        <w:rPr>
          <w:rFonts w:hAnsi="Calibri" w:cs="黑体" w:hint="eastAsia"/>
          <w:sz w:val="24"/>
          <w:szCs w:val="24"/>
          <w:u w:val="single"/>
          <w:lang w:eastAsia="zh-CN"/>
        </w:rPr>
        <w:t xml:space="preserve">   </w:t>
      </w:r>
      <w:r>
        <w:rPr>
          <w:rFonts w:hAnsi="Calibri" w:cs="黑体" w:hint="eastAsia"/>
          <w:sz w:val="24"/>
          <w:szCs w:val="24"/>
          <w:lang w:eastAsia="zh-CN"/>
        </w:rPr>
        <w:t>月</w:t>
      </w:r>
      <w:r>
        <w:rPr>
          <w:rFonts w:hAnsi="Calibri" w:cs="黑体" w:hint="eastAsia"/>
          <w:sz w:val="24"/>
          <w:szCs w:val="24"/>
          <w:u w:val="single"/>
          <w:lang w:eastAsia="zh-CN"/>
        </w:rPr>
        <w:t xml:space="preserve">   </w:t>
      </w:r>
      <w:r>
        <w:rPr>
          <w:rFonts w:hAnsi="Calibri" w:cs="黑体" w:hint="eastAsia"/>
          <w:sz w:val="24"/>
          <w:szCs w:val="24"/>
          <w:lang w:eastAsia="zh-CN"/>
        </w:rPr>
        <w:t>日签字生效，本授权书至参选有效期结束前始终有效。</w:t>
      </w:r>
    </w:p>
    <w:p w:rsidR="005E038C" w:rsidRDefault="005E038C" w:rsidP="005E038C">
      <w:pPr>
        <w:spacing w:line="360" w:lineRule="auto"/>
        <w:ind w:firstLineChars="200" w:firstLine="480"/>
        <w:rPr>
          <w:rFonts w:hAnsi="Calibri" w:cs="黑体" w:hint="eastAsia"/>
          <w:sz w:val="24"/>
          <w:szCs w:val="24"/>
          <w:lang w:eastAsia="zh-CN"/>
        </w:rPr>
      </w:pPr>
      <w:r>
        <w:rPr>
          <w:rFonts w:hAnsi="Calibri" w:cs="黑体" w:hint="eastAsia"/>
          <w:sz w:val="24"/>
          <w:szCs w:val="24"/>
          <w:lang w:eastAsia="zh-CN"/>
        </w:rPr>
        <w:t>特此声明。</w:t>
      </w:r>
    </w:p>
    <w:p w:rsidR="005E038C" w:rsidRDefault="005E038C" w:rsidP="005E038C">
      <w:pPr>
        <w:rPr>
          <w:rFonts w:hAnsi="Calibri" w:cs="黑体" w:hint="eastAsia"/>
          <w:sz w:val="24"/>
          <w:szCs w:val="24"/>
          <w:lang w:eastAsia="zh-CN"/>
        </w:rPr>
      </w:pPr>
    </w:p>
    <w:p w:rsidR="005E038C" w:rsidRDefault="005E038C" w:rsidP="005E038C">
      <w:pPr>
        <w:spacing w:line="360" w:lineRule="auto"/>
        <w:rPr>
          <w:rFonts w:hAnsi="Calibri" w:cs="黑体" w:hint="eastAsia"/>
          <w:sz w:val="24"/>
          <w:szCs w:val="24"/>
          <w:lang w:eastAsia="zh-CN"/>
        </w:rPr>
      </w:pPr>
      <w:r>
        <w:rPr>
          <w:rFonts w:hAnsi="Calibri" w:cs="黑体" w:hint="eastAsia"/>
          <w:sz w:val="24"/>
          <w:szCs w:val="24"/>
          <w:lang w:eastAsia="zh-CN"/>
        </w:rPr>
        <w:t>参选人（公章）：</w:t>
      </w:r>
    </w:p>
    <w:p w:rsidR="005E038C" w:rsidRDefault="005E038C" w:rsidP="005E038C">
      <w:pPr>
        <w:spacing w:line="360" w:lineRule="auto"/>
        <w:rPr>
          <w:rFonts w:hAnsi="Calibri" w:cs="黑体" w:hint="eastAsia"/>
          <w:sz w:val="24"/>
          <w:szCs w:val="24"/>
          <w:lang w:eastAsia="zh-CN"/>
        </w:rPr>
      </w:pPr>
      <w:r>
        <w:rPr>
          <w:rFonts w:hAnsi="Calibri" w:cs="黑体" w:hint="eastAsia"/>
          <w:sz w:val="24"/>
          <w:szCs w:val="24"/>
          <w:lang w:eastAsia="zh-CN"/>
        </w:rPr>
        <w:t>法定代表人（授权人）签字或盖章：</w:t>
      </w:r>
    </w:p>
    <w:p w:rsidR="005E038C" w:rsidRDefault="005E038C" w:rsidP="005E038C">
      <w:pPr>
        <w:spacing w:line="360" w:lineRule="auto"/>
        <w:rPr>
          <w:rFonts w:hAnsi="Calibri" w:cs="黑体" w:hint="eastAsia"/>
          <w:sz w:val="24"/>
          <w:szCs w:val="24"/>
          <w:lang w:eastAsia="zh-CN"/>
        </w:rPr>
      </w:pPr>
      <w:r>
        <w:rPr>
          <w:rFonts w:hAnsi="Calibri" w:cs="黑体" w:hint="eastAsia"/>
          <w:sz w:val="24"/>
          <w:szCs w:val="24"/>
          <w:lang w:eastAsia="zh-CN"/>
        </w:rPr>
        <w:t>参选人代表（被授权人）签字或盖章：</w:t>
      </w:r>
    </w:p>
    <w:p w:rsidR="005E038C" w:rsidRDefault="005E038C" w:rsidP="005E038C">
      <w:pPr>
        <w:spacing w:line="360" w:lineRule="auto"/>
        <w:rPr>
          <w:rFonts w:hAnsi="Calibri" w:cs="黑体" w:hint="eastAsia"/>
          <w:sz w:val="24"/>
          <w:szCs w:val="24"/>
          <w:lang w:eastAsia="zh-CN"/>
        </w:rPr>
      </w:pPr>
      <w:r>
        <w:rPr>
          <w:rFonts w:hAnsi="Calibri" w:cs="黑体" w:hint="eastAsia"/>
          <w:sz w:val="24"/>
          <w:szCs w:val="24"/>
          <w:lang w:eastAsia="zh-CN"/>
        </w:rPr>
        <w:t>日期：</w:t>
      </w:r>
    </w:p>
    <w:p w:rsidR="005E038C" w:rsidRDefault="005E038C" w:rsidP="005E038C">
      <w:pPr>
        <w:rPr>
          <w:rFonts w:hAnsi="Calibri" w:cs="黑体" w:hint="eastAsia"/>
          <w:sz w:val="24"/>
          <w:szCs w:val="24"/>
          <w:lang w:eastAsia="zh-CN"/>
        </w:rPr>
      </w:pPr>
    </w:p>
    <w:p w:rsidR="005E038C" w:rsidRDefault="005E038C" w:rsidP="005E038C">
      <w:pPr>
        <w:rPr>
          <w:rFonts w:hAnsi="Calibri" w:cs="黑体" w:hint="eastAsia"/>
          <w:sz w:val="24"/>
          <w:szCs w:val="24"/>
          <w:lang w:eastAsia="zh-CN"/>
        </w:rPr>
      </w:pPr>
      <w:r>
        <w:rPr>
          <w:rFonts w:hAnsi="Calibri" w:cs="黑体" w:hint="eastAsia"/>
          <w:sz w:val="24"/>
          <w:szCs w:val="24"/>
          <w:lang w:eastAsia="zh-CN"/>
        </w:rPr>
        <w:t>参选人代表（被授权人）身份证正面和反面复印件</w:t>
      </w:r>
    </w:p>
    <w:p w:rsidR="00F30027" w:rsidRDefault="00F30027">
      <w:pPr>
        <w:rPr>
          <w:lang w:eastAsia="zh-CN"/>
        </w:rPr>
      </w:pPr>
    </w:p>
    <w:sectPr w:rsidR="00F3002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574"/>
    <w:rsid w:val="005E038C"/>
    <w:rsid w:val="00685574"/>
    <w:rsid w:val="00F300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DCFC2C-962D-4C54-9828-D07B8F489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5E038C"/>
    <w:pPr>
      <w:widowControl w:val="0"/>
      <w:autoSpaceDE w:val="0"/>
      <w:autoSpaceDN w:val="0"/>
    </w:pPr>
    <w:rPr>
      <w:rFonts w:ascii="宋体" w:eastAsia="宋体" w:hAnsi="宋体" w:cs="宋体"/>
      <w:kern w:val="0"/>
      <w:sz w:val="22"/>
      <w:lang w:eastAsia="en-US"/>
    </w:rPr>
  </w:style>
  <w:style w:type="paragraph" w:styleId="1">
    <w:name w:val="heading 1"/>
    <w:basedOn w:val="a"/>
    <w:next w:val="a"/>
    <w:link w:val="1Char"/>
    <w:qFormat/>
    <w:rsid w:val="005E038C"/>
    <w:pPr>
      <w:ind w:left="53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5E038C"/>
    <w:rPr>
      <w:rFonts w:ascii="宋体" w:eastAsia="宋体" w:hAnsi="宋体" w:cs="宋体"/>
      <w:b/>
      <w:bCs/>
      <w:kern w:val="0"/>
      <w:sz w:val="28"/>
      <w:szCs w:val="28"/>
      <w:lang w:eastAsia="en-US"/>
    </w:rPr>
  </w:style>
  <w:style w:type="paragraph" w:styleId="a3">
    <w:name w:val="Body Text"/>
    <w:basedOn w:val="a"/>
    <w:link w:val="Char1"/>
    <w:uiPriority w:val="1"/>
    <w:semiHidden/>
    <w:unhideWhenUsed/>
    <w:qFormat/>
    <w:rsid w:val="005E038C"/>
    <w:rPr>
      <w:sz w:val="24"/>
      <w:szCs w:val="24"/>
    </w:rPr>
  </w:style>
  <w:style w:type="character" w:customStyle="1" w:styleId="Char">
    <w:name w:val="正文文本 Char"/>
    <w:basedOn w:val="a0"/>
    <w:uiPriority w:val="99"/>
    <w:semiHidden/>
    <w:rsid w:val="005E038C"/>
    <w:rPr>
      <w:rFonts w:ascii="宋体" w:eastAsia="宋体" w:hAnsi="宋体" w:cs="宋体"/>
      <w:kern w:val="0"/>
      <w:sz w:val="22"/>
      <w:lang w:eastAsia="en-US"/>
    </w:rPr>
  </w:style>
  <w:style w:type="paragraph" w:customStyle="1" w:styleId="10">
    <w:name w:val="正文1"/>
    <w:qFormat/>
    <w:rsid w:val="005E038C"/>
    <w:pPr>
      <w:widowControl w:val="0"/>
      <w:adjustRightInd w:val="0"/>
      <w:spacing w:line="312" w:lineRule="atLeast"/>
      <w:jc w:val="both"/>
    </w:pPr>
    <w:rPr>
      <w:rFonts w:ascii="宋体" w:eastAsia="宋体" w:hAnsi="Calibri" w:cs="Times New Roman"/>
      <w:kern w:val="0"/>
      <w:sz w:val="34"/>
    </w:rPr>
  </w:style>
  <w:style w:type="character" w:customStyle="1" w:styleId="Char1">
    <w:name w:val="正文文本 Char1"/>
    <w:basedOn w:val="a0"/>
    <w:link w:val="a3"/>
    <w:uiPriority w:val="1"/>
    <w:semiHidden/>
    <w:qFormat/>
    <w:locked/>
    <w:rsid w:val="005E038C"/>
    <w:rPr>
      <w:rFonts w:ascii="宋体" w:eastAsia="宋体" w:hAnsi="宋体" w:cs="宋体"/>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369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226</Words>
  <Characters>1293</Characters>
  <Application>Microsoft Office Word</Application>
  <DocSecurity>0</DocSecurity>
  <Lines>10</Lines>
  <Paragraphs>3</Paragraphs>
  <ScaleCrop>false</ScaleCrop>
  <Company/>
  <LinksUpToDate>false</LinksUpToDate>
  <CharactersWithSpaces>1516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张华娟</dc:creator>
  <cp:keywords/>
  <dc:description/>
  <cp:lastModifiedBy>张华娟</cp:lastModifiedBy>
  <cp:revision>2</cp:revision>
  <dcterms:created xsi:type="dcterms:W3CDTF">2022-05-05T06:00:00Z</dcterms:created>
  <dcterms:modified xsi:type="dcterms:W3CDTF">2022-05-05T06:03:00Z</dcterms:modified>
</cp:coreProperties>
</file>