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0D1503">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翔鹭码头二套过滤箱</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0D1503" w:rsidRPr="000D1503">
        <w:rPr>
          <w:color w:val="000000" w:themeColor="text1"/>
          <w:sz w:val="28"/>
          <w:szCs w:val="28"/>
        </w:rPr>
        <w:t>QG2204200137</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D1503">
        <w:rPr>
          <w:rFonts w:ascii="微软雅黑" w:eastAsia="微软雅黑" w:hint="eastAsia"/>
          <w:b/>
          <w:color w:val="000000" w:themeColor="text1"/>
          <w:w w:val="95"/>
          <w:sz w:val="32"/>
          <w:lang w:eastAsia="zh-CN"/>
        </w:rPr>
        <w:t>二〇二二年五</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Pr>
          <w:rFonts w:hint="eastAsia"/>
          <w:sz w:val="24"/>
          <w:szCs w:val="24"/>
          <w:lang w:eastAsia="zh-CN"/>
        </w:rPr>
        <w:t>：技术协议要求及图纸</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0D1503">
      <w:pPr>
        <w:jc w:val="center"/>
        <w:rPr>
          <w:b/>
          <w:bCs/>
          <w:sz w:val="32"/>
          <w:lang w:eastAsia="zh-CN"/>
        </w:rPr>
      </w:pPr>
      <w:r>
        <w:rPr>
          <w:rFonts w:hint="eastAsia"/>
          <w:b/>
          <w:bCs/>
          <w:sz w:val="32"/>
          <w:lang w:eastAsia="zh-CN"/>
        </w:rPr>
        <w:t>福建福海创石油化工有限公司翔鹭码头二套过滤箱</w:t>
      </w:r>
      <w:r w:rsidR="00986280">
        <w:rPr>
          <w:b/>
          <w:bCs/>
          <w:sz w:val="32"/>
          <w:lang w:eastAsia="zh-CN"/>
        </w:rPr>
        <w:t>采购</w:t>
      </w:r>
      <w:r w:rsidR="00392040">
        <w:rPr>
          <w:b/>
          <w:bCs/>
          <w:sz w:val="32"/>
          <w:lang w:eastAsia="zh-CN"/>
        </w:rPr>
        <w:t>项目</w:t>
      </w:r>
      <w:r w:rsidR="001427F4">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0D1503">
        <w:rPr>
          <w:rFonts w:hint="eastAsia"/>
          <w:color w:val="000000" w:themeColor="text1"/>
          <w:u w:val="single"/>
          <w:lang w:eastAsia="zh-CN"/>
        </w:rPr>
        <w:t>福建福海创石油化工有限公司翔鹭码头二套过滤箱</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0D1503">
        <w:rPr>
          <w:color w:val="000000" w:themeColor="text1"/>
          <w:u w:val="single"/>
          <w:lang w:eastAsia="zh-CN"/>
        </w:rPr>
        <w:t>QG220420013</w:t>
      </w:r>
      <w:r w:rsidR="000D1503">
        <w:rPr>
          <w:rFonts w:hint="eastAsia"/>
          <w:color w:val="000000" w:themeColor="text1"/>
          <w:u w:val="single"/>
          <w:lang w:eastAsia="zh-CN"/>
        </w:rPr>
        <w:t>7</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0D1503">
        <w:rPr>
          <w:rFonts w:hint="eastAsia"/>
          <w:sz w:val="24"/>
          <w:szCs w:val="24"/>
          <w:lang w:eastAsia="zh-CN"/>
        </w:rPr>
        <w:t>项目名称：福建福海创石油化工有限公司翔鹭码头二套过滤箱</w:t>
      </w:r>
      <w:r>
        <w:rPr>
          <w:sz w:val="24"/>
          <w:szCs w:val="24"/>
          <w:lang w:eastAsia="zh-CN"/>
        </w:rPr>
        <w:t>采购</w:t>
      </w:r>
      <w:r w:rsidR="00392040">
        <w:rPr>
          <w:sz w:val="24"/>
          <w:szCs w:val="24"/>
          <w:lang w:eastAsia="zh-CN"/>
        </w:rPr>
        <w:t>项目</w:t>
      </w:r>
    </w:p>
    <w:p w:rsidR="000D150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0D1503">
        <w:rPr>
          <w:rFonts w:hint="eastAsia"/>
          <w:sz w:val="24"/>
          <w:szCs w:val="24"/>
          <w:lang w:eastAsia="zh-CN"/>
        </w:rPr>
        <w:t>过滤箱规格型号</w:t>
      </w:r>
      <w:r w:rsidR="000D1503" w:rsidRPr="000D1503">
        <w:rPr>
          <w:rFonts w:hint="eastAsia"/>
          <w:sz w:val="24"/>
          <w:szCs w:val="24"/>
          <w:lang w:eastAsia="zh-CN"/>
        </w:rPr>
        <w:t>φ</w:t>
      </w:r>
      <w:r w:rsidR="000D1503" w:rsidRPr="000D1503">
        <w:rPr>
          <w:sz w:val="24"/>
          <w:szCs w:val="24"/>
          <w:lang w:eastAsia="zh-CN"/>
        </w:rPr>
        <w:t>820*620*980</w:t>
      </w:r>
      <w:r w:rsidR="000D1503">
        <w:rPr>
          <w:rFonts w:hint="eastAsia"/>
          <w:sz w:val="24"/>
          <w:szCs w:val="24"/>
          <w:lang w:eastAsia="zh-CN"/>
        </w:rPr>
        <w:t>，</w:t>
      </w:r>
      <w:r w:rsidR="000D1503">
        <w:rPr>
          <w:sz w:val="24"/>
          <w:szCs w:val="24"/>
          <w:lang w:eastAsia="zh-CN"/>
        </w:rPr>
        <w:t>要求</w:t>
      </w:r>
      <w:r w:rsidR="000D1503" w:rsidRPr="000D1503">
        <w:rPr>
          <w:rFonts w:hint="eastAsia"/>
          <w:sz w:val="24"/>
          <w:szCs w:val="24"/>
          <w:lang w:eastAsia="zh-CN"/>
        </w:rPr>
        <w:t>φ</w:t>
      </w:r>
      <w:r w:rsidR="000D1503" w:rsidRPr="000D1503">
        <w:rPr>
          <w:sz w:val="24"/>
          <w:szCs w:val="24"/>
          <w:lang w:eastAsia="zh-CN"/>
        </w:rPr>
        <w:t>5不锈钢条与5mm厚不锈钢板穿孔型，过滤网孔内径7.4mm*26mm</w:t>
      </w:r>
      <w:r w:rsidR="000D1503">
        <w:rPr>
          <w:rFonts w:hint="eastAsia"/>
          <w:sz w:val="24"/>
          <w:szCs w:val="24"/>
          <w:lang w:eastAsia="zh-CN"/>
        </w:rPr>
        <w:t>，</w:t>
      </w:r>
      <w:r w:rsidR="000D1503">
        <w:rPr>
          <w:sz w:val="24"/>
          <w:szCs w:val="24"/>
          <w:lang w:eastAsia="zh-CN"/>
        </w:rPr>
        <w:t>详见附件三</w:t>
      </w:r>
    </w:p>
    <w:p w:rsidR="00D7766D" w:rsidRDefault="000D1503" w:rsidP="000D1503">
      <w:pPr>
        <w:tabs>
          <w:tab w:val="left" w:pos="709"/>
        </w:tabs>
        <w:spacing w:line="360" w:lineRule="auto"/>
        <w:ind w:firstLineChars="200" w:firstLine="480"/>
        <w:rPr>
          <w:sz w:val="24"/>
          <w:szCs w:val="24"/>
          <w:lang w:eastAsia="zh-CN"/>
        </w:rPr>
      </w:pPr>
      <w:r>
        <w:rPr>
          <w:sz w:val="24"/>
          <w:szCs w:val="24"/>
          <w:lang w:eastAsia="zh-CN"/>
        </w:rPr>
        <w:t xml:space="preserve"> </w:t>
      </w:r>
      <w:r w:rsidR="00986280">
        <w:rPr>
          <w:sz w:val="24"/>
          <w:szCs w:val="24"/>
          <w:lang w:eastAsia="zh-CN"/>
        </w:rPr>
        <w:t>3.</w:t>
      </w:r>
      <w:r w:rsidR="00986280">
        <w:rPr>
          <w:rFonts w:hint="eastAsia"/>
          <w:sz w:val="24"/>
          <w:szCs w:val="24"/>
          <w:lang w:eastAsia="zh-CN"/>
        </w:rPr>
        <w:t>比选控制价：</w:t>
      </w:r>
      <w:r>
        <w:rPr>
          <w:rFonts w:hint="eastAsia"/>
          <w:sz w:val="24"/>
          <w:szCs w:val="24"/>
          <w:lang w:eastAsia="zh-CN"/>
        </w:rPr>
        <w:t>4</w:t>
      </w:r>
      <w:r w:rsidR="00986280">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DB0348">
        <w:rPr>
          <w:rFonts w:hint="eastAsia"/>
          <w:color w:val="000000"/>
          <w:sz w:val="24"/>
          <w:szCs w:val="24"/>
          <w:lang w:eastAsia="zh-CN"/>
        </w:rPr>
        <w:t>参选单位</w:t>
      </w:r>
      <w:r w:rsidR="00BF71FC" w:rsidRPr="00BF71FC">
        <w:rPr>
          <w:rFonts w:hint="eastAsia"/>
          <w:color w:val="000000"/>
          <w:sz w:val="24"/>
          <w:szCs w:val="24"/>
          <w:lang w:eastAsia="zh-CN"/>
        </w:rPr>
        <w:t>应是具备独立法人资格且有能力按我司需求提供货物及服务的制造商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DB0348">
        <w:rPr>
          <w:rFonts w:ascii="Arial" w:hAnsi="Arial" w:cs="Arial"/>
          <w:color w:val="111111"/>
          <w:sz w:val="24"/>
          <w:szCs w:val="24"/>
          <w:shd w:val="clear" w:color="auto" w:fill="FFFFFF"/>
          <w:lang w:eastAsia="zh-CN"/>
        </w:rPr>
        <w:t>参选单位</w:t>
      </w:r>
      <w:r w:rsidR="000D1503">
        <w:rPr>
          <w:rFonts w:hint="eastAsia"/>
          <w:color w:val="000000"/>
          <w:sz w:val="24"/>
          <w:szCs w:val="24"/>
          <w:lang w:eastAsia="zh-CN"/>
        </w:rPr>
        <w:t>应有制造加工能力和近三年制造相同</w:t>
      </w:r>
      <w:r w:rsidR="000D1503" w:rsidRPr="0012606F">
        <w:rPr>
          <w:rFonts w:hint="eastAsia"/>
          <w:color w:val="000000"/>
          <w:sz w:val="24"/>
          <w:szCs w:val="24"/>
          <w:lang w:eastAsia="zh-CN"/>
        </w:rPr>
        <w:t>规格</w:t>
      </w:r>
      <w:r w:rsidR="000D1503">
        <w:rPr>
          <w:rFonts w:hint="eastAsia"/>
          <w:color w:val="000000"/>
          <w:sz w:val="24"/>
          <w:szCs w:val="24"/>
          <w:lang w:eastAsia="zh-CN"/>
        </w:rPr>
        <w:t>或更大规格过滤箱</w:t>
      </w:r>
      <w:r w:rsidR="000D1503" w:rsidRPr="0012606F">
        <w:rPr>
          <w:rFonts w:hint="eastAsia"/>
          <w:color w:val="000000"/>
          <w:sz w:val="24"/>
          <w:szCs w:val="24"/>
          <w:lang w:eastAsia="zh-CN"/>
        </w:rPr>
        <w:t>的业绩</w:t>
      </w:r>
      <w:r w:rsidR="00BF71FC" w:rsidRPr="00BF1841">
        <w:rPr>
          <w:rFonts w:ascii="Arial" w:hAnsi="Arial" w:cs="Arial"/>
          <w:color w:val="111111"/>
          <w:sz w:val="24"/>
          <w:szCs w:val="24"/>
          <w:shd w:val="clear" w:color="auto" w:fill="FFFFFF"/>
          <w:lang w:eastAsia="zh-CN"/>
        </w:rPr>
        <w:t>（要提供相应合同扫描件</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eastAsia="zh-CN"/>
        </w:rPr>
        <w:lastRenderedPageBreak/>
        <w:t>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Pr="009F3E44" w:rsidRDefault="00986280" w:rsidP="002F6800">
      <w:pPr>
        <w:pStyle w:val="aa"/>
        <w:spacing w:line="360" w:lineRule="auto"/>
        <w:ind w:right="121"/>
        <w:jc w:val="both"/>
        <w:rPr>
          <w:lang w:eastAsia="zh-CN"/>
        </w:rPr>
      </w:pPr>
      <w:r>
        <w:rPr>
          <w:rFonts w:hint="eastAsia"/>
          <w:lang w:eastAsia="zh-CN"/>
        </w:rPr>
        <w:t xml:space="preserve">    </w:t>
      </w:r>
      <w:r w:rsidR="009F3E44">
        <w:rPr>
          <w:rFonts w:hint="eastAsia"/>
          <w:lang w:eastAsia="zh-CN"/>
        </w:rPr>
        <w:t>本项目不适用参选保证金，但参选人未能</w:t>
      </w:r>
      <w:proofErr w:type="gramStart"/>
      <w:r w:rsidR="009F3E44">
        <w:rPr>
          <w:rFonts w:hint="eastAsia"/>
          <w:lang w:eastAsia="zh-CN"/>
        </w:rPr>
        <w:t>按接到</w:t>
      </w:r>
      <w:proofErr w:type="gramEnd"/>
      <w:r w:rsidR="009F3E44">
        <w:rPr>
          <w:rFonts w:hint="eastAsia"/>
          <w:lang w:eastAsia="zh-CN"/>
        </w:rPr>
        <w:t>中标通知书后规定的时间内</w:t>
      </w:r>
      <w:proofErr w:type="gramStart"/>
      <w:r w:rsidR="009F3E44">
        <w:rPr>
          <w:rFonts w:hint="eastAsia"/>
          <w:lang w:eastAsia="zh-CN"/>
        </w:rPr>
        <w:t>签定</w:t>
      </w:r>
      <w:proofErr w:type="gramEnd"/>
      <w:r w:rsidR="009F3E44">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2F6800">
        <w:rPr>
          <w:rFonts w:hint="eastAsia"/>
          <w:color w:val="000000" w:themeColor="text1"/>
          <w:sz w:val="24"/>
          <w:szCs w:val="24"/>
          <w:lang w:eastAsia="zh-CN"/>
        </w:rPr>
        <w:t>5</w:t>
      </w:r>
      <w:r>
        <w:rPr>
          <w:rFonts w:hint="eastAsia"/>
          <w:color w:val="000000" w:themeColor="text1"/>
          <w:sz w:val="24"/>
          <w:szCs w:val="24"/>
          <w:lang w:eastAsia="zh-CN"/>
        </w:rPr>
        <w:t>月</w:t>
      </w:r>
      <w:r w:rsidR="002F6800">
        <w:rPr>
          <w:rFonts w:hint="eastAsia"/>
          <w:color w:val="000000" w:themeColor="text1"/>
          <w:sz w:val="24"/>
          <w:szCs w:val="24"/>
          <w:lang w:eastAsia="zh-CN"/>
        </w:rPr>
        <w:t>5</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2F6800">
        <w:rPr>
          <w:rFonts w:hint="eastAsia"/>
          <w:color w:val="000000" w:themeColor="text1"/>
          <w:lang w:eastAsia="zh-CN"/>
        </w:rPr>
        <w:t>福建福海创石油化工有限公司翔鹭码头二套过滤箱</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2F6800">
        <w:rPr>
          <w:rFonts w:hint="eastAsia"/>
          <w:lang w:eastAsia="zh-CN"/>
        </w:rPr>
        <w:t>翔鹭码头</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2F6800">
        <w:rPr>
          <w:rFonts w:hint="eastAsia"/>
          <w:lang w:eastAsia="zh-CN"/>
        </w:rPr>
        <w:t>技术联系人：张  闯 0596-6310564, c</w:t>
      </w:r>
      <w:r w:rsidR="009B2858">
        <w:rPr>
          <w:rFonts w:hint="eastAsia"/>
          <w:lang w:eastAsia="zh-CN"/>
        </w:rPr>
        <w:t>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D7766D" w:rsidRDefault="00986280">
      <w:pPr>
        <w:tabs>
          <w:tab w:val="left" w:pos="709"/>
        </w:tabs>
        <w:spacing w:line="360" w:lineRule="auto"/>
        <w:ind w:firstLineChars="200" w:firstLine="480"/>
        <w:rPr>
          <w:sz w:val="24"/>
          <w:szCs w:val="24"/>
          <w:lang w:eastAsia="zh-CN"/>
        </w:rPr>
      </w:pPr>
      <w:r>
        <w:rPr>
          <w:rFonts w:hint="eastAsia"/>
          <w:sz w:val="24"/>
          <w:szCs w:val="24"/>
          <w:lang w:eastAsia="zh-CN"/>
        </w:rPr>
        <w:t>1.参选人必须具备有效的企业法人营业执照，具有I</w:t>
      </w:r>
      <w:r>
        <w:rPr>
          <w:sz w:val="24"/>
          <w:szCs w:val="24"/>
          <w:lang w:eastAsia="zh-CN"/>
        </w:rPr>
        <w:t>SO</w:t>
      </w:r>
      <w:r>
        <w:rPr>
          <w:rFonts w:hint="eastAsia"/>
          <w:sz w:val="24"/>
          <w:szCs w:val="24"/>
          <w:lang w:eastAsia="zh-CN"/>
        </w:rPr>
        <w:t>质量管理体系认证证书。</w:t>
      </w:r>
    </w:p>
    <w:p w:rsidR="00D7766D" w:rsidRDefault="00986280">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rsidR="00D7766D"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4.参选人具有提供售后服务支持能力及承诺。</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lang w:eastAsia="zh-CN"/>
        </w:rPr>
      </w:pPr>
      <w:r>
        <w:rPr>
          <w:rFonts w:hint="eastAsia"/>
          <w:lang w:eastAsia="zh-CN"/>
        </w:rPr>
        <w:t xml:space="preserve">    1.</w:t>
      </w:r>
      <w:r w:rsidR="009F3E44">
        <w:rPr>
          <w:rFonts w:hint="eastAsia"/>
          <w:lang w:eastAsia="zh-CN"/>
        </w:rPr>
        <w:t xml:space="preserve"> 本项目不适用参选保证金，但参选单位未能</w:t>
      </w:r>
      <w:proofErr w:type="gramStart"/>
      <w:r w:rsidR="009F3E44">
        <w:rPr>
          <w:rFonts w:hint="eastAsia"/>
          <w:lang w:eastAsia="zh-CN"/>
        </w:rPr>
        <w:t>按接到</w:t>
      </w:r>
      <w:proofErr w:type="gramEnd"/>
      <w:r w:rsidR="009F3E44">
        <w:rPr>
          <w:rFonts w:hint="eastAsia"/>
          <w:lang w:eastAsia="zh-CN"/>
        </w:rPr>
        <w:t>中标通知书后规定的时间内</w:t>
      </w:r>
      <w:proofErr w:type="gramStart"/>
      <w:r w:rsidR="009F3E44">
        <w:rPr>
          <w:rFonts w:hint="eastAsia"/>
          <w:lang w:eastAsia="zh-CN"/>
        </w:rPr>
        <w:t>签定</w:t>
      </w:r>
      <w:proofErr w:type="gramEnd"/>
      <w:r w:rsidR="009F3E44">
        <w:rPr>
          <w:rFonts w:hint="eastAsia"/>
          <w:lang w:eastAsia="zh-CN"/>
        </w:rPr>
        <w:t>合同或中选不执行等未履约事宜，比选人将把参选单位纳入比选人的黑名单，以后不得参与比选人的公开招投标和公开比选等一切采购项目。</w:t>
      </w:r>
      <w:r w:rsidR="009F3E44">
        <w:rPr>
          <w:lang w:eastAsia="zh-CN"/>
        </w:rPr>
        <w:t xml:space="preserve"> </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w:t>
      </w:r>
      <w:r>
        <w:rPr>
          <w:lang w:eastAsia="zh-CN"/>
        </w:rPr>
        <w:lastRenderedPageBreak/>
        <w:t>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DB0348">
        <w:rPr>
          <w:rFonts w:hint="eastAsia"/>
          <w:b/>
          <w:color w:val="FF0000"/>
          <w:lang w:eastAsia="zh-CN"/>
        </w:rPr>
        <w:t>4</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0" w:name="_Toc251742852"/>
    </w:p>
    <w:p w:rsidR="00977F9C" w:rsidRDefault="00977F9C" w:rsidP="00977F9C">
      <w:pPr>
        <w:spacing w:line="360" w:lineRule="auto"/>
        <w:ind w:left="883" w:hangingChars="200" w:hanging="883"/>
        <w:jc w:val="center"/>
        <w:rPr>
          <w:b/>
          <w:sz w:val="44"/>
          <w:szCs w:val="44"/>
          <w:lang w:eastAsia="zh-CN"/>
        </w:rPr>
      </w:pPr>
      <w:r>
        <w:rPr>
          <w:rFonts w:hint="eastAsia"/>
          <w:b/>
          <w:sz w:val="44"/>
          <w:szCs w:val="44"/>
          <w:lang w:eastAsia="zh-CN"/>
        </w:rPr>
        <w:t>福建海裕石化有限公司</w:t>
      </w:r>
    </w:p>
    <w:p w:rsidR="00977F9C" w:rsidRDefault="00DB0348" w:rsidP="00977F9C">
      <w:pPr>
        <w:spacing w:line="360" w:lineRule="auto"/>
        <w:ind w:left="883" w:hangingChars="200" w:hanging="883"/>
        <w:jc w:val="center"/>
        <w:rPr>
          <w:b/>
          <w:sz w:val="44"/>
          <w:szCs w:val="44"/>
          <w:lang w:eastAsia="zh-CN"/>
        </w:rPr>
      </w:pPr>
      <w:r>
        <w:rPr>
          <w:rFonts w:hint="eastAsia"/>
          <w:b/>
          <w:sz w:val="44"/>
          <w:szCs w:val="44"/>
          <w:lang w:eastAsia="zh-CN"/>
        </w:rPr>
        <w:t>二套过滤箱</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B5CDC">
        <w:rPr>
          <w:rFonts w:hint="eastAsia"/>
          <w:b/>
          <w:sz w:val="32"/>
          <w:szCs w:val="32"/>
          <w:lang w:eastAsia="zh-CN"/>
        </w:rPr>
        <w:t>：福建海裕石化</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6B5CDC" w:rsidP="00977F9C">
      <w:pPr>
        <w:spacing w:line="360" w:lineRule="auto"/>
        <w:ind w:left="480" w:hangingChars="200" w:hanging="480"/>
        <w:rPr>
          <w:sz w:val="24"/>
          <w:szCs w:val="24"/>
          <w:lang w:eastAsia="zh-CN"/>
        </w:rPr>
      </w:pPr>
      <w:r>
        <w:rPr>
          <w:rFonts w:hint="eastAsia"/>
          <w:sz w:val="24"/>
          <w:szCs w:val="24"/>
          <w:lang w:eastAsia="zh-CN"/>
        </w:rPr>
        <w:lastRenderedPageBreak/>
        <w:t>买方：福建海裕石化</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 xml:space="preserve">卖方：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DB0348">
        <w:rPr>
          <w:rFonts w:hint="eastAsia"/>
          <w:sz w:val="24"/>
          <w:szCs w:val="24"/>
          <w:lang w:eastAsia="zh-CN"/>
        </w:rPr>
        <w:t>买方委托卖方承担翔鹭石化（漳州）有限公司码头团队过滤</w:t>
      </w:r>
      <w:proofErr w:type="gramStart"/>
      <w:r w:rsidR="00DB0348">
        <w:rPr>
          <w:rFonts w:hint="eastAsia"/>
          <w:sz w:val="24"/>
          <w:szCs w:val="24"/>
          <w:lang w:eastAsia="zh-CN"/>
        </w:rPr>
        <w:t>箱</w:t>
      </w:r>
      <w:r>
        <w:rPr>
          <w:rFonts w:hint="eastAsia"/>
          <w:sz w:val="24"/>
          <w:szCs w:val="24"/>
          <w:lang w:eastAsia="zh-CN"/>
        </w:rPr>
        <w:t>项目</w:t>
      </w:r>
      <w:proofErr w:type="gramEnd"/>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DB0348">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bookmarkStart w:id="1" w:name="_GoBack"/>
      <w:bookmarkEnd w:id="1"/>
      <w:r w:rsidR="00713C5D">
        <w:rPr>
          <w:rFonts w:hint="eastAsia"/>
          <w:sz w:val="24"/>
          <w:szCs w:val="24"/>
          <w:u w:val="single"/>
          <w:lang w:eastAsia="zh-CN"/>
        </w:rPr>
        <w:t>）</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 7 天内提出，否则上述要求即告成立。如有异议，卖方在接到通知后14天内，自费派代表赴现场同买方代表共同复验。否则卖方在接到买方索赔文件后，应立即无偿修理、更换、赔款或委托买方安排大型修理。包括由此产生的到安装现场的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w:t>
      </w:r>
      <w:r>
        <w:rPr>
          <w:rFonts w:hint="eastAsia"/>
          <w:sz w:val="24"/>
          <w:szCs w:val="24"/>
          <w:lang w:eastAsia="zh-CN"/>
        </w:rPr>
        <w:lastRenderedPageBreak/>
        <w:t>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该违约金总金额累计不超过合同总价的10％。如违约金不足以弥补买方直接损失的，卖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w:t>
      </w:r>
      <w:r>
        <w:rPr>
          <w:rFonts w:hint="eastAsia"/>
          <w:sz w:val="24"/>
          <w:szCs w:val="24"/>
          <w:lang w:eastAsia="zh-CN"/>
        </w:rPr>
        <w:lastRenderedPageBreak/>
        <w:t>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6B5CDC" w:rsidP="00392040">
      <w:pPr>
        <w:spacing w:line="500" w:lineRule="exact"/>
        <w:ind w:left="5160" w:hangingChars="2150" w:hanging="5160"/>
        <w:rPr>
          <w:sz w:val="24"/>
          <w:szCs w:val="24"/>
          <w:lang w:eastAsia="zh-CN"/>
        </w:rPr>
      </w:pPr>
      <w:r>
        <w:rPr>
          <w:rFonts w:hint="eastAsia"/>
          <w:sz w:val="24"/>
          <w:szCs w:val="24"/>
          <w:lang w:eastAsia="zh-CN"/>
        </w:rPr>
        <w:t>买方：福建海裕石化</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6B5CDC" w:rsidP="00977F9C">
      <w:pPr>
        <w:spacing w:line="500" w:lineRule="exact"/>
        <w:ind w:left="5880" w:hangingChars="2450" w:hanging="5880"/>
        <w:rPr>
          <w:sz w:val="24"/>
          <w:szCs w:val="24"/>
          <w:lang w:eastAsia="zh-CN"/>
        </w:rPr>
      </w:pPr>
      <w:r>
        <w:rPr>
          <w:rFonts w:hint="eastAsia"/>
          <w:sz w:val="24"/>
          <w:szCs w:val="24"/>
          <w:lang w:eastAsia="zh-CN"/>
        </w:rPr>
        <w:t>开户户名：福建海裕石化</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B0348">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翔鹭码头二套过滤箱</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482DD6">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DB0348">
        <w:rPr>
          <w:rFonts w:ascii="Times New Roman" w:hAnsi="ˎ̥" w:hint="eastAsia"/>
          <w:color w:val="000000" w:themeColor="text1"/>
          <w:sz w:val="28"/>
          <w:szCs w:val="28"/>
          <w:u w:val="single"/>
          <w:lang w:eastAsia="zh-CN"/>
        </w:rPr>
        <w:t>翔鹭码头二套过滤箱</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DB0348" w:rsidP="0054092C">
      <w:pPr>
        <w:widowControl/>
        <w:autoSpaceDE/>
        <w:autoSpaceDN/>
        <w:jc w:val="center"/>
        <w:rPr>
          <w:b/>
          <w:bCs/>
          <w:sz w:val="24"/>
          <w:szCs w:val="24"/>
          <w:lang w:eastAsia="zh-CN"/>
        </w:rPr>
      </w:pPr>
      <w:r>
        <w:rPr>
          <w:rFonts w:hint="eastAsia"/>
          <w:b/>
          <w:bCs/>
          <w:sz w:val="24"/>
          <w:szCs w:val="24"/>
          <w:lang w:eastAsia="zh-CN"/>
        </w:rPr>
        <w:t>翔鹭码头二套过滤箱</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DB0348">
              <w:rPr>
                <w:rFonts w:hint="eastAsia"/>
                <w:color w:val="000000"/>
                <w:sz w:val="24"/>
                <w:szCs w:val="24"/>
                <w:lang w:eastAsia="zh-CN" w:bidi="ar"/>
              </w:rPr>
              <w:t>套</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DB0348"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348" w:rsidRPr="00DB0348" w:rsidRDefault="00DB0348" w:rsidP="0054092C">
            <w:pPr>
              <w:jc w:val="center"/>
              <w:rPr>
                <w:color w:val="000000"/>
                <w:sz w:val="21"/>
                <w:szCs w:val="21"/>
              </w:rPr>
            </w:pPr>
            <w:r w:rsidRPr="00DB0348">
              <w:rPr>
                <w:color w:val="000000"/>
                <w:sz w:val="21"/>
                <w:szCs w:val="21"/>
              </w:rPr>
              <w:t>QG2204200137</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348" w:rsidRPr="00DB0348" w:rsidRDefault="00DB0348">
            <w:pPr>
              <w:jc w:val="center"/>
              <w:rPr>
                <w:color w:val="000000"/>
                <w:sz w:val="21"/>
                <w:szCs w:val="21"/>
              </w:rPr>
            </w:pPr>
            <w:r w:rsidRPr="00DB0348">
              <w:rPr>
                <w:rFonts w:hint="eastAsia"/>
                <w:color w:val="000000"/>
                <w:sz w:val="21"/>
                <w:szCs w:val="21"/>
              </w:rPr>
              <w:t>1335020189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348" w:rsidRPr="00DB0348" w:rsidRDefault="00DB0348">
            <w:pPr>
              <w:jc w:val="center"/>
              <w:rPr>
                <w:color w:val="000000"/>
                <w:sz w:val="21"/>
                <w:szCs w:val="21"/>
              </w:rPr>
            </w:pPr>
            <w:proofErr w:type="spellStart"/>
            <w:r w:rsidRPr="00DB0348">
              <w:rPr>
                <w:rFonts w:hint="eastAsia"/>
                <w:color w:val="000000"/>
                <w:sz w:val="21"/>
                <w:szCs w:val="21"/>
              </w:rPr>
              <w:t>过滤箱</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DB0348" w:rsidRPr="00DB0348" w:rsidRDefault="00DB0348">
            <w:pPr>
              <w:jc w:val="center"/>
              <w:rPr>
                <w:color w:val="000000"/>
                <w:sz w:val="21"/>
                <w:szCs w:val="21"/>
                <w:lang w:eastAsia="zh-CN"/>
              </w:rPr>
            </w:pPr>
            <w:r w:rsidRPr="00DB0348">
              <w:rPr>
                <w:rFonts w:hint="eastAsia"/>
                <w:color w:val="000000"/>
                <w:sz w:val="21"/>
                <w:szCs w:val="21"/>
                <w:lang w:eastAsia="zh-CN"/>
              </w:rPr>
              <w:t>φ</w:t>
            </w:r>
            <w:r w:rsidRPr="00DB0348">
              <w:rPr>
                <w:color w:val="000000"/>
                <w:sz w:val="21"/>
                <w:szCs w:val="21"/>
                <w:lang w:eastAsia="zh-CN"/>
              </w:rPr>
              <w:t>820*620*980</w:t>
            </w:r>
            <w:r>
              <w:rPr>
                <w:rFonts w:hint="eastAsia"/>
                <w:color w:val="000000"/>
                <w:sz w:val="21"/>
                <w:szCs w:val="21"/>
                <w:lang w:eastAsia="zh-CN"/>
              </w:rPr>
              <w:t>、</w:t>
            </w:r>
            <w:r w:rsidRPr="00DB0348">
              <w:rPr>
                <w:rFonts w:hint="eastAsia"/>
                <w:color w:val="000000"/>
                <w:sz w:val="21"/>
                <w:szCs w:val="21"/>
                <w:lang w:eastAsia="zh-CN"/>
              </w:rPr>
              <w:t>φ</w:t>
            </w:r>
            <w:r w:rsidRPr="00DB0348">
              <w:rPr>
                <w:color w:val="000000"/>
                <w:sz w:val="21"/>
                <w:szCs w:val="21"/>
                <w:lang w:eastAsia="zh-CN"/>
              </w:rPr>
              <w:t>5不锈钢条与5mm厚不锈钢板穿孔型，过滤网孔内径7.4mm*26mm</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348" w:rsidRPr="00DB0348" w:rsidRDefault="00DB0348" w:rsidP="0054092C">
            <w:pPr>
              <w:jc w:val="center"/>
              <w:rPr>
                <w:color w:val="000000"/>
                <w:sz w:val="21"/>
                <w:szCs w:val="21"/>
                <w:lang w:eastAsia="zh-CN"/>
              </w:rPr>
            </w:pPr>
            <w:r w:rsidRPr="00DB0348">
              <w:rPr>
                <w:rFonts w:hint="eastAsia"/>
                <w:color w:val="000000"/>
                <w:sz w:val="21"/>
                <w:szCs w:val="21"/>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348" w:rsidRPr="00DB0348" w:rsidRDefault="00DB0348" w:rsidP="0054092C">
            <w:pPr>
              <w:jc w:val="center"/>
              <w:rPr>
                <w:color w:val="000000"/>
                <w:sz w:val="21"/>
                <w:szCs w:val="21"/>
              </w:rPr>
            </w:pPr>
            <w:r w:rsidRPr="00DB0348">
              <w:rPr>
                <w:rFonts w:hint="eastAsia"/>
                <w:color w:val="000000"/>
                <w:sz w:val="21"/>
                <w:szCs w:val="21"/>
              </w:rPr>
              <w:t>2</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348" w:rsidRPr="00732ED8" w:rsidRDefault="00DB0348"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348" w:rsidRPr="00732ED8" w:rsidRDefault="00DB0348"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DB0348">
              <w:rPr>
                <w:rFonts w:hint="eastAsia"/>
                <w:b/>
                <w:bCs/>
              </w:rPr>
              <w:t>、报价单随附“二套过滤箱</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DD6" w:rsidRDefault="00482DD6">
      <w:r>
        <w:separator/>
      </w:r>
    </w:p>
  </w:endnote>
  <w:endnote w:type="continuationSeparator" w:id="0">
    <w:p w:rsidR="00482DD6" w:rsidRDefault="0048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13C5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13C5D">
              <w:rPr>
                <w:b/>
                <w:bCs/>
                <w:noProof/>
              </w:rPr>
              <w:t>1</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13C5D">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13C5D">
              <w:rPr>
                <w:b/>
                <w:bCs/>
                <w:noProof/>
              </w:rPr>
              <w:t>27</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482DD6">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713C5D" w:rsidRPr="00713C5D">
          <w:rPr>
            <w:noProof/>
            <w:lang w:val="zh-CN" w:eastAsia="zh-CN"/>
          </w:rPr>
          <w:t>26</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DD6" w:rsidRDefault="00482DD6">
      <w:r>
        <w:separator/>
      </w:r>
    </w:p>
  </w:footnote>
  <w:footnote w:type="continuationSeparator" w:id="0">
    <w:p w:rsidR="00482DD6" w:rsidRDefault="00482D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1665</Words>
  <Characters>9496</Characters>
  <Application>Microsoft Office Word</Application>
  <DocSecurity>0</DocSecurity>
  <Lines>79</Lines>
  <Paragraphs>22</Paragraphs>
  <ScaleCrop>false</ScaleCrop>
  <Company>福化环保</Company>
  <LinksUpToDate>false</LinksUpToDate>
  <CharactersWithSpaces>11139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441</cp:revision>
  <dcterms:created xsi:type="dcterms:W3CDTF">2019-03-28T11:18:00Z</dcterms:created>
  <dcterms:modified xsi:type="dcterms:W3CDTF">2022-05-10T02:17:00Z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