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06F3D68B" w14:textId="77777777" w:rsidR="004D1F90" w:rsidRDefault="004D1F90" w:rsidP="00C76112">
      <w:pPr>
        <w:pStyle w:val="a6"/>
        <w:jc w:val="center"/>
        <w:rPr>
          <w:rFonts w:ascii="微软雅黑" w:eastAsia="微软雅黑"/>
          <w:b/>
          <w:sz w:val="52"/>
          <w:szCs w:val="22"/>
          <w:lang w:eastAsia="zh-CN"/>
        </w:rPr>
      </w:pPr>
      <w:r w:rsidRPr="004D1F90">
        <w:rPr>
          <w:rFonts w:ascii="微软雅黑" w:eastAsia="微软雅黑" w:hint="eastAsia"/>
          <w:b/>
          <w:sz w:val="52"/>
          <w:szCs w:val="22"/>
          <w:lang w:eastAsia="zh-CN"/>
        </w:rPr>
        <w:t>福建福海创石油化工有限公司</w:t>
      </w:r>
    </w:p>
    <w:p w14:paraId="12CD2ACC" w14:textId="142A945C" w:rsidR="004D1F90" w:rsidRDefault="004D1F90" w:rsidP="00C76112">
      <w:pPr>
        <w:pStyle w:val="a6"/>
        <w:jc w:val="center"/>
        <w:rPr>
          <w:rFonts w:ascii="微软雅黑" w:eastAsia="微软雅黑"/>
          <w:b/>
          <w:sz w:val="52"/>
          <w:szCs w:val="22"/>
          <w:lang w:eastAsia="zh-CN"/>
        </w:rPr>
      </w:pPr>
      <w:r w:rsidRPr="004D1F90">
        <w:rPr>
          <w:rFonts w:ascii="微软雅黑" w:eastAsia="微软雅黑" w:hint="eastAsia"/>
          <w:b/>
          <w:sz w:val="52"/>
          <w:szCs w:val="22"/>
          <w:lang w:eastAsia="zh-CN"/>
        </w:rPr>
        <w:t>原料适应性技改项目规划许可测绘咨询服务</w:t>
      </w:r>
      <w:r w:rsidR="00E1108A">
        <w:rPr>
          <w:rFonts w:ascii="微软雅黑" w:eastAsia="微软雅黑" w:hint="eastAsia"/>
          <w:b/>
          <w:sz w:val="52"/>
          <w:szCs w:val="22"/>
          <w:lang w:eastAsia="zh-CN"/>
        </w:rPr>
        <w:t>框架协议</w:t>
      </w:r>
    </w:p>
    <w:p w14:paraId="1F595A08" w14:textId="63EFA062" w:rsidR="00967702" w:rsidRPr="004D1F90" w:rsidRDefault="00DD56C2" w:rsidP="00C76112">
      <w:pPr>
        <w:pStyle w:val="a6"/>
        <w:jc w:val="center"/>
        <w:rPr>
          <w:rFonts w:ascii="微软雅黑" w:eastAsia="微软雅黑"/>
          <w:b/>
          <w:color w:val="000000" w:themeColor="text1"/>
          <w:sz w:val="72"/>
          <w:szCs w:val="72"/>
          <w:u w:val="single"/>
          <w:lang w:eastAsia="zh-CN"/>
        </w:rPr>
      </w:pPr>
      <w:r w:rsidRPr="004D1F90">
        <w:rPr>
          <w:rFonts w:ascii="微软雅黑" w:eastAsia="微软雅黑" w:hint="eastAsia"/>
          <w:b/>
          <w:color w:val="000000" w:themeColor="text1"/>
          <w:sz w:val="72"/>
          <w:szCs w:val="72"/>
          <w:u w:val="single"/>
          <w:lang w:eastAsia="zh-CN"/>
        </w:rPr>
        <w:t>比选文件</w:t>
      </w:r>
    </w:p>
    <w:p w14:paraId="41DFB9F3" w14:textId="5CA391B8" w:rsidR="00322549" w:rsidRPr="004D1F90" w:rsidRDefault="00322549" w:rsidP="00322549">
      <w:pPr>
        <w:pStyle w:val="10"/>
        <w:jc w:val="center"/>
        <w:rPr>
          <w:color w:val="000000" w:themeColor="text1"/>
          <w:sz w:val="28"/>
          <w:szCs w:val="28"/>
        </w:rPr>
      </w:pPr>
      <w:r w:rsidRPr="004D1F90">
        <w:rPr>
          <w:rFonts w:hint="eastAsia"/>
          <w:color w:val="000000" w:themeColor="text1"/>
          <w:sz w:val="28"/>
          <w:szCs w:val="28"/>
        </w:rPr>
        <w:t>（文件编号：</w:t>
      </w:r>
      <w:r w:rsidR="004D1F90" w:rsidRPr="004D1F90">
        <w:rPr>
          <w:color w:val="000000" w:themeColor="text1"/>
          <w:sz w:val="28"/>
          <w:szCs w:val="28"/>
          <w:u w:val="single"/>
        </w:rPr>
        <w:t>FHC-PTCG20220309003</w:t>
      </w:r>
      <w:r w:rsidRPr="004D1F90">
        <w:rPr>
          <w:rFonts w:hint="eastAsia"/>
          <w:color w:val="000000" w:themeColor="text1"/>
          <w:sz w:val="28"/>
          <w:szCs w:val="28"/>
        </w:rPr>
        <w:t>）</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4D1F90" w:rsidRDefault="00606A94" w:rsidP="0020141D">
      <w:pPr>
        <w:pStyle w:val="10"/>
        <w:jc w:val="center"/>
        <w:rPr>
          <w:rFonts w:ascii="微软雅黑" w:eastAsia="微软雅黑" w:hAnsi="微软雅黑"/>
          <w:b/>
          <w:color w:val="000000" w:themeColor="text1"/>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w:t>
      </w:r>
      <w:r w:rsidRPr="004D1F90">
        <w:rPr>
          <w:rFonts w:ascii="微软雅黑" w:eastAsia="微软雅黑" w:hAnsi="微软雅黑"/>
          <w:b/>
          <w:color w:val="000000" w:themeColor="text1"/>
          <w:sz w:val="28"/>
          <w:szCs w:val="28"/>
        </w:rPr>
        <w:t>海创石油化工有限公司</w:t>
      </w:r>
      <w:r w:rsidR="0020141D" w:rsidRPr="004D1F90">
        <w:rPr>
          <w:rFonts w:ascii="微软雅黑" w:eastAsia="微软雅黑" w:hAnsi="微软雅黑" w:hint="eastAsia"/>
          <w:b/>
          <w:color w:val="000000" w:themeColor="text1"/>
          <w:sz w:val="28"/>
          <w:szCs w:val="28"/>
        </w:rPr>
        <w:t>编制</w:t>
      </w:r>
    </w:p>
    <w:p w14:paraId="0321C197" w14:textId="456BFF7E" w:rsidR="00967702" w:rsidRPr="004D1F90" w:rsidRDefault="002318C1" w:rsidP="002318C1">
      <w:pPr>
        <w:spacing w:line="271" w:lineRule="auto"/>
        <w:ind w:right="1889"/>
        <w:rPr>
          <w:rFonts w:ascii="微软雅黑" w:eastAsia="微软雅黑"/>
          <w:b/>
          <w:color w:val="000000" w:themeColor="text1"/>
          <w:sz w:val="32"/>
          <w:lang w:eastAsia="zh-CN"/>
        </w:rPr>
      </w:pPr>
      <w:r w:rsidRPr="004D1F90">
        <w:rPr>
          <w:rFonts w:ascii="微软雅黑" w:eastAsia="微软雅黑" w:hint="eastAsia"/>
          <w:b/>
          <w:color w:val="000000" w:themeColor="text1"/>
          <w:w w:val="95"/>
          <w:sz w:val="32"/>
          <w:lang w:eastAsia="zh-CN"/>
        </w:rPr>
        <w:t xml:space="preserve">                                   </w:t>
      </w:r>
      <w:r w:rsidR="00DD56C2" w:rsidRPr="004D1F90">
        <w:rPr>
          <w:rFonts w:ascii="微软雅黑" w:eastAsia="微软雅黑" w:hint="eastAsia"/>
          <w:b/>
          <w:color w:val="000000" w:themeColor="text1"/>
          <w:w w:val="95"/>
          <w:sz w:val="32"/>
          <w:lang w:eastAsia="zh-CN"/>
        </w:rPr>
        <w:t>二〇</w:t>
      </w:r>
      <w:r w:rsidR="005F32BA" w:rsidRPr="004D1F90">
        <w:rPr>
          <w:rFonts w:ascii="微软雅黑" w:eastAsia="微软雅黑" w:hint="eastAsia"/>
          <w:b/>
          <w:color w:val="000000" w:themeColor="text1"/>
          <w:w w:val="95"/>
          <w:sz w:val="32"/>
          <w:lang w:eastAsia="zh-CN"/>
        </w:rPr>
        <w:t>二</w:t>
      </w:r>
      <w:r w:rsidR="004D1F90" w:rsidRPr="004D1F90">
        <w:rPr>
          <w:rFonts w:ascii="微软雅黑" w:eastAsia="微软雅黑" w:hint="eastAsia"/>
          <w:b/>
          <w:color w:val="000000" w:themeColor="text1"/>
          <w:w w:val="95"/>
          <w:sz w:val="32"/>
          <w:lang w:eastAsia="zh-CN"/>
        </w:rPr>
        <w:t>二</w:t>
      </w:r>
      <w:r w:rsidR="00DD56C2" w:rsidRPr="004D1F90">
        <w:rPr>
          <w:rFonts w:ascii="微软雅黑" w:eastAsia="微软雅黑" w:hint="eastAsia"/>
          <w:b/>
          <w:color w:val="000000" w:themeColor="text1"/>
          <w:w w:val="95"/>
          <w:sz w:val="32"/>
          <w:lang w:eastAsia="zh-CN"/>
        </w:rPr>
        <w:t>年</w:t>
      </w:r>
      <w:r w:rsidR="004D1F90" w:rsidRPr="004D1F90">
        <w:rPr>
          <w:rFonts w:ascii="微软雅黑" w:eastAsia="微软雅黑" w:hint="eastAsia"/>
          <w:b/>
          <w:color w:val="000000" w:themeColor="text1"/>
          <w:w w:val="95"/>
          <w:sz w:val="32"/>
          <w:lang w:eastAsia="zh-CN"/>
        </w:rPr>
        <w:t>三</w:t>
      </w:r>
      <w:r w:rsidR="00DD56C2" w:rsidRPr="004D1F90">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5F2936E2" w:rsidR="00804C93" w:rsidRPr="00917C04" w:rsidRDefault="003428A0" w:rsidP="003428A0">
      <w:pPr>
        <w:jc w:val="center"/>
        <w:rPr>
          <w:b/>
          <w:bCs/>
          <w:sz w:val="32"/>
          <w:lang w:eastAsia="zh-CN"/>
        </w:rPr>
      </w:pPr>
      <w:r w:rsidRPr="003428A0">
        <w:rPr>
          <w:rFonts w:hint="eastAsia"/>
          <w:b/>
          <w:bCs/>
          <w:sz w:val="32"/>
          <w:lang w:eastAsia="zh-CN"/>
        </w:rPr>
        <w:t>福建福海创石油化工有限公司原料适应性技改项目规划许可测绘咨询服务</w:t>
      </w:r>
      <w:r w:rsidR="00E1108A">
        <w:rPr>
          <w:rFonts w:hint="eastAsia"/>
          <w:b/>
          <w:bCs/>
          <w:sz w:val="32"/>
          <w:lang w:eastAsia="zh-CN"/>
        </w:rPr>
        <w:t>框架协议</w:t>
      </w:r>
      <w:r>
        <w:rPr>
          <w:rFonts w:hint="eastAsia"/>
          <w:b/>
          <w:bCs/>
          <w:sz w:val="32"/>
          <w:lang w:eastAsia="zh-CN"/>
        </w:rPr>
        <w:t xml:space="preserve"> </w:t>
      </w:r>
      <w:r>
        <w:rPr>
          <w:b/>
          <w:bCs/>
          <w:sz w:val="32"/>
          <w:lang w:eastAsia="zh-CN"/>
        </w:rPr>
        <w:t xml:space="preserve">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5D527942"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630D15">
        <w:rPr>
          <w:rFonts w:hint="eastAsia"/>
          <w:color w:val="000000" w:themeColor="text1"/>
          <w:lang w:eastAsia="zh-CN"/>
        </w:rPr>
        <w:t>“</w:t>
      </w:r>
      <w:r w:rsidR="00630D15" w:rsidRPr="00630D15">
        <w:rPr>
          <w:rFonts w:hint="eastAsia"/>
          <w:color w:val="000000" w:themeColor="text1"/>
          <w:u w:val="single"/>
          <w:lang w:eastAsia="zh-CN"/>
        </w:rPr>
        <w:t>福建福海创石油化工有限公司原料适应性技改项目规划许可测绘咨询服务</w:t>
      </w:r>
      <w:r w:rsidR="00E1108A">
        <w:rPr>
          <w:rFonts w:hint="eastAsia"/>
          <w:color w:val="000000" w:themeColor="text1"/>
          <w:u w:val="single"/>
          <w:lang w:eastAsia="zh-CN"/>
        </w:rPr>
        <w:t>框架协议</w:t>
      </w:r>
      <w:r w:rsidR="0046376D" w:rsidRPr="00630D15">
        <w:rPr>
          <w:rFonts w:hint="eastAsia"/>
          <w:color w:val="000000" w:themeColor="text1"/>
          <w:u w:val="single"/>
          <w:lang w:eastAsia="zh-CN"/>
        </w:rPr>
        <w:t>（项目编号：</w:t>
      </w:r>
      <w:r w:rsidR="00630D15" w:rsidRPr="00630D15">
        <w:rPr>
          <w:color w:val="000000" w:themeColor="text1"/>
          <w:u w:val="single"/>
          <w:lang w:eastAsia="zh-CN"/>
        </w:rPr>
        <w:t>FHC-PTCG20220309003</w:t>
      </w:r>
      <w:r w:rsidR="0046376D" w:rsidRPr="00630D15">
        <w:rPr>
          <w:rFonts w:hint="eastAsia"/>
          <w:color w:val="000000" w:themeColor="text1"/>
          <w:u w:val="single"/>
          <w:lang w:eastAsia="zh-CN"/>
        </w:rPr>
        <w:t>）</w:t>
      </w:r>
      <w:r w:rsidR="0046376D" w:rsidRPr="00630D15">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447E577C"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630D15" w:rsidRPr="00630D15">
        <w:rPr>
          <w:rFonts w:hint="eastAsia"/>
          <w:sz w:val="24"/>
          <w:szCs w:val="24"/>
          <w:lang w:eastAsia="zh-CN"/>
        </w:rPr>
        <w:t>福建福海创石油化工有限公司原料适应性技改项目规划许可测绘咨询服务</w:t>
      </w:r>
      <w:r w:rsidR="00E1108A">
        <w:rPr>
          <w:rFonts w:hint="eastAsia"/>
          <w:sz w:val="24"/>
          <w:szCs w:val="24"/>
          <w:lang w:eastAsia="zh-CN"/>
        </w:rPr>
        <w:t>框架协议</w:t>
      </w:r>
    </w:p>
    <w:p w14:paraId="001A6D82" w14:textId="12F7BD10"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4027A3" w:rsidRPr="004027A3">
        <w:rPr>
          <w:sz w:val="24"/>
          <w:szCs w:val="24"/>
          <w:lang w:eastAsia="zh-CN"/>
        </w:rPr>
        <w:t>为满足福建福海创石油化工有限公司原料适应性技改项目办理建设工程规划许可证及竣工验收相应手续，</w:t>
      </w:r>
      <w:r w:rsidR="004027A3">
        <w:rPr>
          <w:sz w:val="24"/>
          <w:szCs w:val="24"/>
          <w:lang w:eastAsia="zh-CN"/>
        </w:rPr>
        <w:t>需要与技术服务单位签订规划许可测绘咨询服务框架协议</w:t>
      </w:r>
      <w:r w:rsidR="004027A3">
        <w:rPr>
          <w:rFonts w:hint="eastAsia"/>
          <w:sz w:val="24"/>
          <w:szCs w:val="24"/>
          <w:lang w:eastAsia="zh-CN"/>
        </w:rPr>
        <w:t>，技术</w:t>
      </w:r>
      <w:r w:rsidR="004027A3">
        <w:rPr>
          <w:sz w:val="24"/>
          <w:szCs w:val="24"/>
          <w:lang w:eastAsia="zh-CN"/>
        </w:rPr>
        <w:t>服务单位工作</w:t>
      </w:r>
      <w:r w:rsidR="004027A3" w:rsidRPr="004027A3">
        <w:rPr>
          <w:sz w:val="24"/>
          <w:szCs w:val="24"/>
          <w:lang w:eastAsia="zh-CN"/>
        </w:rPr>
        <w:t>范围包括但不限于：</w:t>
      </w:r>
      <w:r w:rsidR="004027A3">
        <w:rPr>
          <w:rFonts w:hint="eastAsia"/>
          <w:sz w:val="24"/>
          <w:szCs w:val="24"/>
          <w:lang w:eastAsia="zh-CN"/>
        </w:rPr>
        <w:t>（1）</w:t>
      </w:r>
      <w:r w:rsidR="004027A3" w:rsidRPr="004027A3">
        <w:rPr>
          <w:sz w:val="24"/>
          <w:szCs w:val="24"/>
          <w:lang w:eastAsia="zh-CN"/>
        </w:rPr>
        <w:t>要求对项目预留地场地进行测绘，提供1：500地形图，提供对应的可编辑DWG格式电子档；</w:t>
      </w:r>
      <w:r w:rsidR="004027A3">
        <w:rPr>
          <w:rFonts w:hint="eastAsia"/>
          <w:sz w:val="24"/>
          <w:szCs w:val="24"/>
          <w:lang w:eastAsia="zh-CN"/>
        </w:rPr>
        <w:t>（2）</w:t>
      </w:r>
      <w:r w:rsidR="004027A3" w:rsidRPr="004027A3">
        <w:rPr>
          <w:sz w:val="24"/>
          <w:szCs w:val="24"/>
          <w:lang w:eastAsia="zh-CN"/>
        </w:rPr>
        <w:t>预放样、现场放样及开工前验线，编制规划放样成果资料，资料包括并不限于测量技术报告、开工前验线报告、测绘院规划测量技术报告书</w:t>
      </w:r>
      <w:r w:rsidR="004027A3">
        <w:rPr>
          <w:rFonts w:hint="eastAsia"/>
          <w:sz w:val="24"/>
          <w:szCs w:val="24"/>
          <w:lang w:eastAsia="zh-CN"/>
        </w:rPr>
        <w:t>；（3）</w:t>
      </w:r>
      <w:r w:rsidR="004027A3" w:rsidRPr="004027A3">
        <w:rPr>
          <w:sz w:val="24"/>
          <w:szCs w:val="24"/>
          <w:lang w:eastAsia="zh-CN"/>
        </w:rPr>
        <w:t>测绘单位校对总平面图坐标，并将总图边界的54坐标和80坐标转换成大地2000</w:t>
      </w:r>
      <w:r w:rsidR="004027A3">
        <w:rPr>
          <w:sz w:val="24"/>
          <w:szCs w:val="24"/>
          <w:lang w:eastAsia="zh-CN"/>
        </w:rPr>
        <w:t>坐标，提供总图转换公式</w:t>
      </w:r>
      <w:r w:rsidR="004027A3">
        <w:rPr>
          <w:rFonts w:hint="eastAsia"/>
          <w:sz w:val="24"/>
          <w:szCs w:val="24"/>
          <w:lang w:eastAsia="zh-CN"/>
        </w:rPr>
        <w:t>；（4）</w:t>
      </w:r>
      <w:r w:rsidR="004027A3" w:rsidRPr="004027A3">
        <w:rPr>
          <w:sz w:val="24"/>
          <w:szCs w:val="24"/>
          <w:lang w:eastAsia="zh-CN"/>
        </w:rPr>
        <w:t>为项目实施提供专业化的测绘咨询和技术服务，协</w:t>
      </w:r>
      <w:r w:rsidR="004027A3">
        <w:rPr>
          <w:sz w:val="24"/>
          <w:szCs w:val="24"/>
          <w:lang w:eastAsia="zh-CN"/>
        </w:rPr>
        <w:t>助和指导建设单位全面落实项目的测量技术措施，出具相应的测绘报告</w:t>
      </w:r>
      <w:r w:rsidR="004027A3">
        <w:rPr>
          <w:rFonts w:hint="eastAsia"/>
          <w:sz w:val="24"/>
          <w:szCs w:val="24"/>
          <w:lang w:eastAsia="zh-CN"/>
        </w:rPr>
        <w:t>；（5）</w:t>
      </w:r>
      <w:r w:rsidR="004027A3" w:rsidRPr="004027A3">
        <w:rPr>
          <w:sz w:val="24"/>
          <w:szCs w:val="24"/>
          <w:lang w:eastAsia="zh-CN"/>
        </w:rPr>
        <w:t>配合业主单位办理所需的相应行政主管部门手续。</w:t>
      </w:r>
    </w:p>
    <w:p w14:paraId="10E7CD1A" w14:textId="3B110886"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4027A3">
        <w:rPr>
          <w:rFonts w:hint="eastAsia"/>
          <w:sz w:val="24"/>
          <w:szCs w:val="24"/>
          <w:lang w:eastAsia="zh-CN"/>
        </w:rPr>
        <w:t>优惠率＞0%。</w:t>
      </w:r>
    </w:p>
    <w:p w14:paraId="11B3AE1A" w14:textId="21C3E59A" w:rsidR="004027A3" w:rsidRPr="004027A3" w:rsidRDefault="00DE0812" w:rsidP="004027A3">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4027A3">
        <w:rPr>
          <w:rFonts w:hint="eastAsia"/>
          <w:sz w:val="24"/>
          <w:szCs w:val="24"/>
          <w:lang w:eastAsia="zh-CN"/>
        </w:rPr>
        <w:t>有效期为合同签订之日起至项目执行完毕止。</w:t>
      </w:r>
      <w:r w:rsidR="004027A3" w:rsidRPr="004027A3">
        <w:rPr>
          <w:rFonts w:hint="eastAsia"/>
          <w:sz w:val="24"/>
          <w:szCs w:val="24"/>
          <w:lang w:eastAsia="zh-CN"/>
        </w:rPr>
        <w:t>测绘单位接到进场测量通知后，1周内提供相应的初步成果资料，待相关行政主管部门审核同意后，3个工作日内出具正式版本文件。</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55BAB392"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884D33" w:rsidRPr="00884D33">
        <w:rPr>
          <w:rFonts w:hint="eastAsia"/>
          <w:sz w:val="24"/>
          <w:szCs w:val="24"/>
          <w:lang w:eastAsia="zh-CN"/>
        </w:rPr>
        <w:t>丙级以上（含丙级）测绘资质，且资质在有效期内。</w:t>
      </w:r>
    </w:p>
    <w:p w14:paraId="560B8A2E" w14:textId="539B2A16" w:rsidR="00407E93" w:rsidRPr="00884D33" w:rsidRDefault="00884D33" w:rsidP="00745001">
      <w:pPr>
        <w:tabs>
          <w:tab w:val="left" w:pos="709"/>
        </w:tabs>
        <w:spacing w:line="360" w:lineRule="auto"/>
        <w:ind w:firstLineChars="200" w:firstLine="480"/>
        <w:rPr>
          <w:color w:val="000000" w:themeColor="text1"/>
          <w:sz w:val="24"/>
          <w:szCs w:val="24"/>
          <w:lang w:eastAsia="zh-CN"/>
        </w:rPr>
      </w:pPr>
      <w:r w:rsidRPr="00884D33">
        <w:rPr>
          <w:color w:val="000000" w:themeColor="text1"/>
          <w:sz w:val="24"/>
          <w:szCs w:val="24"/>
          <w:lang w:eastAsia="zh-CN"/>
        </w:rPr>
        <w:t>3</w:t>
      </w:r>
      <w:r w:rsidR="003635DF" w:rsidRPr="00884D33">
        <w:rPr>
          <w:rFonts w:hint="eastAsia"/>
          <w:color w:val="000000" w:themeColor="text1"/>
          <w:sz w:val="24"/>
          <w:szCs w:val="24"/>
          <w:lang w:eastAsia="zh-CN"/>
        </w:rPr>
        <w:t>.</w:t>
      </w:r>
      <w:r w:rsidR="008A20B3" w:rsidRPr="00884D33">
        <w:rPr>
          <w:color w:val="000000" w:themeColor="text1"/>
          <w:sz w:val="24"/>
          <w:szCs w:val="24"/>
          <w:lang w:eastAsia="zh-CN"/>
        </w:rPr>
        <w:t>参选人没有失信黑名单记录（以最高院失信被执行人系统发布信息为准）</w:t>
      </w:r>
      <w:r w:rsidR="00407E93" w:rsidRPr="00884D33">
        <w:rPr>
          <w:rFonts w:hint="eastAsia"/>
          <w:color w:val="000000" w:themeColor="text1"/>
          <w:sz w:val="24"/>
          <w:szCs w:val="24"/>
          <w:lang w:eastAsia="zh-CN"/>
        </w:rPr>
        <w:t>。</w:t>
      </w:r>
    </w:p>
    <w:p w14:paraId="4ADE3900" w14:textId="610A4945" w:rsidR="008A20B3" w:rsidRPr="00884D33" w:rsidRDefault="00884D33" w:rsidP="00745001">
      <w:pPr>
        <w:tabs>
          <w:tab w:val="left" w:pos="709"/>
        </w:tabs>
        <w:spacing w:line="360" w:lineRule="auto"/>
        <w:ind w:firstLineChars="200" w:firstLine="480"/>
        <w:rPr>
          <w:color w:val="000000" w:themeColor="text1"/>
          <w:sz w:val="24"/>
          <w:szCs w:val="24"/>
          <w:lang w:eastAsia="zh-CN"/>
        </w:rPr>
      </w:pPr>
      <w:r w:rsidRPr="00884D33">
        <w:rPr>
          <w:color w:val="000000" w:themeColor="text1"/>
          <w:sz w:val="24"/>
          <w:szCs w:val="24"/>
          <w:lang w:eastAsia="zh-CN"/>
        </w:rPr>
        <w:t>4</w:t>
      </w:r>
      <w:r w:rsidR="00407E93" w:rsidRPr="00884D33">
        <w:rPr>
          <w:color w:val="000000" w:themeColor="text1"/>
          <w:sz w:val="24"/>
          <w:szCs w:val="24"/>
          <w:lang w:eastAsia="zh-CN"/>
        </w:rPr>
        <w:t>.</w:t>
      </w:r>
      <w:r w:rsidR="008A20B3" w:rsidRPr="00884D33">
        <w:rPr>
          <w:color w:val="000000" w:themeColor="text1"/>
          <w:sz w:val="24"/>
          <w:szCs w:val="24"/>
          <w:lang w:eastAsia="zh-CN"/>
        </w:rPr>
        <w:t>与</w:t>
      </w:r>
      <w:r w:rsidR="008A20B3" w:rsidRPr="00884D33">
        <w:rPr>
          <w:rFonts w:hint="eastAsia"/>
          <w:color w:val="000000" w:themeColor="text1"/>
          <w:sz w:val="24"/>
          <w:szCs w:val="24"/>
          <w:lang w:eastAsia="zh-CN"/>
        </w:rPr>
        <w:t>比选人</w:t>
      </w:r>
      <w:r w:rsidR="008A20B3" w:rsidRPr="00884D33">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67ED5ED5" w:rsidR="00A33603" w:rsidRPr="00627E31" w:rsidRDefault="00A33603" w:rsidP="00A33603">
      <w:pPr>
        <w:tabs>
          <w:tab w:val="left" w:pos="709"/>
        </w:tabs>
        <w:spacing w:line="360" w:lineRule="auto"/>
        <w:ind w:firstLineChars="200" w:firstLine="480"/>
        <w:rPr>
          <w:color w:val="000000" w:themeColor="text1"/>
          <w:sz w:val="24"/>
          <w:szCs w:val="24"/>
          <w:lang w:eastAsia="zh-CN"/>
        </w:rPr>
      </w:pPr>
      <w:r w:rsidRPr="00627E31">
        <w:rPr>
          <w:rFonts w:hint="eastAsia"/>
          <w:color w:val="000000" w:themeColor="text1"/>
          <w:sz w:val="24"/>
          <w:szCs w:val="24"/>
          <w:lang w:eastAsia="zh-CN"/>
        </w:rPr>
        <w:t>1</w:t>
      </w:r>
      <w:r w:rsidRPr="00627E31">
        <w:rPr>
          <w:color w:val="000000" w:themeColor="text1"/>
          <w:sz w:val="24"/>
          <w:szCs w:val="24"/>
          <w:lang w:eastAsia="zh-CN"/>
        </w:rPr>
        <w:t>.</w:t>
      </w:r>
      <w:r w:rsidRPr="00627E31">
        <w:rPr>
          <w:rFonts w:hint="eastAsia"/>
          <w:color w:val="000000" w:themeColor="text1"/>
          <w:sz w:val="24"/>
          <w:szCs w:val="24"/>
          <w:lang w:eastAsia="zh-CN"/>
        </w:rPr>
        <w:t>报名时间：202</w:t>
      </w:r>
      <w:r w:rsidR="00627E31" w:rsidRPr="00627E31">
        <w:rPr>
          <w:color w:val="000000" w:themeColor="text1"/>
          <w:sz w:val="24"/>
          <w:szCs w:val="24"/>
          <w:lang w:eastAsia="zh-CN"/>
        </w:rPr>
        <w:t>2</w:t>
      </w:r>
      <w:r w:rsidRPr="00627E31">
        <w:rPr>
          <w:rFonts w:hint="eastAsia"/>
          <w:color w:val="000000" w:themeColor="text1"/>
          <w:sz w:val="24"/>
          <w:szCs w:val="24"/>
          <w:lang w:eastAsia="zh-CN"/>
        </w:rPr>
        <w:t>年</w:t>
      </w:r>
      <w:r w:rsidR="00627E31" w:rsidRPr="00627E31">
        <w:rPr>
          <w:color w:val="000000" w:themeColor="text1"/>
          <w:sz w:val="24"/>
          <w:szCs w:val="24"/>
          <w:lang w:eastAsia="zh-CN"/>
        </w:rPr>
        <w:t>3</w:t>
      </w:r>
      <w:r w:rsidRPr="00627E31">
        <w:rPr>
          <w:rFonts w:hint="eastAsia"/>
          <w:color w:val="000000" w:themeColor="text1"/>
          <w:sz w:val="24"/>
          <w:szCs w:val="24"/>
          <w:lang w:eastAsia="zh-CN"/>
        </w:rPr>
        <w:t>月</w:t>
      </w:r>
      <w:r w:rsidR="00627E31" w:rsidRPr="00627E31">
        <w:rPr>
          <w:color w:val="000000" w:themeColor="text1"/>
          <w:sz w:val="24"/>
          <w:szCs w:val="24"/>
          <w:lang w:eastAsia="zh-CN"/>
        </w:rPr>
        <w:t>1</w:t>
      </w:r>
      <w:r w:rsidR="002F2CF1">
        <w:rPr>
          <w:color w:val="000000" w:themeColor="text1"/>
          <w:sz w:val="24"/>
          <w:szCs w:val="24"/>
          <w:lang w:eastAsia="zh-CN"/>
        </w:rPr>
        <w:t>7</w:t>
      </w:r>
      <w:r w:rsidRPr="00627E31">
        <w:rPr>
          <w:rFonts w:hint="eastAsia"/>
          <w:color w:val="000000" w:themeColor="text1"/>
          <w:sz w:val="24"/>
          <w:szCs w:val="24"/>
          <w:lang w:eastAsia="zh-CN"/>
        </w:rPr>
        <w:t>日至202</w:t>
      </w:r>
      <w:r w:rsidR="00627E31" w:rsidRPr="00627E31">
        <w:rPr>
          <w:color w:val="000000" w:themeColor="text1"/>
          <w:sz w:val="24"/>
          <w:szCs w:val="24"/>
          <w:lang w:eastAsia="zh-CN"/>
        </w:rPr>
        <w:t>2</w:t>
      </w:r>
      <w:r w:rsidRPr="00627E31">
        <w:rPr>
          <w:rFonts w:hint="eastAsia"/>
          <w:color w:val="000000" w:themeColor="text1"/>
          <w:sz w:val="24"/>
          <w:szCs w:val="24"/>
          <w:lang w:eastAsia="zh-CN"/>
        </w:rPr>
        <w:t>年</w:t>
      </w:r>
      <w:r w:rsidR="00627E31" w:rsidRPr="00627E31">
        <w:rPr>
          <w:color w:val="000000" w:themeColor="text1"/>
          <w:sz w:val="24"/>
          <w:szCs w:val="24"/>
          <w:lang w:eastAsia="zh-CN"/>
        </w:rPr>
        <w:t>3</w:t>
      </w:r>
      <w:r w:rsidRPr="00627E31">
        <w:rPr>
          <w:rFonts w:hint="eastAsia"/>
          <w:color w:val="000000" w:themeColor="text1"/>
          <w:sz w:val="24"/>
          <w:szCs w:val="24"/>
          <w:lang w:eastAsia="zh-CN"/>
        </w:rPr>
        <w:t>月</w:t>
      </w:r>
      <w:r w:rsidR="002F2CF1">
        <w:rPr>
          <w:color w:val="000000" w:themeColor="text1"/>
          <w:sz w:val="24"/>
          <w:szCs w:val="24"/>
          <w:lang w:eastAsia="zh-CN"/>
        </w:rPr>
        <w:t>26</w:t>
      </w:r>
      <w:r w:rsidRPr="00627E31">
        <w:rPr>
          <w:rFonts w:hint="eastAsia"/>
          <w:color w:val="000000" w:themeColor="text1"/>
          <w:sz w:val="24"/>
          <w:szCs w:val="24"/>
          <w:lang w:eastAsia="zh-CN"/>
        </w:rPr>
        <w:t>日（共</w:t>
      </w:r>
      <w:r w:rsidR="00627E31" w:rsidRPr="00627E31">
        <w:rPr>
          <w:color w:val="000000" w:themeColor="text1"/>
          <w:sz w:val="24"/>
          <w:szCs w:val="24"/>
          <w:lang w:eastAsia="zh-CN"/>
        </w:rPr>
        <w:t>10</w:t>
      </w:r>
      <w:r w:rsidRPr="00627E31">
        <w:rPr>
          <w:rFonts w:hint="eastAsia"/>
          <w:color w:val="000000" w:themeColor="text1"/>
          <w:sz w:val="24"/>
          <w:szCs w:val="24"/>
          <w:lang w:eastAsia="zh-CN"/>
        </w:rPr>
        <w:t>天）</w:t>
      </w:r>
    </w:p>
    <w:p w14:paraId="24F1EE6E" w14:textId="3CD78D18" w:rsidR="00627E31" w:rsidRPr="00627E31" w:rsidRDefault="00A33603" w:rsidP="00627E31">
      <w:pPr>
        <w:tabs>
          <w:tab w:val="left" w:pos="709"/>
        </w:tabs>
        <w:spacing w:line="360" w:lineRule="auto"/>
        <w:ind w:firstLineChars="200" w:firstLine="480"/>
        <w:rPr>
          <w:color w:val="000000" w:themeColor="text1"/>
          <w:sz w:val="24"/>
          <w:szCs w:val="24"/>
          <w:lang w:eastAsia="zh-CN"/>
        </w:rPr>
      </w:pPr>
      <w:r w:rsidRPr="00627E31">
        <w:rPr>
          <w:rFonts w:hint="eastAsia"/>
          <w:color w:val="000000" w:themeColor="text1"/>
          <w:sz w:val="24"/>
          <w:szCs w:val="24"/>
          <w:lang w:eastAsia="zh-CN"/>
        </w:rPr>
        <w:lastRenderedPageBreak/>
        <w:t>2</w:t>
      </w:r>
      <w:r w:rsidRPr="00627E31">
        <w:rPr>
          <w:color w:val="000000" w:themeColor="text1"/>
          <w:sz w:val="24"/>
          <w:szCs w:val="24"/>
          <w:lang w:eastAsia="zh-CN"/>
        </w:rPr>
        <w:t>.</w:t>
      </w:r>
      <w:r w:rsidRPr="00627E31">
        <w:rPr>
          <w:rFonts w:hint="eastAsia"/>
          <w:color w:val="000000" w:themeColor="text1"/>
          <w:sz w:val="24"/>
          <w:szCs w:val="24"/>
          <w:lang w:eastAsia="zh-CN"/>
        </w:rPr>
        <w:t>报名方式：</w:t>
      </w:r>
      <w:r w:rsidR="00627E31" w:rsidRPr="00627E31">
        <w:rPr>
          <w:rFonts w:hint="eastAsia"/>
          <w:color w:val="000000" w:themeColor="text1"/>
          <w:sz w:val="24"/>
          <w:szCs w:val="24"/>
          <w:lang w:eastAsia="zh-CN"/>
        </w:rPr>
        <w:t>参选人在报名时间内将报名文件发送至邮箱hjzhang@fhcpec.com.cn，报名文件包含：</w:t>
      </w:r>
    </w:p>
    <w:p w14:paraId="7054BF6F" w14:textId="77777777" w:rsidR="00627E31" w:rsidRPr="00627E31" w:rsidRDefault="00627E31" w:rsidP="00627E31">
      <w:pPr>
        <w:tabs>
          <w:tab w:val="left" w:pos="709"/>
        </w:tabs>
        <w:spacing w:line="360" w:lineRule="auto"/>
        <w:ind w:firstLineChars="200" w:firstLine="480"/>
        <w:rPr>
          <w:color w:val="000000" w:themeColor="text1"/>
          <w:sz w:val="24"/>
          <w:szCs w:val="24"/>
          <w:lang w:eastAsia="zh-CN"/>
        </w:rPr>
      </w:pPr>
      <w:r w:rsidRPr="00627E31">
        <w:rPr>
          <w:rFonts w:hint="eastAsia"/>
          <w:color w:val="000000" w:themeColor="text1"/>
          <w:sz w:val="24"/>
          <w:szCs w:val="24"/>
          <w:lang w:eastAsia="zh-CN"/>
        </w:rPr>
        <w:t>（1）法定代表人授权委托书（扫描件，格式详见“附件：法定代表人授权委托书”）；</w:t>
      </w:r>
    </w:p>
    <w:p w14:paraId="0969F852" w14:textId="7E40FE7B" w:rsidR="00A33603" w:rsidRPr="00627E31" w:rsidRDefault="00627E31" w:rsidP="00627E31">
      <w:pPr>
        <w:tabs>
          <w:tab w:val="left" w:pos="709"/>
        </w:tabs>
        <w:spacing w:line="360" w:lineRule="auto"/>
        <w:ind w:firstLineChars="200" w:firstLine="480"/>
        <w:rPr>
          <w:color w:val="000000" w:themeColor="text1"/>
          <w:sz w:val="24"/>
          <w:szCs w:val="24"/>
          <w:lang w:eastAsia="zh-CN"/>
        </w:rPr>
      </w:pPr>
      <w:r w:rsidRPr="00627E31">
        <w:rPr>
          <w:rFonts w:hint="eastAsia"/>
          <w:color w:val="000000" w:themeColor="text1"/>
          <w:sz w:val="24"/>
          <w:szCs w:val="24"/>
          <w:lang w:eastAsia="zh-CN"/>
        </w:rPr>
        <w:t>（2）营业执照（加盖单位公章的扫描件）；</w:t>
      </w:r>
    </w:p>
    <w:p w14:paraId="7CBFCD59" w14:textId="54186FDB" w:rsidR="00627E31" w:rsidRPr="00627E31" w:rsidRDefault="00627E31" w:rsidP="00627E31">
      <w:pPr>
        <w:tabs>
          <w:tab w:val="left" w:pos="709"/>
        </w:tabs>
        <w:spacing w:line="360" w:lineRule="auto"/>
        <w:ind w:firstLineChars="200" w:firstLine="480"/>
        <w:rPr>
          <w:color w:val="000000" w:themeColor="text1"/>
          <w:sz w:val="24"/>
          <w:szCs w:val="24"/>
          <w:lang w:eastAsia="zh-CN"/>
        </w:rPr>
      </w:pPr>
      <w:r w:rsidRPr="00627E31">
        <w:rPr>
          <w:rFonts w:hint="eastAsia"/>
          <w:color w:val="000000" w:themeColor="text1"/>
          <w:sz w:val="24"/>
          <w:szCs w:val="24"/>
          <w:lang w:eastAsia="zh-CN"/>
        </w:rPr>
        <w:t>（3）资质文件（加盖单位公章的扫描件）。</w:t>
      </w:r>
    </w:p>
    <w:p w14:paraId="4168296C" w14:textId="754EFEB3" w:rsidR="00A33603" w:rsidRPr="00627E31" w:rsidRDefault="00A33603" w:rsidP="00A33603">
      <w:pPr>
        <w:tabs>
          <w:tab w:val="left" w:pos="709"/>
        </w:tabs>
        <w:spacing w:line="360" w:lineRule="auto"/>
        <w:ind w:firstLineChars="200" w:firstLine="480"/>
        <w:rPr>
          <w:color w:val="000000" w:themeColor="text1"/>
          <w:sz w:val="24"/>
          <w:szCs w:val="24"/>
          <w:lang w:eastAsia="zh-CN"/>
        </w:rPr>
      </w:pPr>
      <w:r w:rsidRPr="00627E31">
        <w:rPr>
          <w:rFonts w:hint="eastAsia"/>
          <w:color w:val="000000" w:themeColor="text1"/>
          <w:sz w:val="24"/>
          <w:szCs w:val="24"/>
          <w:lang w:eastAsia="zh-CN"/>
        </w:rPr>
        <w:t>3</w:t>
      </w:r>
      <w:r w:rsidRPr="00627E31">
        <w:rPr>
          <w:color w:val="000000" w:themeColor="text1"/>
          <w:sz w:val="24"/>
          <w:szCs w:val="24"/>
          <w:lang w:eastAsia="zh-CN"/>
        </w:rPr>
        <w:t>.</w:t>
      </w:r>
      <w:r w:rsidRPr="00627E31">
        <w:rPr>
          <w:rFonts w:hint="eastAsia"/>
          <w:color w:val="000000" w:themeColor="text1"/>
          <w:sz w:val="24"/>
          <w:szCs w:val="24"/>
          <w:lang w:eastAsia="zh-CN"/>
        </w:rPr>
        <w:t>获取比选文件：本项目比选文件</w:t>
      </w:r>
      <w:r w:rsidR="008C03C3" w:rsidRPr="00627E31">
        <w:rPr>
          <w:rFonts w:hint="eastAsia"/>
          <w:color w:val="000000" w:themeColor="text1"/>
          <w:sz w:val="24"/>
          <w:szCs w:val="24"/>
          <w:lang w:eastAsia="zh-CN"/>
        </w:rPr>
        <w:t>请有意向参选人自行下载</w:t>
      </w:r>
      <w:r w:rsidRPr="00627E31">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Pr="000043E8"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6E4E9DAD" w:rsidR="00662C51" w:rsidRPr="000043E8" w:rsidRDefault="00662C51" w:rsidP="00662C51">
      <w:pPr>
        <w:tabs>
          <w:tab w:val="left" w:pos="709"/>
        </w:tabs>
        <w:spacing w:line="360" w:lineRule="auto"/>
        <w:ind w:firstLineChars="200" w:firstLine="480"/>
        <w:rPr>
          <w:color w:val="000000" w:themeColor="text1"/>
          <w:sz w:val="24"/>
          <w:szCs w:val="24"/>
          <w:lang w:eastAsia="zh-CN"/>
        </w:rPr>
      </w:pPr>
      <w:r w:rsidRPr="000043E8">
        <w:rPr>
          <w:rFonts w:hint="eastAsia"/>
          <w:color w:val="000000" w:themeColor="text1"/>
          <w:sz w:val="24"/>
          <w:szCs w:val="24"/>
          <w:lang w:eastAsia="zh-CN"/>
        </w:rPr>
        <w:t>2</w:t>
      </w:r>
      <w:r w:rsidRPr="000043E8">
        <w:rPr>
          <w:color w:val="000000" w:themeColor="text1"/>
          <w:sz w:val="24"/>
          <w:szCs w:val="24"/>
          <w:lang w:eastAsia="zh-CN"/>
        </w:rPr>
        <w:t>.</w:t>
      </w:r>
      <w:r w:rsidRPr="000043E8">
        <w:rPr>
          <w:rFonts w:hint="eastAsia"/>
          <w:color w:val="000000" w:themeColor="text1"/>
          <w:sz w:val="24"/>
          <w:szCs w:val="24"/>
          <w:lang w:eastAsia="zh-CN"/>
        </w:rPr>
        <w:t xml:space="preserve"> 参选文件递交截止时间（以送达时间为准）：202</w:t>
      </w:r>
      <w:r w:rsidR="000043E8" w:rsidRPr="000043E8">
        <w:rPr>
          <w:color w:val="000000" w:themeColor="text1"/>
          <w:sz w:val="24"/>
          <w:szCs w:val="24"/>
          <w:lang w:eastAsia="zh-CN"/>
        </w:rPr>
        <w:t>2</w:t>
      </w:r>
      <w:r w:rsidRPr="000043E8">
        <w:rPr>
          <w:rFonts w:hint="eastAsia"/>
          <w:color w:val="000000" w:themeColor="text1"/>
          <w:sz w:val="24"/>
          <w:szCs w:val="24"/>
          <w:lang w:eastAsia="zh-CN"/>
        </w:rPr>
        <w:t>年</w:t>
      </w:r>
      <w:r w:rsidR="000043E8" w:rsidRPr="000043E8">
        <w:rPr>
          <w:color w:val="000000" w:themeColor="text1"/>
          <w:sz w:val="24"/>
          <w:szCs w:val="24"/>
          <w:lang w:eastAsia="zh-CN"/>
        </w:rPr>
        <w:t>3</w:t>
      </w:r>
      <w:r w:rsidRPr="000043E8">
        <w:rPr>
          <w:rFonts w:hint="eastAsia"/>
          <w:color w:val="000000" w:themeColor="text1"/>
          <w:sz w:val="24"/>
          <w:szCs w:val="24"/>
          <w:lang w:eastAsia="zh-CN"/>
        </w:rPr>
        <w:t>月</w:t>
      </w:r>
      <w:r w:rsidR="002F2CF1">
        <w:rPr>
          <w:color w:val="000000" w:themeColor="text1"/>
          <w:sz w:val="24"/>
          <w:szCs w:val="24"/>
          <w:lang w:eastAsia="zh-CN"/>
        </w:rPr>
        <w:t>29</w:t>
      </w:r>
      <w:r w:rsidRPr="000043E8">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3E88C33D" w:rsidR="00967702" w:rsidRPr="000043E8"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0043E8">
        <w:rPr>
          <w:rFonts w:hint="eastAsia"/>
          <w:color w:val="000000" w:themeColor="text1"/>
          <w:sz w:val="24"/>
          <w:szCs w:val="24"/>
          <w:lang w:eastAsia="zh-CN"/>
        </w:rPr>
        <w:t xml:space="preserve">    </w:t>
      </w:r>
      <w:r w:rsidR="00D3426F" w:rsidRPr="000043E8">
        <w:rPr>
          <w:color w:val="000000" w:themeColor="text1"/>
          <w:sz w:val="24"/>
          <w:szCs w:val="24"/>
          <w:lang w:eastAsia="zh-CN"/>
        </w:rPr>
        <w:t>202</w:t>
      </w:r>
      <w:r w:rsidR="000043E8" w:rsidRPr="000043E8">
        <w:rPr>
          <w:color w:val="000000" w:themeColor="text1"/>
          <w:sz w:val="24"/>
          <w:szCs w:val="24"/>
          <w:lang w:eastAsia="zh-CN"/>
        </w:rPr>
        <w:t>2</w:t>
      </w:r>
      <w:r w:rsidRPr="000043E8">
        <w:rPr>
          <w:rFonts w:hint="eastAsia"/>
          <w:color w:val="000000" w:themeColor="text1"/>
          <w:sz w:val="24"/>
          <w:szCs w:val="24"/>
          <w:lang w:eastAsia="zh-CN"/>
        </w:rPr>
        <w:t>年</w:t>
      </w:r>
      <w:r w:rsidR="000043E8" w:rsidRPr="000043E8">
        <w:rPr>
          <w:color w:val="000000" w:themeColor="text1"/>
          <w:sz w:val="24"/>
          <w:szCs w:val="24"/>
          <w:lang w:eastAsia="zh-CN"/>
        </w:rPr>
        <w:t>3</w:t>
      </w:r>
      <w:r w:rsidRPr="000043E8">
        <w:rPr>
          <w:rFonts w:hint="eastAsia"/>
          <w:color w:val="000000" w:themeColor="text1"/>
          <w:sz w:val="24"/>
          <w:szCs w:val="24"/>
          <w:lang w:eastAsia="zh-CN"/>
        </w:rPr>
        <w:t>月</w:t>
      </w:r>
      <w:r w:rsidR="002F2CF1">
        <w:rPr>
          <w:color w:val="000000" w:themeColor="text1"/>
          <w:sz w:val="24"/>
          <w:szCs w:val="24"/>
          <w:lang w:eastAsia="zh-CN"/>
        </w:rPr>
        <w:t>17</w:t>
      </w:r>
      <w:r w:rsidRPr="000043E8">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D5A0083"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1289AD7F"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0043E8" w:rsidRPr="000043E8">
        <w:rPr>
          <w:rFonts w:hint="eastAsia"/>
          <w:bCs/>
          <w:color w:val="000000" w:themeColor="text1"/>
          <w:u w:val="single"/>
          <w:lang w:eastAsia="zh-CN"/>
        </w:rPr>
        <w:t>福建福海创石油化工有限公司原料适应性技改项目规划许可测绘咨询服务</w:t>
      </w:r>
      <w:r w:rsidR="00E1108A">
        <w:rPr>
          <w:rFonts w:hint="eastAsia"/>
          <w:bCs/>
          <w:color w:val="000000" w:themeColor="text1"/>
          <w:u w:val="single"/>
          <w:lang w:eastAsia="zh-CN"/>
        </w:rPr>
        <w:t>框架协议</w:t>
      </w:r>
      <w:r w:rsidRPr="000043E8">
        <w:rPr>
          <w:rFonts w:hint="eastAsia"/>
          <w:bCs/>
          <w:color w:val="000000" w:themeColor="text1"/>
          <w:u w:val="single"/>
          <w:lang w:eastAsia="zh-CN"/>
        </w:rPr>
        <w:t>（项目编号：</w:t>
      </w:r>
      <w:r w:rsidR="000043E8" w:rsidRPr="000043E8">
        <w:rPr>
          <w:bCs/>
          <w:color w:val="000000" w:themeColor="text1"/>
          <w:u w:val="single"/>
          <w:lang w:eastAsia="zh-CN"/>
        </w:rPr>
        <w:t>FHC-PTCG20220309003</w:t>
      </w:r>
      <w:r w:rsidRPr="000043E8">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744FD966" w:rsidR="00D84B38" w:rsidRPr="000043E8"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D56C2" w:rsidRPr="000043E8">
        <w:rPr>
          <w:color w:val="000000" w:themeColor="text1"/>
          <w:lang w:eastAsia="zh-CN"/>
        </w:rPr>
        <w:t>：</w:t>
      </w:r>
      <w:r w:rsidR="000043E8" w:rsidRPr="000043E8">
        <w:rPr>
          <w:rFonts w:hint="eastAsia"/>
          <w:color w:val="000000" w:themeColor="text1"/>
          <w:lang w:eastAsia="zh-CN"/>
        </w:rPr>
        <w:t>福建福海创石油化工有限公司原料适应性技改项目规划许可测绘咨询服务</w:t>
      </w:r>
      <w:r w:rsidR="00E1108A">
        <w:rPr>
          <w:rFonts w:hint="eastAsia"/>
          <w:color w:val="000000" w:themeColor="text1"/>
          <w:lang w:eastAsia="zh-CN"/>
        </w:rPr>
        <w:t>框架协议</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18C24373" w:rsidR="00F418B2" w:rsidRPr="00C345CB" w:rsidRDefault="00F43F82" w:rsidP="00F43F82">
      <w:pPr>
        <w:pStyle w:val="a6"/>
        <w:spacing w:line="360" w:lineRule="auto"/>
        <w:ind w:right="121"/>
        <w:jc w:val="both"/>
        <w:rPr>
          <w:color w:val="000000" w:themeColor="text1"/>
          <w:lang w:eastAsia="zh-CN"/>
        </w:rPr>
      </w:pPr>
      <w:r>
        <w:rPr>
          <w:rFonts w:hint="eastAsia"/>
          <w:lang w:eastAsia="zh-CN"/>
        </w:rPr>
        <w:t xml:space="preserve">    3.</w:t>
      </w:r>
      <w:r w:rsidR="00F418B2" w:rsidRPr="00F43F82">
        <w:rPr>
          <w:rFonts w:hint="eastAsia"/>
          <w:lang w:eastAsia="zh-CN"/>
        </w:rPr>
        <w:t>承包方式：</w:t>
      </w:r>
      <w:r w:rsidR="00C345CB" w:rsidRPr="00C345CB">
        <w:rPr>
          <w:rFonts w:hint="eastAsia"/>
          <w:color w:val="000000" w:themeColor="text1"/>
          <w:lang w:eastAsia="zh-CN"/>
        </w:rPr>
        <w:t>参照原国家测绘局颁布的《测绘工程产品价格》（国测财字【2</w:t>
      </w:r>
      <w:r w:rsidR="00C345CB" w:rsidRPr="00C345CB">
        <w:rPr>
          <w:color w:val="000000" w:themeColor="text1"/>
          <w:lang w:eastAsia="zh-CN"/>
        </w:rPr>
        <w:t>002</w:t>
      </w:r>
      <w:r w:rsidR="00C345CB" w:rsidRPr="00C345CB">
        <w:rPr>
          <w:rFonts w:hint="eastAsia"/>
          <w:color w:val="000000" w:themeColor="text1"/>
          <w:lang w:eastAsia="zh-CN"/>
        </w:rPr>
        <w:t>】3号文），财政部、国家测绘局颁布的《测绘生产成本费用定额》（财建【2</w:t>
      </w:r>
      <w:r w:rsidR="00C345CB" w:rsidRPr="00C345CB">
        <w:rPr>
          <w:color w:val="000000" w:themeColor="text1"/>
          <w:lang w:eastAsia="zh-CN"/>
        </w:rPr>
        <w:t>009</w:t>
      </w:r>
      <w:r w:rsidR="00C345CB" w:rsidRPr="00C345CB">
        <w:rPr>
          <w:rFonts w:hint="eastAsia"/>
          <w:color w:val="000000" w:themeColor="text1"/>
          <w:lang w:eastAsia="zh-CN"/>
        </w:rPr>
        <w:t>】1</w:t>
      </w:r>
      <w:r w:rsidR="00C345CB" w:rsidRPr="00C345CB">
        <w:rPr>
          <w:color w:val="000000" w:themeColor="text1"/>
          <w:lang w:eastAsia="zh-CN"/>
        </w:rPr>
        <w:t>7号文</w:t>
      </w:r>
      <w:r w:rsidR="00C345CB" w:rsidRPr="00C345CB">
        <w:rPr>
          <w:rFonts w:hint="eastAsia"/>
          <w:color w:val="000000" w:themeColor="text1"/>
          <w:lang w:eastAsia="zh-CN"/>
        </w:rPr>
        <w:t>）的收费标准报优惠率，按照实际发生工程量按实</w:t>
      </w:r>
      <w:r w:rsidR="00C345CB">
        <w:rPr>
          <w:rFonts w:hint="eastAsia"/>
          <w:color w:val="000000" w:themeColor="text1"/>
          <w:lang w:eastAsia="zh-CN"/>
        </w:rPr>
        <w:t>按项目</w:t>
      </w:r>
      <w:r w:rsidR="00C345CB" w:rsidRPr="00C345CB">
        <w:rPr>
          <w:rFonts w:hint="eastAsia"/>
          <w:color w:val="000000" w:themeColor="text1"/>
          <w:lang w:eastAsia="zh-CN"/>
        </w:rPr>
        <w:t>结算。</w:t>
      </w:r>
    </w:p>
    <w:p w14:paraId="17CA1751" w14:textId="59D6F2D6" w:rsidR="002B6416" w:rsidRDefault="00F43F82" w:rsidP="00F27C43">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44BE768E" w14:textId="7F83603F" w:rsidR="00F27C43" w:rsidRPr="00F27C43" w:rsidRDefault="00F27C43" w:rsidP="00F27C43">
      <w:pPr>
        <w:pStyle w:val="a6"/>
        <w:spacing w:line="360" w:lineRule="auto"/>
        <w:ind w:right="121" w:firstLine="480"/>
        <w:jc w:val="both"/>
        <w:rPr>
          <w:lang w:eastAsia="zh-CN"/>
        </w:rPr>
      </w:pPr>
      <w:r>
        <w:rPr>
          <w:lang w:eastAsia="zh-CN"/>
        </w:rPr>
        <w:t>5.服务有效期</w:t>
      </w:r>
      <w:r>
        <w:rPr>
          <w:rFonts w:hint="eastAsia"/>
          <w:lang w:eastAsia="zh-CN"/>
        </w:rPr>
        <w:t>：</w:t>
      </w:r>
      <w:r>
        <w:rPr>
          <w:lang w:eastAsia="zh-CN"/>
        </w:rPr>
        <w:t>合同签订之日起至所有项目履行完毕止</w:t>
      </w:r>
    </w:p>
    <w:p w14:paraId="3EED35CC" w14:textId="00F888A5" w:rsidR="00937414" w:rsidRPr="00F43F82" w:rsidRDefault="00F43F82" w:rsidP="00F43F82">
      <w:pPr>
        <w:pStyle w:val="a6"/>
        <w:spacing w:line="360" w:lineRule="auto"/>
        <w:ind w:right="121"/>
        <w:jc w:val="both"/>
        <w:rPr>
          <w:lang w:eastAsia="zh-CN"/>
        </w:rPr>
      </w:pPr>
      <w:r>
        <w:rPr>
          <w:rFonts w:hint="eastAsia"/>
          <w:lang w:eastAsia="zh-CN"/>
        </w:rPr>
        <w:t xml:space="preserve">    </w:t>
      </w:r>
      <w:r w:rsidR="00F27C43">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p>
    <w:p w14:paraId="2D35B5DE" w14:textId="2D56D4EA" w:rsidR="00937414" w:rsidRPr="00C345CB" w:rsidRDefault="00F43F82" w:rsidP="00F43F82">
      <w:pPr>
        <w:pStyle w:val="a6"/>
        <w:spacing w:line="360" w:lineRule="auto"/>
        <w:ind w:right="121"/>
        <w:jc w:val="both"/>
        <w:rPr>
          <w:color w:val="000000" w:themeColor="text1"/>
          <w:lang w:eastAsia="zh-CN"/>
        </w:rPr>
      </w:pPr>
      <w:r>
        <w:rPr>
          <w:rFonts w:hint="eastAsia"/>
          <w:lang w:eastAsia="zh-CN"/>
        </w:rPr>
        <w:t xml:space="preserve"> </w:t>
      </w:r>
      <w:r w:rsidRPr="00C8727A">
        <w:rPr>
          <w:rFonts w:hint="eastAsia"/>
          <w:color w:val="FF0000"/>
          <w:lang w:eastAsia="zh-CN"/>
        </w:rPr>
        <w:t xml:space="preserve">   </w:t>
      </w:r>
      <w:r w:rsidR="00937414" w:rsidRPr="00C345CB">
        <w:rPr>
          <w:rFonts w:hint="eastAsia"/>
          <w:color w:val="000000" w:themeColor="text1"/>
          <w:lang w:eastAsia="zh-CN"/>
        </w:rPr>
        <w:t>技术联系人：</w:t>
      </w:r>
      <w:r w:rsidR="00C345CB" w:rsidRPr="00C345CB">
        <w:rPr>
          <w:color w:val="000000" w:themeColor="text1"/>
          <w:lang w:eastAsia="zh-CN"/>
        </w:rPr>
        <w:t>卢征安</w:t>
      </w:r>
      <w:r w:rsidR="00C345CB" w:rsidRPr="00C345CB">
        <w:rPr>
          <w:rFonts w:hint="eastAsia"/>
          <w:color w:val="000000" w:themeColor="text1"/>
          <w:lang w:eastAsia="zh-CN"/>
        </w:rPr>
        <w:t xml:space="preserve"> </w:t>
      </w:r>
      <w:r w:rsidR="00C345CB" w:rsidRPr="00C345CB">
        <w:rPr>
          <w:color w:val="000000" w:themeColor="text1"/>
          <w:lang w:eastAsia="zh-CN"/>
        </w:rPr>
        <w:t>13850070155</w:t>
      </w:r>
      <w:r w:rsidR="00C345CB">
        <w:rPr>
          <w:rFonts w:hint="eastAsia"/>
          <w:color w:val="000000" w:themeColor="text1"/>
          <w:lang w:eastAsia="zh-CN"/>
        </w:rPr>
        <w:t>；</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w:t>
      </w:r>
      <w:r w:rsidR="00DD56C2" w:rsidRPr="002318C1">
        <w:rPr>
          <w:lang w:eastAsia="zh-CN"/>
        </w:rPr>
        <w:lastRenderedPageBreak/>
        <w:t xml:space="preserve">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7D4A64D3" w14:textId="11D144C5" w:rsidR="00C345CB" w:rsidRDefault="00C345CB" w:rsidP="00C345CB">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A0ADE7A" w14:textId="77777777" w:rsidR="00C345CB" w:rsidRDefault="00C345CB" w:rsidP="00C345CB">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884D33">
        <w:rPr>
          <w:rFonts w:hint="eastAsia"/>
          <w:sz w:val="24"/>
          <w:szCs w:val="24"/>
          <w:lang w:eastAsia="zh-CN"/>
        </w:rPr>
        <w:t>丙级以上（含丙级）测绘资质，且资质在有效期内。</w:t>
      </w:r>
    </w:p>
    <w:p w14:paraId="7E05B07B" w14:textId="77777777" w:rsidR="00C345CB" w:rsidRPr="00884D33" w:rsidRDefault="00C345CB" w:rsidP="00C345CB">
      <w:pPr>
        <w:tabs>
          <w:tab w:val="left" w:pos="709"/>
        </w:tabs>
        <w:spacing w:line="360" w:lineRule="auto"/>
        <w:ind w:firstLineChars="200" w:firstLine="480"/>
        <w:rPr>
          <w:color w:val="000000" w:themeColor="text1"/>
          <w:sz w:val="24"/>
          <w:szCs w:val="24"/>
          <w:lang w:eastAsia="zh-CN"/>
        </w:rPr>
      </w:pPr>
      <w:r w:rsidRPr="00884D33">
        <w:rPr>
          <w:color w:val="000000" w:themeColor="text1"/>
          <w:sz w:val="24"/>
          <w:szCs w:val="24"/>
          <w:lang w:eastAsia="zh-CN"/>
        </w:rPr>
        <w:t>3</w:t>
      </w:r>
      <w:r w:rsidRPr="00884D33">
        <w:rPr>
          <w:rFonts w:hint="eastAsia"/>
          <w:color w:val="000000" w:themeColor="text1"/>
          <w:sz w:val="24"/>
          <w:szCs w:val="24"/>
          <w:lang w:eastAsia="zh-CN"/>
        </w:rPr>
        <w:t>.</w:t>
      </w:r>
      <w:r w:rsidRPr="00884D33">
        <w:rPr>
          <w:color w:val="000000" w:themeColor="text1"/>
          <w:sz w:val="24"/>
          <w:szCs w:val="24"/>
          <w:lang w:eastAsia="zh-CN"/>
        </w:rPr>
        <w:t>参选人没有失信黑名单记录（以最高院失信被执行人系统发布信息为准）</w:t>
      </w:r>
      <w:r w:rsidRPr="00884D33">
        <w:rPr>
          <w:rFonts w:hint="eastAsia"/>
          <w:color w:val="000000" w:themeColor="text1"/>
          <w:sz w:val="24"/>
          <w:szCs w:val="24"/>
          <w:lang w:eastAsia="zh-CN"/>
        </w:rPr>
        <w:t>。</w:t>
      </w:r>
    </w:p>
    <w:p w14:paraId="3B50476F" w14:textId="77777777" w:rsidR="00C345CB" w:rsidRPr="00884D33" w:rsidRDefault="00C345CB" w:rsidP="00C345CB">
      <w:pPr>
        <w:tabs>
          <w:tab w:val="left" w:pos="709"/>
        </w:tabs>
        <w:spacing w:line="360" w:lineRule="auto"/>
        <w:ind w:firstLineChars="200" w:firstLine="480"/>
        <w:rPr>
          <w:color w:val="000000" w:themeColor="text1"/>
          <w:sz w:val="24"/>
          <w:szCs w:val="24"/>
          <w:lang w:eastAsia="zh-CN"/>
        </w:rPr>
      </w:pPr>
      <w:r w:rsidRPr="00884D33">
        <w:rPr>
          <w:color w:val="000000" w:themeColor="text1"/>
          <w:sz w:val="24"/>
          <w:szCs w:val="24"/>
          <w:lang w:eastAsia="zh-CN"/>
        </w:rPr>
        <w:t>4.与</w:t>
      </w:r>
      <w:r w:rsidRPr="00884D33">
        <w:rPr>
          <w:rFonts w:hint="eastAsia"/>
          <w:color w:val="000000" w:themeColor="text1"/>
          <w:sz w:val="24"/>
          <w:szCs w:val="24"/>
          <w:lang w:eastAsia="zh-CN"/>
        </w:rPr>
        <w:t>比选人</w:t>
      </w:r>
      <w:r w:rsidRPr="00884D33">
        <w:rPr>
          <w:color w:val="000000" w:themeColor="text1"/>
          <w:sz w:val="24"/>
          <w:szCs w:val="24"/>
          <w:lang w:eastAsia="zh-CN"/>
        </w:rPr>
        <w:t>无诉讼纠纷。</w:t>
      </w:r>
    </w:p>
    <w:p w14:paraId="584E60F4" w14:textId="718B04F7" w:rsidR="00E739AE" w:rsidRPr="00F43F82" w:rsidRDefault="006F0262" w:rsidP="00C345CB">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0BFD4A1C"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w:t>
      </w:r>
      <w:r w:rsidR="00DF463A" w:rsidRPr="007C5F1A">
        <w:rPr>
          <w:rFonts w:hint="eastAsia"/>
          <w:color w:val="000000" w:themeColor="text1"/>
          <w:lang w:eastAsia="zh-CN"/>
        </w:rPr>
        <w:t>证金金额</w:t>
      </w:r>
      <w:r w:rsidR="007C5F1A">
        <w:rPr>
          <w:color w:val="000000" w:themeColor="text1"/>
          <w:lang w:eastAsia="zh-CN"/>
        </w:rPr>
        <w:t>4</w:t>
      </w:r>
      <w:r w:rsidR="007C5F1A" w:rsidRPr="007C5F1A">
        <w:rPr>
          <w:color w:val="000000" w:themeColor="text1"/>
          <w:lang w:eastAsia="zh-CN"/>
        </w:rPr>
        <w:t>000</w:t>
      </w:r>
      <w:r w:rsidR="00DF463A" w:rsidRPr="007C5F1A">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27E6F7F0" w14:textId="77777777" w:rsidR="00092243" w:rsidRPr="000A7A25"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0A7A25">
        <w:rPr>
          <w:rFonts w:hint="eastAsia"/>
          <w:color w:val="000000" w:themeColor="text1"/>
          <w:lang w:eastAsia="zh-CN"/>
        </w:rPr>
        <w:t>：福建福海创石油化工有限公司</w:t>
      </w:r>
    </w:p>
    <w:p w14:paraId="62C28295" w14:textId="21F3C95E" w:rsidR="00092243" w:rsidRPr="000A7A25" w:rsidRDefault="006F0262" w:rsidP="002318C1">
      <w:pPr>
        <w:pStyle w:val="a6"/>
        <w:spacing w:line="360" w:lineRule="auto"/>
        <w:ind w:right="121"/>
        <w:jc w:val="both"/>
        <w:rPr>
          <w:color w:val="000000" w:themeColor="text1"/>
          <w:lang w:eastAsia="zh-CN"/>
        </w:rPr>
      </w:pPr>
      <w:r w:rsidRPr="000A7A25">
        <w:rPr>
          <w:rFonts w:hint="eastAsia"/>
          <w:color w:val="000000" w:themeColor="text1"/>
          <w:lang w:eastAsia="zh-CN"/>
        </w:rPr>
        <w:t xml:space="preserve">    </w:t>
      </w:r>
      <w:r w:rsidR="00092243" w:rsidRPr="000A7A25">
        <w:rPr>
          <w:rFonts w:hint="eastAsia"/>
          <w:color w:val="000000" w:themeColor="text1"/>
          <w:lang w:eastAsia="zh-CN"/>
        </w:rPr>
        <w:t>开户银行：</w:t>
      </w:r>
      <w:r w:rsidR="002C6A97" w:rsidRPr="000A7A25">
        <w:rPr>
          <w:rFonts w:hint="eastAsia"/>
          <w:color w:val="000000" w:themeColor="text1"/>
          <w:lang w:eastAsia="zh-CN"/>
        </w:rPr>
        <w:t>中国银行漳州古雷经济开发区支行</w:t>
      </w:r>
    </w:p>
    <w:p w14:paraId="5B188A82" w14:textId="77777777" w:rsidR="00092243" w:rsidRPr="000A7A25" w:rsidRDefault="006F0262" w:rsidP="002318C1">
      <w:pPr>
        <w:pStyle w:val="a6"/>
        <w:spacing w:line="360" w:lineRule="auto"/>
        <w:ind w:right="121"/>
        <w:jc w:val="both"/>
        <w:rPr>
          <w:color w:val="000000" w:themeColor="text1"/>
          <w:lang w:eastAsia="zh-CN"/>
        </w:rPr>
      </w:pPr>
      <w:r w:rsidRPr="000A7A25">
        <w:rPr>
          <w:rFonts w:hint="eastAsia"/>
          <w:color w:val="000000" w:themeColor="text1"/>
          <w:lang w:eastAsia="zh-CN"/>
        </w:rPr>
        <w:t xml:space="preserve">    </w:t>
      </w:r>
      <w:r w:rsidR="00092243" w:rsidRPr="000A7A25">
        <w:rPr>
          <w:rFonts w:hint="eastAsia"/>
          <w:color w:val="000000" w:themeColor="text1"/>
          <w:lang w:eastAsia="zh-CN"/>
        </w:rPr>
        <w:t>帐  号：</w:t>
      </w:r>
      <w:r w:rsidR="00C074CA" w:rsidRPr="000A7A25">
        <w:rPr>
          <w:color w:val="000000" w:themeColor="text1"/>
          <w:lang w:eastAsia="zh-CN"/>
        </w:rPr>
        <w:t>406574816628</w:t>
      </w:r>
    </w:p>
    <w:p w14:paraId="57868B25" w14:textId="5228522C" w:rsidR="00092243" w:rsidRPr="000A7A25" w:rsidRDefault="006F0262" w:rsidP="002318C1">
      <w:pPr>
        <w:pStyle w:val="a6"/>
        <w:spacing w:line="360" w:lineRule="auto"/>
        <w:ind w:right="121"/>
        <w:jc w:val="both"/>
        <w:rPr>
          <w:color w:val="000000" w:themeColor="text1"/>
          <w:lang w:eastAsia="zh-CN"/>
        </w:rPr>
      </w:pPr>
      <w:r w:rsidRPr="000A7A25">
        <w:rPr>
          <w:rFonts w:hint="eastAsia"/>
          <w:color w:val="000000" w:themeColor="text1"/>
          <w:lang w:eastAsia="zh-CN"/>
        </w:rPr>
        <w:t xml:space="preserve">    </w:t>
      </w:r>
      <w:r w:rsidR="00092243" w:rsidRPr="000A7A25">
        <w:rPr>
          <w:rFonts w:hint="eastAsia"/>
          <w:color w:val="000000" w:themeColor="text1"/>
          <w:lang w:eastAsia="zh-CN"/>
        </w:rPr>
        <w:t>注明用途：</w:t>
      </w:r>
      <w:r w:rsidR="000A7A25" w:rsidRPr="000A7A25">
        <w:rPr>
          <w:rFonts w:hint="eastAsia"/>
          <w:color w:val="000000" w:themeColor="text1"/>
          <w:lang w:eastAsia="zh-CN"/>
        </w:rPr>
        <w:t>规划许可测绘咨询服务</w:t>
      </w:r>
      <w:r w:rsidR="00E1108A">
        <w:rPr>
          <w:rFonts w:hint="eastAsia"/>
          <w:color w:val="000000" w:themeColor="text1"/>
          <w:lang w:eastAsia="zh-CN"/>
        </w:rPr>
        <w:t>框架协议</w:t>
      </w:r>
      <w:r w:rsidR="000A7A25" w:rsidRPr="000A7A25">
        <w:rPr>
          <w:rFonts w:hint="eastAsia"/>
          <w:color w:val="000000" w:themeColor="text1"/>
          <w:lang w:eastAsia="zh-CN"/>
        </w:rPr>
        <w:t>参选</w:t>
      </w:r>
      <w:r w:rsidR="00092243" w:rsidRPr="000A7A25">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lastRenderedPageBreak/>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57D1FF8"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171AF" w:rsidRPr="009D4E0E">
        <w:rPr>
          <w:rFonts w:hint="eastAsia"/>
          <w:color w:val="000000" w:themeColor="text1"/>
          <w:lang w:eastAsia="zh-CN"/>
        </w:rPr>
        <w:t>：</w:t>
      </w:r>
      <w:r w:rsidR="009D4E0E" w:rsidRPr="000043E8">
        <w:rPr>
          <w:rFonts w:hint="eastAsia"/>
          <w:color w:val="000000" w:themeColor="text1"/>
          <w:lang w:eastAsia="zh-CN"/>
        </w:rPr>
        <w:t>202</w:t>
      </w:r>
      <w:r w:rsidR="009D4E0E" w:rsidRPr="000043E8">
        <w:rPr>
          <w:color w:val="000000" w:themeColor="text1"/>
          <w:lang w:eastAsia="zh-CN"/>
        </w:rPr>
        <w:t>2</w:t>
      </w:r>
      <w:r w:rsidR="009D4E0E" w:rsidRPr="000043E8">
        <w:rPr>
          <w:rFonts w:hint="eastAsia"/>
          <w:color w:val="000000" w:themeColor="text1"/>
          <w:lang w:eastAsia="zh-CN"/>
        </w:rPr>
        <w:t>年</w:t>
      </w:r>
      <w:r w:rsidR="009D4E0E" w:rsidRPr="000043E8">
        <w:rPr>
          <w:color w:val="000000" w:themeColor="text1"/>
          <w:lang w:eastAsia="zh-CN"/>
        </w:rPr>
        <w:t>3</w:t>
      </w:r>
      <w:r w:rsidR="009D4E0E" w:rsidRPr="000043E8">
        <w:rPr>
          <w:rFonts w:hint="eastAsia"/>
          <w:color w:val="000000" w:themeColor="text1"/>
          <w:lang w:eastAsia="zh-CN"/>
        </w:rPr>
        <w:t>月</w:t>
      </w:r>
      <w:r w:rsidR="002F2CF1">
        <w:rPr>
          <w:color w:val="000000" w:themeColor="text1"/>
          <w:lang w:eastAsia="zh-CN"/>
        </w:rPr>
        <w:t>29</w:t>
      </w:r>
      <w:bookmarkStart w:id="0" w:name="_GoBack"/>
      <w:bookmarkEnd w:id="0"/>
      <w:r w:rsidR="009D4E0E" w:rsidRPr="000043E8">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0757762C" w:rsidR="003102D1" w:rsidRPr="0064650E" w:rsidRDefault="003102D1" w:rsidP="006F0262">
      <w:pPr>
        <w:pStyle w:val="a6"/>
        <w:spacing w:line="360" w:lineRule="auto"/>
        <w:ind w:right="121" w:firstLineChars="150" w:firstLine="360"/>
        <w:jc w:val="both"/>
        <w:rPr>
          <w:color w:val="000000" w:themeColor="text1"/>
          <w:lang w:eastAsia="zh-CN"/>
        </w:rPr>
      </w:pPr>
      <w:r w:rsidRPr="0064650E">
        <w:rPr>
          <w:rFonts w:hint="eastAsia"/>
          <w:color w:val="000000" w:themeColor="text1"/>
          <w:lang w:eastAsia="zh-CN"/>
        </w:rPr>
        <w:t>（1）</w:t>
      </w:r>
      <w:r w:rsidRPr="0064650E">
        <w:rPr>
          <w:color w:val="000000" w:themeColor="text1"/>
          <w:lang w:eastAsia="zh-CN"/>
        </w:rPr>
        <w:t>参选单位企业概况（企业简介、经营状况、近</w:t>
      </w:r>
      <w:r w:rsidR="00A9577B" w:rsidRPr="0064650E">
        <w:rPr>
          <w:color w:val="000000" w:themeColor="text1"/>
          <w:lang w:eastAsia="zh-CN"/>
        </w:rPr>
        <w:t>5</w:t>
      </w:r>
      <w:r w:rsidRPr="0064650E">
        <w:rPr>
          <w:color w:val="000000" w:themeColor="text1"/>
          <w:lang w:eastAsia="zh-CN"/>
        </w:rPr>
        <w:t>年业绩）、营业执照、资质证书等。</w:t>
      </w:r>
    </w:p>
    <w:p w14:paraId="5B4AE6E3" w14:textId="4A2AFF04" w:rsidR="003102D1" w:rsidRPr="0064650E" w:rsidRDefault="00D913F7" w:rsidP="006F0262">
      <w:pPr>
        <w:pStyle w:val="a6"/>
        <w:spacing w:line="360" w:lineRule="auto"/>
        <w:ind w:right="121" w:firstLineChars="150" w:firstLine="360"/>
        <w:jc w:val="both"/>
        <w:rPr>
          <w:color w:val="000000" w:themeColor="text1"/>
          <w:lang w:eastAsia="zh-CN"/>
        </w:rPr>
      </w:pPr>
      <w:r w:rsidRPr="0064650E">
        <w:rPr>
          <w:rFonts w:hint="eastAsia"/>
          <w:color w:val="000000" w:themeColor="text1"/>
          <w:lang w:eastAsia="zh-CN"/>
        </w:rPr>
        <w:t>（</w:t>
      </w:r>
      <w:r w:rsidR="0064650E" w:rsidRPr="0064650E">
        <w:rPr>
          <w:color w:val="000000" w:themeColor="text1"/>
          <w:lang w:eastAsia="zh-CN"/>
        </w:rPr>
        <w:t>2</w:t>
      </w:r>
      <w:r w:rsidRPr="0064650E">
        <w:rPr>
          <w:rFonts w:hint="eastAsia"/>
          <w:color w:val="000000" w:themeColor="text1"/>
          <w:lang w:eastAsia="zh-CN"/>
        </w:rPr>
        <w:t>）</w:t>
      </w:r>
      <w:r w:rsidR="003102D1" w:rsidRPr="0064650E">
        <w:rPr>
          <w:rFonts w:hint="eastAsia"/>
          <w:color w:val="000000" w:themeColor="text1"/>
          <w:lang w:eastAsia="zh-CN"/>
        </w:rPr>
        <w:t>提供</w:t>
      </w:r>
      <w:r w:rsidR="00E739AE" w:rsidRPr="0064650E">
        <w:rPr>
          <w:rFonts w:hint="eastAsia"/>
          <w:color w:val="000000" w:themeColor="text1"/>
          <w:lang w:eastAsia="zh-CN"/>
        </w:rPr>
        <w:t>在</w:t>
      </w:r>
      <w:r w:rsidR="007D2272" w:rsidRPr="0064650E">
        <w:rPr>
          <w:color w:val="000000" w:themeColor="text1"/>
          <w:lang w:eastAsia="zh-CN"/>
        </w:rPr>
        <w:t>5</w:t>
      </w:r>
      <w:r w:rsidRPr="0064650E">
        <w:rPr>
          <w:rFonts w:hint="eastAsia"/>
          <w:color w:val="000000" w:themeColor="text1"/>
          <w:lang w:eastAsia="zh-CN"/>
        </w:rPr>
        <w:t>年内</w:t>
      </w:r>
      <w:r w:rsidR="00E739AE" w:rsidRPr="0064650E">
        <w:rPr>
          <w:rFonts w:hint="eastAsia"/>
          <w:color w:val="000000" w:themeColor="text1"/>
          <w:lang w:eastAsia="zh-CN"/>
        </w:rPr>
        <w:t>同类工程的业绩证明</w:t>
      </w:r>
      <w:r w:rsidR="003102D1" w:rsidRPr="0064650E">
        <w:rPr>
          <w:rFonts w:hint="eastAsia"/>
          <w:color w:val="000000" w:themeColor="text1"/>
          <w:lang w:eastAsia="zh-CN"/>
        </w:rPr>
        <w:t>（如合同）等，</w:t>
      </w:r>
      <w:r w:rsidR="003102D1" w:rsidRPr="0064650E">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0DD04367" w14:textId="405F4773" w:rsidR="00F27C43" w:rsidRDefault="00F27C43" w:rsidP="006F0262">
      <w:pPr>
        <w:pStyle w:val="a6"/>
        <w:spacing w:line="360" w:lineRule="auto"/>
        <w:ind w:right="121" w:firstLineChars="200" w:firstLine="480"/>
        <w:jc w:val="both"/>
        <w:rPr>
          <w:b/>
          <w:color w:val="FF0000"/>
          <w:lang w:eastAsia="zh-CN"/>
        </w:rPr>
      </w:pPr>
      <w:r w:rsidRPr="00C345CB">
        <w:rPr>
          <w:rFonts w:hint="eastAsia"/>
          <w:color w:val="000000" w:themeColor="text1"/>
          <w:lang w:eastAsia="zh-CN"/>
        </w:rPr>
        <w:t>参照原国家测绘局颁布的《测绘工程产品价格》（国测财字【2</w:t>
      </w:r>
      <w:r w:rsidRPr="00C345CB">
        <w:rPr>
          <w:color w:val="000000" w:themeColor="text1"/>
          <w:lang w:eastAsia="zh-CN"/>
        </w:rPr>
        <w:t>002</w:t>
      </w:r>
      <w:r w:rsidRPr="00C345CB">
        <w:rPr>
          <w:rFonts w:hint="eastAsia"/>
          <w:color w:val="000000" w:themeColor="text1"/>
          <w:lang w:eastAsia="zh-CN"/>
        </w:rPr>
        <w:t>】3号文），财政部、国家测绘局颁布的《测绘生产成本费用定额》（财建【2</w:t>
      </w:r>
      <w:r w:rsidRPr="00C345CB">
        <w:rPr>
          <w:color w:val="000000" w:themeColor="text1"/>
          <w:lang w:eastAsia="zh-CN"/>
        </w:rPr>
        <w:t>009</w:t>
      </w:r>
      <w:r w:rsidRPr="00C345CB">
        <w:rPr>
          <w:rFonts w:hint="eastAsia"/>
          <w:color w:val="000000" w:themeColor="text1"/>
          <w:lang w:eastAsia="zh-CN"/>
        </w:rPr>
        <w:t>】1</w:t>
      </w:r>
      <w:r w:rsidRPr="00C345CB">
        <w:rPr>
          <w:color w:val="000000" w:themeColor="text1"/>
          <w:lang w:eastAsia="zh-CN"/>
        </w:rPr>
        <w:t>7号文</w:t>
      </w:r>
      <w:r w:rsidRPr="00C345CB">
        <w:rPr>
          <w:rFonts w:hint="eastAsia"/>
          <w:color w:val="000000" w:themeColor="text1"/>
          <w:lang w:eastAsia="zh-CN"/>
        </w:rPr>
        <w:t>）的收费标准报优惠率</w:t>
      </w:r>
      <w:r>
        <w:rPr>
          <w:rFonts w:hint="eastAsia"/>
          <w:color w:val="000000" w:themeColor="text1"/>
          <w:lang w:eastAsia="zh-CN"/>
        </w:rPr>
        <w:t>，优惠率＞0。</w:t>
      </w:r>
    </w:p>
    <w:p w14:paraId="10230F60" w14:textId="77CD7370" w:rsidR="00555E59" w:rsidRPr="00DD3B90" w:rsidRDefault="00F27C43" w:rsidP="00F27C43">
      <w:pPr>
        <w:pStyle w:val="a6"/>
        <w:spacing w:line="360" w:lineRule="auto"/>
        <w:ind w:right="121" w:firstLineChars="200" w:firstLine="480"/>
        <w:jc w:val="both"/>
        <w:rPr>
          <w:lang w:eastAsia="zh-CN"/>
        </w:rPr>
      </w:pPr>
      <w:r w:rsidRPr="00F27C43">
        <w:rPr>
          <w:rFonts w:hint="eastAsia"/>
          <w:color w:val="000000" w:themeColor="text1"/>
          <w:lang w:eastAsia="zh-CN"/>
        </w:rPr>
        <w:t>本项目采用商务报价决标的评标办法，经技术评选合格后选择</w:t>
      </w:r>
      <w:r>
        <w:rPr>
          <w:rFonts w:hint="eastAsia"/>
          <w:color w:val="000000" w:themeColor="text1"/>
          <w:lang w:eastAsia="zh-CN"/>
        </w:rPr>
        <w:t>优惠率最高</w:t>
      </w:r>
      <w:r w:rsidRPr="00F27C43">
        <w:rPr>
          <w:rFonts w:hint="eastAsia"/>
          <w:color w:val="000000" w:themeColor="text1"/>
          <w:lang w:eastAsia="zh-CN"/>
        </w:rPr>
        <w:t>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6C1D8D31"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642B8F8" w14:textId="50ABA76E" w:rsidR="008367BA" w:rsidRDefault="00F27C43" w:rsidP="008367BA">
      <w:pPr>
        <w:spacing w:line="480" w:lineRule="exact"/>
        <w:jc w:val="center"/>
        <w:rPr>
          <w:b/>
          <w:color w:val="000000"/>
          <w:sz w:val="44"/>
          <w:szCs w:val="44"/>
          <w:lang w:eastAsia="zh-CN"/>
        </w:rPr>
      </w:pPr>
      <w:r w:rsidRPr="00F27C43">
        <w:rPr>
          <w:rFonts w:hint="eastAsia"/>
          <w:b/>
          <w:color w:val="000000"/>
          <w:sz w:val="44"/>
          <w:szCs w:val="44"/>
          <w:lang w:eastAsia="zh-CN"/>
        </w:rPr>
        <w:t>原料适应性技改项目规划许可测绘咨询服务</w:t>
      </w:r>
    </w:p>
    <w:p w14:paraId="78BF0644" w14:textId="6279C7E6" w:rsidR="00565CF8" w:rsidRPr="00565CF8" w:rsidRDefault="00E1108A" w:rsidP="00565CF8">
      <w:pPr>
        <w:spacing w:line="480" w:lineRule="exact"/>
        <w:jc w:val="center"/>
        <w:rPr>
          <w:b/>
          <w:color w:val="000000"/>
          <w:sz w:val="44"/>
          <w:szCs w:val="44"/>
          <w:lang w:eastAsia="zh-CN"/>
        </w:rPr>
      </w:pPr>
      <w:r>
        <w:rPr>
          <w:rFonts w:hint="eastAsia"/>
          <w:b/>
          <w:color w:val="000000"/>
          <w:sz w:val="44"/>
          <w:szCs w:val="44"/>
          <w:lang w:eastAsia="zh-CN"/>
        </w:rPr>
        <w:t>框架</w:t>
      </w:r>
      <w:r>
        <w:rPr>
          <w:b/>
          <w:color w:val="000000"/>
          <w:sz w:val="44"/>
          <w:szCs w:val="44"/>
          <w:lang w:eastAsia="zh-CN"/>
        </w:rPr>
        <w:t>协议书</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45974E1C" w14:textId="77777777" w:rsidR="00F27C43" w:rsidRPr="00F27C43" w:rsidRDefault="00F27C43" w:rsidP="00F27C43">
      <w:pPr>
        <w:pStyle w:val="10"/>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32BFC5CA"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F27C43">
        <w:rPr>
          <w:sz w:val="32"/>
          <w:szCs w:val="32"/>
          <w:lang w:eastAsia="zh-CN"/>
        </w:rPr>
        <w:t>2</w:t>
      </w:r>
      <w:r>
        <w:rPr>
          <w:rFonts w:hint="eastAsia"/>
          <w:sz w:val="32"/>
          <w:szCs w:val="32"/>
          <w:lang w:eastAsia="zh-CN"/>
        </w:rPr>
        <w:t>年</w:t>
      </w:r>
      <w:r w:rsidR="00F27C43">
        <w:rPr>
          <w:sz w:val="32"/>
          <w:szCs w:val="32"/>
          <w:lang w:eastAsia="zh-CN"/>
        </w:rPr>
        <w:t>3</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1D85280B"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430B46">
        <w:rPr>
          <w:rFonts w:hAnsi="宋体" w:hint="eastAsia"/>
          <w:lang w:eastAsia="zh-CN"/>
        </w:rPr>
        <w:t>李邦雄</w:t>
      </w:r>
    </w:p>
    <w:p w14:paraId="1A3457C7" w14:textId="0AEC2C34"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430B46">
        <w:rPr>
          <w:rFonts w:hAnsi="宋体" w:hint="eastAsia"/>
          <w:lang w:eastAsia="zh-CN"/>
        </w:rPr>
        <w:t>卢征安</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61D19470"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430B46" w:rsidRPr="00430B46">
        <w:rPr>
          <w:rFonts w:hAnsi="宋体"/>
          <w:lang w:eastAsia="zh-CN"/>
        </w:rPr>
        <w:t>13850070155 </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62F009BD"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430B46" w:rsidRPr="00430B46">
        <w:rPr>
          <w:rFonts w:hAnsi="宋体"/>
          <w:lang w:eastAsia="zh-CN"/>
        </w:rPr>
        <w:t>zalu@fhcpec.com.cn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02FABB82"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430B46" w:rsidRPr="00430B46">
        <w:rPr>
          <w:rFonts w:hAnsi="宋体" w:hint="eastAsia"/>
          <w:u w:val="single"/>
          <w:lang w:eastAsia="zh-CN"/>
        </w:rPr>
        <w:t>原料适应性技改项目规划许可测绘</w:t>
      </w:r>
      <w:r w:rsidRPr="005919C0">
        <w:rPr>
          <w:rFonts w:hAnsi="宋体" w:hint="eastAsia"/>
          <w:lang w:eastAsia="zh-CN"/>
        </w:rPr>
        <w:t>进行技术服务及咨询，并支付技术服务及咨询报酬。双方经过平等协商，在真实、充分地表达各自意愿的基础上，根据《中华人民共和国</w:t>
      </w:r>
      <w:r w:rsidR="00430B46">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37D7C2BB"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430B46">
        <w:rPr>
          <w:rFonts w:hAnsi="宋体" w:hint="eastAsia"/>
          <w:u w:val="single"/>
          <w:lang w:eastAsia="zh-CN"/>
        </w:rPr>
        <w:t>编辑测绘相关文件，并配合甲方办理所需的相应行政主管部门手续</w:t>
      </w:r>
      <w:r w:rsidR="001150C5">
        <w:rPr>
          <w:rFonts w:hAnsi="宋体" w:hint="eastAsia"/>
          <w:u w:val="single"/>
          <w:lang w:eastAsia="zh-CN"/>
        </w:rPr>
        <w:t>。</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9244384"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430B46">
        <w:rPr>
          <w:rFonts w:hAnsi="宋体" w:hint="eastAsia"/>
          <w:u w:val="single"/>
          <w:lang w:eastAsia="zh-CN"/>
        </w:rPr>
        <w:t>合同签订之日起至原料适应性技改所有项目结束</w:t>
      </w:r>
      <w:r w:rsidR="001150C5">
        <w:rPr>
          <w:rFonts w:hAnsi="宋体" w:hint="eastAsia"/>
          <w:u w:val="single"/>
          <w:lang w:eastAsia="zh-CN"/>
        </w:rPr>
        <w:t>止</w:t>
      </w:r>
      <w:r w:rsidRPr="00A614B6">
        <w:rPr>
          <w:rFonts w:hAnsi="宋体" w:hint="eastAsia"/>
          <w:u w:val="single"/>
          <w:lang w:eastAsia="zh-CN"/>
        </w:rPr>
        <w:t xml:space="preserve">            </w:t>
      </w:r>
    </w:p>
    <w:p w14:paraId="4C209EB6" w14:textId="7974A8A5"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430B46">
        <w:rPr>
          <w:rFonts w:hAnsi="宋体" w:hint="eastAsia"/>
          <w:u w:val="single"/>
          <w:lang w:eastAsia="zh-CN"/>
        </w:rPr>
        <w:t>按照单个项目进行委托，乙方接到</w:t>
      </w:r>
      <w:r w:rsidR="00430B46" w:rsidRPr="00430B46">
        <w:rPr>
          <w:rFonts w:hAnsi="宋体" w:hint="eastAsia"/>
          <w:u w:val="single"/>
          <w:lang w:eastAsia="zh-CN"/>
        </w:rPr>
        <w:t>进场测量通知后，1周内提供相应的初步成果资料，待相关行政主管部门审核同意后，3个工作日内出具正式版本文件。</w:t>
      </w:r>
    </w:p>
    <w:p w14:paraId="1A759312" w14:textId="4A6AD769" w:rsidR="00565CF8" w:rsidRPr="00430B46" w:rsidRDefault="00565CF8" w:rsidP="00565CF8">
      <w:pPr>
        <w:pStyle w:val="a7"/>
        <w:spacing w:line="400" w:lineRule="exact"/>
        <w:rPr>
          <w:rFonts w:hAnsi="宋体"/>
          <w:u w:val="single"/>
          <w:lang w:eastAsia="zh-CN"/>
        </w:rPr>
      </w:pPr>
      <w:r>
        <w:rPr>
          <w:rFonts w:hAnsi="宋体" w:hint="eastAsia"/>
          <w:lang w:eastAsia="zh-CN"/>
        </w:rPr>
        <w:t xml:space="preserve">    4</w:t>
      </w:r>
      <w:r w:rsidR="00430B46">
        <w:rPr>
          <w:rFonts w:hAnsi="宋体" w:hint="eastAsia"/>
          <w:lang w:eastAsia="zh-CN"/>
        </w:rPr>
        <w:t>.</w:t>
      </w:r>
      <w:r w:rsidRPr="005919C0">
        <w:rPr>
          <w:rFonts w:hAnsi="宋体" w:hint="eastAsia"/>
          <w:lang w:eastAsia="zh-CN"/>
        </w:rPr>
        <w:t>技术服务及咨询质量要求：</w:t>
      </w:r>
      <w:r w:rsidRPr="00A614B6">
        <w:rPr>
          <w:rFonts w:hAnsi="宋体" w:hint="eastAsia"/>
          <w:u w:val="single"/>
          <w:lang w:eastAsia="zh-CN"/>
        </w:rPr>
        <w:t xml:space="preserve">   </w:t>
      </w:r>
      <w:r w:rsidR="00430B46" w:rsidRPr="00430B46">
        <w:rPr>
          <w:rFonts w:hAnsi="宋体" w:hint="eastAsia"/>
          <w:u w:val="single"/>
          <w:lang w:eastAsia="zh-CN"/>
        </w:rPr>
        <w:t>办理完成相应行政主管部门所需的手续</w:t>
      </w:r>
      <w:r>
        <w:rPr>
          <w:rFonts w:hAnsi="宋体" w:hint="eastAsia"/>
          <w:u w:val="single"/>
          <w:lang w:eastAsia="zh-CN"/>
        </w:rPr>
        <w:t xml:space="preserve">        </w:t>
      </w:r>
    </w:p>
    <w:p w14:paraId="2B97E30C" w14:textId="2BE18928"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00430B46">
        <w:rPr>
          <w:rFonts w:hAnsi="宋体" w:hint="eastAsia"/>
          <w:lang w:eastAsia="zh-CN"/>
        </w:rPr>
        <w:t>.</w:t>
      </w:r>
      <w:r w:rsidRPr="005919C0">
        <w:rPr>
          <w:rFonts w:hAnsi="宋体" w:hint="eastAsia"/>
          <w:lang w:eastAsia="zh-CN"/>
        </w:rPr>
        <w:t>技术服务及咨询质量期限要求：</w:t>
      </w:r>
      <w:r w:rsidRPr="00A614B6">
        <w:rPr>
          <w:rFonts w:hAnsi="宋体" w:hint="eastAsia"/>
          <w:u w:val="single"/>
          <w:lang w:eastAsia="zh-CN"/>
        </w:rPr>
        <w:t xml:space="preserve">   </w:t>
      </w:r>
      <w:r w:rsidR="00430B46">
        <w:rPr>
          <w:rFonts w:hAnsi="宋体" w:hint="eastAsia"/>
          <w:u w:val="single"/>
          <w:lang w:eastAsia="zh-CN"/>
        </w:rPr>
        <w:t>合同签订之日起至原料适应性技改所有项目结束止</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16CE1DD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150C5">
        <w:rPr>
          <w:rFonts w:hAnsi="宋体" w:hint="eastAsia"/>
          <w:u w:val="single"/>
          <w:lang w:eastAsia="zh-CN"/>
        </w:rPr>
        <w:t>编制</w:t>
      </w:r>
      <w:r w:rsidR="00430B46">
        <w:rPr>
          <w:rFonts w:hAnsi="宋体" w:hint="eastAsia"/>
          <w:u w:val="single"/>
          <w:lang w:eastAsia="zh-CN"/>
        </w:rPr>
        <w:t>测绘文件所需要</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第四条 甲方向乙方支付技术</w:t>
      </w:r>
      <w:r>
        <w:rPr>
          <w:rFonts w:hAnsi="宋体" w:hint="eastAsia"/>
          <w:lang w:eastAsia="zh-CN"/>
        </w:rPr>
        <w:t>服务及</w:t>
      </w:r>
      <w:r w:rsidRPr="005919C0">
        <w:rPr>
          <w:rFonts w:hAnsi="宋体" w:hint="eastAsia"/>
          <w:lang w:eastAsia="zh-CN"/>
        </w:rPr>
        <w:t>咨询报酬及支付方式为：</w:t>
      </w:r>
    </w:p>
    <w:p w14:paraId="29F5FB5E" w14:textId="574C46F3" w:rsidR="00720B7D" w:rsidRPr="00720B7D" w:rsidRDefault="00720B7D" w:rsidP="00720B7D">
      <w:pPr>
        <w:pStyle w:val="a7"/>
        <w:spacing w:line="400" w:lineRule="exact"/>
        <w:ind w:firstLineChars="200" w:firstLine="440"/>
        <w:rPr>
          <w:rFonts w:hAnsi="宋体"/>
          <w:lang w:eastAsia="zh-CN"/>
        </w:rPr>
      </w:pPr>
      <w:r>
        <w:rPr>
          <w:rFonts w:hAnsi="宋体" w:hint="eastAsia"/>
          <w:lang w:eastAsia="zh-CN"/>
        </w:rPr>
        <w:t>1</w:t>
      </w:r>
      <w:r>
        <w:rPr>
          <w:rFonts w:hAnsi="宋体"/>
          <w:lang w:eastAsia="zh-CN"/>
        </w:rPr>
        <w:t>. 合同签订后</w:t>
      </w:r>
      <w:r w:rsidRPr="00720B7D">
        <w:rPr>
          <w:rFonts w:hAnsi="宋体"/>
          <w:lang w:eastAsia="zh-CN"/>
        </w:rPr>
        <w:t>15</w:t>
      </w:r>
      <w:r w:rsidRPr="00720B7D">
        <w:rPr>
          <w:rFonts w:hAnsi="宋体" w:hint="eastAsia"/>
          <w:lang w:eastAsia="zh-CN"/>
        </w:rPr>
        <w:t>个工作日内，乙方提交履约保证金</w:t>
      </w:r>
      <w:r w:rsidR="00485F59">
        <w:rPr>
          <w:rFonts w:hAnsi="宋体"/>
          <w:lang w:eastAsia="zh-CN"/>
        </w:rPr>
        <w:t>4</w:t>
      </w:r>
      <w:r>
        <w:rPr>
          <w:rFonts w:hAnsi="宋体"/>
          <w:lang w:eastAsia="zh-CN"/>
        </w:rPr>
        <w:t>000</w:t>
      </w:r>
      <w:r w:rsidRPr="00720B7D">
        <w:rPr>
          <w:rFonts w:hAnsi="宋体" w:hint="eastAsia"/>
          <w:lang w:eastAsia="zh-CN"/>
        </w:rPr>
        <w:t>元整，保证金缴纳后，由收款方财务部门出具收款收据。保证金将于</w:t>
      </w:r>
      <w:r>
        <w:rPr>
          <w:rFonts w:hAnsi="宋体" w:hint="eastAsia"/>
          <w:lang w:eastAsia="zh-CN"/>
        </w:rPr>
        <w:t>合同履行完毕后</w:t>
      </w:r>
      <w:r w:rsidRPr="00720B7D">
        <w:rPr>
          <w:rFonts w:hAnsi="宋体" w:hint="eastAsia"/>
          <w:lang w:eastAsia="zh-CN"/>
        </w:rPr>
        <w:t>后</w:t>
      </w:r>
      <w:r w:rsidRPr="00720B7D">
        <w:rPr>
          <w:rFonts w:hAnsi="宋体"/>
          <w:lang w:eastAsia="zh-CN"/>
        </w:rPr>
        <w:t>15</w:t>
      </w:r>
      <w:r w:rsidRPr="00720B7D">
        <w:rPr>
          <w:rFonts w:hAnsi="宋体" w:hint="eastAsia"/>
          <w:lang w:eastAsia="zh-CN"/>
        </w:rPr>
        <w:t>个工作日内，甲方无息退还履约保证金</w:t>
      </w:r>
      <w:r w:rsidR="00485F59">
        <w:rPr>
          <w:rFonts w:hAnsi="宋体"/>
          <w:lang w:eastAsia="zh-CN"/>
        </w:rPr>
        <w:t>4</w:t>
      </w:r>
      <w:r>
        <w:rPr>
          <w:rFonts w:hAnsi="宋体"/>
          <w:lang w:eastAsia="zh-CN"/>
        </w:rPr>
        <w:t>000</w:t>
      </w:r>
      <w:r w:rsidRPr="00720B7D">
        <w:rPr>
          <w:rFonts w:hAnsi="宋体" w:hint="eastAsia"/>
          <w:lang w:eastAsia="zh-CN"/>
        </w:rPr>
        <w:t>元（因服务质量问题及无故拒绝委托等，根据合同约定按比例扣除履约保证金）。</w:t>
      </w:r>
    </w:p>
    <w:p w14:paraId="69F98151" w14:textId="6D09BFA9" w:rsidR="00565CF8" w:rsidRPr="005919C0" w:rsidRDefault="00720B7D" w:rsidP="00565CF8">
      <w:pPr>
        <w:pStyle w:val="a7"/>
        <w:spacing w:line="400" w:lineRule="exact"/>
        <w:ind w:firstLineChars="200" w:firstLine="440"/>
        <w:rPr>
          <w:rFonts w:hAnsi="宋体"/>
          <w:lang w:eastAsia="zh-CN"/>
        </w:rPr>
      </w:pPr>
      <w:r>
        <w:rPr>
          <w:rFonts w:hAnsi="宋体"/>
          <w:lang w:eastAsia="zh-CN"/>
        </w:rPr>
        <w:t>2</w:t>
      </w:r>
      <w:r w:rsidR="00565CF8" w:rsidRPr="005919C0">
        <w:rPr>
          <w:rFonts w:hAnsi="宋体" w:hint="eastAsia"/>
          <w:lang w:eastAsia="zh-CN"/>
        </w:rPr>
        <w:t>. 技术</w:t>
      </w:r>
      <w:r w:rsidR="00565CF8">
        <w:rPr>
          <w:rFonts w:hAnsi="宋体" w:hint="eastAsia"/>
          <w:lang w:eastAsia="zh-CN"/>
        </w:rPr>
        <w:t>服务及</w:t>
      </w:r>
      <w:r w:rsidR="00565CF8" w:rsidRPr="005919C0">
        <w:rPr>
          <w:rFonts w:hAnsi="宋体" w:hint="eastAsia"/>
          <w:lang w:eastAsia="zh-CN"/>
        </w:rPr>
        <w:t>咨询报酬</w:t>
      </w:r>
      <w:r w:rsidR="00430B46">
        <w:rPr>
          <w:rFonts w:hAnsi="宋体" w:hint="eastAsia"/>
          <w:lang w:eastAsia="zh-CN"/>
        </w:rPr>
        <w:t>费用</w:t>
      </w:r>
      <w:r w:rsidR="00565CF8" w:rsidRPr="005919C0">
        <w:rPr>
          <w:rFonts w:hAnsi="宋体" w:hint="eastAsia"/>
          <w:lang w:eastAsia="zh-CN"/>
        </w:rPr>
        <w:t>：</w:t>
      </w:r>
      <w:r w:rsidR="00430B46" w:rsidRPr="00C345CB">
        <w:rPr>
          <w:rFonts w:hint="eastAsia"/>
          <w:color w:val="000000" w:themeColor="text1"/>
          <w:lang w:eastAsia="zh-CN"/>
        </w:rPr>
        <w:t>参照原国家测绘局颁布的《测绘工程产品价格》（国测财字【2</w:t>
      </w:r>
      <w:r w:rsidR="00430B46" w:rsidRPr="00C345CB">
        <w:rPr>
          <w:color w:val="000000" w:themeColor="text1"/>
          <w:lang w:eastAsia="zh-CN"/>
        </w:rPr>
        <w:t>002</w:t>
      </w:r>
      <w:r w:rsidR="00430B46" w:rsidRPr="00C345CB">
        <w:rPr>
          <w:rFonts w:hint="eastAsia"/>
          <w:color w:val="000000" w:themeColor="text1"/>
          <w:lang w:eastAsia="zh-CN"/>
        </w:rPr>
        <w:t>】3号文），财政部、国家测绘局颁布的《测绘生产成本费用定额》（财建【2</w:t>
      </w:r>
      <w:r w:rsidR="00430B46" w:rsidRPr="00C345CB">
        <w:rPr>
          <w:color w:val="000000" w:themeColor="text1"/>
          <w:lang w:eastAsia="zh-CN"/>
        </w:rPr>
        <w:t>009</w:t>
      </w:r>
      <w:r w:rsidR="00430B46" w:rsidRPr="00C345CB">
        <w:rPr>
          <w:rFonts w:hint="eastAsia"/>
          <w:color w:val="000000" w:themeColor="text1"/>
          <w:lang w:eastAsia="zh-CN"/>
        </w:rPr>
        <w:t>】1</w:t>
      </w:r>
      <w:r w:rsidR="00430B46" w:rsidRPr="00C345CB">
        <w:rPr>
          <w:color w:val="000000" w:themeColor="text1"/>
          <w:lang w:eastAsia="zh-CN"/>
        </w:rPr>
        <w:t>7号文</w:t>
      </w:r>
      <w:r w:rsidR="00430B46" w:rsidRPr="00C345CB">
        <w:rPr>
          <w:rFonts w:hint="eastAsia"/>
          <w:color w:val="000000" w:themeColor="text1"/>
          <w:lang w:eastAsia="zh-CN"/>
        </w:rPr>
        <w:t>）的收费标准优惠率</w:t>
      </w:r>
      <w:r w:rsidR="00430B46">
        <w:rPr>
          <w:rFonts w:hint="eastAsia"/>
          <w:color w:val="000000" w:themeColor="text1"/>
          <w:lang w:eastAsia="zh-CN"/>
        </w:rPr>
        <w:t>为</w:t>
      </w:r>
      <w:r w:rsidR="00430B46">
        <w:rPr>
          <w:rFonts w:hAnsi="宋体"/>
          <w:u w:val="single"/>
          <w:lang w:eastAsia="zh-CN"/>
        </w:rPr>
        <w:t xml:space="preserve">    </w:t>
      </w:r>
      <w:r w:rsidR="0042281E" w:rsidRPr="0042281E">
        <w:rPr>
          <w:rFonts w:hAnsi="宋体" w:hint="eastAsia"/>
          <w:lang w:eastAsia="zh-CN"/>
        </w:rPr>
        <w:t>（税率</w:t>
      </w:r>
      <w:r w:rsidR="006D3F32">
        <w:rPr>
          <w:rFonts w:hAnsi="宋体" w:hint="eastAsia"/>
          <w:lang w:eastAsia="zh-CN"/>
        </w:rPr>
        <w:t>：</w:t>
      </w:r>
      <w:r w:rsidR="0042281E" w:rsidRPr="0042281E">
        <w:rPr>
          <w:rFonts w:hAnsi="宋体" w:hint="eastAsia"/>
          <w:lang w:eastAsia="zh-CN"/>
        </w:rPr>
        <w:t>6%增值税）</w:t>
      </w:r>
      <w:r w:rsidR="00430B46" w:rsidRPr="0042281E">
        <w:rPr>
          <w:rFonts w:hAnsi="宋体" w:hint="eastAsia"/>
          <w:lang w:eastAsia="zh-CN"/>
        </w:rPr>
        <w:t>。</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1C0FB7C3"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w:t>
      </w:r>
      <w:r w:rsidR="00430B46">
        <w:rPr>
          <w:rFonts w:hAnsi="宋体" w:hint="eastAsia"/>
          <w:lang w:eastAsia="zh-CN"/>
        </w:rPr>
        <w:t>按照每个项目进行委托结算，</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00430B46">
        <w:rPr>
          <w:rFonts w:hAnsi="宋体" w:hint="eastAsia"/>
          <w:lang w:eastAsia="zh-CN"/>
        </w:rPr>
        <w:t>每个委托项目</w:t>
      </w:r>
      <w:r w:rsidRPr="005919C0">
        <w:rPr>
          <w:rFonts w:hAnsi="宋体"/>
          <w:lang w:eastAsia="zh-CN"/>
        </w:rPr>
        <w:t>完整</w:t>
      </w:r>
      <w:r>
        <w:rPr>
          <w:rFonts w:hAnsi="宋体" w:hint="eastAsia"/>
          <w:lang w:eastAsia="zh-CN"/>
        </w:rPr>
        <w:t>的服务</w:t>
      </w:r>
      <w:r w:rsidRPr="005919C0">
        <w:rPr>
          <w:rFonts w:hAnsi="宋体" w:hint="eastAsia"/>
          <w:lang w:eastAsia="zh-CN"/>
        </w:rPr>
        <w:t>，出具</w:t>
      </w:r>
      <w:r w:rsidR="0042281E">
        <w:rPr>
          <w:rFonts w:hAnsi="宋体" w:hint="eastAsia"/>
          <w:lang w:eastAsia="zh-CN"/>
        </w:rPr>
        <w:t>的</w:t>
      </w:r>
      <w:r w:rsidR="00430B46" w:rsidRPr="0042281E">
        <w:rPr>
          <w:rFonts w:hAnsi="宋体" w:hint="eastAsia"/>
          <w:lang w:eastAsia="zh-CN"/>
        </w:rPr>
        <w:t>测绘文件</w:t>
      </w:r>
      <w:r w:rsidR="0042281E" w:rsidRPr="0042281E">
        <w:rPr>
          <w:rFonts w:hAnsi="宋体" w:hint="eastAsia"/>
          <w:lang w:eastAsia="zh-CN"/>
        </w:rPr>
        <w:t>经相关行政主管部门审核</w:t>
      </w:r>
      <w:r w:rsidR="0042281E">
        <w:rPr>
          <w:rFonts w:hAnsi="宋体" w:hint="eastAsia"/>
          <w:lang w:eastAsia="zh-CN"/>
        </w:rPr>
        <w:t>通过</w:t>
      </w:r>
      <w:r w:rsidRPr="005919C0">
        <w:rPr>
          <w:rFonts w:hAnsi="宋体" w:hint="eastAsia"/>
          <w:lang w:eastAsia="zh-CN"/>
        </w:rPr>
        <w:t>后，</w:t>
      </w:r>
      <w:r w:rsidR="0042281E">
        <w:rPr>
          <w:rFonts w:hAnsi="宋体" w:hint="eastAsia"/>
          <w:lang w:eastAsia="zh-CN"/>
        </w:rPr>
        <w:t>甲乙双方按照上述收费标准*优惠率进行结算，甲方在收到乙方开具的结算金额全款发票后</w:t>
      </w:r>
      <w:r w:rsidR="0042281E">
        <w:rPr>
          <w:rFonts w:hAnsi="宋体"/>
          <w:u w:val="single"/>
          <w:lang w:eastAsia="zh-CN"/>
        </w:rPr>
        <w:t>30</w:t>
      </w:r>
      <w:r w:rsidR="0042281E">
        <w:rPr>
          <w:rFonts w:hAnsi="宋体" w:hint="eastAsia"/>
          <w:lang w:eastAsia="zh-CN"/>
        </w:rPr>
        <w:t>日</w:t>
      </w:r>
      <w:r w:rsidR="0042281E" w:rsidRPr="005919C0">
        <w:rPr>
          <w:rFonts w:hAnsi="宋体" w:hint="eastAsia"/>
          <w:lang w:eastAsia="zh-CN"/>
        </w:rPr>
        <w:t>内</w:t>
      </w:r>
      <w:r w:rsidR="0042281E">
        <w:rPr>
          <w:rFonts w:hAnsi="宋体" w:hint="eastAsia"/>
          <w:lang w:eastAsia="zh-CN"/>
        </w:rPr>
        <w:t>一次性支付。</w:t>
      </w:r>
    </w:p>
    <w:p w14:paraId="72F83F68" w14:textId="4D8CD6FC"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42281E">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42281E">
        <w:rPr>
          <w:rFonts w:hAnsi="宋体"/>
          <w:u w:val="single"/>
          <w:lang w:eastAsia="zh-CN"/>
        </w:rPr>
        <w:t>30</w:t>
      </w:r>
      <w:r>
        <w:rPr>
          <w:rFonts w:hAnsi="宋体"/>
          <w:u w:val="single"/>
          <w:lang w:eastAsia="zh-CN"/>
        </w:rPr>
        <w:t xml:space="preserve"> </w:t>
      </w:r>
      <w:r>
        <w:rPr>
          <w:rFonts w:hAnsi="宋体" w:hint="eastAsia"/>
          <w:lang w:eastAsia="zh-CN"/>
        </w:rPr>
        <w:t>日前提供正式</w:t>
      </w:r>
      <w:r w:rsidR="0042281E">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64ED914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CD6AE7">
        <w:rPr>
          <w:rFonts w:hAnsi="宋体" w:hint="eastAsia"/>
          <w:u w:val="single"/>
          <w:lang w:eastAsia="zh-CN"/>
        </w:rPr>
        <w:t>：</w:t>
      </w:r>
      <w:r w:rsidRPr="00A614B6">
        <w:rPr>
          <w:rFonts w:hAnsi="宋体" w:hint="eastAsia"/>
          <w:u w:val="single"/>
          <w:lang w:eastAsia="zh-CN"/>
        </w:rPr>
        <w:t xml:space="preserve"> </w:t>
      </w:r>
      <w:r w:rsidR="00CD6AE7" w:rsidRPr="00CD6AE7">
        <w:rPr>
          <w:rFonts w:hAnsi="宋体" w:hint="eastAsia"/>
          <w:u w:val="single"/>
          <w:lang w:eastAsia="zh-CN"/>
        </w:rPr>
        <w:t>测绘图和编制规划放样成果资料除按政府审批部门要求份数提供外，还需要提供</w:t>
      </w:r>
      <w:r w:rsidR="00CD6AE7" w:rsidRPr="00CD6AE7">
        <w:rPr>
          <w:rFonts w:hAnsi="宋体"/>
          <w:u w:val="single"/>
          <w:lang w:eastAsia="zh-CN"/>
        </w:rPr>
        <w:t>10</w:t>
      </w:r>
      <w:r w:rsidR="00CD6AE7" w:rsidRPr="00CD6AE7">
        <w:rPr>
          <w:rFonts w:hAnsi="宋体" w:hint="eastAsia"/>
          <w:u w:val="single"/>
          <w:lang w:eastAsia="zh-CN"/>
        </w:rPr>
        <w:t>套供甲方存档，电子版含盖章扫描档和可编辑档刻录光盘2张。</w:t>
      </w:r>
    </w:p>
    <w:p w14:paraId="2B6A8737" w14:textId="414BC2BD"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CD6AE7" w:rsidRPr="00CD6AE7">
        <w:rPr>
          <w:rFonts w:hAnsi="宋体" w:hint="eastAsia"/>
          <w:u w:val="single"/>
          <w:lang w:eastAsia="zh-CN"/>
        </w:rPr>
        <w:t>符合政府相关要求</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w:t>
      </w:r>
      <w:r>
        <w:rPr>
          <w:rFonts w:hint="eastAsia"/>
          <w:szCs w:val="21"/>
          <w:lang w:eastAsia="zh-CN"/>
        </w:rPr>
        <w:lastRenderedPageBreak/>
        <w:t>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1101CD1"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CD6AE7">
        <w:rPr>
          <w:rFonts w:hAnsi="宋体" w:hint="eastAsia"/>
          <w:u w:val="single"/>
          <w:lang w:eastAsia="zh-CN"/>
        </w:rPr>
        <w:t>卢征安</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5FBC8A4F"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CD6AE7">
        <w:rPr>
          <w:rFonts w:hAnsi="宋体"/>
          <w:u w:val="single"/>
          <w:lang w:eastAsia="zh-CN"/>
        </w:rPr>
        <w:t>4</w:t>
      </w:r>
      <w:r w:rsidRPr="005919C0">
        <w:rPr>
          <w:rFonts w:hAnsi="宋体" w:hint="eastAsia"/>
          <w:lang w:eastAsia="zh-CN"/>
        </w:rPr>
        <w:t>份，甲方执</w:t>
      </w:r>
      <w:r w:rsidR="00CD6AE7">
        <w:rPr>
          <w:rFonts w:hAnsi="宋体"/>
          <w:u w:val="single"/>
          <w:lang w:eastAsia="zh-CN"/>
        </w:rPr>
        <w:t>3</w:t>
      </w:r>
      <w:r w:rsidRPr="005919C0">
        <w:rPr>
          <w:rFonts w:hAnsi="宋体" w:hint="eastAsia"/>
          <w:lang w:eastAsia="zh-CN"/>
        </w:rPr>
        <w:t>份，乙方执</w:t>
      </w:r>
      <w:r w:rsidR="00CD6AE7">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2738A976"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w:t>
      </w:r>
      <w:r w:rsidR="00CD6AE7">
        <w:rPr>
          <w:rFonts w:hAnsi="宋体"/>
          <w:lang w:eastAsia="zh-CN"/>
        </w:rPr>
        <w:t>2</w:t>
      </w:r>
      <w:r w:rsidRPr="005919C0">
        <w:rPr>
          <w:rFonts w:hAnsi="宋体"/>
          <w:lang w:eastAsia="zh-CN"/>
        </w:rPr>
        <w:t>年</w:t>
      </w:r>
      <w:r w:rsidR="00CD6AE7">
        <w:rPr>
          <w:rFonts w:hAnsi="宋体"/>
          <w:lang w:eastAsia="zh-CN"/>
        </w:rPr>
        <w:t>3</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CD6AE7">
        <w:rPr>
          <w:rFonts w:hAnsi="宋体"/>
          <w:lang w:eastAsia="zh-CN"/>
        </w:rPr>
        <w:t>2</w:t>
      </w:r>
      <w:r w:rsidRPr="005919C0">
        <w:rPr>
          <w:rFonts w:hAnsi="宋体"/>
          <w:lang w:eastAsia="zh-CN"/>
        </w:rPr>
        <w:t>年</w:t>
      </w:r>
      <w:r w:rsidR="00CD6AE7">
        <w:rPr>
          <w:rFonts w:hAnsi="宋体"/>
          <w:lang w:eastAsia="zh-CN"/>
        </w:rPr>
        <w:t>3</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18C99475" w14:textId="370AFBA3" w:rsidR="00CD6AE7" w:rsidRPr="00CD6AE7" w:rsidRDefault="00B6462C" w:rsidP="001D5ADC">
      <w:pPr>
        <w:spacing w:line="360" w:lineRule="auto"/>
        <w:jc w:val="center"/>
        <w:rPr>
          <w:sz w:val="30"/>
          <w:szCs w:val="30"/>
          <w:lang w:eastAsia="zh-CN"/>
        </w:rPr>
      </w:pPr>
      <w:r w:rsidRPr="00CD6AE7">
        <w:rPr>
          <w:sz w:val="30"/>
          <w:szCs w:val="30"/>
          <w:lang w:eastAsia="zh-CN"/>
        </w:rPr>
        <w:lastRenderedPageBreak/>
        <w:t>附件</w:t>
      </w:r>
      <w:r w:rsidR="001D5ADC">
        <w:rPr>
          <w:rFonts w:hint="eastAsia"/>
          <w:sz w:val="30"/>
          <w:szCs w:val="30"/>
          <w:lang w:eastAsia="zh-CN"/>
        </w:rPr>
        <w:t>1</w:t>
      </w:r>
      <w:r w:rsidRPr="00CD6AE7">
        <w:rPr>
          <w:rFonts w:hint="eastAsia"/>
          <w:sz w:val="30"/>
          <w:szCs w:val="30"/>
          <w:lang w:eastAsia="zh-CN"/>
        </w:rPr>
        <w:t>：</w:t>
      </w:r>
      <w:r w:rsidR="00CD6AE7" w:rsidRPr="00CD6AE7">
        <w:rPr>
          <w:rFonts w:hint="eastAsia"/>
          <w:sz w:val="30"/>
          <w:szCs w:val="30"/>
          <w:lang w:eastAsia="zh-CN"/>
        </w:rPr>
        <w:t>福建福海创石油化工有限公司原料适应性技改项目规划许可测绘咨询服务</w:t>
      </w:r>
      <w:r w:rsidR="00E1108A">
        <w:rPr>
          <w:rFonts w:hint="eastAsia"/>
          <w:sz w:val="30"/>
          <w:szCs w:val="30"/>
          <w:lang w:eastAsia="zh-CN"/>
        </w:rPr>
        <w:t>框架协议</w:t>
      </w:r>
      <w:r w:rsidR="00CD6AE7" w:rsidRPr="00CD6AE7">
        <w:rPr>
          <w:rFonts w:hint="eastAsia"/>
          <w:sz w:val="30"/>
          <w:szCs w:val="30"/>
          <w:lang w:eastAsia="zh-CN"/>
        </w:rPr>
        <w:t>发包说明</w:t>
      </w:r>
    </w:p>
    <w:p w14:paraId="260EB6A4" w14:textId="77777777" w:rsidR="00CD6AE7" w:rsidRPr="00CD6AE7" w:rsidRDefault="00CD6AE7" w:rsidP="00CD6AE7">
      <w:pPr>
        <w:pStyle w:val="aa"/>
        <w:numPr>
          <w:ilvl w:val="0"/>
          <w:numId w:val="15"/>
        </w:numPr>
        <w:autoSpaceDE/>
        <w:autoSpaceDN/>
        <w:spacing w:before="0" w:line="360" w:lineRule="auto"/>
        <w:jc w:val="both"/>
        <w:rPr>
          <w:rFonts w:asciiTheme="minorEastAsia" w:eastAsiaTheme="minorEastAsia" w:hAnsiTheme="minorEastAsia"/>
          <w:sz w:val="21"/>
          <w:szCs w:val="21"/>
        </w:rPr>
      </w:pPr>
      <w:r w:rsidRPr="00CD6AE7">
        <w:rPr>
          <w:rFonts w:asciiTheme="minorEastAsia" w:eastAsiaTheme="minorEastAsia" w:hAnsiTheme="minorEastAsia" w:hint="eastAsia"/>
          <w:sz w:val="21"/>
          <w:szCs w:val="21"/>
        </w:rPr>
        <w:t>项目名称</w:t>
      </w:r>
    </w:p>
    <w:p w14:paraId="1D8189FF" w14:textId="3716FCF3" w:rsidR="00CD6AE7" w:rsidRPr="00CD6AE7" w:rsidRDefault="00460930"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福建福海创石油化工有限公司原料适应性技改项目</w:t>
      </w:r>
    </w:p>
    <w:p w14:paraId="0D97BC01" w14:textId="77777777" w:rsidR="00CD6AE7" w:rsidRPr="00CD6AE7" w:rsidRDefault="00CD6AE7" w:rsidP="00CD6AE7">
      <w:pPr>
        <w:pStyle w:val="aa"/>
        <w:numPr>
          <w:ilvl w:val="0"/>
          <w:numId w:val="15"/>
        </w:numPr>
        <w:autoSpaceDE/>
        <w:autoSpaceDN/>
        <w:spacing w:before="0" w:line="360" w:lineRule="auto"/>
        <w:jc w:val="both"/>
        <w:rPr>
          <w:rFonts w:asciiTheme="minorEastAsia" w:eastAsiaTheme="minorEastAsia" w:hAnsiTheme="minorEastAsia"/>
          <w:sz w:val="21"/>
          <w:szCs w:val="21"/>
        </w:rPr>
      </w:pPr>
      <w:r w:rsidRPr="00CD6AE7">
        <w:rPr>
          <w:rFonts w:asciiTheme="minorEastAsia" w:eastAsiaTheme="minorEastAsia" w:hAnsiTheme="minorEastAsia" w:hint="eastAsia"/>
          <w:sz w:val="21"/>
          <w:szCs w:val="21"/>
        </w:rPr>
        <w:t>项目内容</w:t>
      </w:r>
    </w:p>
    <w:p w14:paraId="111426F7"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福建福海创石油化工有限公司原料适应性技改项目包含 “装置消缺改造”和“原料适应性技改项目主体装置工程” 两个子项目。</w:t>
      </w:r>
    </w:p>
    <w:p w14:paraId="4D2798D6"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装置消缺改造”项目的工程范围包括减压装置、凝析油分离装置的扩能改造，连续重整装置的重整生成油加氢脱烯烃改造和重整加热炉节能改造、加氢裂化装置的双相钢改造以及制氢装置的转化炉猪尾管改造，以及续建90 万吨/年芳烃抽提装置。</w:t>
      </w:r>
    </w:p>
    <w:p w14:paraId="031F320C"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“原料适应性技改项目主体装置工程”项目范围包括厂内新建多套工艺生产装置、配套储运、公用工程和相应配套设施，热电改造、空分空压、火炬、码头及新建动力站，P</w:t>
      </w:r>
      <w:r w:rsidRPr="00CD6AE7">
        <w:rPr>
          <w:rFonts w:asciiTheme="minorEastAsia" w:eastAsiaTheme="minorEastAsia" w:hAnsiTheme="minorEastAsia"/>
          <w:sz w:val="21"/>
          <w:szCs w:val="21"/>
          <w:lang w:eastAsia="zh-CN"/>
        </w:rPr>
        <w:t>TA</w:t>
      </w:r>
      <w:r w:rsidRPr="00CD6AE7">
        <w:rPr>
          <w:rFonts w:asciiTheme="minorEastAsia" w:eastAsiaTheme="minorEastAsia" w:hAnsiTheme="minorEastAsia" w:hint="eastAsia"/>
          <w:sz w:val="21"/>
          <w:szCs w:val="21"/>
          <w:lang w:eastAsia="zh-CN"/>
        </w:rPr>
        <w:t>改造和扩建。</w:t>
      </w:r>
    </w:p>
    <w:p w14:paraId="5ECFA3D7" w14:textId="77777777" w:rsidR="00CD6AE7" w:rsidRPr="00CD6AE7" w:rsidRDefault="00CD6AE7" w:rsidP="00CD6AE7">
      <w:pPr>
        <w:pStyle w:val="aa"/>
        <w:numPr>
          <w:ilvl w:val="0"/>
          <w:numId w:val="15"/>
        </w:numPr>
        <w:autoSpaceDE/>
        <w:autoSpaceDN/>
        <w:spacing w:before="0" w:line="360" w:lineRule="auto"/>
        <w:jc w:val="both"/>
        <w:rPr>
          <w:rFonts w:asciiTheme="minorEastAsia" w:eastAsiaTheme="minorEastAsia" w:hAnsiTheme="minorEastAsia"/>
          <w:sz w:val="21"/>
          <w:szCs w:val="21"/>
        </w:rPr>
      </w:pPr>
      <w:r w:rsidRPr="00CD6AE7">
        <w:rPr>
          <w:rFonts w:asciiTheme="minorEastAsia" w:eastAsiaTheme="minorEastAsia" w:hAnsiTheme="minorEastAsia" w:hint="eastAsia"/>
          <w:sz w:val="21"/>
          <w:szCs w:val="21"/>
        </w:rPr>
        <w:t>建设地点</w:t>
      </w:r>
    </w:p>
    <w:p w14:paraId="5ECD52C3"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漳州市古雷港经济开发区腾龙路福建福海创石油化工有限公司厂区内。</w:t>
      </w:r>
    </w:p>
    <w:p w14:paraId="07F2C0C3" w14:textId="77BC6D99" w:rsidR="00460930" w:rsidRPr="00460930" w:rsidRDefault="00CD6AE7" w:rsidP="00460930">
      <w:pPr>
        <w:pStyle w:val="aa"/>
        <w:numPr>
          <w:ilvl w:val="0"/>
          <w:numId w:val="15"/>
        </w:numPr>
        <w:autoSpaceDE/>
        <w:autoSpaceDN/>
        <w:spacing w:before="0" w:line="360" w:lineRule="auto"/>
        <w:jc w:val="both"/>
        <w:rPr>
          <w:rFonts w:asciiTheme="minorEastAsia" w:eastAsiaTheme="minorEastAsia" w:hAnsiTheme="minorEastAsia"/>
          <w:sz w:val="21"/>
          <w:szCs w:val="21"/>
        </w:rPr>
      </w:pPr>
      <w:r w:rsidRPr="00CD6AE7">
        <w:rPr>
          <w:rFonts w:asciiTheme="minorEastAsia" w:eastAsiaTheme="minorEastAsia" w:hAnsiTheme="minorEastAsia" w:hint="eastAsia"/>
          <w:sz w:val="21"/>
          <w:szCs w:val="21"/>
        </w:rPr>
        <w:t>服务工期</w:t>
      </w:r>
    </w:p>
    <w:p w14:paraId="47AF4419" w14:textId="48A618C4" w:rsidR="00460930" w:rsidRDefault="00460930" w:rsidP="00CD6AE7">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服务有效期为</w:t>
      </w:r>
      <w:r>
        <w:rPr>
          <w:rFonts w:asciiTheme="minorEastAsia" w:eastAsiaTheme="minorEastAsia" w:hAnsiTheme="minorEastAsia" w:hint="eastAsia"/>
          <w:sz w:val="21"/>
          <w:szCs w:val="21"/>
          <w:lang w:eastAsia="zh-CN"/>
        </w:rPr>
        <w:t>：</w:t>
      </w:r>
      <w:r>
        <w:rPr>
          <w:rFonts w:asciiTheme="minorEastAsia" w:eastAsiaTheme="minorEastAsia" w:hAnsiTheme="minorEastAsia"/>
          <w:sz w:val="21"/>
          <w:szCs w:val="21"/>
          <w:lang w:eastAsia="zh-CN"/>
        </w:rPr>
        <w:t>合同签订之日起至</w:t>
      </w:r>
      <w:r>
        <w:rPr>
          <w:rFonts w:asciiTheme="minorEastAsia" w:eastAsiaTheme="minorEastAsia" w:hAnsiTheme="minorEastAsia" w:hint="eastAsia"/>
          <w:sz w:val="21"/>
          <w:szCs w:val="21"/>
          <w:lang w:eastAsia="zh-CN"/>
        </w:rPr>
        <w:t>原料</w:t>
      </w:r>
      <w:r>
        <w:rPr>
          <w:rFonts w:asciiTheme="minorEastAsia" w:eastAsiaTheme="minorEastAsia" w:hAnsiTheme="minorEastAsia"/>
          <w:sz w:val="21"/>
          <w:szCs w:val="21"/>
          <w:lang w:eastAsia="zh-CN"/>
        </w:rPr>
        <w:t>适应性技改所有项目结束止</w:t>
      </w:r>
      <w:r>
        <w:rPr>
          <w:rFonts w:asciiTheme="minorEastAsia" w:eastAsiaTheme="minorEastAsia" w:hAnsiTheme="minorEastAsia" w:hint="eastAsia"/>
          <w:sz w:val="21"/>
          <w:szCs w:val="21"/>
          <w:lang w:eastAsia="zh-CN"/>
        </w:rPr>
        <w:t>。</w:t>
      </w:r>
    </w:p>
    <w:p w14:paraId="6BE624DA" w14:textId="77BC6D99"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测绘单位接到进场测量通知后，1周内提供相应的初步成果资料，待相关行政主管部门审核同意后，3个工作日内出具正式版本文件。</w:t>
      </w:r>
    </w:p>
    <w:p w14:paraId="7720BF52" w14:textId="77777777" w:rsidR="00CD6AE7" w:rsidRPr="00CD6AE7" w:rsidRDefault="00CD6AE7" w:rsidP="00CD6AE7">
      <w:pPr>
        <w:pStyle w:val="aa"/>
        <w:numPr>
          <w:ilvl w:val="0"/>
          <w:numId w:val="15"/>
        </w:numPr>
        <w:autoSpaceDE/>
        <w:autoSpaceDN/>
        <w:spacing w:before="0" w:line="360" w:lineRule="auto"/>
        <w:jc w:val="both"/>
        <w:rPr>
          <w:rFonts w:asciiTheme="minorEastAsia" w:eastAsiaTheme="minorEastAsia" w:hAnsiTheme="minorEastAsia"/>
          <w:sz w:val="21"/>
          <w:szCs w:val="21"/>
        </w:rPr>
      </w:pPr>
      <w:r w:rsidRPr="00CD6AE7">
        <w:rPr>
          <w:rFonts w:asciiTheme="minorEastAsia" w:eastAsiaTheme="minorEastAsia" w:hAnsiTheme="minorEastAsia" w:hint="eastAsia"/>
          <w:sz w:val="21"/>
          <w:szCs w:val="21"/>
        </w:rPr>
        <w:t>工作范围</w:t>
      </w:r>
    </w:p>
    <w:p w14:paraId="3E589E02"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为满足福建福海创石油化工有限公司原料适应性技改项目办理建设工程规划许可证及竣工验收相应手续，承揽商工作范围包括但不限于：</w:t>
      </w:r>
      <w:r w:rsidRPr="00CD6AE7">
        <w:rPr>
          <w:rFonts w:asciiTheme="minorEastAsia" w:eastAsiaTheme="minorEastAsia" w:hAnsiTheme="minorEastAsia"/>
          <w:sz w:val="21"/>
          <w:szCs w:val="21"/>
          <w:lang w:eastAsia="zh-CN"/>
        </w:rPr>
        <w:t xml:space="preserve"> </w:t>
      </w:r>
    </w:p>
    <w:p w14:paraId="68B277E2"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1</w:t>
      </w:r>
      <w:r w:rsidRPr="00CD6AE7">
        <w:rPr>
          <w:rFonts w:asciiTheme="minorEastAsia" w:eastAsiaTheme="minorEastAsia" w:hAnsiTheme="minorEastAsia"/>
          <w:sz w:val="21"/>
          <w:szCs w:val="21"/>
          <w:lang w:eastAsia="zh-CN"/>
        </w:rPr>
        <w:t>.</w:t>
      </w:r>
      <w:r w:rsidRPr="00CD6AE7">
        <w:rPr>
          <w:rFonts w:asciiTheme="minorEastAsia" w:eastAsiaTheme="minorEastAsia" w:hAnsiTheme="minorEastAsia" w:hint="eastAsia"/>
          <w:sz w:val="21"/>
          <w:szCs w:val="21"/>
          <w:lang w:eastAsia="zh-CN"/>
        </w:rPr>
        <w:t>要求对项目预留地场地进行测绘，提供1：500地形图，提供对应的可编辑DWG格式电子档；</w:t>
      </w:r>
    </w:p>
    <w:p w14:paraId="21AE0C0B"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2</w:t>
      </w:r>
      <w:r w:rsidRPr="00CD6AE7">
        <w:rPr>
          <w:rFonts w:asciiTheme="minorEastAsia" w:eastAsiaTheme="minorEastAsia" w:hAnsiTheme="minorEastAsia"/>
          <w:sz w:val="21"/>
          <w:szCs w:val="21"/>
          <w:lang w:eastAsia="zh-CN"/>
        </w:rPr>
        <w:t>.</w:t>
      </w:r>
      <w:r w:rsidRPr="00CD6AE7">
        <w:rPr>
          <w:rFonts w:asciiTheme="minorEastAsia" w:eastAsiaTheme="minorEastAsia" w:hAnsiTheme="minorEastAsia" w:hint="eastAsia"/>
          <w:sz w:val="21"/>
          <w:szCs w:val="21"/>
          <w:lang w:eastAsia="zh-CN"/>
        </w:rPr>
        <w:t>预放样、现场放样及开工前验线，编制规划放样成果资料，资料包括并不限于测量技术报告、开工前验线报告、测绘院规划测量技术报告书</w:t>
      </w:r>
    </w:p>
    <w:p w14:paraId="2D10CDE6"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sz w:val="21"/>
          <w:szCs w:val="21"/>
          <w:lang w:eastAsia="zh-CN"/>
        </w:rPr>
        <w:t>3.</w:t>
      </w:r>
      <w:r w:rsidRPr="00CD6AE7">
        <w:rPr>
          <w:rFonts w:asciiTheme="minorEastAsia" w:eastAsiaTheme="minorEastAsia" w:hAnsiTheme="minorEastAsia" w:hint="eastAsia"/>
          <w:sz w:val="21"/>
          <w:szCs w:val="21"/>
          <w:lang w:eastAsia="zh-CN"/>
        </w:rPr>
        <w:t xml:space="preserve"> 测绘单位校对总平面图坐标，并将总图边界的5</w:t>
      </w:r>
      <w:r w:rsidRPr="00CD6AE7">
        <w:rPr>
          <w:rFonts w:asciiTheme="minorEastAsia" w:eastAsiaTheme="minorEastAsia" w:hAnsiTheme="minorEastAsia"/>
          <w:sz w:val="21"/>
          <w:szCs w:val="21"/>
          <w:lang w:eastAsia="zh-CN"/>
        </w:rPr>
        <w:t>4</w:t>
      </w:r>
      <w:r w:rsidRPr="00CD6AE7">
        <w:rPr>
          <w:rFonts w:asciiTheme="minorEastAsia" w:eastAsiaTheme="minorEastAsia" w:hAnsiTheme="minorEastAsia" w:hint="eastAsia"/>
          <w:sz w:val="21"/>
          <w:szCs w:val="21"/>
          <w:lang w:eastAsia="zh-CN"/>
        </w:rPr>
        <w:t>坐标和8</w:t>
      </w:r>
      <w:r w:rsidRPr="00CD6AE7">
        <w:rPr>
          <w:rFonts w:asciiTheme="minorEastAsia" w:eastAsiaTheme="minorEastAsia" w:hAnsiTheme="minorEastAsia"/>
          <w:sz w:val="21"/>
          <w:szCs w:val="21"/>
          <w:lang w:eastAsia="zh-CN"/>
        </w:rPr>
        <w:t>0</w:t>
      </w:r>
      <w:r w:rsidRPr="00CD6AE7">
        <w:rPr>
          <w:rFonts w:asciiTheme="minorEastAsia" w:eastAsiaTheme="minorEastAsia" w:hAnsiTheme="minorEastAsia" w:hint="eastAsia"/>
          <w:sz w:val="21"/>
          <w:szCs w:val="21"/>
          <w:lang w:eastAsia="zh-CN"/>
        </w:rPr>
        <w:t>坐标转换成大地2</w:t>
      </w:r>
      <w:r w:rsidRPr="00CD6AE7">
        <w:rPr>
          <w:rFonts w:asciiTheme="minorEastAsia" w:eastAsiaTheme="minorEastAsia" w:hAnsiTheme="minorEastAsia"/>
          <w:sz w:val="21"/>
          <w:szCs w:val="21"/>
          <w:lang w:eastAsia="zh-CN"/>
        </w:rPr>
        <w:t>000</w:t>
      </w:r>
      <w:r w:rsidRPr="00CD6AE7">
        <w:rPr>
          <w:rFonts w:asciiTheme="minorEastAsia" w:eastAsiaTheme="minorEastAsia" w:hAnsiTheme="minorEastAsia" w:hint="eastAsia"/>
          <w:sz w:val="21"/>
          <w:szCs w:val="21"/>
          <w:lang w:eastAsia="zh-CN"/>
        </w:rPr>
        <w:t>坐标，提供总图转换公式。</w:t>
      </w:r>
    </w:p>
    <w:p w14:paraId="78B7CA77"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sz w:val="21"/>
          <w:szCs w:val="21"/>
          <w:lang w:eastAsia="zh-CN"/>
        </w:rPr>
        <w:t>4.</w:t>
      </w:r>
      <w:r w:rsidRPr="00CD6AE7">
        <w:rPr>
          <w:rFonts w:asciiTheme="minorEastAsia" w:eastAsiaTheme="minorEastAsia" w:hAnsiTheme="minorEastAsia" w:hint="eastAsia"/>
          <w:sz w:val="21"/>
          <w:szCs w:val="21"/>
          <w:lang w:eastAsia="zh-CN"/>
        </w:rPr>
        <w:t>为项目实施提供专业化的测绘咨询和技术服务，协助和指导建设单位全面落实项目的测量技术措施，出具相应的测绘报告。</w:t>
      </w:r>
    </w:p>
    <w:p w14:paraId="3DDF363C"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sz w:val="21"/>
          <w:szCs w:val="21"/>
          <w:lang w:eastAsia="zh-CN"/>
        </w:rPr>
        <w:lastRenderedPageBreak/>
        <w:t>5.</w:t>
      </w:r>
      <w:r w:rsidRPr="00CD6AE7">
        <w:rPr>
          <w:rFonts w:asciiTheme="minorEastAsia" w:eastAsiaTheme="minorEastAsia" w:hAnsiTheme="minorEastAsia" w:hint="eastAsia"/>
          <w:sz w:val="21"/>
          <w:szCs w:val="21"/>
          <w:lang w:eastAsia="zh-CN"/>
        </w:rPr>
        <w:t xml:space="preserve"> 配合业主单位办理所需的相应行政主管部门手续。</w:t>
      </w:r>
    </w:p>
    <w:p w14:paraId="37307124" w14:textId="77777777" w:rsidR="00CD6AE7" w:rsidRPr="00CD6AE7" w:rsidRDefault="00CD6AE7" w:rsidP="00CD6AE7">
      <w:pPr>
        <w:pStyle w:val="aa"/>
        <w:numPr>
          <w:ilvl w:val="0"/>
          <w:numId w:val="15"/>
        </w:numPr>
        <w:autoSpaceDE/>
        <w:autoSpaceDN/>
        <w:spacing w:before="0" w:line="360" w:lineRule="auto"/>
        <w:jc w:val="both"/>
        <w:rPr>
          <w:rFonts w:asciiTheme="minorEastAsia" w:eastAsiaTheme="minorEastAsia" w:hAnsiTheme="minorEastAsia"/>
          <w:sz w:val="21"/>
          <w:szCs w:val="21"/>
        </w:rPr>
      </w:pPr>
      <w:r w:rsidRPr="00CD6AE7">
        <w:rPr>
          <w:rFonts w:asciiTheme="minorEastAsia" w:eastAsiaTheme="minorEastAsia" w:hAnsiTheme="minorEastAsia" w:hint="eastAsia"/>
          <w:sz w:val="21"/>
          <w:szCs w:val="21"/>
        </w:rPr>
        <w:t>资质要求</w:t>
      </w:r>
    </w:p>
    <w:p w14:paraId="587147A5"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投标单位须具有丙级以上（含丙级）测绘资质，且资质在有效期内。出具的技术文件符合政府相关部门的要求。</w:t>
      </w:r>
    </w:p>
    <w:p w14:paraId="0CD66F6B" w14:textId="77777777" w:rsidR="00CD6AE7" w:rsidRPr="00CD6AE7" w:rsidRDefault="00CD6AE7" w:rsidP="00CD6AE7">
      <w:pPr>
        <w:pStyle w:val="aa"/>
        <w:numPr>
          <w:ilvl w:val="0"/>
          <w:numId w:val="15"/>
        </w:numPr>
        <w:autoSpaceDE/>
        <w:autoSpaceDN/>
        <w:spacing w:before="0" w:line="360" w:lineRule="auto"/>
        <w:jc w:val="both"/>
        <w:rPr>
          <w:rFonts w:asciiTheme="minorEastAsia" w:eastAsiaTheme="minorEastAsia" w:hAnsiTheme="minorEastAsia"/>
          <w:sz w:val="21"/>
          <w:szCs w:val="21"/>
        </w:rPr>
      </w:pPr>
      <w:r w:rsidRPr="00CD6AE7">
        <w:rPr>
          <w:rFonts w:asciiTheme="minorEastAsia" w:eastAsiaTheme="minorEastAsia" w:hAnsiTheme="minorEastAsia" w:hint="eastAsia"/>
          <w:sz w:val="21"/>
          <w:szCs w:val="21"/>
        </w:rPr>
        <w:t>文件提供要求</w:t>
      </w:r>
    </w:p>
    <w:p w14:paraId="197D139F"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1. 按国家相关规程、规范和规定要求，出具的测绘图和编制规划放样成果资料，必须符合并满足办理建设工程规划许可证所需，并以办理完成建设工程规划许可证为验收合格。</w:t>
      </w:r>
    </w:p>
    <w:p w14:paraId="6E6673A1"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sz w:val="21"/>
          <w:szCs w:val="21"/>
          <w:lang w:eastAsia="zh-CN"/>
        </w:rPr>
        <w:t>2.</w:t>
      </w:r>
      <w:r w:rsidRPr="00CD6AE7">
        <w:rPr>
          <w:rFonts w:asciiTheme="minorEastAsia" w:eastAsiaTheme="minorEastAsia" w:hAnsiTheme="minorEastAsia" w:hint="eastAsia"/>
          <w:sz w:val="21"/>
          <w:szCs w:val="21"/>
          <w:lang w:eastAsia="zh-CN"/>
        </w:rPr>
        <w:t>纸质版资料按政府审批部门要求份数提供，另外</w:t>
      </w:r>
      <w:r w:rsidRPr="00CD6AE7">
        <w:rPr>
          <w:rFonts w:asciiTheme="minorEastAsia" w:eastAsiaTheme="minorEastAsia" w:hAnsiTheme="minorEastAsia"/>
          <w:sz w:val="21"/>
          <w:szCs w:val="21"/>
          <w:lang w:eastAsia="zh-CN"/>
        </w:rPr>
        <w:t>10</w:t>
      </w:r>
      <w:r w:rsidRPr="00CD6AE7">
        <w:rPr>
          <w:rFonts w:asciiTheme="minorEastAsia" w:eastAsiaTheme="minorEastAsia" w:hAnsiTheme="minorEastAsia" w:hint="eastAsia"/>
          <w:sz w:val="21"/>
          <w:szCs w:val="21"/>
          <w:lang w:eastAsia="zh-CN"/>
        </w:rPr>
        <w:t>套供业主存档，电子版含盖章扫描档和可编辑档刻录光盘2张。</w:t>
      </w:r>
    </w:p>
    <w:p w14:paraId="6B6EE285"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sz w:val="21"/>
          <w:szCs w:val="21"/>
          <w:lang w:eastAsia="zh-CN"/>
        </w:rPr>
        <w:t>3</w:t>
      </w:r>
      <w:r w:rsidRPr="00CD6AE7">
        <w:rPr>
          <w:rFonts w:asciiTheme="minorEastAsia" w:eastAsiaTheme="minorEastAsia" w:hAnsiTheme="minorEastAsia" w:hint="eastAsia"/>
          <w:sz w:val="21"/>
          <w:szCs w:val="21"/>
          <w:lang w:eastAsia="zh-CN"/>
        </w:rPr>
        <w:t>.如业主在开展相关工作过程中，需测绘单位进一步完善或重新提交的，测绘单位应在合同规定的责任范围内无条件配合开展相关工作，直到符合政府相关要求为止。</w:t>
      </w:r>
    </w:p>
    <w:p w14:paraId="17F4EC0C" w14:textId="77777777" w:rsidR="00CD6AE7" w:rsidRPr="00CD6AE7" w:rsidRDefault="00CD6AE7" w:rsidP="00CD6AE7">
      <w:pPr>
        <w:pStyle w:val="aa"/>
        <w:numPr>
          <w:ilvl w:val="0"/>
          <w:numId w:val="15"/>
        </w:numPr>
        <w:autoSpaceDE/>
        <w:autoSpaceDN/>
        <w:spacing w:before="0" w:line="360" w:lineRule="auto"/>
        <w:jc w:val="both"/>
        <w:rPr>
          <w:rFonts w:asciiTheme="minorEastAsia" w:eastAsiaTheme="minorEastAsia" w:hAnsiTheme="minorEastAsia"/>
          <w:sz w:val="21"/>
          <w:szCs w:val="21"/>
        </w:rPr>
      </w:pPr>
      <w:r w:rsidRPr="00CD6AE7">
        <w:rPr>
          <w:rFonts w:asciiTheme="minorEastAsia" w:eastAsiaTheme="minorEastAsia" w:hAnsiTheme="minorEastAsia" w:hint="eastAsia"/>
          <w:sz w:val="21"/>
          <w:szCs w:val="21"/>
        </w:rPr>
        <w:t>其他事项</w:t>
      </w:r>
    </w:p>
    <w:p w14:paraId="2A105935"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1.报价前承揽商到现场勘察，综合考虑各种取费因素报价。如因工艺、工程地质、气候、施工厂商等原因业主工期延长，承揽商工期延长而发生附加工作，不得追加费用。</w:t>
      </w:r>
    </w:p>
    <w:p w14:paraId="503B1FB8"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2. 承揽商须对现场作业人员提供人身安全保险，并配备安全防护设施。在现场工作的人员，应遵守业主的安全保卫及其它有关的规章制度。</w:t>
      </w:r>
    </w:p>
    <w:p w14:paraId="073CAB0A"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3.测绘单位测量过程中，应做好现场保护或第三者财产等保护工作。</w:t>
      </w:r>
    </w:p>
    <w:p w14:paraId="3D7A6644"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4.业主提供的文件、资料和数据，承揽商应当承担保密义务，未经业主同意，不得以任何形式向第三方透露。上述第三方不包括对该项目进行审查的政府机构和人员。完成合同中规定的工作，承揽商应返还所有业主提供的资料。</w:t>
      </w:r>
    </w:p>
    <w:p w14:paraId="1BB20B0F" w14:textId="77777777" w:rsidR="00CD6AE7" w:rsidRPr="00CD6AE7" w:rsidRDefault="00CD6AE7" w:rsidP="00CD6AE7">
      <w:pPr>
        <w:spacing w:line="360" w:lineRule="auto"/>
        <w:ind w:firstLineChars="200" w:firstLine="420"/>
        <w:rPr>
          <w:rFonts w:asciiTheme="minorEastAsia" w:eastAsiaTheme="minorEastAsia" w:hAnsiTheme="minorEastAsia"/>
          <w:sz w:val="21"/>
          <w:szCs w:val="21"/>
          <w:lang w:eastAsia="zh-CN"/>
        </w:rPr>
      </w:pPr>
      <w:r w:rsidRPr="00CD6AE7">
        <w:rPr>
          <w:rFonts w:asciiTheme="minorEastAsia" w:eastAsiaTheme="minorEastAsia" w:hAnsiTheme="minorEastAsia" w:hint="eastAsia"/>
          <w:sz w:val="21"/>
          <w:szCs w:val="21"/>
          <w:lang w:eastAsia="zh-CN"/>
        </w:rPr>
        <w:t>5.其它未尽事宜由承揽商和业主协商解决。</w:t>
      </w:r>
    </w:p>
    <w:p w14:paraId="185EF573" w14:textId="77777777" w:rsidR="00CD6AE7" w:rsidRPr="00CD6AE7" w:rsidRDefault="00CD6AE7" w:rsidP="00CD6AE7">
      <w:pPr>
        <w:pStyle w:val="aa"/>
        <w:numPr>
          <w:ilvl w:val="0"/>
          <w:numId w:val="15"/>
        </w:numPr>
        <w:autoSpaceDE/>
        <w:autoSpaceDN/>
        <w:spacing w:before="0" w:line="360" w:lineRule="auto"/>
        <w:jc w:val="both"/>
        <w:rPr>
          <w:rFonts w:asciiTheme="minorEastAsia" w:eastAsiaTheme="minorEastAsia" w:hAnsiTheme="minorEastAsia"/>
          <w:sz w:val="21"/>
          <w:szCs w:val="21"/>
        </w:rPr>
      </w:pPr>
      <w:r w:rsidRPr="00CD6AE7">
        <w:rPr>
          <w:rFonts w:asciiTheme="minorEastAsia" w:eastAsiaTheme="minorEastAsia" w:hAnsiTheme="minorEastAsia" w:hint="eastAsia"/>
          <w:sz w:val="21"/>
          <w:szCs w:val="21"/>
        </w:rPr>
        <w:t>附件</w:t>
      </w:r>
    </w:p>
    <w:p w14:paraId="0DFAFCB2" w14:textId="77777777" w:rsidR="00CD6AE7" w:rsidRPr="00CD6AE7" w:rsidRDefault="00CD6AE7" w:rsidP="00CD6AE7">
      <w:pPr>
        <w:spacing w:line="360" w:lineRule="auto"/>
        <w:ind w:firstLineChars="200" w:firstLine="420"/>
        <w:rPr>
          <w:rFonts w:asciiTheme="minorEastAsia" w:eastAsiaTheme="minorEastAsia" w:hAnsiTheme="minorEastAsia"/>
          <w:sz w:val="21"/>
          <w:szCs w:val="21"/>
        </w:rPr>
      </w:pPr>
      <w:r w:rsidRPr="00CD6AE7">
        <w:rPr>
          <w:rFonts w:asciiTheme="minorEastAsia" w:eastAsiaTheme="minorEastAsia" w:hAnsiTheme="minorEastAsia" w:hint="eastAsia"/>
          <w:sz w:val="21"/>
          <w:szCs w:val="21"/>
        </w:rPr>
        <w:t>P</w:t>
      </w:r>
      <w:r w:rsidRPr="00CD6AE7">
        <w:rPr>
          <w:rFonts w:asciiTheme="minorEastAsia" w:eastAsiaTheme="minorEastAsia" w:hAnsiTheme="minorEastAsia"/>
          <w:sz w:val="21"/>
          <w:szCs w:val="21"/>
        </w:rPr>
        <w:t>X</w:t>
      </w:r>
      <w:r w:rsidRPr="00CD6AE7">
        <w:rPr>
          <w:rFonts w:asciiTheme="minorEastAsia" w:eastAsiaTheme="minorEastAsia" w:hAnsiTheme="minorEastAsia" w:hint="eastAsia"/>
          <w:sz w:val="21"/>
          <w:szCs w:val="21"/>
        </w:rPr>
        <w:t>总平面布置图</w:t>
      </w:r>
    </w:p>
    <w:p w14:paraId="70BCE9D0" w14:textId="77777777" w:rsidR="00CD6AE7" w:rsidRPr="00CD6AE7" w:rsidRDefault="00CD6AE7" w:rsidP="00CD6AE7">
      <w:pPr>
        <w:spacing w:line="360" w:lineRule="auto"/>
        <w:ind w:firstLineChars="200" w:firstLine="420"/>
        <w:rPr>
          <w:rFonts w:asciiTheme="minorEastAsia" w:eastAsiaTheme="minorEastAsia" w:hAnsiTheme="minorEastAsia"/>
          <w:sz w:val="21"/>
          <w:szCs w:val="21"/>
        </w:rPr>
      </w:pPr>
      <w:r w:rsidRPr="00CD6AE7">
        <w:rPr>
          <w:rFonts w:asciiTheme="minorEastAsia" w:eastAsiaTheme="minorEastAsia" w:hAnsiTheme="minorEastAsia"/>
          <w:sz w:val="21"/>
          <w:szCs w:val="21"/>
        </w:rPr>
        <w:t>PTA</w:t>
      </w:r>
      <w:r w:rsidRPr="00CD6AE7">
        <w:rPr>
          <w:rFonts w:asciiTheme="minorEastAsia" w:eastAsiaTheme="minorEastAsia" w:hAnsiTheme="minorEastAsia" w:hint="eastAsia"/>
          <w:sz w:val="21"/>
          <w:szCs w:val="21"/>
        </w:rPr>
        <w:t>总平面布置图。</w:t>
      </w:r>
    </w:p>
    <w:p w14:paraId="2B70B308" w14:textId="77777777" w:rsidR="0084007B" w:rsidRDefault="0084007B">
      <w:pPr>
        <w:pStyle w:val="10"/>
      </w:pPr>
    </w:p>
    <w:p w14:paraId="1D9113E6" w14:textId="77777777" w:rsidR="0084007B" w:rsidRDefault="0084007B">
      <w:pPr>
        <w:pStyle w:val="10"/>
      </w:pPr>
    </w:p>
    <w:p w14:paraId="61B517CC" w14:textId="77777777" w:rsidR="0084007B" w:rsidRDefault="0084007B">
      <w:pPr>
        <w:pStyle w:val="10"/>
      </w:pPr>
    </w:p>
    <w:p w14:paraId="29040316" w14:textId="77777777" w:rsidR="00A367C8" w:rsidRDefault="00A367C8">
      <w:pPr>
        <w:pStyle w:val="10"/>
      </w:pPr>
    </w:p>
    <w:p w14:paraId="418B2146" w14:textId="77777777" w:rsidR="001D5ADC" w:rsidRDefault="001D5ADC">
      <w:pPr>
        <w:pStyle w:val="10"/>
      </w:pPr>
    </w:p>
    <w:p w14:paraId="3C55CF85" w14:textId="77777777" w:rsidR="00A367C8" w:rsidRDefault="00A367C8" w:rsidP="00A367C8">
      <w:pPr>
        <w:pStyle w:val="10"/>
      </w:pPr>
      <w:r>
        <w:rPr>
          <w:rFonts w:hint="eastAsia"/>
        </w:rPr>
        <w:lastRenderedPageBreak/>
        <w:t>附件</w:t>
      </w:r>
      <w:r>
        <w:t>2</w:t>
      </w:r>
      <w:r>
        <w:rPr>
          <w:rFonts w:hint="eastAsia"/>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1D731C17"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720B7D">
        <w:rPr>
          <w:rFonts w:hint="eastAsia"/>
          <w:szCs w:val="21"/>
          <w:u w:val="single"/>
          <w:lang w:eastAsia="zh-CN"/>
        </w:rPr>
        <w:t>福建福海创石油化工有限公司</w:t>
      </w:r>
      <w:r>
        <w:rPr>
          <w:rFonts w:hint="eastAsia"/>
          <w:szCs w:val="21"/>
          <w:u w:val="single"/>
          <w:lang w:eastAsia="zh-CN"/>
        </w:rPr>
        <w:t xml:space="preserve">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44B260BB"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720B7D" w:rsidRPr="00720B7D">
        <w:rPr>
          <w:rFonts w:asciiTheme="minorEastAsia" w:eastAsiaTheme="minorEastAsia" w:hAnsiTheme="minorEastAsia" w:hint="eastAsia"/>
          <w:szCs w:val="21"/>
          <w:lang w:eastAsia="zh-CN"/>
        </w:rPr>
        <w:t>福建福海创石油化工有限公司原料适应性技改项目规划许可测绘咨询服务</w:t>
      </w:r>
      <w:r w:rsidR="00E1108A">
        <w:rPr>
          <w:rFonts w:asciiTheme="minorEastAsia" w:eastAsiaTheme="minorEastAsia" w:hAnsiTheme="minorEastAsia" w:hint="eastAsia"/>
          <w:szCs w:val="21"/>
          <w:lang w:eastAsia="zh-CN"/>
        </w:rPr>
        <w:t>框架协议书</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720B7D">
        <w:rPr>
          <w:rFonts w:asciiTheme="minorEastAsia" w:eastAsiaTheme="minorEastAsia" w:hAnsiTheme="minorEastAsia" w:hint="eastAsia"/>
          <w:szCs w:val="21"/>
          <w:lang w:eastAsia="zh-CN"/>
        </w:rPr>
        <w:t>福海创</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w:t>
      </w:r>
      <w:r w:rsidRPr="00AB1E34">
        <w:rPr>
          <w:rFonts w:hint="eastAsia"/>
          <w:szCs w:val="21"/>
          <w:lang w:eastAsia="zh-CN"/>
        </w:rPr>
        <w:lastRenderedPageBreak/>
        <w:t>等规定办理作业许可证，服从甲方的监督管理。对甲方检查提出的安全整改通知，必须按照甲方要求及时整改。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w:t>
      </w:r>
      <w:r w:rsidRPr="009878EB">
        <w:rPr>
          <w:rFonts w:hint="eastAsia"/>
          <w:szCs w:val="21"/>
          <w:lang w:eastAsia="zh-CN"/>
        </w:rPr>
        <w:lastRenderedPageBreak/>
        <w:t>可更换，新更换人员的经验、资历等不低于原配备人员，并对新更换的人员进行相应的安全教育、培训和考核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118850C0" w14:textId="77777777" w:rsidR="001D5ADC" w:rsidRDefault="001D5ADC">
      <w:pPr>
        <w:pStyle w:val="10"/>
      </w:pPr>
    </w:p>
    <w:p w14:paraId="358E92D1" w14:textId="77777777" w:rsidR="001D5ADC" w:rsidRDefault="001D5ADC">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79C415B" w14:textId="77777777" w:rsidR="00E1108A" w:rsidRDefault="001D5ADC">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1D5ADC">
        <w:rPr>
          <w:rFonts w:ascii="方正小标宋简体" w:eastAsia="方正小标宋简体" w:hAnsi="方正小标宋简体" w:cs="方正小标宋简体" w:hint="eastAsia"/>
          <w:b/>
          <w:color w:val="000000" w:themeColor="text1"/>
          <w:sz w:val="44"/>
          <w:szCs w:val="44"/>
          <w:lang w:eastAsia="zh-CN"/>
        </w:rPr>
        <w:t>原料适应性技改项目规划许可测绘咨询服务</w:t>
      </w:r>
      <w:r w:rsidR="00E1108A">
        <w:rPr>
          <w:rFonts w:ascii="方正小标宋简体" w:eastAsia="方正小标宋简体" w:hAnsi="方正小标宋简体" w:cs="方正小标宋简体" w:hint="eastAsia"/>
          <w:b/>
          <w:color w:val="000000" w:themeColor="text1"/>
          <w:sz w:val="44"/>
          <w:szCs w:val="44"/>
          <w:lang w:eastAsia="zh-CN"/>
        </w:rPr>
        <w:t>框架协议</w:t>
      </w:r>
    </w:p>
    <w:p w14:paraId="385EE69F" w14:textId="50841A6C"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362153B0" w14:textId="77777777" w:rsidR="001D5ADC" w:rsidRDefault="001D5ADC">
      <w:pPr>
        <w:pStyle w:val="a7"/>
        <w:rPr>
          <w:rFonts w:ascii="Times New Roman" w:hAnsi="Times New Roman"/>
          <w:b/>
          <w:bCs/>
          <w:sz w:val="32"/>
          <w:szCs w:val="32"/>
          <w:lang w:eastAsia="zh-CN"/>
        </w:rPr>
      </w:pPr>
    </w:p>
    <w:p w14:paraId="37945C48" w14:textId="77777777" w:rsidR="001D5ADC" w:rsidRDefault="001D5ADC">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4A14E806"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1D5ADC">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1D5ADC">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2A78226A"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477EC51F"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平装</w:t>
      </w:r>
      <w:r w:rsidR="001D5ADC">
        <w:rPr>
          <w:rFonts w:cs="Times New Roman" w:hint="eastAsia"/>
          <w:bCs w:val="0"/>
          <w:color w:val="C00000"/>
          <w:sz w:val="24"/>
          <w:szCs w:val="24"/>
          <w:lang w:eastAsia="zh-CN"/>
        </w:rPr>
        <w:t>（不要胶装）</w:t>
      </w:r>
      <w:r w:rsidRPr="003355C7">
        <w:rPr>
          <w:rFonts w:cs="Times New Roman" w:hint="eastAsia"/>
          <w:bCs w:val="0"/>
          <w:color w:val="C00000"/>
          <w:sz w:val="24"/>
          <w:szCs w:val="24"/>
          <w:lang w:eastAsia="zh-CN"/>
        </w:rPr>
        <w:t>。所有参选文件应增加统一外层包封。</w:t>
      </w:r>
    </w:p>
    <w:p w14:paraId="5584E937" w14:textId="76E408BA"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w:t>
      </w:r>
      <w:r w:rsidR="00097DE8">
        <w:rPr>
          <w:rFonts w:cs="Times New Roman" w:hint="eastAsia"/>
          <w:bCs w:val="0"/>
          <w:color w:val="C00000"/>
          <w:sz w:val="24"/>
          <w:szCs w:val="24"/>
          <w:lang w:eastAsia="zh-CN"/>
        </w:rPr>
        <w:t>按照技术参选文件在前商务参选文件</w:t>
      </w:r>
      <w:r w:rsidRPr="003355C7">
        <w:rPr>
          <w:rFonts w:cs="Times New Roman" w:hint="eastAsia"/>
          <w:bCs w:val="0"/>
          <w:color w:val="C00000"/>
          <w:sz w:val="24"/>
          <w:szCs w:val="24"/>
          <w:lang w:eastAsia="zh-CN"/>
        </w:rPr>
        <w:t>（报价单）</w:t>
      </w:r>
      <w:r w:rsidR="00097DE8">
        <w:rPr>
          <w:rFonts w:cs="Times New Roman" w:hint="eastAsia"/>
          <w:bCs w:val="0"/>
          <w:color w:val="C00000"/>
          <w:sz w:val="24"/>
          <w:szCs w:val="24"/>
          <w:lang w:eastAsia="zh-CN"/>
        </w:rPr>
        <w:t>在后的顺序</w:t>
      </w:r>
      <w:r w:rsidR="00097DE8" w:rsidRPr="003355C7">
        <w:rPr>
          <w:rFonts w:cs="Times New Roman"/>
          <w:bCs w:val="0"/>
          <w:color w:val="C00000"/>
          <w:sz w:val="24"/>
          <w:szCs w:val="24"/>
          <w:lang w:eastAsia="zh-CN"/>
        </w:rPr>
        <w:t>（</w:t>
      </w:r>
      <w:r w:rsidR="00097DE8">
        <w:rPr>
          <w:rFonts w:cs="Times New Roman"/>
          <w:bCs w:val="0"/>
          <w:color w:val="C00000"/>
          <w:sz w:val="24"/>
          <w:szCs w:val="24"/>
          <w:lang w:eastAsia="zh-CN"/>
        </w:rPr>
        <w:t>参选文件</w:t>
      </w:r>
      <w:r w:rsidR="00097DE8" w:rsidRPr="003355C7">
        <w:rPr>
          <w:rFonts w:cs="Times New Roman"/>
          <w:bCs w:val="0"/>
          <w:color w:val="C00000"/>
          <w:sz w:val="24"/>
          <w:szCs w:val="24"/>
          <w:lang w:eastAsia="zh-CN"/>
        </w:rPr>
        <w:t>需有相应页码</w:t>
      </w:r>
      <w:r w:rsidR="00097DE8">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封口处需加盖骑缝章。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F85456"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4027A3" w:rsidRPr="0033277A" w:rsidRDefault="004027A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4027A3" w:rsidRPr="0033277A" w:rsidRDefault="004027A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4027A3" w:rsidRPr="0033277A" w:rsidRDefault="004027A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4027A3" w:rsidRPr="0033277A" w:rsidRDefault="004027A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4027A3" w:rsidRPr="0033277A" w:rsidRDefault="004027A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4027A3" w:rsidRPr="0033277A" w:rsidRDefault="004027A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4027A3" w:rsidRPr="0033277A" w:rsidRDefault="004027A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2B17A0FA" w:rsidR="00967702" w:rsidRPr="009A6FD0" w:rsidRDefault="00097DE8">
            <w:pPr>
              <w:spacing w:line="500" w:lineRule="exact"/>
              <w:jc w:val="center"/>
              <w:rPr>
                <w:sz w:val="24"/>
                <w:lang w:eastAsia="zh-CN"/>
              </w:rPr>
            </w:pPr>
            <w:r>
              <w:rPr>
                <w:sz w:val="24"/>
                <w:lang w:eastAsia="zh-CN"/>
              </w:rPr>
              <w:t>8</w:t>
            </w:r>
          </w:p>
        </w:tc>
        <w:tc>
          <w:tcPr>
            <w:tcW w:w="6023" w:type="dxa"/>
          </w:tcPr>
          <w:p w14:paraId="7582B795" w14:textId="2BCA3034" w:rsidR="00967702" w:rsidRPr="009A6FD0" w:rsidRDefault="00DD56C2" w:rsidP="000760D5">
            <w:pPr>
              <w:spacing w:line="500" w:lineRule="exact"/>
              <w:rPr>
                <w:sz w:val="24"/>
                <w:lang w:eastAsia="zh-CN"/>
              </w:rPr>
            </w:pPr>
            <w:r w:rsidRPr="009A6FD0">
              <w:rPr>
                <w:rFonts w:hint="eastAsia"/>
                <w:sz w:val="24"/>
                <w:szCs w:val="28"/>
                <w:lang w:eastAsia="zh-CN"/>
              </w:rPr>
              <w:t>业绩</w:t>
            </w:r>
            <w:r w:rsidR="00097DE8">
              <w:rPr>
                <w:rFonts w:hint="eastAsia"/>
                <w:sz w:val="24"/>
                <w:szCs w:val="28"/>
                <w:lang w:eastAsia="zh-CN"/>
              </w:rPr>
              <w:t>清单</w:t>
            </w:r>
            <w:r w:rsidR="000760D5">
              <w:rPr>
                <w:rFonts w:hint="eastAsia"/>
                <w:sz w:val="24"/>
                <w:szCs w:val="28"/>
                <w:lang w:eastAsia="zh-CN"/>
              </w:rPr>
              <w:t>及相关证明文件</w:t>
            </w:r>
          </w:p>
        </w:tc>
        <w:tc>
          <w:tcPr>
            <w:tcW w:w="1843" w:type="dxa"/>
          </w:tcPr>
          <w:p w14:paraId="32C9D7A6" w14:textId="77777777" w:rsidR="00967702" w:rsidRPr="009A6FD0" w:rsidRDefault="00967702">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311A241E" w:rsidR="009873FF" w:rsidRPr="009873FF" w:rsidRDefault="000760D5"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44875529"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6A80633" w14:textId="77777777" w:rsidR="000760D5" w:rsidRDefault="000760D5">
      <w:pPr>
        <w:pStyle w:val="10"/>
      </w:pPr>
    </w:p>
    <w:p w14:paraId="770274B1" w14:textId="77777777" w:rsidR="000760D5" w:rsidRDefault="000760D5">
      <w:pPr>
        <w:pStyle w:val="10"/>
      </w:pPr>
    </w:p>
    <w:p w14:paraId="3443A3E9" w14:textId="77777777" w:rsidR="000760D5" w:rsidRDefault="000760D5">
      <w:pPr>
        <w:pStyle w:val="10"/>
      </w:pPr>
    </w:p>
    <w:p w14:paraId="21F3F3FE" w14:textId="77777777" w:rsidR="000760D5" w:rsidRDefault="000760D5">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693295B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0760D5">
        <w:rPr>
          <w:rFonts w:hint="eastAsia"/>
          <w:color w:val="00B050"/>
          <w:sz w:val="24"/>
          <w:lang w:eastAsia="zh-CN"/>
        </w:rPr>
        <w:t>福建</w:t>
      </w:r>
      <w:r w:rsidR="00606A94" w:rsidRPr="0017327B">
        <w:rPr>
          <w:rFonts w:hint="eastAsia"/>
          <w:color w:val="00B050"/>
          <w:sz w:val="24"/>
          <w:lang w:eastAsia="zh-CN"/>
        </w:rPr>
        <w:t>福海创石油化工有限公司</w:t>
      </w:r>
      <w:r w:rsidR="000760D5" w:rsidRPr="000760D5">
        <w:rPr>
          <w:rFonts w:hint="eastAsia"/>
          <w:color w:val="00B050"/>
          <w:sz w:val="24"/>
          <w:lang w:eastAsia="zh-CN"/>
        </w:rPr>
        <w:t>原料适应性技改项目规划许可测绘咨询服务</w:t>
      </w:r>
      <w:r w:rsidR="00E1108A">
        <w:rPr>
          <w:rFonts w:hint="eastAsia"/>
          <w:color w:val="00B050"/>
          <w:sz w:val="24"/>
          <w:lang w:eastAsia="zh-CN"/>
        </w:rPr>
        <w:t>框架协议</w:t>
      </w:r>
      <w:r>
        <w:rPr>
          <w:rFonts w:hint="eastAsia"/>
          <w:sz w:val="24"/>
          <w:lang w:eastAsia="zh-CN"/>
        </w:rPr>
        <w:t>公开自主比选，以本公司名义参与报价、合同执行并处理与之有关的其他事务，相关责任及后果由本公司承担。</w:t>
      </w:r>
    </w:p>
    <w:p w14:paraId="4DB8D9A5" w14:textId="06FD6016"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0760D5">
        <w:rPr>
          <w:rFonts w:cs="Times New Roman"/>
          <w:color w:val="00B050"/>
          <w:sz w:val="28"/>
          <w:szCs w:val="28"/>
          <w:u w:val="single"/>
          <w:lang w:eastAsia="zh-CN"/>
        </w:rPr>
        <w:t>2</w:t>
      </w:r>
      <w:r>
        <w:rPr>
          <w:rFonts w:cs="Times New Roman" w:hint="eastAsia"/>
          <w:color w:val="00B050"/>
          <w:sz w:val="28"/>
          <w:szCs w:val="28"/>
          <w:u w:val="single"/>
          <w:lang w:eastAsia="zh-CN"/>
        </w:rPr>
        <w:t>年</w:t>
      </w:r>
      <w:r w:rsidR="000760D5">
        <w:rPr>
          <w:rFonts w:cs="Times New Roman"/>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080E9988"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w:t>
      </w:r>
      <w:r w:rsidR="000760D5">
        <w:rPr>
          <w:rFonts w:ascii="Times New Roman" w:hAnsi="Times New Roman" w:hint="eastAsia"/>
          <w:b/>
          <w:bCs/>
          <w:kern w:val="2"/>
          <w:sz w:val="36"/>
          <w:szCs w:val="36"/>
        </w:rPr>
        <w:t>清单及证明文件</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0BEE10D"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0760D5" w:rsidRPr="000C09C1">
        <w:rPr>
          <w:rFonts w:ascii="Times New Roman" w:hAnsi="ˎ̥" w:hint="eastAsia"/>
          <w:color w:val="000000" w:themeColor="text1"/>
          <w:sz w:val="28"/>
          <w:szCs w:val="28"/>
          <w:u w:val="single"/>
          <w:lang w:eastAsia="zh-CN"/>
        </w:rPr>
        <w:t>原料适应性技改项目规划许可测绘咨询服务</w:t>
      </w:r>
      <w:r w:rsidR="00E1108A">
        <w:rPr>
          <w:rFonts w:ascii="Times New Roman" w:hAnsi="ˎ̥" w:hint="eastAsia"/>
          <w:color w:val="000000" w:themeColor="text1"/>
          <w:sz w:val="28"/>
          <w:szCs w:val="28"/>
          <w:u w:val="single"/>
          <w:lang w:eastAsia="zh-CN"/>
        </w:rPr>
        <w:t>框架协议</w:t>
      </w:r>
      <w:r w:rsidRPr="000C09C1">
        <w:rPr>
          <w:rFonts w:ascii="Times New Roman" w:hAnsi="ˎ̥" w:hint="eastAsia"/>
          <w:color w:val="000000" w:themeColor="text1"/>
          <w:sz w:val="28"/>
          <w:szCs w:val="28"/>
          <w:lang w:eastAsia="zh-CN"/>
        </w:rPr>
        <w:t>比选</w:t>
      </w:r>
      <w:r w:rsidR="000C57EB" w:rsidRPr="000C09C1">
        <w:rPr>
          <w:rFonts w:ascii="Times New Roman" w:hAnsi="ˎ̥" w:hint="eastAsia"/>
          <w:color w:val="000000" w:themeColor="text1"/>
          <w:sz w:val="28"/>
          <w:szCs w:val="28"/>
          <w:lang w:eastAsia="zh-CN"/>
        </w:rPr>
        <w:t>文件</w:t>
      </w:r>
      <w:r w:rsidRPr="000C09C1">
        <w:rPr>
          <w:rFonts w:ascii="Times New Roman" w:hAnsi="ˎ̥" w:hint="eastAsia"/>
          <w:color w:val="000000" w:themeColor="text1"/>
          <w:sz w:val="28"/>
          <w:szCs w:val="28"/>
          <w:lang w:eastAsia="zh-CN"/>
        </w:rPr>
        <w:t>的全部内容后，</w:t>
      </w:r>
      <w:r w:rsidRPr="00191455">
        <w:rPr>
          <w:rFonts w:ascii="Times New Roman" w:hAnsi="ˎ̥" w:hint="eastAsia"/>
          <w:sz w:val="28"/>
          <w:szCs w:val="28"/>
          <w:lang w:eastAsia="zh-CN"/>
        </w:rPr>
        <w:t>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06F7BA6" w14:textId="73A3D567" w:rsidR="002859D4" w:rsidRPr="00FE606C" w:rsidRDefault="00FE606C" w:rsidP="00FE606C">
            <w:pPr>
              <w:spacing w:line="360" w:lineRule="auto"/>
              <w:ind w:firstLineChars="350" w:firstLine="980"/>
              <w:rPr>
                <w:rFonts w:ascii="Times New Roman" w:hAnsi="Times New Roman"/>
                <w:sz w:val="28"/>
                <w:szCs w:val="28"/>
                <w:lang w:eastAsia="zh-CN"/>
              </w:rPr>
            </w:pPr>
            <w:r w:rsidRPr="00FE606C">
              <w:rPr>
                <w:rFonts w:ascii="Times New Roman" w:hAnsi="Times New Roman" w:hint="eastAsia"/>
                <w:sz w:val="28"/>
                <w:szCs w:val="28"/>
                <w:lang w:eastAsia="zh-CN"/>
              </w:rPr>
              <w:t>参照原国家测绘局颁布的《测绘工程产品价格》（国测财字【</w:t>
            </w:r>
            <w:r w:rsidRPr="00FE606C">
              <w:rPr>
                <w:rFonts w:ascii="Times New Roman" w:hAnsi="Times New Roman" w:hint="eastAsia"/>
                <w:sz w:val="28"/>
                <w:szCs w:val="28"/>
                <w:lang w:eastAsia="zh-CN"/>
              </w:rPr>
              <w:t>2</w:t>
            </w:r>
            <w:r w:rsidRPr="00FE606C">
              <w:rPr>
                <w:rFonts w:ascii="Times New Roman" w:hAnsi="Times New Roman"/>
                <w:sz w:val="28"/>
                <w:szCs w:val="28"/>
                <w:lang w:eastAsia="zh-CN"/>
              </w:rPr>
              <w:t>002</w:t>
            </w:r>
            <w:r w:rsidRPr="00FE606C">
              <w:rPr>
                <w:rFonts w:ascii="Times New Roman" w:hAnsi="Times New Roman" w:hint="eastAsia"/>
                <w:sz w:val="28"/>
                <w:szCs w:val="28"/>
                <w:lang w:eastAsia="zh-CN"/>
              </w:rPr>
              <w:t>】</w:t>
            </w:r>
            <w:r w:rsidRPr="00FE606C">
              <w:rPr>
                <w:rFonts w:ascii="Times New Roman" w:hAnsi="Times New Roman" w:hint="eastAsia"/>
                <w:sz w:val="28"/>
                <w:szCs w:val="28"/>
                <w:lang w:eastAsia="zh-CN"/>
              </w:rPr>
              <w:t>3</w:t>
            </w:r>
            <w:r w:rsidRPr="00FE606C">
              <w:rPr>
                <w:rFonts w:ascii="Times New Roman" w:hAnsi="Times New Roman" w:hint="eastAsia"/>
                <w:sz w:val="28"/>
                <w:szCs w:val="28"/>
                <w:lang w:eastAsia="zh-CN"/>
              </w:rPr>
              <w:t>号文），财政部、国家测绘局颁布的《测绘生产成本费用定额》（财建【</w:t>
            </w:r>
            <w:r w:rsidRPr="00FE606C">
              <w:rPr>
                <w:rFonts w:ascii="Times New Roman" w:hAnsi="Times New Roman" w:hint="eastAsia"/>
                <w:sz w:val="28"/>
                <w:szCs w:val="28"/>
                <w:lang w:eastAsia="zh-CN"/>
              </w:rPr>
              <w:t>2</w:t>
            </w:r>
            <w:r w:rsidRPr="00FE606C">
              <w:rPr>
                <w:rFonts w:ascii="Times New Roman" w:hAnsi="Times New Roman"/>
                <w:sz w:val="28"/>
                <w:szCs w:val="28"/>
                <w:lang w:eastAsia="zh-CN"/>
              </w:rPr>
              <w:t>009</w:t>
            </w:r>
            <w:r w:rsidRPr="00FE606C">
              <w:rPr>
                <w:rFonts w:ascii="Times New Roman" w:hAnsi="Times New Roman" w:hint="eastAsia"/>
                <w:sz w:val="28"/>
                <w:szCs w:val="28"/>
                <w:lang w:eastAsia="zh-CN"/>
              </w:rPr>
              <w:t>】</w:t>
            </w:r>
            <w:r w:rsidRPr="00FE606C">
              <w:rPr>
                <w:rFonts w:ascii="Times New Roman" w:hAnsi="Times New Roman" w:hint="eastAsia"/>
                <w:sz w:val="28"/>
                <w:szCs w:val="28"/>
                <w:lang w:eastAsia="zh-CN"/>
              </w:rPr>
              <w:t>1</w:t>
            </w:r>
            <w:r w:rsidRPr="00FE606C">
              <w:rPr>
                <w:rFonts w:ascii="Times New Roman" w:hAnsi="Times New Roman"/>
                <w:sz w:val="28"/>
                <w:szCs w:val="28"/>
                <w:lang w:eastAsia="zh-CN"/>
              </w:rPr>
              <w:t>7</w:t>
            </w:r>
            <w:r w:rsidRPr="00FE606C">
              <w:rPr>
                <w:rFonts w:ascii="Times New Roman" w:hAnsi="Times New Roman"/>
                <w:sz w:val="28"/>
                <w:szCs w:val="28"/>
                <w:lang w:eastAsia="zh-CN"/>
              </w:rPr>
              <w:t>号文</w:t>
            </w:r>
            <w:r w:rsidRPr="00FE606C">
              <w:rPr>
                <w:rFonts w:ascii="Times New Roman" w:hAnsi="Times New Roman" w:hint="eastAsia"/>
                <w:sz w:val="28"/>
                <w:szCs w:val="28"/>
                <w:lang w:eastAsia="zh-CN"/>
              </w:rPr>
              <w:t>）的收费标准优惠率</w:t>
            </w:r>
            <w:r w:rsidRPr="000C09C1">
              <w:rPr>
                <w:rFonts w:ascii="Times New Roman" w:hAnsi="Times New Roman" w:hint="eastAsia"/>
                <w:color w:val="000000" w:themeColor="text1"/>
                <w:sz w:val="28"/>
                <w:szCs w:val="28"/>
                <w:lang w:eastAsia="zh-CN"/>
              </w:rPr>
              <w:t>为</w:t>
            </w:r>
            <w:r w:rsidRPr="00FE606C">
              <w:rPr>
                <w:rFonts w:ascii="Times New Roman" w:hAnsi="Times New Roman"/>
                <w:color w:val="FF0000"/>
                <w:sz w:val="28"/>
                <w:szCs w:val="28"/>
                <w:u w:val="single"/>
                <w:lang w:eastAsia="zh-CN"/>
              </w:rPr>
              <w:t xml:space="preserve">             </w:t>
            </w:r>
            <w:r w:rsidRPr="00FE606C">
              <w:rPr>
                <w:rFonts w:ascii="Times New Roman" w:hAnsi="Times New Roman" w:hint="eastAsia"/>
                <w:sz w:val="28"/>
                <w:szCs w:val="28"/>
                <w:lang w:eastAsia="zh-CN"/>
              </w:rPr>
              <w:t>（税率：</w:t>
            </w:r>
            <w:r w:rsidRPr="00FE606C">
              <w:rPr>
                <w:rFonts w:ascii="Times New Roman" w:hAnsi="Times New Roman" w:hint="eastAsia"/>
                <w:sz w:val="28"/>
                <w:szCs w:val="28"/>
                <w:lang w:eastAsia="zh-CN"/>
              </w:rPr>
              <w:t>6%</w:t>
            </w:r>
            <w:r w:rsidRPr="00FE606C">
              <w:rPr>
                <w:rFonts w:ascii="Times New Roman" w:hAnsi="Times New Roman" w:hint="eastAsia"/>
                <w:sz w:val="28"/>
                <w:szCs w:val="28"/>
                <w:lang w:eastAsia="zh-CN"/>
              </w:rPr>
              <w:t>增值税）</w:t>
            </w:r>
            <w:r w:rsidR="002859D4" w:rsidRPr="00FE606C">
              <w:rPr>
                <w:rFonts w:ascii="Times New Roman" w:hAnsi="Times New Roman" w:hint="eastAsia"/>
                <w:sz w:val="28"/>
                <w:szCs w:val="28"/>
                <w:lang w:eastAsia="zh-CN"/>
              </w:rPr>
              <w:t xml:space="preserve"> </w:t>
            </w:r>
          </w:p>
          <w:p w14:paraId="0FE76553" w14:textId="77777777" w:rsidR="00B64838" w:rsidRPr="00B64838" w:rsidRDefault="00B64838" w:rsidP="00FE606C">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Default="003B3C4F" w:rsidP="003B3C4F">
      <w:pPr>
        <w:pStyle w:val="10"/>
      </w:pPr>
    </w:p>
    <w:p w14:paraId="3EE23EBE" w14:textId="77777777" w:rsidR="00FE606C" w:rsidRDefault="00FE606C" w:rsidP="003B3C4F">
      <w:pPr>
        <w:pStyle w:val="10"/>
      </w:pPr>
    </w:p>
    <w:p w14:paraId="2BD83DB4" w14:textId="77777777" w:rsidR="000C09C1" w:rsidRDefault="000C09C1" w:rsidP="003B3C4F">
      <w:pPr>
        <w:pStyle w:val="10"/>
      </w:pPr>
    </w:p>
    <w:p w14:paraId="088DD798" w14:textId="77777777" w:rsidR="00FE606C" w:rsidRPr="003355C7" w:rsidRDefault="00FE606C"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AC176" w14:textId="77777777" w:rsidR="00F85456" w:rsidRDefault="00F85456">
      <w:r>
        <w:separator/>
      </w:r>
    </w:p>
  </w:endnote>
  <w:endnote w:type="continuationSeparator" w:id="0">
    <w:p w14:paraId="2792949B" w14:textId="77777777" w:rsidR="00F85456" w:rsidRDefault="00F85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4027A3" w:rsidRDefault="004027A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F2CF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F2CF1">
              <w:rPr>
                <w:b/>
                <w:bCs/>
                <w:noProof/>
              </w:rPr>
              <w:t>36</w:t>
            </w:r>
            <w:r>
              <w:rPr>
                <w:b/>
                <w:bCs/>
                <w:sz w:val="24"/>
                <w:szCs w:val="24"/>
              </w:rPr>
              <w:fldChar w:fldCharType="end"/>
            </w:r>
          </w:p>
        </w:sdtContent>
      </w:sdt>
    </w:sdtContent>
  </w:sdt>
  <w:p w14:paraId="7552A791" w14:textId="77777777" w:rsidR="004027A3" w:rsidRDefault="004027A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4027A3" w:rsidRDefault="004027A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F2CF1">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F2CF1">
              <w:rPr>
                <w:b/>
                <w:bCs/>
                <w:noProof/>
              </w:rPr>
              <w:t>36</w:t>
            </w:r>
            <w:r>
              <w:rPr>
                <w:b/>
                <w:bCs/>
                <w:sz w:val="24"/>
                <w:szCs w:val="24"/>
              </w:rPr>
              <w:fldChar w:fldCharType="end"/>
            </w:r>
          </w:p>
        </w:sdtContent>
      </w:sdt>
    </w:sdtContent>
  </w:sdt>
  <w:p w14:paraId="642D1A21" w14:textId="77777777" w:rsidR="004027A3" w:rsidRDefault="004027A3">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4027A3" w:rsidRDefault="00F85456">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4027A3" w:rsidRDefault="004027A3">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4027A3" w:rsidRDefault="004027A3">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F3717" w14:textId="77777777" w:rsidR="00F85456" w:rsidRDefault="00F85456">
      <w:r>
        <w:separator/>
      </w:r>
    </w:p>
  </w:footnote>
  <w:footnote w:type="continuationSeparator" w:id="0">
    <w:p w14:paraId="70BBE3E3" w14:textId="77777777" w:rsidR="00F85456" w:rsidRDefault="00F854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0050828"/>
    <w:multiLevelType w:val="hybridMultilevel"/>
    <w:tmpl w:val="24AC38B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6B0740D"/>
    <w:multiLevelType w:val="hybridMultilevel"/>
    <w:tmpl w:val="129A1BB2"/>
    <w:lvl w:ilvl="0" w:tplc="D85E4D5C">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4">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4B44014A"/>
    <w:multiLevelType w:val="singleLevel"/>
    <w:tmpl w:val="4B44014A"/>
    <w:lvl w:ilvl="0">
      <w:start w:val="9"/>
      <w:numFmt w:val="chineseCounting"/>
      <w:pStyle w:val="40"/>
      <w:suff w:val="nothing"/>
      <w:lvlText w:val="%1、"/>
      <w:lvlJc w:val="left"/>
      <w:rPr>
        <w:rFonts w:hint="eastAsia"/>
      </w:rPr>
    </w:lvl>
  </w:abstractNum>
  <w:abstractNum w:abstractNumId="1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1"/>
  </w:num>
  <w:num w:numId="3">
    <w:abstractNumId w:val="9"/>
  </w:num>
  <w:num w:numId="4">
    <w:abstractNumId w:val="5"/>
  </w:num>
  <w:num w:numId="5">
    <w:abstractNumId w:val="6"/>
  </w:num>
  <w:num w:numId="6">
    <w:abstractNumId w:val="7"/>
  </w:num>
  <w:num w:numId="7">
    <w:abstractNumId w:val="15"/>
  </w:num>
  <w:num w:numId="8">
    <w:abstractNumId w:val="14"/>
  </w:num>
  <w:num w:numId="9">
    <w:abstractNumId w:val="1"/>
  </w:num>
  <w:num w:numId="10">
    <w:abstractNumId w:val="8"/>
  </w:num>
  <w:num w:numId="11">
    <w:abstractNumId w:val="4"/>
  </w:num>
  <w:num w:numId="12">
    <w:abstractNumId w:val="10"/>
  </w:num>
  <w:num w:numId="13">
    <w:abstractNumId w:val="13"/>
  </w:num>
  <w:num w:numId="14">
    <w:abstractNumId w:val="12"/>
  </w:num>
  <w:num w:numId="15">
    <w:abstractNumId w:val="2"/>
  </w:num>
  <w:num w:numId="1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3E8"/>
    <w:rsid w:val="00004C5E"/>
    <w:rsid w:val="00025717"/>
    <w:rsid w:val="000277D1"/>
    <w:rsid w:val="000367ED"/>
    <w:rsid w:val="00037D7F"/>
    <w:rsid w:val="00052C0E"/>
    <w:rsid w:val="00057E4C"/>
    <w:rsid w:val="00060DB7"/>
    <w:rsid w:val="00065E22"/>
    <w:rsid w:val="000674E3"/>
    <w:rsid w:val="00074760"/>
    <w:rsid w:val="000760D5"/>
    <w:rsid w:val="00085CA2"/>
    <w:rsid w:val="000866C9"/>
    <w:rsid w:val="00092243"/>
    <w:rsid w:val="0009500D"/>
    <w:rsid w:val="000962C0"/>
    <w:rsid w:val="00097DE8"/>
    <w:rsid w:val="000A1C86"/>
    <w:rsid w:val="000A6182"/>
    <w:rsid w:val="000A7A25"/>
    <w:rsid w:val="000B0914"/>
    <w:rsid w:val="000B2F35"/>
    <w:rsid w:val="000C09C1"/>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47F3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D5ADC"/>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2CF1"/>
    <w:rsid w:val="002F34BA"/>
    <w:rsid w:val="002F755A"/>
    <w:rsid w:val="003053B9"/>
    <w:rsid w:val="003102D1"/>
    <w:rsid w:val="003221F4"/>
    <w:rsid w:val="00322502"/>
    <w:rsid w:val="00322549"/>
    <w:rsid w:val="00331810"/>
    <w:rsid w:val="0033277A"/>
    <w:rsid w:val="003344D9"/>
    <w:rsid w:val="003355C7"/>
    <w:rsid w:val="003428A0"/>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27A3"/>
    <w:rsid w:val="0040417A"/>
    <w:rsid w:val="00405092"/>
    <w:rsid w:val="00407E93"/>
    <w:rsid w:val="00410C69"/>
    <w:rsid w:val="0041197D"/>
    <w:rsid w:val="00413501"/>
    <w:rsid w:val="00420DB7"/>
    <w:rsid w:val="0042281E"/>
    <w:rsid w:val="00430B46"/>
    <w:rsid w:val="00432036"/>
    <w:rsid w:val="00437706"/>
    <w:rsid w:val="00437CA2"/>
    <w:rsid w:val="004468CB"/>
    <w:rsid w:val="00460930"/>
    <w:rsid w:val="0046376D"/>
    <w:rsid w:val="00465443"/>
    <w:rsid w:val="00465D19"/>
    <w:rsid w:val="0047282D"/>
    <w:rsid w:val="0047402F"/>
    <w:rsid w:val="00481DEF"/>
    <w:rsid w:val="004835AF"/>
    <w:rsid w:val="00485F59"/>
    <w:rsid w:val="00490A62"/>
    <w:rsid w:val="0049126B"/>
    <w:rsid w:val="00492D04"/>
    <w:rsid w:val="004941B1"/>
    <w:rsid w:val="00494C07"/>
    <w:rsid w:val="004A13AF"/>
    <w:rsid w:val="004A46AD"/>
    <w:rsid w:val="004A498D"/>
    <w:rsid w:val="004C16AE"/>
    <w:rsid w:val="004C4B54"/>
    <w:rsid w:val="004D1F90"/>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27E31"/>
    <w:rsid w:val="00630128"/>
    <w:rsid w:val="00630D15"/>
    <w:rsid w:val="006312AB"/>
    <w:rsid w:val="00631F92"/>
    <w:rsid w:val="00632468"/>
    <w:rsid w:val="00632E52"/>
    <w:rsid w:val="00642E61"/>
    <w:rsid w:val="006458DE"/>
    <w:rsid w:val="0064650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3F32"/>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B7D"/>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5F1A"/>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4D33"/>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4E0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5DB8"/>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45CB"/>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6AE7"/>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5942"/>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108A"/>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27C43"/>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85456"/>
    <w:rsid w:val="00FA12B9"/>
    <w:rsid w:val="00FB0C70"/>
    <w:rsid w:val="00FB7A38"/>
    <w:rsid w:val="00FC6A22"/>
    <w:rsid w:val="00FD0D54"/>
    <w:rsid w:val="00FD1B14"/>
    <w:rsid w:val="00FD1DC9"/>
    <w:rsid w:val="00FD29D5"/>
    <w:rsid w:val="00FE606C"/>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91AC8C-9A95-4AE4-88C3-0B6D2424A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7005</TotalTime>
  <Pages>36</Pages>
  <Words>2418</Words>
  <Characters>13783</Characters>
  <Application>Microsoft Office Word</Application>
  <DocSecurity>0</DocSecurity>
  <Lines>114</Lines>
  <Paragraphs>32</Paragraphs>
  <ScaleCrop>false</ScaleCrop>
  <Company>福化环保</Company>
  <LinksUpToDate>false</LinksUpToDate>
  <CharactersWithSpaces>16169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414</cp:revision>
  <dcterms:created xsi:type="dcterms:W3CDTF">2019-03-28T11:18:00Z</dcterms:created>
  <dcterms:modified xsi:type="dcterms:W3CDTF">2022-03-17T06:55:00Z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