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2366E" w:rsidRDefault="00C76112" w:rsidP="00AF1AD1">
      <w:pPr>
        <w:pStyle w:val="a6"/>
        <w:spacing w:line="480" w:lineRule="auto"/>
        <w:jc w:val="center"/>
        <w:rPr>
          <w:rFonts w:ascii="微软雅黑" w:eastAsia="微软雅黑"/>
          <w:b/>
          <w:sz w:val="36"/>
          <w:szCs w:val="36"/>
          <w:u w:val="single"/>
          <w:lang w:eastAsia="zh-CN"/>
        </w:rPr>
      </w:pPr>
      <w:r w:rsidRPr="0072366E">
        <w:rPr>
          <w:rFonts w:ascii="微软雅黑" w:eastAsia="微软雅黑" w:hint="eastAsia"/>
          <w:b/>
          <w:sz w:val="36"/>
          <w:szCs w:val="36"/>
          <w:u w:val="single"/>
          <w:lang w:eastAsia="zh-CN"/>
        </w:rPr>
        <w:t>福建福海创石油化工有限公司</w:t>
      </w:r>
    </w:p>
    <w:p w:rsidR="002C4D80" w:rsidRPr="0072366E" w:rsidRDefault="002C4D80" w:rsidP="00AF1AD1">
      <w:pPr>
        <w:pStyle w:val="a6"/>
        <w:spacing w:line="480" w:lineRule="auto"/>
        <w:jc w:val="center"/>
        <w:rPr>
          <w:rFonts w:ascii="微软雅黑" w:eastAsia="微软雅黑"/>
          <w:b/>
          <w:sz w:val="36"/>
          <w:szCs w:val="36"/>
          <w:u w:val="single"/>
          <w:lang w:eastAsia="zh-CN"/>
        </w:rPr>
      </w:pPr>
    </w:p>
    <w:p w:rsidR="00233FC9" w:rsidRPr="0072366E" w:rsidRDefault="0088264F" w:rsidP="00AF1AD1">
      <w:pPr>
        <w:pStyle w:val="a6"/>
        <w:spacing w:line="480" w:lineRule="auto"/>
        <w:jc w:val="center"/>
        <w:rPr>
          <w:rFonts w:ascii="微软雅黑" w:eastAsia="微软雅黑"/>
          <w:b/>
          <w:sz w:val="36"/>
          <w:szCs w:val="36"/>
          <w:u w:val="single"/>
          <w:lang w:eastAsia="zh-CN"/>
        </w:rPr>
      </w:pPr>
      <w:bookmarkStart w:id="0" w:name="OLE_LINK4"/>
      <w:r w:rsidRPr="0072366E">
        <w:rPr>
          <w:rFonts w:ascii="微软雅黑" w:eastAsia="微软雅黑"/>
          <w:b/>
          <w:sz w:val="36"/>
          <w:szCs w:val="36"/>
          <w:u w:val="single"/>
          <w:lang w:eastAsia="zh-CN"/>
        </w:rPr>
        <w:t>PTA污水处理厂电气保护引入集控室监控改造发包</w:t>
      </w:r>
    </w:p>
    <w:bookmarkEnd w:id="0"/>
    <w:p w:rsidR="00C76112" w:rsidRPr="0072366E" w:rsidRDefault="00C76112" w:rsidP="00AF1AD1">
      <w:pPr>
        <w:pStyle w:val="a6"/>
        <w:spacing w:line="480" w:lineRule="auto"/>
        <w:jc w:val="center"/>
        <w:rPr>
          <w:rFonts w:ascii="微软雅黑" w:eastAsia="微软雅黑"/>
          <w:b/>
          <w:sz w:val="36"/>
          <w:szCs w:val="36"/>
          <w:u w:val="single"/>
          <w:lang w:eastAsia="zh-CN"/>
        </w:rPr>
      </w:pPr>
    </w:p>
    <w:p w:rsidR="00967702" w:rsidRPr="0072366E" w:rsidRDefault="007D2EAD" w:rsidP="00AF1AD1">
      <w:pPr>
        <w:pStyle w:val="a6"/>
        <w:spacing w:line="480" w:lineRule="auto"/>
        <w:jc w:val="center"/>
        <w:rPr>
          <w:rFonts w:ascii="微软雅黑" w:eastAsia="微软雅黑"/>
          <w:b/>
          <w:sz w:val="36"/>
          <w:szCs w:val="36"/>
          <w:u w:val="single"/>
          <w:lang w:eastAsia="zh-CN"/>
        </w:rPr>
      </w:pPr>
      <w:r>
        <w:rPr>
          <w:rFonts w:ascii="微软雅黑" w:eastAsia="微软雅黑" w:hint="eastAsia"/>
          <w:b/>
          <w:sz w:val="36"/>
          <w:szCs w:val="36"/>
          <w:u w:val="single"/>
          <w:lang w:eastAsia="zh-CN"/>
        </w:rPr>
        <w:t>第二轮公示</w:t>
      </w:r>
      <w:r w:rsidR="00DD56C2" w:rsidRPr="0072366E">
        <w:rPr>
          <w:rFonts w:ascii="微软雅黑" w:eastAsia="微软雅黑" w:hint="eastAsia"/>
          <w:b/>
          <w:sz w:val="36"/>
          <w:szCs w:val="36"/>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ED709C">
        <w:rPr>
          <w:rFonts w:hint="eastAsia"/>
          <w:sz w:val="28"/>
          <w:szCs w:val="28"/>
          <w:u w:val="single"/>
        </w:rPr>
        <w:t>PTCG20</w:t>
      </w:r>
      <w:r w:rsidR="00ED709C">
        <w:rPr>
          <w:sz w:val="28"/>
          <w:szCs w:val="28"/>
          <w:u w:val="single"/>
        </w:rPr>
        <w:t>210830001</w:t>
      </w:r>
      <w:r w:rsidR="00ED709C"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rsidP="00751C61">
      <w:pPr>
        <w:pStyle w:val="a6"/>
        <w:jc w:val="center"/>
        <w:rPr>
          <w:rFonts w:ascii="微软雅黑"/>
          <w:b/>
          <w:sz w:val="32"/>
          <w:szCs w:val="32"/>
          <w:lang w:eastAsia="zh-CN"/>
        </w:rPr>
      </w:pPr>
    </w:p>
    <w:p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ED709C">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rsidR="00AA1C15" w:rsidRPr="00443EFB" w:rsidRDefault="00ED709C" w:rsidP="00AA1C15">
      <w:pPr>
        <w:jc w:val="center"/>
        <w:rPr>
          <w:b/>
          <w:bCs/>
          <w:sz w:val="30"/>
          <w:szCs w:val="30"/>
          <w:lang w:eastAsia="zh-CN"/>
        </w:rPr>
      </w:pPr>
      <w:r w:rsidRPr="0072366E">
        <w:rPr>
          <w:b/>
          <w:bCs/>
          <w:sz w:val="30"/>
          <w:szCs w:val="30"/>
          <w:lang w:eastAsia="zh-CN"/>
        </w:rPr>
        <w:t>PTA污水处理厂电气保护引入集控室监控改造发包</w:t>
      </w:r>
    </w:p>
    <w:p w:rsidR="00AA1C15" w:rsidRPr="00443EFB" w:rsidRDefault="007D2EAD" w:rsidP="00AA1C15">
      <w:pPr>
        <w:jc w:val="center"/>
        <w:rPr>
          <w:b/>
          <w:bCs/>
          <w:sz w:val="30"/>
          <w:szCs w:val="30"/>
          <w:lang w:eastAsia="zh-CN"/>
        </w:rPr>
      </w:pPr>
      <w:r>
        <w:rPr>
          <w:rFonts w:hint="eastAsia"/>
          <w:b/>
          <w:bCs/>
          <w:sz w:val="30"/>
          <w:szCs w:val="30"/>
          <w:lang w:eastAsia="zh-CN"/>
        </w:rPr>
        <w:t>第二轮公示</w:t>
      </w:r>
      <w:r w:rsidR="00AA1C15" w:rsidRPr="00443EFB">
        <w:rPr>
          <w:rFonts w:hint="eastAsia"/>
          <w:b/>
          <w:bCs/>
          <w:sz w:val="30"/>
          <w:szCs w:val="30"/>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88264F" w:rsidRPr="0088264F">
        <w:rPr>
          <w:bCs/>
          <w:szCs w:val="21"/>
          <w:u w:val="single"/>
          <w:lang w:eastAsia="zh-CN"/>
        </w:rPr>
        <w:t>PTA污水处理厂电气保护引入集控室监控改造发包</w:t>
      </w:r>
      <w:r w:rsidRPr="001B5997">
        <w:rPr>
          <w:rFonts w:hint="eastAsia"/>
          <w:bCs/>
          <w:szCs w:val="21"/>
          <w:u w:val="single"/>
          <w:lang w:eastAsia="zh-CN"/>
        </w:rPr>
        <w:t>（项目编号：</w:t>
      </w:r>
      <w:r w:rsidR="00794470" w:rsidRPr="008613F5">
        <w:rPr>
          <w:bCs/>
          <w:szCs w:val="21"/>
          <w:u w:val="single"/>
          <w:lang w:eastAsia="zh-CN"/>
        </w:rPr>
        <w:t>FHC-</w:t>
      </w:r>
      <w:r w:rsidR="0036400F" w:rsidRPr="008613F5">
        <w:rPr>
          <w:bCs/>
          <w:szCs w:val="21"/>
          <w:u w:val="single"/>
          <w:lang w:eastAsia="zh-CN"/>
        </w:rPr>
        <w:t>PTCG20210</w:t>
      </w:r>
      <w:r w:rsidR="0036400F">
        <w:rPr>
          <w:bCs/>
          <w:szCs w:val="21"/>
          <w:u w:val="single"/>
          <w:lang w:eastAsia="zh-CN"/>
        </w:rPr>
        <w:t>830001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2477AF">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076881" w:rsidRDefault="00AA1C15" w:rsidP="002477AF">
      <w:pPr>
        <w:pStyle w:val="aa"/>
        <w:numPr>
          <w:ilvl w:val="0"/>
          <w:numId w:val="7"/>
        </w:numPr>
        <w:autoSpaceDE/>
        <w:autoSpaceDN/>
        <w:spacing w:before="0" w:line="360" w:lineRule="auto"/>
        <w:ind w:left="1208"/>
        <w:jc w:val="both"/>
        <w:rPr>
          <w:sz w:val="24"/>
          <w:lang w:eastAsia="zh-CN"/>
        </w:rPr>
      </w:pPr>
      <w:r w:rsidRPr="00076881">
        <w:rPr>
          <w:rFonts w:hint="eastAsia"/>
          <w:sz w:val="24"/>
          <w:lang w:eastAsia="zh-CN"/>
        </w:rPr>
        <w:t>项目名称：</w:t>
      </w:r>
      <w:r w:rsidR="0088264F" w:rsidRPr="0088264F">
        <w:rPr>
          <w:sz w:val="24"/>
          <w:lang w:eastAsia="zh-CN"/>
        </w:rPr>
        <w:t>PTA污水处理厂电气保护引入集控室监控改造发包</w:t>
      </w:r>
      <w:r w:rsidR="00750C81" w:rsidRPr="00076881">
        <w:rPr>
          <w:rFonts w:hint="eastAsia"/>
          <w:sz w:val="24"/>
          <w:lang w:eastAsia="zh-CN"/>
        </w:rPr>
        <w:t>。</w:t>
      </w:r>
    </w:p>
    <w:p w:rsidR="00AA1C15" w:rsidRPr="00076881" w:rsidRDefault="00AA1C15" w:rsidP="002477AF">
      <w:pPr>
        <w:pStyle w:val="aa"/>
        <w:numPr>
          <w:ilvl w:val="0"/>
          <w:numId w:val="7"/>
        </w:numPr>
        <w:autoSpaceDE/>
        <w:autoSpaceDN/>
        <w:spacing w:before="0" w:line="360" w:lineRule="auto"/>
        <w:ind w:left="1208"/>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w:t>
      </w:r>
      <w:r w:rsidR="0036400F">
        <w:rPr>
          <w:rFonts w:hint="eastAsia"/>
          <w:sz w:val="24"/>
          <w:lang w:eastAsia="zh-CN"/>
        </w:rPr>
        <w:t>拟</w:t>
      </w:r>
      <w:r w:rsidR="0036400F" w:rsidRPr="0072366E">
        <w:rPr>
          <w:sz w:val="24"/>
          <w:lang w:eastAsia="zh-CN"/>
        </w:rPr>
        <w:t>将PTA厂区污水处理区域的高压电气保护监控后台通过光纤通讯延伸至PTA厂区装置变电站二次室内，便于集中监控</w:t>
      </w:r>
      <w:r w:rsidR="00093E96">
        <w:rPr>
          <w:sz w:val="24"/>
          <w:lang w:eastAsia="zh-CN"/>
        </w:rPr>
        <w:t>，具体</w:t>
      </w:r>
      <w:r w:rsidR="0036400F">
        <w:rPr>
          <w:sz w:val="24"/>
          <w:lang w:eastAsia="zh-CN"/>
        </w:rPr>
        <w:t>改造</w:t>
      </w:r>
      <w:r w:rsidR="00F015C3">
        <w:rPr>
          <w:sz w:val="24"/>
          <w:lang w:eastAsia="zh-CN"/>
        </w:rPr>
        <w:t>发包说明</w:t>
      </w:r>
      <w:r w:rsidR="00093E96">
        <w:rPr>
          <w:rFonts w:hint="eastAsia"/>
          <w:sz w:val="24"/>
          <w:lang w:eastAsia="zh-CN"/>
        </w:rPr>
        <w:t>详见本比选文件附件一合同格式书中附件1《</w:t>
      </w:r>
      <w:r w:rsidR="0036400F" w:rsidRPr="0072366E">
        <w:rPr>
          <w:sz w:val="24"/>
          <w:lang w:eastAsia="zh-CN"/>
        </w:rPr>
        <w:t>PTA污水处理厂电气保护引入集控室监控改造发包</w:t>
      </w:r>
      <w:r w:rsidR="00F015C3" w:rsidRPr="00B1232B">
        <w:rPr>
          <w:sz w:val="24"/>
          <w:lang w:eastAsia="zh-CN"/>
        </w:rPr>
        <w:t>说明</w:t>
      </w:r>
      <w:r w:rsidR="00093E96">
        <w:rPr>
          <w:rFonts w:hint="eastAsia"/>
          <w:sz w:val="24"/>
          <w:lang w:eastAsia="zh-CN"/>
        </w:rPr>
        <w:t>》</w:t>
      </w:r>
      <w:r w:rsidR="00F11E06">
        <w:rPr>
          <w:sz w:val="24"/>
          <w:lang w:eastAsia="zh-CN"/>
        </w:rPr>
        <w:t>。</w:t>
      </w:r>
    </w:p>
    <w:p w:rsidR="00AA1C15" w:rsidRPr="00076881" w:rsidRDefault="00AA1C15" w:rsidP="002477AF">
      <w:pPr>
        <w:pStyle w:val="aa"/>
        <w:numPr>
          <w:ilvl w:val="0"/>
          <w:numId w:val="7"/>
        </w:numPr>
        <w:autoSpaceDE/>
        <w:autoSpaceDN/>
        <w:spacing w:before="0" w:line="360" w:lineRule="auto"/>
        <w:ind w:left="1208"/>
        <w:jc w:val="both"/>
        <w:rPr>
          <w:sz w:val="24"/>
          <w:lang w:eastAsia="zh-CN"/>
        </w:rPr>
      </w:pPr>
      <w:r w:rsidRPr="00076881">
        <w:rPr>
          <w:rFonts w:hint="eastAsia"/>
          <w:sz w:val="24"/>
          <w:lang w:eastAsia="zh-CN"/>
        </w:rPr>
        <w:t>比选控制价：</w:t>
      </w:r>
      <w:r w:rsidR="002108DC" w:rsidRPr="00076881">
        <w:rPr>
          <w:rFonts w:hint="eastAsia"/>
          <w:sz w:val="24"/>
          <w:lang w:eastAsia="zh-CN"/>
        </w:rPr>
        <w:t>本项目</w:t>
      </w:r>
      <w:r w:rsidR="007F4474">
        <w:rPr>
          <w:rFonts w:hint="eastAsia"/>
          <w:sz w:val="24"/>
          <w:lang w:eastAsia="zh-CN"/>
        </w:rPr>
        <w:t>含税包干总价</w:t>
      </w:r>
      <w:r w:rsidR="002108DC" w:rsidRPr="00076881">
        <w:rPr>
          <w:rFonts w:hint="eastAsia"/>
          <w:sz w:val="24"/>
          <w:lang w:eastAsia="zh-CN"/>
        </w:rPr>
        <w:t>设置最高控制价</w:t>
      </w:r>
      <w:r w:rsidR="00233FC9" w:rsidRPr="00076881">
        <w:rPr>
          <w:rFonts w:hint="eastAsia"/>
          <w:sz w:val="24"/>
          <w:lang w:eastAsia="zh-CN"/>
        </w:rPr>
        <w:t>为</w:t>
      </w:r>
      <w:r w:rsidR="00474D0F" w:rsidRPr="00076881">
        <w:rPr>
          <w:sz w:val="24"/>
          <w:lang w:eastAsia="zh-CN"/>
        </w:rPr>
        <w:t>RMB</w:t>
      </w:r>
      <w:r w:rsidR="00F015C3">
        <w:rPr>
          <w:sz w:val="24"/>
          <w:lang w:eastAsia="zh-CN"/>
        </w:rPr>
        <w:t>1</w:t>
      </w:r>
      <w:r w:rsidR="0036400F">
        <w:rPr>
          <w:sz w:val="24"/>
          <w:lang w:eastAsia="zh-CN"/>
        </w:rPr>
        <w:t>1.3</w:t>
      </w:r>
      <w:r w:rsidR="00830593">
        <w:rPr>
          <w:sz w:val="24"/>
          <w:lang w:eastAsia="zh-CN"/>
        </w:rPr>
        <w:t>万</w:t>
      </w:r>
      <w:r w:rsidR="002108DC" w:rsidRPr="00076881">
        <w:rPr>
          <w:rFonts w:hint="eastAsia"/>
          <w:sz w:val="24"/>
          <w:lang w:eastAsia="zh-CN"/>
        </w:rPr>
        <w:t>元</w:t>
      </w:r>
      <w:r w:rsidR="0036449B">
        <w:rPr>
          <w:rFonts w:hint="eastAsia"/>
          <w:sz w:val="24"/>
          <w:lang w:eastAsia="zh-CN"/>
        </w:rPr>
        <w:t>（含税）</w:t>
      </w:r>
      <w:r w:rsidR="00750C81" w:rsidRPr="00076881">
        <w:rPr>
          <w:rFonts w:hint="eastAsia"/>
          <w:sz w:val="24"/>
          <w:lang w:eastAsia="zh-CN"/>
        </w:rPr>
        <w:t>。</w:t>
      </w:r>
    </w:p>
    <w:p w:rsidR="00F015C3" w:rsidRDefault="00F015C3" w:rsidP="002477AF">
      <w:pPr>
        <w:pStyle w:val="aa"/>
        <w:numPr>
          <w:ilvl w:val="0"/>
          <w:numId w:val="7"/>
        </w:numPr>
        <w:spacing w:line="360" w:lineRule="auto"/>
        <w:ind w:left="1208"/>
      </w:pPr>
      <w:r>
        <w:rPr>
          <w:rFonts w:hint="eastAsia"/>
        </w:rPr>
        <w:t>工程</w:t>
      </w:r>
      <w:r w:rsidRPr="00B76FA0">
        <w:rPr>
          <w:rFonts w:hint="eastAsia"/>
        </w:rPr>
        <w:t>工期</w:t>
      </w:r>
      <w:r>
        <w:rPr>
          <w:rFonts w:hint="eastAsia"/>
        </w:rPr>
        <w:t>：</w:t>
      </w:r>
    </w:p>
    <w:p w:rsidR="0036400F" w:rsidRPr="0036400F" w:rsidRDefault="0036400F" w:rsidP="0072366E">
      <w:pPr>
        <w:pStyle w:val="aa"/>
        <w:spacing w:line="360" w:lineRule="auto"/>
        <w:ind w:left="1208" w:firstLine="0"/>
        <w:rPr>
          <w:sz w:val="24"/>
          <w:szCs w:val="24"/>
          <w:lang w:eastAsia="zh-CN"/>
        </w:rPr>
      </w:pPr>
      <w:r w:rsidRPr="0036400F">
        <w:rPr>
          <w:rFonts w:hint="eastAsia"/>
          <w:sz w:val="24"/>
          <w:szCs w:val="24"/>
          <w:lang w:eastAsia="zh-CN"/>
        </w:rPr>
        <w:t>（1）开工日期：从双方签订合同之日起计算工期</w:t>
      </w:r>
      <w:r>
        <w:rPr>
          <w:rFonts w:hint="eastAsia"/>
          <w:sz w:val="24"/>
          <w:szCs w:val="24"/>
          <w:lang w:eastAsia="zh-CN"/>
        </w:rPr>
        <w:t>。</w:t>
      </w:r>
    </w:p>
    <w:p w:rsidR="0036400F" w:rsidRPr="0036400F" w:rsidRDefault="0036400F" w:rsidP="0072366E">
      <w:pPr>
        <w:pStyle w:val="aa"/>
        <w:spacing w:line="360" w:lineRule="auto"/>
        <w:ind w:left="1208" w:firstLine="0"/>
        <w:rPr>
          <w:sz w:val="24"/>
          <w:szCs w:val="24"/>
          <w:lang w:eastAsia="zh-CN"/>
        </w:rPr>
      </w:pPr>
      <w:r w:rsidRPr="0036400F">
        <w:rPr>
          <w:rFonts w:hint="eastAsia"/>
          <w:sz w:val="24"/>
          <w:szCs w:val="24"/>
          <w:lang w:eastAsia="zh-CN"/>
        </w:rPr>
        <w:t>（</w:t>
      </w:r>
      <w:r w:rsidRPr="0036400F">
        <w:rPr>
          <w:sz w:val="24"/>
          <w:szCs w:val="24"/>
          <w:lang w:eastAsia="zh-CN"/>
        </w:rPr>
        <w:t>2</w:t>
      </w:r>
      <w:r w:rsidRPr="0036400F">
        <w:rPr>
          <w:rFonts w:hint="eastAsia"/>
          <w:sz w:val="24"/>
          <w:szCs w:val="24"/>
          <w:lang w:eastAsia="zh-CN"/>
        </w:rPr>
        <w:t>）完工日期：</w:t>
      </w:r>
      <w:r w:rsidRPr="0036400F">
        <w:rPr>
          <w:rFonts w:cs="Tahoma"/>
          <w:kern w:val="28"/>
          <w:sz w:val="24"/>
          <w:szCs w:val="24"/>
          <w:lang w:eastAsia="zh-CN"/>
        </w:rPr>
        <w:t>合同签订后20天</w:t>
      </w:r>
      <w:r>
        <w:rPr>
          <w:rFonts w:cs="Tahoma"/>
          <w:kern w:val="28"/>
          <w:sz w:val="24"/>
          <w:szCs w:val="24"/>
          <w:lang w:eastAsia="zh-CN"/>
        </w:rPr>
        <w:t>内完成所有相关工作并验收完成</w:t>
      </w:r>
      <w:r w:rsidRPr="0036400F">
        <w:rPr>
          <w:rFonts w:cs="Tahoma"/>
          <w:kern w:val="28"/>
          <w:sz w:val="24"/>
          <w:szCs w:val="24"/>
          <w:lang w:eastAsia="zh-CN"/>
        </w:rPr>
        <w:t>，因甲方原因无法施工</w:t>
      </w:r>
      <w:r>
        <w:rPr>
          <w:rFonts w:cs="Tahoma"/>
          <w:kern w:val="28"/>
          <w:sz w:val="24"/>
          <w:szCs w:val="24"/>
          <w:lang w:eastAsia="zh-CN"/>
        </w:rPr>
        <w:t>的，双方协商并</w:t>
      </w:r>
      <w:r w:rsidRPr="0036400F">
        <w:rPr>
          <w:rFonts w:cs="Tahoma"/>
          <w:kern w:val="28"/>
          <w:sz w:val="24"/>
          <w:szCs w:val="24"/>
          <w:lang w:eastAsia="zh-CN"/>
        </w:rPr>
        <w:t>顺延</w:t>
      </w:r>
      <w:r>
        <w:rPr>
          <w:rFonts w:cs="Tahoma"/>
          <w:kern w:val="28"/>
          <w:sz w:val="24"/>
          <w:szCs w:val="24"/>
          <w:lang w:eastAsia="zh-CN"/>
        </w:rPr>
        <w:t>相应时间。</w:t>
      </w:r>
    </w:p>
    <w:p w:rsidR="00AA1C15" w:rsidRPr="001B5997" w:rsidRDefault="00AA1C15" w:rsidP="002477AF">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3A192E" w:rsidRDefault="003A192E" w:rsidP="002477AF">
      <w:pPr>
        <w:pStyle w:val="aa"/>
        <w:numPr>
          <w:ilvl w:val="0"/>
          <w:numId w:val="8"/>
        </w:numPr>
        <w:autoSpaceDE/>
        <w:autoSpaceDN/>
        <w:spacing w:before="0" w:line="360" w:lineRule="auto"/>
        <w:jc w:val="both"/>
        <w:rPr>
          <w:sz w:val="24"/>
          <w:lang w:eastAsia="zh-CN"/>
        </w:rPr>
      </w:pPr>
      <w:r>
        <w:rPr>
          <w:rFonts w:hAnsi="Times New Roman" w:hint="eastAsia"/>
          <w:sz w:val="24"/>
          <w:szCs w:val="24"/>
          <w:lang w:eastAsia="zh-CN"/>
        </w:rPr>
        <w:t>参选人需在中华人民共和国注册的、具有独立法人资格</w:t>
      </w:r>
      <w:r w:rsidRPr="004B7D0B">
        <w:rPr>
          <w:rFonts w:hint="eastAsia"/>
          <w:sz w:val="24"/>
          <w:szCs w:val="24"/>
          <w:lang w:eastAsia="zh-CN"/>
        </w:rPr>
        <w:t>。</w:t>
      </w:r>
    </w:p>
    <w:p w:rsidR="00AA1C15" w:rsidRDefault="00F015C3" w:rsidP="002477AF">
      <w:pPr>
        <w:pStyle w:val="aa"/>
        <w:numPr>
          <w:ilvl w:val="0"/>
          <w:numId w:val="8"/>
        </w:numPr>
        <w:autoSpaceDE/>
        <w:autoSpaceDN/>
        <w:spacing w:before="0" w:line="360" w:lineRule="auto"/>
        <w:jc w:val="both"/>
        <w:rPr>
          <w:rFonts w:hAnsi="Times New Roman"/>
          <w:sz w:val="24"/>
          <w:szCs w:val="24"/>
          <w:lang w:eastAsia="zh-CN"/>
        </w:rPr>
      </w:pPr>
      <w:r w:rsidRPr="00B1232B">
        <w:rPr>
          <w:rFonts w:hAnsi="Times New Roman" w:hint="eastAsia"/>
          <w:sz w:val="24"/>
          <w:szCs w:val="24"/>
          <w:lang w:eastAsia="zh-CN"/>
        </w:rPr>
        <w:t>参选人须</w:t>
      </w:r>
      <w:r w:rsidR="00F50D2A">
        <w:rPr>
          <w:rFonts w:cstheme="minorBidi" w:hint="eastAsia"/>
          <w:color w:val="000000" w:themeColor="text1"/>
          <w:kern w:val="2"/>
          <w:sz w:val="24"/>
          <w:szCs w:val="24"/>
          <w:lang w:eastAsia="zh-CN"/>
        </w:rPr>
        <w:t>具备建筑机电安装工程专业承包三级或电力工程施工总承包三级或承装承修承试五级</w:t>
      </w:r>
      <w:r w:rsidRPr="00B1232B">
        <w:rPr>
          <w:rFonts w:hAnsi="Times New Roman" w:hint="eastAsia"/>
          <w:sz w:val="24"/>
          <w:szCs w:val="24"/>
          <w:lang w:eastAsia="zh-CN"/>
        </w:rPr>
        <w:t>。</w:t>
      </w:r>
    </w:p>
    <w:p w:rsidR="00F50D2A" w:rsidRPr="0067444E" w:rsidRDefault="00F50D2A" w:rsidP="002477AF">
      <w:pPr>
        <w:pStyle w:val="aa"/>
        <w:numPr>
          <w:ilvl w:val="0"/>
          <w:numId w:val="8"/>
        </w:numPr>
        <w:autoSpaceDE/>
        <w:autoSpaceDN/>
        <w:spacing w:before="0" w:line="360" w:lineRule="auto"/>
        <w:jc w:val="both"/>
        <w:rPr>
          <w:rFonts w:cstheme="minorBidi"/>
          <w:color w:val="000000" w:themeColor="text1"/>
          <w:kern w:val="2"/>
          <w:sz w:val="24"/>
          <w:szCs w:val="24"/>
          <w:lang w:eastAsia="zh-CN"/>
        </w:rPr>
      </w:pPr>
      <w:r>
        <w:rPr>
          <w:rFonts w:cstheme="minorBidi" w:hint="eastAsia"/>
          <w:color w:val="000000" w:themeColor="text1"/>
          <w:kern w:val="2"/>
          <w:sz w:val="24"/>
          <w:szCs w:val="24"/>
          <w:lang w:eastAsia="zh-CN"/>
        </w:rPr>
        <w:t>参选人</w:t>
      </w:r>
      <w:r w:rsidR="007D2EAD" w:rsidRPr="0067444E">
        <w:rPr>
          <w:rFonts w:cstheme="minorBidi"/>
          <w:color w:val="000000" w:themeColor="text1"/>
          <w:kern w:val="2"/>
          <w:sz w:val="24"/>
          <w:szCs w:val="24"/>
          <w:lang w:eastAsia="zh-CN"/>
        </w:rPr>
        <w:t>提供的系统软件应为具有自主知识产权的软件产品</w:t>
      </w:r>
      <w:r w:rsidR="007D2EAD" w:rsidRPr="0067444E">
        <w:rPr>
          <w:rFonts w:cstheme="minorBidi" w:hint="eastAsia"/>
          <w:color w:val="000000" w:themeColor="text1"/>
          <w:kern w:val="2"/>
          <w:sz w:val="24"/>
          <w:szCs w:val="24"/>
          <w:lang w:eastAsia="zh-CN"/>
        </w:rPr>
        <w:t>，需</w:t>
      </w:r>
      <w:r w:rsidR="007D2EAD" w:rsidRPr="0067444E">
        <w:rPr>
          <w:rFonts w:cstheme="minorBidi"/>
          <w:color w:val="000000" w:themeColor="text1"/>
          <w:kern w:val="2"/>
          <w:sz w:val="24"/>
          <w:szCs w:val="24"/>
          <w:lang w:eastAsia="zh-CN"/>
        </w:rPr>
        <w:t>提供软件著作权登计证书复印件</w:t>
      </w:r>
      <w:r w:rsidRPr="0067444E">
        <w:rPr>
          <w:rFonts w:cstheme="minorBidi" w:hint="eastAsia"/>
          <w:color w:val="000000" w:themeColor="text1"/>
          <w:kern w:val="2"/>
          <w:sz w:val="24"/>
          <w:szCs w:val="24"/>
          <w:lang w:eastAsia="zh-CN"/>
        </w:rPr>
        <w:t>。</w:t>
      </w:r>
    </w:p>
    <w:p w:rsidR="00AA1C15" w:rsidRPr="00076881" w:rsidRDefault="00325AE2" w:rsidP="002477AF">
      <w:pPr>
        <w:pStyle w:val="aa"/>
        <w:numPr>
          <w:ilvl w:val="0"/>
          <w:numId w:val="8"/>
        </w:numPr>
        <w:autoSpaceDE/>
        <w:autoSpaceDN/>
        <w:spacing w:before="0" w:line="360" w:lineRule="auto"/>
        <w:jc w:val="both"/>
        <w:rPr>
          <w:sz w:val="24"/>
          <w:lang w:eastAsia="zh-CN"/>
        </w:rPr>
      </w:pPr>
      <w:r>
        <w:rPr>
          <w:sz w:val="24"/>
          <w:lang w:eastAsia="zh-CN"/>
        </w:rPr>
        <w:t>参选人需</w:t>
      </w:r>
      <w:r w:rsidR="00750C81" w:rsidRPr="00076881">
        <w:rPr>
          <w:rFonts w:hint="eastAsia"/>
          <w:sz w:val="24"/>
          <w:lang w:eastAsia="zh-CN"/>
        </w:rPr>
        <w:t>没有失信黑名单记录（以最高院失信被执行人系统发布信息为准）。</w:t>
      </w:r>
    </w:p>
    <w:p w:rsidR="00AA1C15" w:rsidRPr="00076881" w:rsidRDefault="00325AE2" w:rsidP="002477AF">
      <w:pPr>
        <w:pStyle w:val="aa"/>
        <w:numPr>
          <w:ilvl w:val="0"/>
          <w:numId w:val="8"/>
        </w:numPr>
        <w:autoSpaceDE/>
        <w:autoSpaceDN/>
        <w:spacing w:before="0" w:line="360" w:lineRule="auto"/>
        <w:jc w:val="both"/>
        <w:rPr>
          <w:sz w:val="24"/>
          <w:lang w:eastAsia="zh-CN"/>
        </w:rPr>
      </w:pPr>
      <w:r>
        <w:rPr>
          <w:sz w:val="24"/>
          <w:lang w:eastAsia="zh-CN"/>
        </w:rPr>
        <w:t>参选人需</w:t>
      </w:r>
      <w:r w:rsidR="00AA1C15" w:rsidRPr="00076881">
        <w:rPr>
          <w:rFonts w:hint="eastAsia"/>
          <w:sz w:val="24"/>
          <w:lang w:eastAsia="zh-CN"/>
        </w:rPr>
        <w:t>与比选人无诉讼纠纷。</w:t>
      </w:r>
    </w:p>
    <w:p w:rsidR="00AA1C15" w:rsidRDefault="00AA1C15" w:rsidP="002477AF">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325AE2" w:rsidRPr="001B5997" w:rsidRDefault="008E4B95" w:rsidP="002225F6">
      <w:pPr>
        <w:pStyle w:val="aa"/>
        <w:autoSpaceDE/>
        <w:autoSpaceDN/>
        <w:spacing w:before="0" w:line="360" w:lineRule="auto"/>
        <w:ind w:left="832" w:firstLine="0"/>
        <w:jc w:val="both"/>
        <w:rPr>
          <w:b/>
          <w:bCs/>
          <w:szCs w:val="21"/>
          <w:lang w:eastAsia="zh-CN"/>
        </w:rPr>
      </w:pPr>
      <w:r>
        <w:rPr>
          <w:bCs/>
          <w:szCs w:val="21"/>
          <w:lang w:eastAsia="zh-CN"/>
        </w:rPr>
        <w:t>本项目比选文件详见公示附件，请有意向参选人自行下载并根据参选文件要求进行技术交流</w:t>
      </w:r>
      <w:r>
        <w:rPr>
          <w:bCs/>
          <w:szCs w:val="21"/>
          <w:lang w:eastAsia="zh-CN"/>
        </w:rPr>
        <w:lastRenderedPageBreak/>
        <w:t>和参选报价，如有需要更多技术</w:t>
      </w:r>
      <w:r>
        <w:rPr>
          <w:rFonts w:hint="eastAsia"/>
          <w:bCs/>
          <w:szCs w:val="21"/>
          <w:lang w:eastAsia="zh-CN"/>
        </w:rPr>
        <w:t>澄清</w:t>
      </w:r>
      <w:r>
        <w:rPr>
          <w:bCs/>
          <w:szCs w:val="21"/>
          <w:lang w:eastAsia="zh-CN"/>
        </w:rPr>
        <w:t>，请与后附技术联系人联系交流。</w:t>
      </w:r>
    </w:p>
    <w:p w:rsidR="00AA1C15" w:rsidRPr="001B5997" w:rsidRDefault="00AA1C15" w:rsidP="002477AF">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39412A" w:rsidRDefault="0039412A" w:rsidP="0039412A">
      <w:pPr>
        <w:autoSpaceDE/>
        <w:autoSpaceDN/>
        <w:spacing w:line="360" w:lineRule="auto"/>
        <w:jc w:val="both"/>
        <w:rPr>
          <w:bCs/>
          <w:szCs w:val="21"/>
          <w:lang w:eastAsia="zh-CN"/>
        </w:rPr>
      </w:pPr>
      <w:r>
        <w:rPr>
          <w:bCs/>
          <w:szCs w:val="21"/>
          <w:lang w:eastAsia="zh-CN"/>
        </w:rPr>
        <w:t>1.</w:t>
      </w:r>
      <w:r w:rsidR="00AA1C15" w:rsidRPr="0039412A">
        <w:rPr>
          <w:rFonts w:hint="eastAsia"/>
          <w:bCs/>
          <w:szCs w:val="21"/>
          <w:lang w:eastAsia="zh-CN"/>
        </w:rPr>
        <w:t>参选文件递交地点：</w:t>
      </w:r>
      <w:r w:rsidR="00750C81" w:rsidRPr="0039412A">
        <w:rPr>
          <w:bCs/>
          <w:szCs w:val="21"/>
          <w:lang w:eastAsia="zh-CN"/>
        </w:rPr>
        <w:t>福建省</w:t>
      </w:r>
      <w:r w:rsidR="00750C81" w:rsidRPr="0039412A">
        <w:rPr>
          <w:rFonts w:hint="eastAsia"/>
          <w:bCs/>
          <w:szCs w:val="21"/>
          <w:lang w:eastAsia="zh-CN"/>
        </w:rPr>
        <w:t>漳州市漳浦县杜浔镇杜昌路9号福建福海创石油化工有限公司办公楼二</w:t>
      </w:r>
      <w:r w:rsidR="00750C81" w:rsidRPr="0039412A">
        <w:rPr>
          <w:bCs/>
          <w:szCs w:val="21"/>
          <w:lang w:eastAsia="zh-CN"/>
        </w:rPr>
        <w:t>楼企业管理部，联系人：</w:t>
      </w:r>
      <w:r w:rsidR="00750C81" w:rsidRPr="0039412A">
        <w:rPr>
          <w:rFonts w:hint="eastAsia"/>
          <w:bCs/>
          <w:szCs w:val="21"/>
          <w:lang w:eastAsia="zh-CN"/>
        </w:rPr>
        <w:t xml:space="preserve">陈惠国  </w:t>
      </w:r>
      <w:r w:rsidR="00750C81" w:rsidRPr="0039412A">
        <w:rPr>
          <w:bCs/>
          <w:szCs w:val="21"/>
          <w:lang w:eastAsia="zh-CN"/>
        </w:rPr>
        <w:t xml:space="preserve"> 联系电话：</w:t>
      </w:r>
      <w:r w:rsidR="00750C81" w:rsidRPr="0039412A">
        <w:rPr>
          <w:rFonts w:hint="eastAsia"/>
          <w:bCs/>
          <w:szCs w:val="21"/>
          <w:lang w:eastAsia="zh-CN"/>
        </w:rPr>
        <w:t>0596-631182</w:t>
      </w:r>
      <w:r w:rsidR="00750C81" w:rsidRPr="0039412A">
        <w:rPr>
          <w:bCs/>
          <w:szCs w:val="21"/>
          <w:lang w:eastAsia="zh-CN"/>
        </w:rPr>
        <w:t>4。</w:t>
      </w:r>
    </w:p>
    <w:p w:rsidR="00750C81" w:rsidRPr="001B5997" w:rsidRDefault="00750C81" w:rsidP="0039412A">
      <w:pPr>
        <w:pStyle w:val="a6"/>
        <w:spacing w:line="360" w:lineRule="auto"/>
        <w:ind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39412A" w:rsidRDefault="00750C81" w:rsidP="0039412A">
      <w:pPr>
        <w:autoSpaceDE/>
        <w:autoSpaceDN/>
        <w:spacing w:line="360" w:lineRule="auto"/>
        <w:jc w:val="both"/>
        <w:rPr>
          <w:b/>
          <w:bCs/>
          <w:szCs w:val="21"/>
          <w:lang w:eastAsia="zh-CN"/>
        </w:rPr>
      </w:pPr>
      <w:r w:rsidRPr="0039412A">
        <w:rPr>
          <w:rFonts w:hint="eastAsia"/>
          <w:b/>
          <w:bCs/>
          <w:szCs w:val="21"/>
          <w:lang w:eastAsia="zh-CN"/>
        </w:rPr>
        <w:t>寄送快递时，请在快递件上面备注清楚寄件人公司名称及相应标书项目名称！</w:t>
      </w:r>
    </w:p>
    <w:p w:rsidR="00AA1C15" w:rsidRPr="0039412A" w:rsidRDefault="0039412A" w:rsidP="0039412A">
      <w:pPr>
        <w:autoSpaceDE/>
        <w:autoSpaceDN/>
        <w:spacing w:line="360" w:lineRule="auto"/>
        <w:jc w:val="both"/>
        <w:rPr>
          <w:bCs/>
          <w:szCs w:val="21"/>
          <w:lang w:eastAsia="zh-CN"/>
        </w:rPr>
      </w:pPr>
      <w:r>
        <w:rPr>
          <w:rFonts w:hint="eastAsia"/>
          <w:bCs/>
          <w:szCs w:val="21"/>
          <w:lang w:eastAsia="zh-CN"/>
        </w:rPr>
        <w:t>2</w:t>
      </w:r>
      <w:r>
        <w:rPr>
          <w:bCs/>
          <w:szCs w:val="21"/>
          <w:lang w:eastAsia="zh-CN"/>
        </w:rPr>
        <w:t>.</w:t>
      </w:r>
      <w:r w:rsidR="00AA1C15" w:rsidRPr="0039412A">
        <w:rPr>
          <w:rFonts w:hint="eastAsia"/>
          <w:bCs/>
          <w:szCs w:val="21"/>
          <w:lang w:eastAsia="zh-CN"/>
        </w:rPr>
        <w:t>递交截止时间：</w:t>
      </w:r>
      <w:r w:rsidR="00233FC9" w:rsidRPr="0039412A">
        <w:rPr>
          <w:rFonts w:hint="eastAsia"/>
          <w:bCs/>
          <w:szCs w:val="21"/>
          <w:lang w:eastAsia="zh-CN"/>
        </w:rPr>
        <w:t>有意向</w:t>
      </w:r>
      <w:r w:rsidR="00233FC9" w:rsidRPr="0039412A">
        <w:rPr>
          <w:bCs/>
          <w:szCs w:val="21"/>
          <w:lang w:eastAsia="zh-CN"/>
        </w:rPr>
        <w:t>参选人</w:t>
      </w:r>
      <w:r w:rsidR="00233FC9" w:rsidRPr="0039412A">
        <w:rPr>
          <w:rFonts w:hint="eastAsia"/>
          <w:bCs/>
          <w:szCs w:val="21"/>
          <w:lang w:eastAsia="zh-CN"/>
        </w:rPr>
        <w:t>请</w:t>
      </w:r>
      <w:r w:rsidR="00233FC9" w:rsidRPr="0039412A">
        <w:rPr>
          <w:bCs/>
          <w:szCs w:val="21"/>
          <w:lang w:eastAsia="zh-CN"/>
        </w:rPr>
        <w:t>于</w:t>
      </w:r>
      <w:r w:rsidR="00233FC9" w:rsidRPr="0039412A">
        <w:rPr>
          <w:rFonts w:hint="eastAsia"/>
          <w:bCs/>
          <w:szCs w:val="21"/>
          <w:lang w:eastAsia="zh-CN"/>
        </w:rPr>
        <w:t>公</w:t>
      </w:r>
      <w:r w:rsidR="00233FC9" w:rsidRPr="0039412A">
        <w:rPr>
          <w:bCs/>
          <w:szCs w:val="21"/>
          <w:lang w:eastAsia="zh-CN"/>
        </w:rPr>
        <w:t>示期间进行交流澄清</w:t>
      </w:r>
      <w:r w:rsidR="00233FC9" w:rsidRPr="0039412A">
        <w:rPr>
          <w:rFonts w:hint="eastAsia"/>
          <w:bCs/>
          <w:szCs w:val="21"/>
          <w:lang w:eastAsia="zh-CN"/>
        </w:rPr>
        <w:t>，并于</w:t>
      </w:r>
      <w:r w:rsidR="007D2EAD" w:rsidRPr="0039412A">
        <w:rPr>
          <w:bCs/>
          <w:color w:val="FF0000"/>
          <w:szCs w:val="21"/>
          <w:lang w:eastAsia="zh-CN"/>
        </w:rPr>
        <w:t>202</w:t>
      </w:r>
      <w:r w:rsidR="007D2EAD">
        <w:rPr>
          <w:bCs/>
          <w:color w:val="FF0000"/>
          <w:szCs w:val="21"/>
          <w:lang w:eastAsia="zh-CN"/>
        </w:rPr>
        <w:t>1</w:t>
      </w:r>
      <w:r w:rsidR="007D2EAD" w:rsidRPr="0039412A">
        <w:rPr>
          <w:rFonts w:hint="eastAsia"/>
          <w:bCs/>
          <w:color w:val="FF0000"/>
          <w:szCs w:val="21"/>
          <w:lang w:eastAsia="zh-CN"/>
        </w:rPr>
        <w:t>年</w:t>
      </w:r>
      <w:r w:rsidR="007D2EAD">
        <w:rPr>
          <w:bCs/>
          <w:color w:val="FF0000"/>
          <w:szCs w:val="21"/>
          <w:lang w:eastAsia="zh-CN"/>
        </w:rPr>
        <w:t>10</w:t>
      </w:r>
      <w:r w:rsidR="00233FC9" w:rsidRPr="0039412A">
        <w:rPr>
          <w:rFonts w:hint="eastAsia"/>
          <w:bCs/>
          <w:color w:val="FF0000"/>
          <w:szCs w:val="21"/>
          <w:lang w:eastAsia="zh-CN"/>
        </w:rPr>
        <w:t>月</w:t>
      </w:r>
      <w:r w:rsidR="007D2EAD">
        <w:rPr>
          <w:bCs/>
          <w:color w:val="FF0000"/>
          <w:szCs w:val="21"/>
          <w:lang w:eastAsia="zh-CN"/>
        </w:rPr>
        <w:t>08</w:t>
      </w:r>
      <w:r w:rsidR="00233FC9" w:rsidRPr="0039412A">
        <w:rPr>
          <w:rFonts w:hint="eastAsia"/>
          <w:bCs/>
          <w:color w:val="FF0000"/>
          <w:szCs w:val="21"/>
          <w:lang w:eastAsia="zh-CN"/>
        </w:rPr>
        <w:t>日</w:t>
      </w:r>
      <w:r w:rsidR="00093E96" w:rsidRPr="0039412A">
        <w:rPr>
          <w:bCs/>
          <w:color w:val="FF0000"/>
          <w:szCs w:val="21"/>
          <w:lang w:eastAsia="zh-CN"/>
        </w:rPr>
        <w:t xml:space="preserve">14 </w:t>
      </w:r>
      <w:r w:rsidR="00233FC9" w:rsidRPr="0039412A">
        <w:rPr>
          <w:rFonts w:hint="eastAsia"/>
          <w:bCs/>
          <w:color w:val="FF0000"/>
          <w:szCs w:val="21"/>
          <w:lang w:eastAsia="zh-CN"/>
        </w:rPr>
        <w:t>时00分</w:t>
      </w:r>
      <w:r w:rsidR="00233FC9" w:rsidRPr="0039412A">
        <w:rPr>
          <w:rFonts w:hint="eastAsia"/>
          <w:bCs/>
          <w:szCs w:val="21"/>
          <w:lang w:eastAsia="zh-CN"/>
        </w:rPr>
        <w:t>之前将参选文件纸质原件密封送达比选人指定地点</w:t>
      </w:r>
      <w:r w:rsidR="00750C81" w:rsidRPr="0039412A">
        <w:rPr>
          <w:rFonts w:hint="eastAsia"/>
          <w:bCs/>
          <w:szCs w:val="21"/>
          <w:lang w:eastAsia="zh-CN"/>
        </w:rPr>
        <w:t>。</w:t>
      </w:r>
    </w:p>
    <w:p w:rsidR="00AA1C15" w:rsidRPr="001B5997" w:rsidRDefault="00AA1C15" w:rsidP="002477AF">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146711" w:rsidRDefault="00AA1C15" w:rsidP="0039412A">
      <w:pPr>
        <w:pStyle w:val="a2"/>
        <w:snapToGrid w:val="0"/>
        <w:spacing w:line="360" w:lineRule="auto"/>
        <w:ind w:firstLine="0"/>
        <w:rPr>
          <w:rFonts w:ascii="宋体" w:hAnsi="宋体" w:cs="宋体"/>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00093E96">
        <w:rPr>
          <w:rFonts w:ascii="宋体" w:hAnsi="宋体" w:cs="宋体" w:hint="eastAsia"/>
          <w:bCs/>
          <w:szCs w:val="21"/>
        </w:rPr>
        <w:t>，</w:t>
      </w:r>
      <w:r w:rsidRPr="001B5997">
        <w:rPr>
          <w:rFonts w:ascii="宋体" w:hAnsi="宋体" w:cs="宋体" w:hint="eastAsia"/>
          <w:bCs/>
          <w:szCs w:val="21"/>
        </w:rPr>
        <w:t>电话：</w:t>
      </w:r>
      <w:r w:rsidR="00750C81" w:rsidRPr="001B5997">
        <w:rPr>
          <w:rFonts w:ascii="宋体" w:hAnsi="宋体" w:cs="宋体"/>
          <w:bCs/>
          <w:szCs w:val="21"/>
        </w:rPr>
        <w:t>0596-6311824</w:t>
      </w:r>
      <w:r w:rsidR="00093E96">
        <w:rPr>
          <w:rFonts w:ascii="宋体" w:hAnsi="宋体" w:cs="宋体"/>
          <w:bCs/>
          <w:szCs w:val="21"/>
        </w:rPr>
        <w:t>，</w:t>
      </w:r>
      <w:r w:rsidRPr="001B5997">
        <w:rPr>
          <w:rFonts w:ascii="宋体" w:hAnsi="宋体" w:cs="宋体" w:hint="eastAsia"/>
          <w:bCs/>
          <w:szCs w:val="21"/>
        </w:rPr>
        <w:t>邮箱：</w:t>
      </w:r>
      <w:hyperlink r:id="rId9" w:history="1">
        <w:r w:rsidR="00750C81" w:rsidRPr="00146711">
          <w:rPr>
            <w:rFonts w:ascii="宋体" w:hAnsi="宋体" w:cs="宋体"/>
            <w:bCs/>
            <w:szCs w:val="21"/>
          </w:rPr>
          <w:t>hgchen@fhcpec.com.cn</w:t>
        </w:r>
      </w:hyperlink>
    </w:p>
    <w:p w:rsidR="00093E96" w:rsidRPr="00146711" w:rsidRDefault="00093E96" w:rsidP="0039412A">
      <w:pPr>
        <w:pStyle w:val="a2"/>
        <w:snapToGrid w:val="0"/>
        <w:spacing w:line="360" w:lineRule="auto"/>
        <w:ind w:firstLine="0"/>
        <w:rPr>
          <w:rFonts w:ascii="宋体" w:hAnsi="宋体" w:cs="宋体"/>
          <w:bCs/>
          <w:szCs w:val="21"/>
        </w:rPr>
      </w:pPr>
      <w:r w:rsidRPr="00146711">
        <w:rPr>
          <w:rFonts w:ascii="宋体" w:hAnsi="宋体" w:cs="宋体"/>
          <w:bCs/>
          <w:szCs w:val="21"/>
        </w:rPr>
        <w:t>技术联系人：</w:t>
      </w:r>
      <w:r w:rsidR="00F50D2A">
        <w:rPr>
          <w:rFonts w:ascii="宋体" w:hAnsi="宋体" w:cs="宋体" w:hint="eastAsia"/>
          <w:bCs/>
          <w:szCs w:val="21"/>
        </w:rPr>
        <w:t>阴豪</w:t>
      </w:r>
      <w:r w:rsidR="008E4B95">
        <w:rPr>
          <w:rFonts w:ascii="宋体" w:hAnsi="宋体" w:cs="宋体" w:hint="eastAsia"/>
          <w:bCs/>
          <w:szCs w:val="21"/>
        </w:rPr>
        <w:t>，电话：</w:t>
      </w:r>
      <w:r w:rsidR="00F50D2A">
        <w:rPr>
          <w:rFonts w:ascii="宋体" w:hAnsi="宋体" w:cs="宋体"/>
          <w:bCs/>
          <w:szCs w:val="21"/>
        </w:rPr>
        <w:t>13859954847</w:t>
      </w:r>
      <w:r w:rsidR="008E4B95">
        <w:rPr>
          <w:rFonts w:ascii="宋体" w:hAnsi="宋体" w:cs="宋体"/>
          <w:bCs/>
          <w:szCs w:val="21"/>
        </w:rPr>
        <w:t>，邮箱：</w:t>
      </w:r>
      <w:r w:rsidR="00F50D2A" w:rsidRPr="0072366E">
        <w:rPr>
          <w:rFonts w:ascii="宋体" w:hAnsi="宋体" w:cs="宋体"/>
          <w:bCs/>
          <w:szCs w:val="21"/>
        </w:rPr>
        <w:t xml:space="preserve">hyin@fhcpec.com.cn </w:t>
      </w:r>
    </w:p>
    <w:p w:rsidR="00AA1C15" w:rsidRPr="001B5997" w:rsidRDefault="00AA1C15" w:rsidP="0039412A">
      <w:pPr>
        <w:pStyle w:val="a2"/>
        <w:snapToGrid w:val="0"/>
        <w:spacing w:line="360" w:lineRule="auto"/>
        <w:ind w:firstLine="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39412A">
      <w:pPr>
        <w:pStyle w:val="a2"/>
        <w:snapToGrid w:val="0"/>
        <w:spacing w:line="360" w:lineRule="auto"/>
        <w:ind w:firstLine="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AA1C15" w:rsidRDefault="00AA1C15" w:rsidP="0039412A">
      <w:pPr>
        <w:pStyle w:val="a2"/>
        <w:snapToGrid w:val="0"/>
        <w:spacing w:line="360" w:lineRule="auto"/>
        <w:ind w:firstLine="0"/>
        <w:rPr>
          <w:rFonts w:ascii="宋体" w:hAnsi="宋体" w:cs="宋体"/>
          <w:bCs/>
          <w:szCs w:val="21"/>
        </w:rPr>
      </w:pPr>
      <w:r w:rsidRPr="001B5997">
        <w:rPr>
          <w:rFonts w:ascii="宋体" w:hAnsi="宋体" w:cs="宋体" w:hint="eastAsia"/>
          <w:bCs/>
          <w:szCs w:val="21"/>
        </w:rPr>
        <w:t>邮    编：363216</w:t>
      </w: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2EAD">
        <w:rPr>
          <w:sz w:val="24"/>
          <w:szCs w:val="24"/>
          <w:lang w:eastAsia="zh-CN"/>
        </w:rPr>
        <w:t>2021</w:t>
      </w:r>
      <w:r w:rsidR="007D2EAD" w:rsidRPr="002E3036">
        <w:rPr>
          <w:rFonts w:hint="eastAsia"/>
          <w:sz w:val="24"/>
          <w:szCs w:val="24"/>
          <w:lang w:eastAsia="zh-CN"/>
        </w:rPr>
        <w:t>年</w:t>
      </w:r>
      <w:r w:rsidR="007D2EAD">
        <w:rPr>
          <w:rFonts w:hint="eastAsia"/>
          <w:sz w:val="24"/>
          <w:szCs w:val="24"/>
          <w:lang w:eastAsia="zh-CN"/>
        </w:rPr>
        <w:t>0</w:t>
      </w:r>
      <w:r w:rsidR="007D2EAD">
        <w:rPr>
          <w:sz w:val="24"/>
          <w:szCs w:val="24"/>
          <w:lang w:eastAsia="zh-CN"/>
        </w:rPr>
        <w:t>9</w:t>
      </w:r>
      <w:r w:rsidR="007D2EAD" w:rsidRPr="002E3036">
        <w:rPr>
          <w:rFonts w:hint="eastAsia"/>
          <w:sz w:val="24"/>
          <w:szCs w:val="24"/>
          <w:lang w:eastAsia="zh-CN"/>
        </w:rPr>
        <w:t>月</w:t>
      </w:r>
      <w:r w:rsidR="007D2EAD">
        <w:rPr>
          <w:sz w:val="24"/>
          <w:szCs w:val="24"/>
          <w:lang w:eastAsia="zh-CN"/>
        </w:rPr>
        <w:t>24</w:t>
      </w:r>
      <w:r w:rsidRPr="002E3036">
        <w:rPr>
          <w:rFonts w:hint="eastAsia"/>
          <w:sz w:val="24"/>
          <w:szCs w:val="24"/>
          <w:lang w:eastAsia="zh-CN"/>
        </w:rPr>
        <w:t>日</w:t>
      </w:r>
    </w:p>
    <w:p w:rsidR="0039412A" w:rsidRDefault="0039412A">
      <w:pPr>
        <w:widowControl/>
        <w:autoSpaceDE/>
        <w:autoSpaceDN/>
        <w:rPr>
          <w:b/>
          <w:bCs/>
          <w:sz w:val="28"/>
          <w:szCs w:val="28"/>
          <w:lang w:eastAsia="zh-CN"/>
        </w:rPr>
      </w:pPr>
      <w:r>
        <w:rPr>
          <w:lang w:eastAsia="zh-CN"/>
        </w:rPr>
        <w:br w:type="page"/>
      </w:r>
      <w:bookmarkStart w:id="1" w:name="_GoBack"/>
      <w:bookmarkEnd w:id="1"/>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8264F" w:rsidRPr="0088264F">
        <w:rPr>
          <w:lang w:eastAsia="zh-CN"/>
        </w:rPr>
        <w:t>PTA污水处理厂电气保护引入集控室监控改造发包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F50D2A">
        <w:rPr>
          <w:rFonts w:hint="eastAsia"/>
          <w:lang w:eastAsia="zh-CN"/>
        </w:rPr>
        <w:t>福建省漳州古雷开发区福海创石油化工有限公司</w:t>
      </w:r>
      <w:r w:rsidR="00F50D2A">
        <w:rPr>
          <w:lang w:eastAsia="zh-CN"/>
        </w:rPr>
        <w:t>PTA</w:t>
      </w:r>
      <w:r w:rsidR="00F50D2A">
        <w:rPr>
          <w:rFonts w:hint="eastAsia"/>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8E4B95" w:rsidRPr="00B76FA0">
        <w:rPr>
          <w:rFonts w:hint="eastAsia"/>
          <w:lang w:eastAsia="zh-CN"/>
        </w:rPr>
        <w:t>采用</w:t>
      </w:r>
      <w:r w:rsidR="008E4B95">
        <w:rPr>
          <w:rFonts w:hint="eastAsia"/>
          <w:lang w:eastAsia="zh-CN"/>
        </w:rPr>
        <w:t>含税包干</w:t>
      </w:r>
      <w:r w:rsidR="00F50D2A">
        <w:rPr>
          <w:rFonts w:hint="eastAsia"/>
          <w:lang w:eastAsia="zh-CN"/>
        </w:rPr>
        <w:t>固定</w:t>
      </w:r>
      <w:r w:rsidR="008E4B95">
        <w:rPr>
          <w:rFonts w:hint="eastAsia"/>
          <w:lang w:eastAsia="zh-CN"/>
        </w:rPr>
        <w:t>总价方式发包</w:t>
      </w:r>
      <w:r w:rsidR="008655EE" w:rsidRPr="008613F5">
        <w:rPr>
          <w:rFonts w:asciiTheme="minorEastAsia" w:hAnsiTheme="minorEastAsia" w:hint="eastAsia"/>
          <w:lang w:eastAsia="zh-CN"/>
        </w:rPr>
        <w:t>。</w:t>
      </w:r>
    </w:p>
    <w:p w:rsidR="002B6416" w:rsidRPr="00F43F82" w:rsidRDefault="00F43F82" w:rsidP="008E4B95">
      <w:pPr>
        <w:pStyle w:val="a6"/>
        <w:spacing w:line="360" w:lineRule="auto"/>
        <w:ind w:right="121" w:firstLine="480"/>
        <w:jc w:val="both"/>
        <w:rPr>
          <w:lang w:eastAsia="zh-CN"/>
        </w:rPr>
      </w:pPr>
      <w:r>
        <w:rPr>
          <w:rFonts w:hint="eastAsia"/>
          <w:lang w:eastAsia="zh-CN"/>
        </w:rPr>
        <w:t>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8E4B95">
        <w:rPr>
          <w:lang w:eastAsia="zh-CN"/>
        </w:rPr>
        <w:t>具体发包说明</w:t>
      </w:r>
      <w:r w:rsidR="008E4B95">
        <w:rPr>
          <w:rFonts w:hint="eastAsia"/>
          <w:lang w:eastAsia="zh-CN"/>
        </w:rPr>
        <w:t>详见本比选文件附件一合同格式书中附件1《</w:t>
      </w:r>
      <w:r w:rsidR="00F50D2A" w:rsidRPr="00D811FD">
        <w:rPr>
          <w:szCs w:val="22"/>
          <w:lang w:eastAsia="zh-CN"/>
        </w:rPr>
        <w:t>PTA污水处理厂电气保护引入集控室监控改造发包</w:t>
      </w:r>
      <w:r w:rsidR="00F50D2A" w:rsidRPr="00B1232B">
        <w:rPr>
          <w:lang w:eastAsia="zh-CN"/>
        </w:rPr>
        <w:t>说明</w:t>
      </w:r>
      <w:r w:rsidR="008E4B95">
        <w:rPr>
          <w:rFonts w:hint="eastAsia"/>
          <w:lang w:eastAsia="zh-CN"/>
        </w:rPr>
        <w:t>》</w:t>
      </w:r>
      <w:r w:rsidR="00290B73">
        <w:rPr>
          <w:lang w:eastAsia="zh-CN"/>
        </w:rPr>
        <w:t>。</w:t>
      </w:r>
    </w:p>
    <w:p w:rsidR="00967702" w:rsidRPr="00F43F82" w:rsidRDefault="00F43F82" w:rsidP="00146711">
      <w:pPr>
        <w:pStyle w:val="a6"/>
        <w:spacing w:line="360" w:lineRule="auto"/>
        <w:ind w:right="121"/>
        <w:jc w:val="both"/>
        <w:rPr>
          <w:b/>
          <w:w w:val="95"/>
          <w:sz w:val="28"/>
          <w:lang w:eastAsia="zh-CN"/>
        </w:rPr>
      </w:pPr>
      <w:r>
        <w:rPr>
          <w:rFonts w:hint="eastAsia"/>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F50D2A" w:rsidRDefault="00F50D2A" w:rsidP="002477AF">
      <w:pPr>
        <w:pStyle w:val="aa"/>
        <w:numPr>
          <w:ilvl w:val="0"/>
          <w:numId w:val="13"/>
        </w:numPr>
        <w:autoSpaceDE/>
        <w:autoSpaceDN/>
        <w:spacing w:before="0" w:line="360" w:lineRule="auto"/>
        <w:jc w:val="both"/>
        <w:rPr>
          <w:sz w:val="24"/>
          <w:lang w:eastAsia="zh-CN"/>
        </w:rPr>
      </w:pPr>
      <w:r>
        <w:rPr>
          <w:rFonts w:hAnsi="Times New Roman" w:hint="eastAsia"/>
          <w:sz w:val="24"/>
          <w:szCs w:val="24"/>
          <w:lang w:eastAsia="zh-CN"/>
        </w:rPr>
        <w:t>参选人需在中华人民共和国境内注册、具有独立法人资格</w:t>
      </w:r>
      <w:r w:rsidRPr="004B7D0B">
        <w:rPr>
          <w:rFonts w:hint="eastAsia"/>
          <w:sz w:val="24"/>
          <w:szCs w:val="24"/>
          <w:lang w:eastAsia="zh-CN"/>
        </w:rPr>
        <w:t>。</w:t>
      </w:r>
    </w:p>
    <w:p w:rsidR="00F50D2A" w:rsidRDefault="00F50D2A" w:rsidP="002477AF">
      <w:pPr>
        <w:pStyle w:val="aa"/>
        <w:numPr>
          <w:ilvl w:val="0"/>
          <w:numId w:val="13"/>
        </w:numPr>
        <w:autoSpaceDE/>
        <w:autoSpaceDN/>
        <w:spacing w:before="0" w:line="360" w:lineRule="auto"/>
        <w:jc w:val="both"/>
        <w:rPr>
          <w:rFonts w:hAnsi="Times New Roman"/>
          <w:sz w:val="24"/>
          <w:szCs w:val="24"/>
          <w:lang w:eastAsia="zh-CN"/>
        </w:rPr>
      </w:pPr>
      <w:r w:rsidRPr="00B1232B">
        <w:rPr>
          <w:rFonts w:hAnsi="Times New Roman" w:hint="eastAsia"/>
          <w:sz w:val="24"/>
          <w:szCs w:val="24"/>
          <w:lang w:eastAsia="zh-CN"/>
        </w:rPr>
        <w:t>参选人须</w:t>
      </w:r>
      <w:r>
        <w:rPr>
          <w:rFonts w:cstheme="minorBidi" w:hint="eastAsia"/>
          <w:color w:val="000000" w:themeColor="text1"/>
          <w:kern w:val="2"/>
          <w:sz w:val="24"/>
          <w:szCs w:val="24"/>
          <w:lang w:eastAsia="zh-CN"/>
        </w:rPr>
        <w:t>具备建筑机电安装工程专业承包三级或电力工程施工总承包三级或承装承修承试五级</w:t>
      </w:r>
      <w:r w:rsidRPr="00B1232B">
        <w:rPr>
          <w:rFonts w:hAnsi="Times New Roman" w:hint="eastAsia"/>
          <w:sz w:val="24"/>
          <w:szCs w:val="24"/>
          <w:lang w:eastAsia="zh-CN"/>
        </w:rPr>
        <w:t>。</w:t>
      </w:r>
    </w:p>
    <w:p w:rsidR="00F50D2A" w:rsidRPr="00B1232B" w:rsidRDefault="00F50D2A" w:rsidP="002477AF">
      <w:pPr>
        <w:pStyle w:val="aa"/>
        <w:numPr>
          <w:ilvl w:val="0"/>
          <w:numId w:val="13"/>
        </w:numPr>
        <w:autoSpaceDE/>
        <w:autoSpaceDN/>
        <w:spacing w:before="0" w:line="360" w:lineRule="auto"/>
        <w:jc w:val="both"/>
        <w:rPr>
          <w:rFonts w:hAnsi="Times New Roman"/>
          <w:sz w:val="24"/>
          <w:szCs w:val="24"/>
          <w:lang w:eastAsia="zh-CN"/>
        </w:rPr>
      </w:pPr>
      <w:r>
        <w:rPr>
          <w:rFonts w:cstheme="minorBidi" w:hint="eastAsia"/>
          <w:color w:val="000000" w:themeColor="text1"/>
          <w:kern w:val="2"/>
          <w:sz w:val="24"/>
          <w:szCs w:val="24"/>
          <w:lang w:eastAsia="zh-CN"/>
        </w:rPr>
        <w:t>参选人须</w:t>
      </w:r>
      <w:r>
        <w:rPr>
          <w:rFonts w:hint="eastAsia"/>
          <w:color w:val="000000" w:themeColor="text1"/>
          <w:sz w:val="24"/>
          <w:szCs w:val="24"/>
          <w:lang w:eastAsia="zh-CN"/>
        </w:rPr>
        <w:t>具有自主知识产权的软件</w:t>
      </w:r>
      <w:r>
        <w:rPr>
          <w:color w:val="000000" w:themeColor="text1"/>
          <w:sz w:val="24"/>
          <w:szCs w:val="24"/>
          <w:lang w:eastAsia="zh-CN"/>
        </w:rPr>
        <w:t>产品（满足本项目技术要求的软件）</w:t>
      </w:r>
      <w:r>
        <w:rPr>
          <w:rFonts w:hint="eastAsia"/>
          <w:color w:val="000000" w:themeColor="text1"/>
          <w:sz w:val="24"/>
          <w:szCs w:val="24"/>
          <w:lang w:eastAsia="zh-CN"/>
        </w:rPr>
        <w:t>，</w:t>
      </w:r>
      <w:r>
        <w:rPr>
          <w:color w:val="000000" w:themeColor="text1"/>
          <w:sz w:val="24"/>
          <w:szCs w:val="24"/>
          <w:lang w:eastAsia="zh-CN"/>
        </w:rPr>
        <w:t>并提供</w:t>
      </w:r>
      <w:r>
        <w:rPr>
          <w:rFonts w:hint="eastAsia"/>
          <w:color w:val="000000" w:themeColor="text1"/>
          <w:sz w:val="24"/>
          <w:szCs w:val="24"/>
          <w:lang w:eastAsia="zh-CN"/>
        </w:rPr>
        <w:t>软件著作权</w:t>
      </w:r>
      <w:r>
        <w:rPr>
          <w:color w:val="000000" w:themeColor="text1"/>
          <w:sz w:val="24"/>
          <w:szCs w:val="24"/>
          <w:lang w:eastAsia="zh-CN"/>
        </w:rPr>
        <w:t>和</w:t>
      </w:r>
      <w:r>
        <w:rPr>
          <w:rFonts w:hint="eastAsia"/>
          <w:color w:val="000000" w:themeColor="text1"/>
          <w:sz w:val="24"/>
          <w:szCs w:val="24"/>
          <w:lang w:eastAsia="zh-CN"/>
        </w:rPr>
        <w:t>软件</w:t>
      </w:r>
      <w:r>
        <w:rPr>
          <w:color w:val="000000" w:themeColor="text1"/>
          <w:sz w:val="24"/>
          <w:szCs w:val="24"/>
          <w:lang w:eastAsia="zh-CN"/>
        </w:rPr>
        <w:t>产品</w:t>
      </w:r>
      <w:r>
        <w:rPr>
          <w:rFonts w:hint="eastAsia"/>
          <w:color w:val="000000" w:themeColor="text1"/>
          <w:sz w:val="24"/>
          <w:szCs w:val="24"/>
          <w:lang w:eastAsia="zh-CN"/>
        </w:rPr>
        <w:t>登计证书复印件。</w:t>
      </w:r>
    </w:p>
    <w:p w:rsidR="00F50D2A" w:rsidRPr="00076881" w:rsidRDefault="00F50D2A" w:rsidP="002477AF">
      <w:pPr>
        <w:pStyle w:val="aa"/>
        <w:numPr>
          <w:ilvl w:val="0"/>
          <w:numId w:val="13"/>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没有失信黑名单记录（以最高院失信被执行人系统发布信息为准）。</w:t>
      </w:r>
    </w:p>
    <w:p w:rsidR="00F50D2A" w:rsidRPr="00076881" w:rsidRDefault="00F50D2A" w:rsidP="002477AF">
      <w:pPr>
        <w:pStyle w:val="aa"/>
        <w:numPr>
          <w:ilvl w:val="0"/>
          <w:numId w:val="13"/>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与比选人无诉讼纠纷。</w:t>
      </w:r>
    </w:p>
    <w:p w:rsidR="003916F3" w:rsidRDefault="006F0262" w:rsidP="0038330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sidR="004751E3" w:rsidDel="004751E3">
        <w:rPr>
          <w:b/>
          <w:w w:val="95"/>
          <w:sz w:val="28"/>
          <w:lang w:eastAsia="zh-CN"/>
        </w:rPr>
        <w:t xml:space="preserve"> </w:t>
      </w:r>
    </w:p>
    <w:p w:rsidR="00830623" w:rsidRPr="002318C1" w:rsidRDefault="003916F3" w:rsidP="004751E3">
      <w:pPr>
        <w:pStyle w:val="a6"/>
        <w:spacing w:line="360" w:lineRule="auto"/>
        <w:ind w:right="121"/>
        <w:jc w:val="both"/>
        <w:rPr>
          <w:lang w:eastAsia="zh-CN"/>
        </w:rPr>
      </w:pPr>
      <w:r>
        <w:rPr>
          <w:lang w:eastAsia="zh-CN"/>
        </w:rPr>
        <w:t xml:space="preserve">   </w:t>
      </w:r>
      <w:r w:rsidR="00830623" w:rsidRPr="002318C1">
        <w:rPr>
          <w:rFonts w:hint="eastAsia"/>
          <w:lang w:eastAsia="zh-CN"/>
        </w:rPr>
        <w:t>1.参选单位应缴纳参选保证金，</w:t>
      </w:r>
      <w:r w:rsidR="00830623" w:rsidRPr="00601EA4">
        <w:rPr>
          <w:rFonts w:hint="eastAsia"/>
          <w:b/>
          <w:lang w:eastAsia="zh-CN"/>
        </w:rPr>
        <w:t>保证金金额</w:t>
      </w:r>
      <w:r w:rsidR="0088264F" w:rsidRPr="00601EA4">
        <w:rPr>
          <w:b/>
          <w:lang w:eastAsia="zh-CN"/>
        </w:rPr>
        <w:t>RMB</w:t>
      </w:r>
      <w:r w:rsidR="0088264F">
        <w:rPr>
          <w:b/>
          <w:lang w:eastAsia="zh-CN"/>
        </w:rPr>
        <w:t>2200</w:t>
      </w:r>
      <w:r w:rsidR="00830623" w:rsidRPr="00601EA4">
        <w:rPr>
          <w:rFonts w:hint="eastAsia"/>
          <w:b/>
          <w:lang w:eastAsia="zh-CN"/>
        </w:rPr>
        <w:t>元整</w:t>
      </w:r>
      <w:r w:rsidR="00830623" w:rsidRPr="002318C1">
        <w:rPr>
          <w:rFonts w:hint="eastAsia"/>
          <w:lang w:eastAsia="zh-CN"/>
        </w:rPr>
        <w:t>，参选单位应按照要求从参选单位基本账户转入比选单位的账户，比选单位账户信息如下：</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88264F" w:rsidRPr="0088264F">
        <w:rPr>
          <w:b/>
          <w:u w:val="single"/>
          <w:lang w:eastAsia="zh-CN"/>
        </w:rPr>
        <w:t>PTA污水处理厂电气保护引入集控室监控改造发包</w:t>
      </w:r>
      <w:r>
        <w:rPr>
          <w:rFonts w:hint="eastAsia"/>
          <w:b/>
          <w:u w:val="single"/>
          <w:lang w:eastAsia="zh-CN"/>
        </w:rPr>
        <w:t>参选</w:t>
      </w:r>
      <w:r w:rsidRPr="00985EB0">
        <w:rPr>
          <w:b/>
          <w:u w:val="single"/>
          <w:lang w:eastAsia="zh-CN"/>
        </w:rPr>
        <w:t>保证金</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88264F" w:rsidRPr="00346663" w:rsidRDefault="0088264F" w:rsidP="0088264F">
      <w:pPr>
        <w:pStyle w:val="a6"/>
        <w:spacing w:line="360" w:lineRule="auto"/>
        <w:ind w:right="121"/>
        <w:jc w:val="both"/>
        <w:rPr>
          <w:b/>
          <w:color w:val="000000" w:themeColor="text1"/>
          <w:lang w:eastAsia="zh-CN"/>
        </w:rPr>
      </w:pPr>
      <w:r>
        <w:rPr>
          <w:rFonts w:hint="eastAsia"/>
          <w:lang w:eastAsia="zh-CN"/>
        </w:rPr>
        <w:lastRenderedPageBreak/>
        <w:t xml:space="preserve">  </w:t>
      </w:r>
      <w:r w:rsidRPr="00346663">
        <w:rPr>
          <w:rFonts w:hint="eastAsia"/>
          <w:b/>
          <w:lang w:eastAsia="zh-CN"/>
        </w:rPr>
        <w:t xml:space="preserve"> 4.中选者的参选保证金将直接转为履约保证金；</w:t>
      </w:r>
    </w:p>
    <w:p w:rsidR="0088264F" w:rsidRPr="002318C1" w:rsidRDefault="0088264F" w:rsidP="0088264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88264F" w:rsidRPr="002318C1" w:rsidRDefault="0088264F" w:rsidP="0088264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26BEE" w:rsidRDefault="0088264F" w:rsidP="0072366E">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Pr>
          <w:rFonts w:hint="eastAsia"/>
          <w:lang w:eastAsia="zh-CN"/>
        </w:rPr>
        <w:t xml:space="preserve"> </w:t>
      </w:r>
    </w:p>
    <w:p w:rsidR="00967702" w:rsidRPr="006F0262" w:rsidRDefault="00DD56C2" w:rsidP="00B1232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rsidR="009A21FD" w:rsidRPr="008613F5" w:rsidRDefault="009A21FD" w:rsidP="009A21FD">
      <w:pPr>
        <w:pStyle w:val="a6"/>
        <w:spacing w:line="360" w:lineRule="auto"/>
        <w:ind w:right="121"/>
        <w:jc w:val="both"/>
        <w:rPr>
          <w:b/>
          <w:color w:val="FF0000"/>
          <w:lang w:eastAsia="zh-CN"/>
        </w:rPr>
      </w:pPr>
      <w:r w:rsidRPr="008613F5">
        <w:rPr>
          <w:rFonts w:hint="eastAsia"/>
          <w:b/>
          <w:color w:val="FF0000"/>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3102D1" w:rsidRDefault="0033277A" w:rsidP="002225F6">
      <w:pPr>
        <w:pStyle w:val="a6"/>
        <w:spacing w:line="360" w:lineRule="auto"/>
        <w:ind w:right="121" w:firstLineChars="200" w:firstLine="480"/>
        <w:jc w:val="both"/>
        <w:rPr>
          <w:lang w:eastAsia="zh-CN"/>
        </w:rPr>
      </w:pPr>
      <w:r w:rsidRPr="0011079D">
        <w:rPr>
          <w:rFonts w:hint="eastAsia"/>
          <w:lang w:eastAsia="zh-CN"/>
        </w:rPr>
        <w:t>1.技术参选文件</w:t>
      </w:r>
      <w:r w:rsidR="00926BEE">
        <w:rPr>
          <w:rFonts w:hint="eastAsia"/>
          <w:lang w:eastAsia="zh-CN"/>
        </w:rPr>
        <w:t>：</w:t>
      </w:r>
      <w:r w:rsidR="00DE2806">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72366E">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685D" w:rsidP="0072366E">
            <w:pPr>
              <w:spacing w:line="500" w:lineRule="exact"/>
              <w:rPr>
                <w:lang w:eastAsia="zh-CN"/>
              </w:rPr>
            </w:pPr>
            <w:r>
              <w:rPr>
                <w:rFonts w:hint="eastAsia"/>
                <w:lang w:eastAsia="zh-CN"/>
              </w:rPr>
              <w:t>相关资质证明材料</w:t>
            </w:r>
          </w:p>
        </w:tc>
      </w:tr>
      <w:tr w:rsidR="00E05297" w:rsidTr="00E05297">
        <w:trPr>
          <w:jc w:val="center"/>
        </w:trPr>
        <w:tc>
          <w:tcPr>
            <w:tcW w:w="1227" w:type="dxa"/>
          </w:tcPr>
          <w:p w:rsidR="00E05297" w:rsidRDefault="00F50D2A" w:rsidP="00AF1AD1">
            <w:pPr>
              <w:spacing w:line="500" w:lineRule="exact"/>
              <w:jc w:val="center"/>
              <w:rPr>
                <w:sz w:val="24"/>
                <w:lang w:eastAsia="zh-CN"/>
              </w:rPr>
            </w:pPr>
            <w:r>
              <w:rPr>
                <w:sz w:val="24"/>
                <w:lang w:eastAsia="zh-CN"/>
              </w:rPr>
              <w:t>8</w:t>
            </w:r>
          </w:p>
        </w:tc>
        <w:tc>
          <w:tcPr>
            <w:tcW w:w="7610" w:type="dxa"/>
          </w:tcPr>
          <w:p w:rsidR="00E05297" w:rsidRDefault="00E05297" w:rsidP="00E05297">
            <w:pPr>
              <w:spacing w:line="500" w:lineRule="exact"/>
              <w:rPr>
                <w:lang w:eastAsia="zh-CN"/>
              </w:rPr>
            </w:pPr>
            <w:r>
              <w:rPr>
                <w:rFonts w:hint="eastAsia"/>
                <w:lang w:eastAsia="zh-CN"/>
              </w:rPr>
              <w:t>承诺函</w:t>
            </w:r>
          </w:p>
        </w:tc>
      </w:tr>
    </w:tbl>
    <w:p w:rsidR="00926BEE" w:rsidRPr="002225F6" w:rsidRDefault="00926BEE" w:rsidP="002225F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8C72FD">
        <w:rPr>
          <w:rFonts w:hint="eastAsia"/>
          <w:lang w:eastAsia="zh-CN"/>
        </w:rPr>
        <w:t>可不胶装。</w:t>
      </w:r>
    </w:p>
    <w:p w:rsidR="002D57B6" w:rsidRPr="008613F5" w:rsidRDefault="002D57B6" w:rsidP="002D57B6">
      <w:pPr>
        <w:pStyle w:val="a6"/>
        <w:spacing w:before="26" w:line="322" w:lineRule="auto"/>
        <w:ind w:firstLineChars="200" w:firstLine="482"/>
        <w:rPr>
          <w:b/>
          <w:color w:val="FF0000"/>
          <w:lang w:eastAsia="zh-CN"/>
        </w:rPr>
      </w:pPr>
      <w:r w:rsidRPr="008613F5">
        <w:rPr>
          <w:b/>
          <w:color w:val="FF0000"/>
          <w:lang w:eastAsia="zh-CN"/>
        </w:rPr>
        <w:t>备注：以上资料文件</w:t>
      </w:r>
      <w:r w:rsidR="008C72FD" w:rsidRPr="008613F5">
        <w:rPr>
          <w:b/>
          <w:color w:val="FF0000"/>
          <w:lang w:eastAsia="zh-CN"/>
        </w:rPr>
        <w:t>需分别</w:t>
      </w:r>
      <w:r w:rsidRPr="008613F5">
        <w:rPr>
          <w:b/>
          <w:color w:val="FF0000"/>
          <w:lang w:eastAsia="zh-CN"/>
        </w:rPr>
        <w:t>密封并加盖公章。</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AC06CC" w:rsidP="00B1232B">
      <w:pPr>
        <w:pStyle w:val="a6"/>
        <w:spacing w:line="360" w:lineRule="auto"/>
        <w:ind w:right="121" w:firstLineChars="200" w:firstLine="482"/>
        <w:jc w:val="both"/>
        <w:rPr>
          <w:lang w:eastAsia="zh-CN"/>
        </w:rPr>
      </w:pPr>
      <w:r w:rsidRPr="002225F6">
        <w:rPr>
          <w:rFonts w:hint="eastAsia"/>
          <w:b/>
          <w:lang w:eastAsia="zh-CN"/>
        </w:rPr>
        <w:t>本项目</w:t>
      </w:r>
      <w:r w:rsidR="007F4474" w:rsidRPr="00B1232B">
        <w:rPr>
          <w:rFonts w:hint="eastAsia"/>
          <w:b/>
          <w:lang w:eastAsia="zh-CN"/>
        </w:rPr>
        <w:t>含税包干总价设置最高控制价为</w:t>
      </w:r>
      <w:r w:rsidR="0088264F" w:rsidRPr="00B1232B">
        <w:rPr>
          <w:b/>
          <w:lang w:eastAsia="zh-CN"/>
        </w:rPr>
        <w:t>RMB</w:t>
      </w:r>
      <w:r w:rsidR="0088264F">
        <w:rPr>
          <w:b/>
          <w:lang w:eastAsia="zh-CN"/>
        </w:rPr>
        <w:t>11.3</w:t>
      </w:r>
      <w:r w:rsidR="007F4474" w:rsidRPr="00B1232B">
        <w:rPr>
          <w:b/>
          <w:lang w:eastAsia="zh-CN"/>
        </w:rPr>
        <w:t>万</w:t>
      </w:r>
      <w:r w:rsidR="007F4474" w:rsidRPr="00B1232B">
        <w:rPr>
          <w:rFonts w:hint="eastAsia"/>
          <w:b/>
          <w:lang w:eastAsia="zh-CN"/>
        </w:rPr>
        <w:t>元（含税）</w:t>
      </w:r>
      <w:r w:rsidR="00555E59" w:rsidRPr="00694667">
        <w:rPr>
          <w:rFonts w:hint="eastAsia"/>
          <w:b/>
          <w:lang w:eastAsia="zh-CN"/>
        </w:rPr>
        <w:t>。</w:t>
      </w:r>
      <w:r w:rsidR="00555E59" w:rsidRPr="00555E59">
        <w:rPr>
          <w:rFonts w:hint="eastAsia"/>
          <w:lang w:eastAsia="zh-CN"/>
        </w:rPr>
        <w:t>参选人所填报的</w:t>
      </w:r>
      <w:r w:rsidR="009A21FD">
        <w:rPr>
          <w:rFonts w:hint="eastAsia"/>
          <w:lang w:eastAsia="zh-CN"/>
        </w:rPr>
        <w:t>含税</w:t>
      </w:r>
      <w:r w:rsidR="007F4474">
        <w:rPr>
          <w:rFonts w:hint="eastAsia"/>
          <w:lang w:eastAsia="zh-CN"/>
        </w:rPr>
        <w:t>包干</w:t>
      </w:r>
      <w:r w:rsidR="00630AA0">
        <w:rPr>
          <w:rFonts w:hint="eastAsia"/>
          <w:lang w:eastAsia="zh-CN"/>
        </w:rPr>
        <w:t>总价</w:t>
      </w:r>
      <w:r w:rsidR="00555E59" w:rsidRPr="00555E59">
        <w:rPr>
          <w:rFonts w:hint="eastAsia"/>
          <w:lang w:eastAsia="zh-CN"/>
        </w:rPr>
        <w:t>报价高于本项目最高限价的，其参选将被比选小组予以否决。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F4474" w:rsidRDefault="007F4474" w:rsidP="0072366E">
      <w:pPr>
        <w:spacing w:line="360" w:lineRule="auto"/>
        <w:ind w:firstLine="480"/>
        <w:rPr>
          <w:b/>
          <w:w w:val="95"/>
          <w:sz w:val="28"/>
          <w:lang w:eastAsia="zh-CN"/>
        </w:rPr>
      </w:pPr>
      <w:r w:rsidRPr="0072366E">
        <w:rPr>
          <w:rFonts w:hint="eastAsia"/>
          <w:b/>
          <w:bCs/>
          <w:snapToGrid w:val="0"/>
          <w:spacing w:val="8"/>
          <w:sz w:val="24"/>
          <w:lang w:eastAsia="zh-CN"/>
        </w:rPr>
        <w:t>本项目采取</w:t>
      </w:r>
      <w:r w:rsidR="00F71DA3" w:rsidRPr="0072366E">
        <w:rPr>
          <w:rFonts w:hint="eastAsia"/>
          <w:b/>
          <w:bCs/>
          <w:snapToGrid w:val="0"/>
          <w:spacing w:val="8"/>
          <w:sz w:val="24"/>
          <w:lang w:eastAsia="zh-CN"/>
        </w:rPr>
        <w:t>商务决标</w:t>
      </w:r>
      <w:r w:rsidRPr="0072366E">
        <w:rPr>
          <w:rFonts w:hint="eastAsia"/>
          <w:b/>
          <w:bCs/>
          <w:snapToGrid w:val="0"/>
          <w:spacing w:val="8"/>
          <w:sz w:val="24"/>
          <w:lang w:eastAsia="zh-CN"/>
        </w:rPr>
        <w:t>方式，</w:t>
      </w:r>
      <w:r w:rsidR="00F71DA3">
        <w:rPr>
          <w:b/>
          <w:bCs/>
          <w:snapToGrid w:val="0"/>
          <w:spacing w:val="8"/>
          <w:sz w:val="24"/>
          <w:lang w:eastAsia="zh-CN"/>
        </w:rPr>
        <w:t>评选委员会将对通过资格及实质响应性审查的各合格参选人进行评选，</w:t>
      </w:r>
      <w:r w:rsidR="00F71DA3">
        <w:rPr>
          <w:rFonts w:hint="eastAsia"/>
          <w:b/>
          <w:bCs/>
          <w:snapToGrid w:val="0"/>
          <w:spacing w:val="8"/>
          <w:sz w:val="24"/>
          <w:lang w:eastAsia="zh-CN"/>
        </w:rPr>
        <w:t>选择含税包干总价（未税价）最低者作为本项目中选单位。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5E5C0A" w:rsidRDefault="00387574" w:rsidP="00B1232B">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C06CC" w:rsidRPr="00331CC1">
        <w:rPr>
          <w:rStyle w:val="af1"/>
          <w:color w:val="FF0000"/>
          <w:sz w:val="22"/>
          <w:lang w:eastAsia="zh-CN"/>
        </w:rPr>
        <w:t>“</w:t>
      </w:r>
      <w:r w:rsidR="00AC06CC">
        <w:rPr>
          <w:rStyle w:val="af1"/>
          <w:rFonts w:hint="eastAsia"/>
          <w:color w:val="FF0000"/>
          <w:sz w:val="22"/>
          <w:lang w:eastAsia="zh-CN"/>
        </w:rPr>
        <w:t>福建福海创石油化工有限公司”</w:t>
      </w:r>
      <w:r w:rsidR="00D06754">
        <w:rPr>
          <w:rStyle w:val="af1"/>
          <w:rFonts w:hint="eastAsia"/>
          <w:color w:val="FF0000"/>
          <w:sz w:val="22"/>
          <w:lang w:eastAsia="zh-CN"/>
        </w:rPr>
        <w:t>指定其关联公司</w:t>
      </w:r>
      <w:r w:rsidR="00AC06CC" w:rsidRPr="00331CC1">
        <w:rPr>
          <w:rStyle w:val="af1"/>
          <w:rFonts w:hint="eastAsia"/>
          <w:color w:val="FF0000"/>
          <w:sz w:val="22"/>
          <w:lang w:eastAsia="zh-CN"/>
        </w:rPr>
        <w:t>“</w:t>
      </w:r>
      <w:r w:rsidR="00D94FDB" w:rsidRPr="00B1232B">
        <w:rPr>
          <w:rStyle w:val="af1"/>
          <w:rFonts w:hint="eastAsia"/>
          <w:color w:val="FF0000"/>
          <w:sz w:val="22"/>
          <w:lang w:eastAsia="zh-CN"/>
        </w:rPr>
        <w:t>翔鹭</w:t>
      </w:r>
      <w:r w:rsidR="00F71DA3">
        <w:rPr>
          <w:rStyle w:val="af1"/>
          <w:rFonts w:hint="eastAsia"/>
          <w:color w:val="FF0000"/>
          <w:sz w:val="22"/>
          <w:lang w:eastAsia="zh-CN"/>
        </w:rPr>
        <w:t>石化</w:t>
      </w:r>
      <w:r w:rsidR="00D94FDB" w:rsidRPr="00B1232B">
        <w:rPr>
          <w:rStyle w:val="af1"/>
          <w:rFonts w:hint="eastAsia"/>
          <w:color w:val="FF0000"/>
          <w:sz w:val="22"/>
          <w:lang w:eastAsia="zh-CN"/>
        </w:rPr>
        <w:t>（漳州）有限公司</w:t>
      </w:r>
      <w:r w:rsidR="00AC06CC" w:rsidRPr="00331CC1">
        <w:rPr>
          <w:rStyle w:val="af1"/>
          <w:rFonts w:hint="eastAsia"/>
          <w:color w:val="FF0000"/>
          <w:sz w:val="22"/>
          <w:lang w:eastAsia="zh-CN"/>
        </w:rPr>
        <w:t>”</w:t>
      </w:r>
      <w:r w:rsidR="00AC06CC">
        <w:rPr>
          <w:rStyle w:val="af1"/>
          <w:rFonts w:hint="eastAsia"/>
          <w:color w:val="FF0000"/>
          <w:sz w:val="22"/>
          <w:lang w:eastAsia="zh-CN"/>
        </w:rPr>
        <w:t>作为合同执行主体，将于中选结果公示流程结束之日起30日内与中选人完成合同签订事宜</w:t>
      </w:r>
      <w:r w:rsidR="0057013D">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476966" w:rsidRDefault="00476966" w:rsidP="003166B0">
      <w:pPr>
        <w:snapToGrid w:val="0"/>
        <w:spacing w:line="360" w:lineRule="auto"/>
        <w:ind w:left="643" w:hangingChars="200" w:hanging="643"/>
        <w:jc w:val="center"/>
        <w:rPr>
          <w:b/>
          <w:sz w:val="32"/>
          <w:szCs w:val="32"/>
          <w:lang w:eastAsia="zh-CN"/>
        </w:rPr>
      </w:pPr>
      <w:r w:rsidRPr="0072366E">
        <w:rPr>
          <w:b/>
          <w:sz w:val="32"/>
          <w:szCs w:val="32"/>
          <w:lang w:eastAsia="zh-CN"/>
        </w:rPr>
        <w:t>PTA污水处理厂电气保护引入集控室监控改造发包</w:t>
      </w:r>
    </w:p>
    <w:p w:rsidR="003166B0" w:rsidRPr="00BE0D89" w:rsidRDefault="003166B0" w:rsidP="003166B0">
      <w:pPr>
        <w:snapToGrid w:val="0"/>
        <w:spacing w:line="360" w:lineRule="auto"/>
        <w:ind w:left="643" w:hangingChars="200" w:hanging="643"/>
        <w:jc w:val="center"/>
        <w:rPr>
          <w:b/>
          <w:sz w:val="32"/>
          <w:szCs w:val="32"/>
          <w:lang w:eastAsia="zh-CN"/>
        </w:rPr>
      </w:pPr>
      <w:r w:rsidRPr="00BE0D89">
        <w:rPr>
          <w:rFonts w:hint="eastAsia"/>
          <w:b/>
          <w:sz w:val="32"/>
          <w:szCs w:val="32"/>
          <w:lang w:eastAsia="zh-CN"/>
        </w:rPr>
        <w:t>供货合同</w:t>
      </w:r>
    </w:p>
    <w:p w:rsidR="003166B0" w:rsidRPr="001773C2" w:rsidRDefault="003166B0" w:rsidP="003166B0">
      <w:pPr>
        <w:snapToGrid w:val="0"/>
        <w:spacing w:line="360" w:lineRule="auto"/>
        <w:ind w:firstLineChars="2250" w:firstLine="4950"/>
        <w:rPr>
          <w:szCs w:val="21"/>
          <w:lang w:eastAsia="zh-CN"/>
        </w:rPr>
      </w:pPr>
      <w:r w:rsidRPr="001773C2">
        <w:rPr>
          <w:rFonts w:hint="eastAsia"/>
          <w:szCs w:val="21"/>
          <w:lang w:eastAsia="zh-CN"/>
        </w:rPr>
        <w:t>合同编号：</w:t>
      </w:r>
    </w:p>
    <w:p w:rsidR="003166B0" w:rsidRPr="00BE0D89" w:rsidRDefault="003166B0" w:rsidP="0072366E">
      <w:pPr>
        <w:widowControl/>
        <w:rPr>
          <w:b/>
          <w:sz w:val="24"/>
          <w:szCs w:val="24"/>
          <w:lang w:eastAsia="zh-CN"/>
        </w:rPr>
      </w:pPr>
      <w:r w:rsidRPr="00BE0D89">
        <w:rPr>
          <w:rFonts w:hint="eastAsia"/>
          <w:b/>
          <w:sz w:val="24"/>
          <w:szCs w:val="24"/>
          <w:lang w:eastAsia="zh-CN"/>
        </w:rPr>
        <w:t>甲方：</w:t>
      </w:r>
      <w:r w:rsidR="00F71DA3" w:rsidRPr="00BE0D89" w:rsidDel="00F71DA3">
        <w:rPr>
          <w:rFonts w:hint="eastAsia"/>
          <w:b/>
          <w:sz w:val="24"/>
          <w:szCs w:val="24"/>
          <w:lang w:eastAsia="zh-CN"/>
        </w:rPr>
        <w:t xml:space="preserve"> </w:t>
      </w:r>
      <w:r w:rsidRPr="00BE0D89">
        <w:rPr>
          <w:rFonts w:hint="eastAsia"/>
          <w:b/>
          <w:sz w:val="24"/>
          <w:szCs w:val="24"/>
          <w:lang w:eastAsia="zh-CN"/>
        </w:rPr>
        <w:t>翔鹭石化（漳州）有限公司</w:t>
      </w:r>
    </w:p>
    <w:p w:rsidR="003166B0" w:rsidRPr="00BE0D89" w:rsidRDefault="003166B0" w:rsidP="003166B0">
      <w:pPr>
        <w:snapToGrid w:val="0"/>
        <w:spacing w:line="360" w:lineRule="auto"/>
        <w:rPr>
          <w:b/>
          <w:sz w:val="24"/>
          <w:szCs w:val="24"/>
          <w:lang w:eastAsia="zh-CN"/>
        </w:rPr>
      </w:pPr>
      <w:r w:rsidRPr="00BE0D89">
        <w:rPr>
          <w:rFonts w:hint="eastAsia"/>
          <w:b/>
          <w:sz w:val="24"/>
          <w:szCs w:val="24"/>
          <w:lang w:eastAsia="zh-CN"/>
        </w:rPr>
        <w:t>乙方：</w:t>
      </w:r>
      <w:r w:rsidRPr="00BE0D89" w:rsidDel="004D56D8">
        <w:rPr>
          <w:rFonts w:hint="eastAsia"/>
          <w:b/>
          <w:sz w:val="24"/>
          <w:szCs w:val="24"/>
          <w:lang w:eastAsia="zh-CN"/>
        </w:rPr>
        <w:t xml:space="preserve"> </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签订地点：</w:t>
      </w:r>
      <w:r>
        <w:rPr>
          <w:rFonts w:hint="eastAsia"/>
          <w:szCs w:val="21"/>
          <w:lang w:eastAsia="zh-CN"/>
        </w:rPr>
        <w:t>福建省漳州市漳浦县杜浔镇</w:t>
      </w:r>
      <w:r w:rsidRPr="001773C2">
        <w:rPr>
          <w:rFonts w:hint="eastAsia"/>
          <w:szCs w:val="21"/>
          <w:lang w:eastAsia="zh-CN"/>
        </w:rPr>
        <w:t xml:space="preserve">         </w:t>
      </w:r>
      <w:r>
        <w:rPr>
          <w:szCs w:val="21"/>
          <w:lang w:eastAsia="zh-CN"/>
        </w:rPr>
        <w:t xml:space="preserve">        </w:t>
      </w:r>
      <w:r w:rsidRPr="001773C2">
        <w:rPr>
          <w:rFonts w:hint="eastAsia"/>
          <w:szCs w:val="21"/>
          <w:lang w:eastAsia="zh-CN"/>
        </w:rPr>
        <w:t>签订时间：</w:t>
      </w:r>
      <w:r>
        <w:rPr>
          <w:rFonts w:hint="eastAsia"/>
          <w:szCs w:val="21"/>
          <w:lang w:eastAsia="zh-CN"/>
        </w:rPr>
        <w:t xml:space="preserve">    </w:t>
      </w:r>
      <w:r w:rsidRPr="001773C2">
        <w:rPr>
          <w:rFonts w:hint="eastAsia"/>
          <w:szCs w:val="21"/>
          <w:lang w:eastAsia="zh-CN"/>
        </w:rPr>
        <w:t>年</w:t>
      </w:r>
      <w:r>
        <w:rPr>
          <w:rFonts w:hint="eastAsia"/>
          <w:szCs w:val="21"/>
          <w:lang w:eastAsia="zh-CN"/>
        </w:rPr>
        <w:t xml:space="preserve">    </w:t>
      </w:r>
      <w:r w:rsidRPr="001773C2">
        <w:rPr>
          <w:rFonts w:hint="eastAsia"/>
          <w:szCs w:val="21"/>
          <w:lang w:eastAsia="zh-CN"/>
        </w:rPr>
        <w:t>月</w:t>
      </w:r>
      <w:r>
        <w:rPr>
          <w:rFonts w:hint="eastAsia"/>
          <w:szCs w:val="21"/>
          <w:lang w:eastAsia="zh-CN"/>
        </w:rPr>
        <w:t xml:space="preserve"> </w:t>
      </w:r>
      <w:r>
        <w:rPr>
          <w:szCs w:val="21"/>
          <w:lang w:eastAsia="zh-CN"/>
        </w:rPr>
        <w:t xml:space="preserve">   日</w:t>
      </w:r>
    </w:p>
    <w:p w:rsidR="003166B0" w:rsidRPr="001773C2" w:rsidRDefault="003166B0" w:rsidP="003166B0">
      <w:pPr>
        <w:snapToGrid w:val="0"/>
        <w:spacing w:line="360" w:lineRule="auto"/>
        <w:ind w:firstLine="480"/>
        <w:rPr>
          <w:szCs w:val="21"/>
          <w:lang w:eastAsia="zh-CN"/>
        </w:rPr>
      </w:pPr>
    </w:p>
    <w:p w:rsidR="003166B0" w:rsidRPr="001773C2" w:rsidRDefault="003166B0" w:rsidP="003166B0">
      <w:pPr>
        <w:snapToGrid w:val="0"/>
        <w:spacing w:line="360" w:lineRule="auto"/>
        <w:ind w:firstLine="482"/>
        <w:jc w:val="center"/>
        <w:rPr>
          <w:b/>
          <w:szCs w:val="21"/>
          <w:lang w:eastAsia="zh-CN"/>
        </w:rPr>
      </w:pPr>
      <w:r w:rsidRPr="001773C2">
        <w:rPr>
          <w:rFonts w:hint="eastAsia"/>
          <w:b/>
          <w:szCs w:val="21"/>
          <w:lang w:eastAsia="zh-CN"/>
        </w:rPr>
        <w:t>一、总则</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1.1 甲方委托乙方承担</w:t>
      </w:r>
      <w:r>
        <w:rPr>
          <w:rFonts w:hint="eastAsia"/>
          <w:szCs w:val="21"/>
          <w:u w:val="single"/>
          <w:lang w:eastAsia="zh-CN"/>
        </w:rPr>
        <w:t xml:space="preserve"> </w:t>
      </w:r>
      <w:r w:rsidR="00476966" w:rsidRPr="0072366E">
        <w:rPr>
          <w:szCs w:val="21"/>
          <w:u w:val="single"/>
          <w:lang w:eastAsia="zh-CN"/>
        </w:rPr>
        <w:t>PTA污水处理厂电气保护引入集控室监控改造发包</w:t>
      </w:r>
      <w:r w:rsidRPr="00E33959">
        <w:rPr>
          <w:rFonts w:hint="eastAsia"/>
          <w:szCs w:val="21"/>
          <w:u w:val="single"/>
          <w:lang w:eastAsia="zh-CN"/>
        </w:rPr>
        <w:t xml:space="preserve"> </w:t>
      </w:r>
      <w:r>
        <w:rPr>
          <w:rFonts w:hint="eastAsia"/>
          <w:szCs w:val="21"/>
          <w:u w:val="single"/>
          <w:lang w:eastAsia="zh-CN"/>
        </w:rPr>
        <w:t xml:space="preserve"> </w:t>
      </w:r>
      <w:r w:rsidRPr="001773C2">
        <w:rPr>
          <w:rFonts w:hint="eastAsia"/>
          <w:szCs w:val="21"/>
          <w:lang w:eastAsia="zh-CN"/>
        </w:rPr>
        <w:t>制造工作。乙方接受甲方的委托，双方根据</w:t>
      </w:r>
      <w:r w:rsidRPr="00155FBD">
        <w:rPr>
          <w:rFonts w:hint="eastAsia"/>
          <w:lang w:eastAsia="zh-CN"/>
        </w:rPr>
        <w:t>《中华人民共和国民法典》合同编</w:t>
      </w:r>
      <w:r w:rsidRPr="001773C2">
        <w:rPr>
          <w:rFonts w:hint="eastAsia"/>
          <w:szCs w:val="21"/>
          <w:lang w:eastAsia="zh-CN"/>
        </w:rPr>
        <w:t>的规定，经过协商，达成一致意见，签订本合同。</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1.2 委托制造的货物名称、型号、规格、数量</w:t>
      </w:r>
      <w:r>
        <w:rPr>
          <w:rFonts w:hint="eastAsia"/>
          <w:szCs w:val="21"/>
          <w:lang w:eastAsia="zh-CN"/>
        </w:rPr>
        <w:t>及相关工作内容要求</w:t>
      </w:r>
      <w:r w:rsidRPr="001773C2">
        <w:rPr>
          <w:rFonts w:hint="eastAsia"/>
          <w:szCs w:val="21"/>
          <w:lang w:eastAsia="zh-CN"/>
        </w:rPr>
        <w:t>详见</w:t>
      </w:r>
      <w:r w:rsidRPr="00BE0D89">
        <w:rPr>
          <w:rFonts w:hint="eastAsia"/>
          <w:szCs w:val="21"/>
          <w:lang w:eastAsia="zh-CN"/>
        </w:rPr>
        <w:t>附件</w:t>
      </w:r>
      <w:r w:rsidR="00476966">
        <w:rPr>
          <w:rFonts w:hint="eastAsia"/>
          <w:szCs w:val="21"/>
          <w:lang w:eastAsia="zh-CN"/>
        </w:rPr>
        <w:t>1</w:t>
      </w:r>
      <w:r w:rsidRPr="00BE0D89">
        <w:rPr>
          <w:rFonts w:hint="eastAsia"/>
          <w:szCs w:val="21"/>
          <w:lang w:eastAsia="zh-CN"/>
        </w:rPr>
        <w:t>《</w:t>
      </w:r>
      <w:r w:rsidR="00476966" w:rsidRPr="0088264F">
        <w:rPr>
          <w:lang w:eastAsia="zh-CN"/>
        </w:rPr>
        <w:t>PTA污水处理厂电气保护引入集控室监控改造发包</w:t>
      </w:r>
      <w:r w:rsidR="00476966">
        <w:rPr>
          <w:lang w:eastAsia="zh-CN"/>
        </w:rPr>
        <w:t>说明</w:t>
      </w:r>
      <w:r w:rsidRPr="00BE0D89">
        <w:rPr>
          <w:rFonts w:hint="eastAsia"/>
          <w:szCs w:val="21"/>
          <w:lang w:eastAsia="zh-CN"/>
        </w:rPr>
        <w:t>》。</w:t>
      </w:r>
    </w:p>
    <w:p w:rsidR="003166B0" w:rsidRDefault="003166B0" w:rsidP="003166B0">
      <w:pPr>
        <w:snapToGrid w:val="0"/>
        <w:spacing w:line="360" w:lineRule="auto"/>
        <w:ind w:firstLine="480"/>
        <w:rPr>
          <w:szCs w:val="21"/>
          <w:lang w:eastAsia="zh-CN"/>
        </w:rPr>
      </w:pPr>
      <w:r w:rsidRPr="001773C2">
        <w:rPr>
          <w:rFonts w:hint="eastAsia"/>
          <w:szCs w:val="21"/>
          <w:lang w:eastAsia="zh-CN"/>
        </w:rPr>
        <w:t>1.3 乙方按本合同</w:t>
      </w:r>
      <w:r>
        <w:rPr>
          <w:szCs w:val="21"/>
          <w:lang w:eastAsia="zh-CN"/>
        </w:rPr>
        <w:t>和</w:t>
      </w:r>
      <w:r w:rsidRPr="00BE0D89">
        <w:rPr>
          <w:rFonts w:hint="eastAsia"/>
          <w:szCs w:val="21"/>
          <w:lang w:eastAsia="zh-CN"/>
        </w:rPr>
        <w:t>附件</w:t>
      </w:r>
      <w:r w:rsidR="00476966">
        <w:rPr>
          <w:rFonts w:hint="eastAsia"/>
          <w:szCs w:val="21"/>
          <w:lang w:eastAsia="zh-CN"/>
        </w:rPr>
        <w:t>1</w:t>
      </w:r>
      <w:r w:rsidRPr="00BE0D89">
        <w:rPr>
          <w:rFonts w:hint="eastAsia"/>
          <w:szCs w:val="21"/>
          <w:lang w:eastAsia="zh-CN"/>
        </w:rPr>
        <w:t>《</w:t>
      </w:r>
      <w:r w:rsidR="00476966" w:rsidRPr="0088264F">
        <w:rPr>
          <w:lang w:eastAsia="zh-CN"/>
        </w:rPr>
        <w:t>PTA污水处理厂电气保护引入集控室监控改造发包</w:t>
      </w:r>
      <w:r w:rsidRPr="00BE0D89">
        <w:rPr>
          <w:rFonts w:hint="eastAsia"/>
          <w:szCs w:val="21"/>
          <w:lang w:eastAsia="zh-CN"/>
        </w:rPr>
        <w:t>》的相关</w:t>
      </w:r>
      <w:r w:rsidR="00476966">
        <w:rPr>
          <w:rFonts w:hint="eastAsia"/>
          <w:szCs w:val="21"/>
          <w:lang w:eastAsia="zh-CN"/>
        </w:rPr>
        <w:t>要求</w:t>
      </w:r>
      <w:r w:rsidRPr="001773C2">
        <w:rPr>
          <w:rFonts w:hint="eastAsia"/>
          <w:szCs w:val="21"/>
          <w:lang w:eastAsia="zh-CN"/>
        </w:rPr>
        <w:t>制造合同产品，并就设备的质量、技术和性能等向甲方负责。</w:t>
      </w:r>
    </w:p>
    <w:p w:rsidR="003166B0" w:rsidRDefault="003166B0" w:rsidP="0072366E">
      <w:pPr>
        <w:rPr>
          <w:b/>
          <w:szCs w:val="21"/>
          <w:lang w:eastAsia="zh-CN"/>
        </w:rPr>
      </w:pPr>
    </w:p>
    <w:p w:rsidR="003166B0" w:rsidRPr="001773C2" w:rsidRDefault="003166B0" w:rsidP="003166B0">
      <w:pPr>
        <w:snapToGrid w:val="0"/>
        <w:spacing w:line="360" w:lineRule="auto"/>
        <w:ind w:firstLine="482"/>
        <w:jc w:val="center"/>
        <w:rPr>
          <w:b/>
          <w:szCs w:val="21"/>
          <w:lang w:eastAsia="zh-CN"/>
        </w:rPr>
      </w:pPr>
      <w:r w:rsidRPr="001773C2">
        <w:rPr>
          <w:rFonts w:hint="eastAsia"/>
          <w:b/>
          <w:szCs w:val="21"/>
          <w:lang w:eastAsia="zh-CN"/>
        </w:rPr>
        <w:t>二、价格</w:t>
      </w:r>
    </w:p>
    <w:p w:rsidR="002966FA" w:rsidRPr="00D749D4" w:rsidRDefault="003166B0" w:rsidP="0072366E">
      <w:pPr>
        <w:snapToGrid w:val="0"/>
        <w:spacing w:line="360" w:lineRule="auto"/>
        <w:ind w:firstLine="480"/>
        <w:rPr>
          <w:b/>
          <w:sz w:val="28"/>
          <w:szCs w:val="28"/>
          <w:lang w:eastAsia="zh-CN"/>
        </w:rPr>
      </w:pPr>
      <w:r w:rsidRPr="001773C2">
        <w:rPr>
          <w:rFonts w:hint="eastAsia"/>
          <w:szCs w:val="21"/>
          <w:lang w:eastAsia="zh-CN"/>
        </w:rPr>
        <w:t>2.1 本合同</w:t>
      </w:r>
      <w:r>
        <w:rPr>
          <w:rFonts w:hint="eastAsia"/>
          <w:szCs w:val="21"/>
          <w:lang w:eastAsia="zh-CN"/>
        </w:rPr>
        <w:t>含税包干</w:t>
      </w:r>
      <w:r w:rsidR="00476966">
        <w:rPr>
          <w:rFonts w:hint="eastAsia"/>
          <w:szCs w:val="21"/>
          <w:lang w:eastAsia="zh-CN"/>
        </w:rPr>
        <w:t>固定</w:t>
      </w:r>
      <w:r w:rsidRPr="001773C2">
        <w:rPr>
          <w:rFonts w:hint="eastAsia"/>
          <w:szCs w:val="21"/>
          <w:lang w:eastAsia="zh-CN"/>
        </w:rPr>
        <w:t>总价为：人民币</w:t>
      </w:r>
      <w:r>
        <w:rPr>
          <w:rFonts w:hint="eastAsia"/>
          <w:szCs w:val="21"/>
          <w:lang w:eastAsia="zh-CN"/>
        </w:rPr>
        <w:t xml:space="preserve"> </w:t>
      </w:r>
      <w:r>
        <w:rPr>
          <w:szCs w:val="21"/>
          <w:lang w:eastAsia="zh-CN"/>
        </w:rPr>
        <w:t xml:space="preserve">   </w:t>
      </w:r>
      <w:r w:rsidR="00476966">
        <w:rPr>
          <w:szCs w:val="21"/>
          <w:lang w:eastAsia="zh-CN"/>
        </w:rPr>
        <w:t xml:space="preserve">  </w:t>
      </w:r>
      <w:r w:rsidRPr="001773C2">
        <w:rPr>
          <w:rFonts w:hint="eastAsia"/>
          <w:szCs w:val="21"/>
          <w:lang w:eastAsia="zh-CN"/>
        </w:rPr>
        <w:t>元</w:t>
      </w:r>
      <w:r>
        <w:rPr>
          <w:rFonts w:hint="eastAsia"/>
          <w:szCs w:val="21"/>
          <w:lang w:eastAsia="zh-CN"/>
        </w:rPr>
        <w:t>整</w:t>
      </w:r>
      <w:r w:rsidRPr="001773C2">
        <w:rPr>
          <w:rFonts w:hint="eastAsia"/>
          <w:szCs w:val="21"/>
          <w:lang w:eastAsia="zh-CN"/>
        </w:rPr>
        <w:t>（￥</w:t>
      </w:r>
      <w:r>
        <w:rPr>
          <w:rFonts w:asciiTheme="minorEastAsia" w:eastAsiaTheme="minorEastAsia" w:hAnsiTheme="minorEastAsia" w:cs="Helvetica"/>
          <w:lang w:eastAsia="zh-CN"/>
        </w:rPr>
        <w:t xml:space="preserve">      </w:t>
      </w:r>
      <w:r w:rsidRPr="001773C2">
        <w:rPr>
          <w:rFonts w:hint="eastAsia"/>
          <w:szCs w:val="21"/>
          <w:lang w:eastAsia="zh-CN"/>
        </w:rPr>
        <w:t>元整）</w:t>
      </w:r>
      <w:r>
        <w:rPr>
          <w:rFonts w:hint="eastAsia"/>
          <w:szCs w:val="21"/>
          <w:lang w:eastAsia="zh-CN"/>
        </w:rPr>
        <w:t>，含</w:t>
      </w:r>
      <w:r w:rsidRPr="00895078">
        <w:rPr>
          <w:rFonts w:hint="eastAsia"/>
          <w:szCs w:val="21"/>
          <w:u w:val="single"/>
          <w:lang w:eastAsia="zh-CN"/>
        </w:rPr>
        <w:t xml:space="preserve"> </w:t>
      </w:r>
      <w:r>
        <w:rPr>
          <w:szCs w:val="21"/>
          <w:u w:val="single"/>
          <w:lang w:eastAsia="zh-CN"/>
        </w:rPr>
        <w:t xml:space="preserve">    </w:t>
      </w:r>
      <w:r w:rsidRPr="00895078">
        <w:rPr>
          <w:szCs w:val="21"/>
          <w:u w:val="single"/>
          <w:lang w:eastAsia="zh-CN"/>
        </w:rPr>
        <w:t xml:space="preserve"> </w:t>
      </w:r>
      <w:r>
        <w:rPr>
          <w:szCs w:val="21"/>
          <w:lang w:eastAsia="zh-CN"/>
        </w:rPr>
        <w:t>增值税专用发票。</w:t>
      </w:r>
      <w:r w:rsidR="002966FA">
        <w:rPr>
          <w:szCs w:val="21"/>
          <w:lang w:eastAsia="zh-CN"/>
        </w:rPr>
        <w:t>本合同</w:t>
      </w:r>
      <w:r w:rsidR="002966FA" w:rsidRPr="0072366E">
        <w:rPr>
          <w:szCs w:val="21"/>
          <w:lang w:eastAsia="zh-CN"/>
        </w:rPr>
        <w:t>主要设备清单</w:t>
      </w:r>
      <w:r w:rsidR="0072366E">
        <w:rPr>
          <w:szCs w:val="21"/>
          <w:lang w:eastAsia="zh-CN"/>
        </w:rPr>
        <w:t>（主要设备包含但不仅限以下）</w:t>
      </w:r>
      <w:r w:rsidR="002966FA" w:rsidRPr="0072366E">
        <w:rPr>
          <w:szCs w:val="21"/>
          <w:lang w:eastAsia="zh-CN"/>
        </w:rPr>
        <w:t>报价表</w:t>
      </w:r>
      <w:r w:rsidR="0072366E">
        <w:rPr>
          <w:szCs w:val="21"/>
          <w:lang w:eastAsia="zh-CN"/>
        </w:rPr>
        <w:t>（含税包干价）</w:t>
      </w:r>
      <w:r w:rsidR="002966FA" w:rsidRPr="0072366E">
        <w:rPr>
          <w:szCs w:val="21"/>
          <w:lang w:eastAsia="zh-CN"/>
        </w:rPr>
        <w:t>如下：</w:t>
      </w:r>
    </w:p>
    <w:tbl>
      <w:tblPr>
        <w:tblStyle w:val="affa"/>
        <w:tblW w:w="9761" w:type="dxa"/>
        <w:tblInd w:w="128" w:type="dxa"/>
        <w:tblLayout w:type="fixed"/>
        <w:tblLook w:val="04A0" w:firstRow="1" w:lastRow="0" w:firstColumn="1" w:lastColumn="0" w:noHBand="0" w:noVBand="1"/>
      </w:tblPr>
      <w:tblGrid>
        <w:gridCol w:w="576"/>
        <w:gridCol w:w="1134"/>
        <w:gridCol w:w="964"/>
        <w:gridCol w:w="850"/>
        <w:gridCol w:w="992"/>
        <w:gridCol w:w="993"/>
        <w:gridCol w:w="2268"/>
        <w:gridCol w:w="1417"/>
        <w:gridCol w:w="567"/>
      </w:tblGrid>
      <w:tr w:rsidR="002966FA" w:rsidTr="007D2EAD">
        <w:tc>
          <w:tcPr>
            <w:tcW w:w="576" w:type="dxa"/>
          </w:tcPr>
          <w:p w:rsidR="002966FA" w:rsidRDefault="002966FA" w:rsidP="007D2EAD">
            <w:pPr>
              <w:jc w:val="center"/>
              <w:rPr>
                <w:szCs w:val="24"/>
              </w:rPr>
            </w:pPr>
            <w:r>
              <w:rPr>
                <w:rFonts w:hint="eastAsia"/>
                <w:szCs w:val="24"/>
              </w:rPr>
              <w:t>序号</w:t>
            </w:r>
          </w:p>
        </w:tc>
        <w:tc>
          <w:tcPr>
            <w:tcW w:w="1134" w:type="dxa"/>
          </w:tcPr>
          <w:p w:rsidR="002966FA" w:rsidRDefault="002966FA" w:rsidP="007D2EAD">
            <w:pPr>
              <w:jc w:val="center"/>
              <w:rPr>
                <w:szCs w:val="24"/>
              </w:rPr>
            </w:pPr>
            <w:r>
              <w:rPr>
                <w:rFonts w:hint="eastAsia"/>
                <w:szCs w:val="24"/>
              </w:rPr>
              <w:t>工作范围</w:t>
            </w:r>
          </w:p>
        </w:tc>
        <w:tc>
          <w:tcPr>
            <w:tcW w:w="964" w:type="dxa"/>
          </w:tcPr>
          <w:p w:rsidR="002966FA" w:rsidRDefault="002966FA" w:rsidP="007D2EAD">
            <w:pPr>
              <w:jc w:val="center"/>
              <w:rPr>
                <w:szCs w:val="24"/>
              </w:rPr>
            </w:pPr>
            <w:r>
              <w:rPr>
                <w:rFonts w:hint="eastAsia"/>
                <w:szCs w:val="24"/>
              </w:rPr>
              <w:t>设备</w:t>
            </w:r>
          </w:p>
        </w:tc>
        <w:tc>
          <w:tcPr>
            <w:tcW w:w="850" w:type="dxa"/>
          </w:tcPr>
          <w:p w:rsidR="002966FA" w:rsidRDefault="002966FA" w:rsidP="007D2EAD">
            <w:pPr>
              <w:jc w:val="center"/>
              <w:rPr>
                <w:szCs w:val="24"/>
              </w:rPr>
            </w:pPr>
            <w:r>
              <w:rPr>
                <w:rFonts w:hint="eastAsia"/>
                <w:szCs w:val="24"/>
              </w:rPr>
              <w:t>数量</w:t>
            </w:r>
          </w:p>
        </w:tc>
        <w:tc>
          <w:tcPr>
            <w:tcW w:w="992" w:type="dxa"/>
          </w:tcPr>
          <w:p w:rsidR="002966FA" w:rsidRDefault="002966FA" w:rsidP="007D2EAD">
            <w:pPr>
              <w:jc w:val="center"/>
              <w:rPr>
                <w:szCs w:val="24"/>
              </w:rPr>
            </w:pPr>
            <w:r>
              <w:rPr>
                <w:szCs w:val="24"/>
              </w:rPr>
              <w:t>单价</w:t>
            </w:r>
          </w:p>
        </w:tc>
        <w:tc>
          <w:tcPr>
            <w:tcW w:w="993" w:type="dxa"/>
          </w:tcPr>
          <w:p w:rsidR="002966FA" w:rsidRDefault="002966FA" w:rsidP="007D2EAD">
            <w:pPr>
              <w:jc w:val="center"/>
              <w:rPr>
                <w:szCs w:val="24"/>
              </w:rPr>
            </w:pPr>
            <w:r>
              <w:rPr>
                <w:szCs w:val="24"/>
              </w:rPr>
              <w:t>小计</w:t>
            </w:r>
          </w:p>
        </w:tc>
        <w:tc>
          <w:tcPr>
            <w:tcW w:w="2268" w:type="dxa"/>
          </w:tcPr>
          <w:p w:rsidR="002966FA" w:rsidRDefault="002966FA" w:rsidP="007D2EAD">
            <w:pPr>
              <w:jc w:val="center"/>
              <w:rPr>
                <w:szCs w:val="24"/>
              </w:rPr>
            </w:pPr>
            <w:r>
              <w:rPr>
                <w:rFonts w:hint="eastAsia"/>
                <w:szCs w:val="24"/>
              </w:rPr>
              <w:t>规格</w:t>
            </w:r>
          </w:p>
        </w:tc>
        <w:tc>
          <w:tcPr>
            <w:tcW w:w="1417" w:type="dxa"/>
          </w:tcPr>
          <w:p w:rsidR="002966FA" w:rsidRDefault="002966FA" w:rsidP="007D2EAD">
            <w:pPr>
              <w:jc w:val="center"/>
              <w:rPr>
                <w:szCs w:val="24"/>
              </w:rPr>
            </w:pPr>
            <w:r>
              <w:rPr>
                <w:rFonts w:hint="eastAsia"/>
                <w:szCs w:val="24"/>
                <w:lang w:eastAsia="zh-CN"/>
              </w:rPr>
              <w:t>报</w:t>
            </w:r>
            <w:r>
              <w:rPr>
                <w:rFonts w:hint="eastAsia"/>
                <w:szCs w:val="24"/>
              </w:rPr>
              <w:t>价品牌及具体型号</w:t>
            </w:r>
          </w:p>
        </w:tc>
        <w:tc>
          <w:tcPr>
            <w:tcW w:w="567" w:type="dxa"/>
          </w:tcPr>
          <w:p w:rsidR="002966FA" w:rsidRDefault="002966FA" w:rsidP="007D2EAD">
            <w:pPr>
              <w:jc w:val="center"/>
              <w:rPr>
                <w:szCs w:val="24"/>
              </w:rPr>
            </w:pPr>
            <w:r>
              <w:rPr>
                <w:szCs w:val="24"/>
              </w:rPr>
              <w:t>备注</w:t>
            </w:r>
          </w:p>
        </w:tc>
      </w:tr>
      <w:tr w:rsidR="002966FA" w:rsidTr="007D2EAD">
        <w:tc>
          <w:tcPr>
            <w:tcW w:w="576" w:type="dxa"/>
          </w:tcPr>
          <w:p w:rsidR="002966FA" w:rsidRDefault="002966FA" w:rsidP="007D2EAD">
            <w:pPr>
              <w:jc w:val="center"/>
              <w:rPr>
                <w:szCs w:val="24"/>
              </w:rPr>
            </w:pPr>
            <w:r>
              <w:rPr>
                <w:szCs w:val="24"/>
              </w:rPr>
              <w:t>1</w:t>
            </w:r>
          </w:p>
        </w:tc>
        <w:tc>
          <w:tcPr>
            <w:tcW w:w="1134" w:type="dxa"/>
          </w:tcPr>
          <w:p w:rsidR="002966FA" w:rsidRPr="007667DE" w:rsidRDefault="002966FA" w:rsidP="007D2EAD">
            <w:pPr>
              <w:rPr>
                <w:szCs w:val="24"/>
              </w:rPr>
            </w:pPr>
            <w:r w:rsidRPr="007667DE">
              <w:rPr>
                <w:szCs w:val="24"/>
              </w:rPr>
              <w:t>集控室</w:t>
            </w:r>
          </w:p>
        </w:tc>
        <w:tc>
          <w:tcPr>
            <w:tcW w:w="964" w:type="dxa"/>
          </w:tcPr>
          <w:p w:rsidR="002966FA" w:rsidRDefault="002966FA" w:rsidP="007D2EAD">
            <w:pPr>
              <w:rPr>
                <w:sz w:val="21"/>
                <w:szCs w:val="24"/>
              </w:rPr>
            </w:pPr>
            <w:r>
              <w:rPr>
                <w:rFonts w:hint="eastAsia"/>
                <w:sz w:val="21"/>
                <w:szCs w:val="24"/>
              </w:rPr>
              <w:t>监控电脑</w:t>
            </w:r>
          </w:p>
        </w:tc>
        <w:tc>
          <w:tcPr>
            <w:tcW w:w="850" w:type="dxa"/>
          </w:tcPr>
          <w:p w:rsidR="002966FA" w:rsidRDefault="002966FA" w:rsidP="007D2EAD">
            <w:pPr>
              <w:rPr>
                <w:szCs w:val="24"/>
              </w:rPr>
            </w:pPr>
            <w:r>
              <w:rPr>
                <w:rFonts w:hint="eastAsia"/>
                <w:szCs w:val="24"/>
              </w:rPr>
              <w:t>1台</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Default="002966FA" w:rsidP="007D2EAD">
            <w:pPr>
              <w:rPr>
                <w:szCs w:val="24"/>
              </w:rPr>
            </w:pPr>
            <w:r w:rsidRPr="000A7B41">
              <w:rPr>
                <w:rFonts w:hint="eastAsia"/>
                <w:szCs w:val="24"/>
              </w:rPr>
              <w:t>T40,E-2224G,1*8G,1*1T,集显,双网口</w:t>
            </w:r>
          </w:p>
          <w:p w:rsidR="002966FA" w:rsidRDefault="002966FA" w:rsidP="007D2EAD">
            <w:pPr>
              <w:rPr>
                <w:szCs w:val="24"/>
              </w:rPr>
            </w:pPr>
          </w:p>
        </w:tc>
        <w:tc>
          <w:tcPr>
            <w:tcW w:w="1417" w:type="dxa"/>
          </w:tcPr>
          <w:p w:rsidR="002966FA" w:rsidRDefault="002966FA" w:rsidP="007D2EAD">
            <w:pPr>
              <w:rPr>
                <w:szCs w:val="24"/>
              </w:rPr>
            </w:pPr>
          </w:p>
        </w:tc>
        <w:tc>
          <w:tcPr>
            <w:tcW w:w="567" w:type="dxa"/>
          </w:tcPr>
          <w:p w:rsidR="002966FA" w:rsidRDefault="002966FA" w:rsidP="007D2EAD">
            <w:pPr>
              <w:rPr>
                <w:szCs w:val="24"/>
              </w:rPr>
            </w:pPr>
          </w:p>
        </w:tc>
      </w:tr>
      <w:tr w:rsidR="002966FA" w:rsidTr="007D2EAD">
        <w:tc>
          <w:tcPr>
            <w:tcW w:w="576" w:type="dxa"/>
          </w:tcPr>
          <w:p w:rsidR="002966FA" w:rsidRDefault="002966FA" w:rsidP="007D2EAD">
            <w:pPr>
              <w:jc w:val="center"/>
              <w:rPr>
                <w:szCs w:val="24"/>
              </w:rPr>
            </w:pPr>
            <w:r>
              <w:rPr>
                <w:rFonts w:hint="eastAsia"/>
                <w:szCs w:val="24"/>
              </w:rPr>
              <w:t>2</w:t>
            </w:r>
          </w:p>
        </w:tc>
        <w:tc>
          <w:tcPr>
            <w:tcW w:w="1134" w:type="dxa"/>
          </w:tcPr>
          <w:p w:rsidR="002966FA" w:rsidRDefault="002966FA" w:rsidP="007D2EAD">
            <w:pPr>
              <w:rPr>
                <w:szCs w:val="24"/>
              </w:rPr>
            </w:pPr>
            <w:r>
              <w:rPr>
                <w:rFonts w:hint="eastAsia"/>
                <w:szCs w:val="24"/>
              </w:rPr>
              <w:t>软件</w:t>
            </w:r>
          </w:p>
        </w:tc>
        <w:tc>
          <w:tcPr>
            <w:tcW w:w="964" w:type="dxa"/>
          </w:tcPr>
          <w:p w:rsidR="002966FA" w:rsidRPr="00E44BBC" w:rsidRDefault="002966FA" w:rsidP="007D2EAD">
            <w:pPr>
              <w:rPr>
                <w:szCs w:val="24"/>
              </w:rPr>
            </w:pPr>
          </w:p>
        </w:tc>
        <w:tc>
          <w:tcPr>
            <w:tcW w:w="850" w:type="dxa"/>
          </w:tcPr>
          <w:p w:rsidR="002966FA" w:rsidRDefault="002966FA" w:rsidP="007D2EAD">
            <w:pPr>
              <w:rPr>
                <w:szCs w:val="24"/>
              </w:rPr>
            </w:pPr>
            <w:r>
              <w:rPr>
                <w:rFonts w:hint="eastAsia"/>
                <w:szCs w:val="24"/>
              </w:rPr>
              <w:t>1套</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Pr="00CB03E1" w:rsidRDefault="002966FA" w:rsidP="007D2EAD">
            <w:pPr>
              <w:rPr>
                <w:szCs w:val="24"/>
                <w:lang w:eastAsia="zh-CN"/>
              </w:rPr>
            </w:pPr>
            <w:r w:rsidRPr="00E44BBC">
              <w:rPr>
                <w:rFonts w:hint="eastAsia"/>
                <w:szCs w:val="24"/>
                <w:lang w:eastAsia="zh-CN"/>
              </w:rPr>
              <w:t>电力综合自动化监控软件</w:t>
            </w:r>
          </w:p>
        </w:tc>
        <w:tc>
          <w:tcPr>
            <w:tcW w:w="1417" w:type="dxa"/>
          </w:tcPr>
          <w:p w:rsidR="002966FA" w:rsidRDefault="002966FA" w:rsidP="007D2EAD">
            <w:pPr>
              <w:rPr>
                <w:szCs w:val="24"/>
                <w:lang w:eastAsia="zh-CN"/>
              </w:rPr>
            </w:pPr>
          </w:p>
        </w:tc>
        <w:tc>
          <w:tcPr>
            <w:tcW w:w="567" w:type="dxa"/>
          </w:tcPr>
          <w:p w:rsidR="002966FA" w:rsidRDefault="002966FA" w:rsidP="007D2EAD">
            <w:pPr>
              <w:rPr>
                <w:szCs w:val="24"/>
                <w:lang w:eastAsia="zh-CN"/>
              </w:rPr>
            </w:pPr>
          </w:p>
        </w:tc>
      </w:tr>
      <w:tr w:rsidR="002966FA" w:rsidTr="007D2EAD">
        <w:tc>
          <w:tcPr>
            <w:tcW w:w="576" w:type="dxa"/>
          </w:tcPr>
          <w:p w:rsidR="002966FA" w:rsidRDefault="002966FA" w:rsidP="007D2EAD">
            <w:pPr>
              <w:jc w:val="center"/>
              <w:rPr>
                <w:szCs w:val="24"/>
              </w:rPr>
            </w:pPr>
            <w:r>
              <w:rPr>
                <w:szCs w:val="24"/>
              </w:rPr>
              <w:t>3</w:t>
            </w:r>
          </w:p>
        </w:tc>
        <w:tc>
          <w:tcPr>
            <w:tcW w:w="1134" w:type="dxa"/>
          </w:tcPr>
          <w:p w:rsidR="002966FA" w:rsidRPr="00E44BBC" w:rsidRDefault="002966FA" w:rsidP="007D2EAD">
            <w:pPr>
              <w:rPr>
                <w:szCs w:val="24"/>
                <w:lang w:eastAsia="zh-CN"/>
              </w:rPr>
            </w:pPr>
            <w:r>
              <w:rPr>
                <w:rFonts w:hint="eastAsia"/>
                <w:szCs w:val="24"/>
                <w:lang w:eastAsia="zh-CN"/>
              </w:rPr>
              <w:t>污</w:t>
            </w:r>
            <w:r>
              <w:rPr>
                <w:szCs w:val="24"/>
                <w:lang w:eastAsia="zh-CN"/>
              </w:rPr>
              <w:t>水处理</w:t>
            </w:r>
            <w:r>
              <w:rPr>
                <w:rFonts w:hint="eastAsia"/>
                <w:szCs w:val="24"/>
                <w:lang w:eastAsia="zh-CN"/>
              </w:rPr>
              <w:t>站</w:t>
            </w:r>
            <w:r>
              <w:rPr>
                <w:szCs w:val="24"/>
                <w:lang w:eastAsia="zh-CN"/>
              </w:rPr>
              <w:t>、装置变电站集控室</w:t>
            </w:r>
          </w:p>
        </w:tc>
        <w:tc>
          <w:tcPr>
            <w:tcW w:w="964" w:type="dxa"/>
          </w:tcPr>
          <w:p w:rsidR="002966FA" w:rsidRPr="00E44BBC" w:rsidRDefault="002966FA" w:rsidP="007D2EAD">
            <w:pPr>
              <w:rPr>
                <w:szCs w:val="24"/>
              </w:rPr>
            </w:pPr>
            <w:r w:rsidRPr="00E44BBC">
              <w:rPr>
                <w:rFonts w:hint="eastAsia"/>
                <w:szCs w:val="24"/>
              </w:rPr>
              <w:t>光电转换模块</w:t>
            </w:r>
          </w:p>
        </w:tc>
        <w:tc>
          <w:tcPr>
            <w:tcW w:w="850" w:type="dxa"/>
          </w:tcPr>
          <w:p w:rsidR="002966FA" w:rsidRDefault="002966FA" w:rsidP="007D2EAD">
            <w:pPr>
              <w:rPr>
                <w:szCs w:val="24"/>
              </w:rPr>
            </w:pPr>
            <w:r>
              <w:rPr>
                <w:rFonts w:hint="eastAsia"/>
                <w:szCs w:val="24"/>
              </w:rPr>
              <w:t>2个</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Default="002966FA" w:rsidP="007D2EAD">
            <w:pPr>
              <w:rPr>
                <w:szCs w:val="24"/>
                <w:lang w:eastAsia="zh-CN"/>
              </w:rPr>
            </w:pPr>
            <w:r w:rsidRPr="001F41E4">
              <w:rPr>
                <w:rFonts w:hint="eastAsia"/>
                <w:szCs w:val="24"/>
                <w:lang w:eastAsia="zh-CN"/>
              </w:rPr>
              <w:t>4个千兆网口；1个千兆SC光口，单模，20km；交直流220V供电；卡轨式安装。</w:t>
            </w:r>
          </w:p>
        </w:tc>
        <w:tc>
          <w:tcPr>
            <w:tcW w:w="1417" w:type="dxa"/>
          </w:tcPr>
          <w:p w:rsidR="002966FA" w:rsidRDefault="002966FA" w:rsidP="007D2EAD">
            <w:pPr>
              <w:rPr>
                <w:szCs w:val="24"/>
                <w:lang w:eastAsia="zh-CN"/>
              </w:rPr>
            </w:pPr>
          </w:p>
        </w:tc>
        <w:tc>
          <w:tcPr>
            <w:tcW w:w="567" w:type="dxa"/>
          </w:tcPr>
          <w:p w:rsidR="002966FA" w:rsidRDefault="002966FA" w:rsidP="007D2EAD">
            <w:pPr>
              <w:rPr>
                <w:szCs w:val="24"/>
                <w:lang w:eastAsia="zh-CN"/>
              </w:rPr>
            </w:pPr>
          </w:p>
        </w:tc>
      </w:tr>
      <w:tr w:rsidR="002966FA" w:rsidTr="007D2EAD">
        <w:tc>
          <w:tcPr>
            <w:tcW w:w="576" w:type="dxa"/>
          </w:tcPr>
          <w:p w:rsidR="002966FA" w:rsidRDefault="002966FA" w:rsidP="007D2EAD">
            <w:pPr>
              <w:jc w:val="center"/>
              <w:rPr>
                <w:szCs w:val="24"/>
              </w:rPr>
            </w:pPr>
            <w:r>
              <w:rPr>
                <w:rFonts w:hint="eastAsia"/>
                <w:szCs w:val="24"/>
              </w:rPr>
              <w:t>4</w:t>
            </w:r>
          </w:p>
        </w:tc>
        <w:tc>
          <w:tcPr>
            <w:tcW w:w="1134" w:type="dxa"/>
          </w:tcPr>
          <w:p w:rsidR="002966FA" w:rsidRDefault="002966FA" w:rsidP="007D2EAD">
            <w:pPr>
              <w:rPr>
                <w:szCs w:val="24"/>
              </w:rPr>
            </w:pPr>
            <w:r>
              <w:rPr>
                <w:rFonts w:hint="eastAsia"/>
                <w:szCs w:val="24"/>
              </w:rPr>
              <w:t>通讯管理机</w:t>
            </w:r>
          </w:p>
        </w:tc>
        <w:tc>
          <w:tcPr>
            <w:tcW w:w="964" w:type="dxa"/>
          </w:tcPr>
          <w:p w:rsidR="002966FA" w:rsidRPr="00E44BBC" w:rsidRDefault="002966FA" w:rsidP="007D2EAD">
            <w:pPr>
              <w:rPr>
                <w:szCs w:val="24"/>
              </w:rPr>
            </w:pPr>
            <w:r>
              <w:rPr>
                <w:rFonts w:hint="eastAsia"/>
                <w:szCs w:val="24"/>
              </w:rPr>
              <w:t>通讯采集器</w:t>
            </w:r>
          </w:p>
        </w:tc>
        <w:tc>
          <w:tcPr>
            <w:tcW w:w="850" w:type="dxa"/>
          </w:tcPr>
          <w:p w:rsidR="002966FA" w:rsidRDefault="002966FA" w:rsidP="007D2EAD">
            <w:pPr>
              <w:rPr>
                <w:szCs w:val="24"/>
              </w:rPr>
            </w:pPr>
            <w:r>
              <w:rPr>
                <w:rFonts w:hint="eastAsia"/>
                <w:szCs w:val="24"/>
              </w:rPr>
              <w:t>1台</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Pr="000A7B41" w:rsidRDefault="002966FA" w:rsidP="007D2EAD">
            <w:pPr>
              <w:rPr>
                <w:szCs w:val="24"/>
                <w:lang w:eastAsia="zh-CN"/>
              </w:rPr>
            </w:pPr>
            <w:r>
              <w:rPr>
                <w:rFonts w:hint="eastAsia"/>
                <w:szCs w:val="24"/>
                <w:lang w:eastAsia="zh-CN"/>
              </w:rPr>
              <w:t>承包商最新、市场主流产品</w:t>
            </w:r>
          </w:p>
        </w:tc>
        <w:tc>
          <w:tcPr>
            <w:tcW w:w="1417" w:type="dxa"/>
          </w:tcPr>
          <w:p w:rsidR="002966FA" w:rsidRDefault="002966FA" w:rsidP="007D2EAD">
            <w:pPr>
              <w:rPr>
                <w:szCs w:val="24"/>
                <w:lang w:eastAsia="zh-CN"/>
              </w:rPr>
            </w:pPr>
          </w:p>
        </w:tc>
        <w:tc>
          <w:tcPr>
            <w:tcW w:w="567" w:type="dxa"/>
          </w:tcPr>
          <w:p w:rsidR="002966FA" w:rsidRDefault="002966FA" w:rsidP="007D2EAD">
            <w:pPr>
              <w:rPr>
                <w:szCs w:val="24"/>
                <w:lang w:eastAsia="zh-CN"/>
              </w:rPr>
            </w:pPr>
          </w:p>
        </w:tc>
      </w:tr>
      <w:tr w:rsidR="002966FA" w:rsidTr="007D2EAD">
        <w:tc>
          <w:tcPr>
            <w:tcW w:w="576" w:type="dxa"/>
          </w:tcPr>
          <w:p w:rsidR="002966FA" w:rsidRDefault="002966FA" w:rsidP="007D2EAD">
            <w:pPr>
              <w:jc w:val="center"/>
              <w:rPr>
                <w:szCs w:val="24"/>
              </w:rPr>
            </w:pPr>
            <w:r>
              <w:rPr>
                <w:szCs w:val="24"/>
              </w:rPr>
              <w:t>5</w:t>
            </w:r>
          </w:p>
        </w:tc>
        <w:tc>
          <w:tcPr>
            <w:tcW w:w="1134" w:type="dxa"/>
            <w:tcBorders>
              <w:top w:val="single" w:sz="4" w:space="0" w:color="auto"/>
              <w:bottom w:val="single" w:sz="4" w:space="0" w:color="auto"/>
            </w:tcBorders>
          </w:tcPr>
          <w:p w:rsidR="002966FA" w:rsidRPr="007667DE" w:rsidRDefault="002966FA" w:rsidP="007D2EAD">
            <w:pPr>
              <w:rPr>
                <w:szCs w:val="24"/>
              </w:rPr>
            </w:pPr>
          </w:p>
        </w:tc>
        <w:tc>
          <w:tcPr>
            <w:tcW w:w="964" w:type="dxa"/>
          </w:tcPr>
          <w:p w:rsidR="002966FA" w:rsidRPr="00E44BBC" w:rsidRDefault="002966FA" w:rsidP="007D2EAD">
            <w:pPr>
              <w:rPr>
                <w:szCs w:val="24"/>
              </w:rPr>
            </w:pPr>
            <w:r>
              <w:rPr>
                <w:rFonts w:hint="eastAsia"/>
                <w:szCs w:val="24"/>
              </w:rPr>
              <w:t>光纤及辅材</w:t>
            </w:r>
          </w:p>
        </w:tc>
        <w:tc>
          <w:tcPr>
            <w:tcW w:w="850" w:type="dxa"/>
          </w:tcPr>
          <w:p w:rsidR="002966FA" w:rsidRDefault="002966FA" w:rsidP="007D2EAD">
            <w:pPr>
              <w:rPr>
                <w:szCs w:val="24"/>
              </w:rPr>
            </w:pPr>
            <w:r>
              <w:rPr>
                <w:szCs w:val="24"/>
              </w:rPr>
              <w:t>600米</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Default="002966FA" w:rsidP="007D2EAD">
            <w:pPr>
              <w:rPr>
                <w:szCs w:val="24"/>
              </w:rPr>
            </w:pPr>
            <w:r>
              <w:rPr>
                <w:szCs w:val="24"/>
              </w:rPr>
              <w:t>单模</w:t>
            </w:r>
            <w:r>
              <w:rPr>
                <w:rFonts w:hint="eastAsia"/>
                <w:szCs w:val="24"/>
              </w:rPr>
              <w:t>12芯</w:t>
            </w:r>
          </w:p>
        </w:tc>
        <w:tc>
          <w:tcPr>
            <w:tcW w:w="1417" w:type="dxa"/>
          </w:tcPr>
          <w:p w:rsidR="002966FA" w:rsidRDefault="002966FA" w:rsidP="007D2EAD">
            <w:pPr>
              <w:rPr>
                <w:szCs w:val="24"/>
              </w:rPr>
            </w:pPr>
          </w:p>
        </w:tc>
        <w:tc>
          <w:tcPr>
            <w:tcW w:w="567" w:type="dxa"/>
          </w:tcPr>
          <w:p w:rsidR="002966FA" w:rsidRDefault="002966FA" w:rsidP="007D2EAD">
            <w:pPr>
              <w:rPr>
                <w:szCs w:val="24"/>
              </w:rPr>
            </w:pPr>
          </w:p>
        </w:tc>
      </w:tr>
      <w:tr w:rsidR="002966FA" w:rsidTr="007D2EAD">
        <w:tc>
          <w:tcPr>
            <w:tcW w:w="576" w:type="dxa"/>
          </w:tcPr>
          <w:p w:rsidR="002966FA" w:rsidRDefault="002966FA" w:rsidP="007D2EAD">
            <w:pPr>
              <w:jc w:val="center"/>
              <w:rPr>
                <w:szCs w:val="24"/>
              </w:rPr>
            </w:pPr>
            <w:r>
              <w:rPr>
                <w:szCs w:val="24"/>
              </w:rPr>
              <w:t>6</w:t>
            </w:r>
          </w:p>
        </w:tc>
        <w:tc>
          <w:tcPr>
            <w:tcW w:w="1134" w:type="dxa"/>
            <w:tcBorders>
              <w:top w:val="single" w:sz="4" w:space="0" w:color="auto"/>
              <w:bottom w:val="single" w:sz="4" w:space="0" w:color="auto"/>
            </w:tcBorders>
          </w:tcPr>
          <w:p w:rsidR="002966FA" w:rsidRPr="007667DE" w:rsidRDefault="002966FA" w:rsidP="007D2EAD">
            <w:pPr>
              <w:rPr>
                <w:szCs w:val="24"/>
              </w:rPr>
            </w:pPr>
          </w:p>
        </w:tc>
        <w:tc>
          <w:tcPr>
            <w:tcW w:w="964" w:type="dxa"/>
          </w:tcPr>
          <w:p w:rsidR="002966FA" w:rsidRDefault="002966FA" w:rsidP="007D2EAD">
            <w:pPr>
              <w:rPr>
                <w:sz w:val="21"/>
                <w:szCs w:val="24"/>
              </w:rPr>
            </w:pPr>
            <w:r>
              <w:rPr>
                <w:rFonts w:hint="eastAsia"/>
                <w:szCs w:val="24"/>
              </w:rPr>
              <w:t>网线及辅材</w:t>
            </w:r>
          </w:p>
        </w:tc>
        <w:tc>
          <w:tcPr>
            <w:tcW w:w="850" w:type="dxa"/>
          </w:tcPr>
          <w:p w:rsidR="002966FA" w:rsidRDefault="002966FA" w:rsidP="007D2EAD">
            <w:pPr>
              <w:rPr>
                <w:szCs w:val="24"/>
              </w:rPr>
            </w:pPr>
            <w:r>
              <w:rPr>
                <w:szCs w:val="24"/>
              </w:rPr>
              <w:t>10米</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Default="002966FA" w:rsidP="007D2EAD">
            <w:pPr>
              <w:rPr>
                <w:szCs w:val="24"/>
              </w:rPr>
            </w:pPr>
          </w:p>
        </w:tc>
        <w:tc>
          <w:tcPr>
            <w:tcW w:w="1417" w:type="dxa"/>
          </w:tcPr>
          <w:p w:rsidR="002966FA" w:rsidRDefault="002966FA" w:rsidP="007D2EAD">
            <w:pPr>
              <w:rPr>
                <w:szCs w:val="24"/>
              </w:rPr>
            </w:pPr>
          </w:p>
        </w:tc>
        <w:tc>
          <w:tcPr>
            <w:tcW w:w="567" w:type="dxa"/>
          </w:tcPr>
          <w:p w:rsidR="002966FA" w:rsidRDefault="002966FA" w:rsidP="007D2EAD">
            <w:pPr>
              <w:rPr>
                <w:szCs w:val="24"/>
              </w:rPr>
            </w:pPr>
          </w:p>
        </w:tc>
      </w:tr>
      <w:tr w:rsidR="002966FA" w:rsidTr="007D2EAD">
        <w:tc>
          <w:tcPr>
            <w:tcW w:w="576" w:type="dxa"/>
          </w:tcPr>
          <w:p w:rsidR="002966FA" w:rsidRDefault="002966FA" w:rsidP="007D2EAD">
            <w:pPr>
              <w:jc w:val="center"/>
              <w:rPr>
                <w:szCs w:val="24"/>
                <w:lang w:eastAsia="zh-CN"/>
              </w:rPr>
            </w:pPr>
            <w:r>
              <w:rPr>
                <w:rFonts w:hint="eastAsia"/>
                <w:szCs w:val="24"/>
                <w:lang w:eastAsia="zh-CN"/>
              </w:rPr>
              <w:t>7</w:t>
            </w:r>
          </w:p>
        </w:tc>
        <w:tc>
          <w:tcPr>
            <w:tcW w:w="1134" w:type="dxa"/>
            <w:tcBorders>
              <w:top w:val="single" w:sz="4" w:space="0" w:color="auto"/>
              <w:bottom w:val="single" w:sz="4" w:space="0" w:color="auto"/>
            </w:tcBorders>
          </w:tcPr>
          <w:p w:rsidR="002966FA" w:rsidRPr="007667DE" w:rsidRDefault="002966FA" w:rsidP="007D2EAD">
            <w:pPr>
              <w:rPr>
                <w:szCs w:val="24"/>
              </w:rPr>
            </w:pPr>
            <w:r>
              <w:rPr>
                <w:szCs w:val="24"/>
              </w:rPr>
              <w:t>其他总费用</w:t>
            </w:r>
          </w:p>
        </w:tc>
        <w:tc>
          <w:tcPr>
            <w:tcW w:w="964" w:type="dxa"/>
          </w:tcPr>
          <w:p w:rsidR="002966FA" w:rsidRDefault="002966FA" w:rsidP="007D2EAD">
            <w:pPr>
              <w:rPr>
                <w:szCs w:val="24"/>
              </w:rPr>
            </w:pPr>
          </w:p>
        </w:tc>
        <w:tc>
          <w:tcPr>
            <w:tcW w:w="850" w:type="dxa"/>
          </w:tcPr>
          <w:p w:rsidR="002966FA" w:rsidRDefault="002966FA" w:rsidP="007D2EAD">
            <w:pPr>
              <w:rPr>
                <w:szCs w:val="24"/>
              </w:rPr>
            </w:pP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Default="002966FA" w:rsidP="007D2EAD">
            <w:pPr>
              <w:rPr>
                <w:szCs w:val="24"/>
              </w:rPr>
            </w:pPr>
          </w:p>
        </w:tc>
        <w:tc>
          <w:tcPr>
            <w:tcW w:w="1417" w:type="dxa"/>
          </w:tcPr>
          <w:p w:rsidR="002966FA" w:rsidRDefault="002966FA" w:rsidP="007D2EAD">
            <w:pPr>
              <w:rPr>
                <w:szCs w:val="24"/>
              </w:rPr>
            </w:pPr>
          </w:p>
        </w:tc>
        <w:tc>
          <w:tcPr>
            <w:tcW w:w="567" w:type="dxa"/>
          </w:tcPr>
          <w:p w:rsidR="002966FA" w:rsidRDefault="002966FA" w:rsidP="007D2EAD">
            <w:pPr>
              <w:rPr>
                <w:szCs w:val="24"/>
              </w:rPr>
            </w:pPr>
          </w:p>
        </w:tc>
      </w:tr>
      <w:tr w:rsidR="002966FA" w:rsidTr="007D2EAD">
        <w:trPr>
          <w:trHeight w:val="549"/>
        </w:trPr>
        <w:tc>
          <w:tcPr>
            <w:tcW w:w="576" w:type="dxa"/>
          </w:tcPr>
          <w:p w:rsidR="002966FA" w:rsidRDefault="002966FA" w:rsidP="007D2EAD">
            <w:pPr>
              <w:jc w:val="center"/>
              <w:rPr>
                <w:szCs w:val="24"/>
              </w:rPr>
            </w:pPr>
          </w:p>
        </w:tc>
        <w:tc>
          <w:tcPr>
            <w:tcW w:w="1134" w:type="dxa"/>
            <w:tcBorders>
              <w:top w:val="single" w:sz="4" w:space="0" w:color="auto"/>
              <w:bottom w:val="single" w:sz="4" w:space="0" w:color="auto"/>
            </w:tcBorders>
          </w:tcPr>
          <w:p w:rsidR="002966FA" w:rsidRPr="007667DE" w:rsidRDefault="002966FA" w:rsidP="007D2EAD">
            <w:pPr>
              <w:rPr>
                <w:szCs w:val="24"/>
              </w:rPr>
            </w:pPr>
          </w:p>
        </w:tc>
        <w:tc>
          <w:tcPr>
            <w:tcW w:w="964" w:type="dxa"/>
          </w:tcPr>
          <w:p w:rsidR="002966FA" w:rsidRDefault="002966FA" w:rsidP="007D2EAD">
            <w:pPr>
              <w:rPr>
                <w:szCs w:val="24"/>
              </w:rPr>
            </w:pPr>
          </w:p>
        </w:tc>
        <w:tc>
          <w:tcPr>
            <w:tcW w:w="850" w:type="dxa"/>
          </w:tcPr>
          <w:p w:rsidR="002966FA" w:rsidRDefault="002966FA" w:rsidP="007D2EAD">
            <w:pPr>
              <w:rPr>
                <w:szCs w:val="24"/>
              </w:rPr>
            </w:pPr>
          </w:p>
        </w:tc>
        <w:tc>
          <w:tcPr>
            <w:tcW w:w="992" w:type="dxa"/>
          </w:tcPr>
          <w:p w:rsidR="002966FA" w:rsidRDefault="002966FA" w:rsidP="007D2EAD">
            <w:pPr>
              <w:rPr>
                <w:szCs w:val="24"/>
              </w:rPr>
            </w:pPr>
            <w:r>
              <w:rPr>
                <w:szCs w:val="24"/>
              </w:rPr>
              <w:t>总合计</w:t>
            </w:r>
          </w:p>
        </w:tc>
        <w:tc>
          <w:tcPr>
            <w:tcW w:w="993" w:type="dxa"/>
          </w:tcPr>
          <w:p w:rsidR="002966FA" w:rsidRDefault="002966FA" w:rsidP="007D2EAD">
            <w:pPr>
              <w:rPr>
                <w:szCs w:val="24"/>
              </w:rPr>
            </w:pPr>
          </w:p>
        </w:tc>
        <w:tc>
          <w:tcPr>
            <w:tcW w:w="2268" w:type="dxa"/>
          </w:tcPr>
          <w:p w:rsidR="002966FA" w:rsidRDefault="002966FA" w:rsidP="007D2EAD">
            <w:pPr>
              <w:rPr>
                <w:szCs w:val="24"/>
              </w:rPr>
            </w:pPr>
          </w:p>
        </w:tc>
        <w:tc>
          <w:tcPr>
            <w:tcW w:w="1417" w:type="dxa"/>
          </w:tcPr>
          <w:p w:rsidR="002966FA" w:rsidRDefault="002966FA" w:rsidP="007D2EAD">
            <w:pPr>
              <w:rPr>
                <w:szCs w:val="24"/>
              </w:rPr>
            </w:pPr>
          </w:p>
        </w:tc>
        <w:tc>
          <w:tcPr>
            <w:tcW w:w="567" w:type="dxa"/>
          </w:tcPr>
          <w:p w:rsidR="002966FA" w:rsidRDefault="002966FA" w:rsidP="007D2EAD">
            <w:pPr>
              <w:rPr>
                <w:szCs w:val="24"/>
              </w:rPr>
            </w:pPr>
          </w:p>
        </w:tc>
      </w:tr>
    </w:tbl>
    <w:p w:rsidR="003166B0" w:rsidRPr="00BE0D89" w:rsidRDefault="003166B0" w:rsidP="003166B0">
      <w:pPr>
        <w:pStyle w:val="10"/>
      </w:pPr>
      <w:r>
        <w:rPr>
          <w:rFonts w:hAnsi="宋体" w:cs="宋体"/>
          <w:sz w:val="22"/>
          <w:szCs w:val="21"/>
        </w:rPr>
        <w:t xml:space="preserve"> </w:t>
      </w:r>
    </w:p>
    <w:p w:rsidR="003166B0" w:rsidRPr="001773C2" w:rsidRDefault="003166B0" w:rsidP="003166B0">
      <w:pPr>
        <w:snapToGrid w:val="0"/>
        <w:spacing w:line="360" w:lineRule="auto"/>
        <w:ind w:firstLineChars="200" w:firstLine="440"/>
        <w:rPr>
          <w:szCs w:val="21"/>
          <w:lang w:eastAsia="zh-CN"/>
        </w:rPr>
      </w:pPr>
      <w:r w:rsidRPr="001773C2">
        <w:rPr>
          <w:rFonts w:hint="eastAsia"/>
          <w:szCs w:val="21"/>
          <w:lang w:eastAsia="zh-CN"/>
        </w:rPr>
        <w:t>2.2 本合同总价含设备制造费、材料费、设备</w:t>
      </w:r>
      <w:r>
        <w:rPr>
          <w:rFonts w:hint="eastAsia"/>
          <w:szCs w:val="21"/>
          <w:lang w:eastAsia="zh-CN"/>
        </w:rPr>
        <w:t>安</w:t>
      </w:r>
      <w:r w:rsidRPr="001773C2">
        <w:rPr>
          <w:rFonts w:hint="eastAsia"/>
          <w:szCs w:val="21"/>
          <w:lang w:eastAsia="zh-CN"/>
        </w:rPr>
        <w:t>装费、设备包装费、按国家规定收费标准运到甲方现场的运输费、税金、保险费、技术服务费及其他所需费用。</w:t>
      </w:r>
      <w:r>
        <w:rPr>
          <w:rFonts w:hint="eastAsia"/>
          <w:szCs w:val="21"/>
          <w:lang w:eastAsia="zh-CN"/>
        </w:rPr>
        <w:t>除非合同另有约定外，否则甲方不再另行支付任何费用。</w:t>
      </w:r>
    </w:p>
    <w:p w:rsidR="003166B0" w:rsidRPr="00895078" w:rsidRDefault="003166B0" w:rsidP="003166B0">
      <w:pPr>
        <w:snapToGrid w:val="0"/>
        <w:spacing w:line="360" w:lineRule="auto"/>
        <w:ind w:firstLineChars="200" w:firstLine="440"/>
        <w:rPr>
          <w:color w:val="FF0000"/>
          <w:szCs w:val="21"/>
          <w:lang w:eastAsia="zh-CN"/>
        </w:rPr>
      </w:pPr>
      <w:r w:rsidRPr="001773C2">
        <w:rPr>
          <w:rFonts w:hint="eastAsia"/>
          <w:szCs w:val="21"/>
          <w:lang w:eastAsia="zh-CN"/>
        </w:rPr>
        <w:t>2.3 合同</w:t>
      </w:r>
      <w:r>
        <w:rPr>
          <w:rFonts w:hint="eastAsia"/>
          <w:szCs w:val="21"/>
          <w:lang w:eastAsia="zh-CN"/>
        </w:rPr>
        <w:t>价格</w:t>
      </w:r>
      <w:r w:rsidRPr="001773C2">
        <w:rPr>
          <w:rFonts w:hint="eastAsia"/>
          <w:szCs w:val="21"/>
          <w:lang w:eastAsia="zh-CN"/>
        </w:rPr>
        <w:t>为一次不</w:t>
      </w:r>
      <w:r w:rsidRPr="007C4F54">
        <w:rPr>
          <w:rFonts w:hint="eastAsia"/>
          <w:szCs w:val="21"/>
          <w:lang w:eastAsia="zh-CN"/>
        </w:rPr>
        <w:t>变价。现场交货前一切风险和费用由乙方承担。</w:t>
      </w:r>
    </w:p>
    <w:p w:rsidR="003166B0" w:rsidRPr="001773C2" w:rsidRDefault="003166B0" w:rsidP="003166B0">
      <w:pPr>
        <w:snapToGrid w:val="0"/>
        <w:spacing w:line="360" w:lineRule="auto"/>
        <w:jc w:val="center"/>
        <w:rPr>
          <w:b/>
          <w:szCs w:val="21"/>
          <w:lang w:eastAsia="zh-CN"/>
        </w:rPr>
      </w:pPr>
      <w:r w:rsidRPr="001773C2">
        <w:rPr>
          <w:rFonts w:hint="eastAsia"/>
          <w:b/>
          <w:szCs w:val="21"/>
          <w:lang w:eastAsia="zh-CN"/>
        </w:rPr>
        <w:t>三、支付条款</w:t>
      </w:r>
    </w:p>
    <w:p w:rsidR="003166B0" w:rsidRPr="00C9238F" w:rsidRDefault="003166B0" w:rsidP="003166B0">
      <w:pPr>
        <w:snapToGrid w:val="0"/>
        <w:spacing w:line="360" w:lineRule="auto"/>
        <w:ind w:firstLineChars="200" w:firstLine="440"/>
        <w:rPr>
          <w:szCs w:val="21"/>
          <w:lang w:eastAsia="zh-CN"/>
        </w:rPr>
      </w:pPr>
      <w:r w:rsidRPr="001773C2">
        <w:rPr>
          <w:rFonts w:hint="eastAsia"/>
          <w:szCs w:val="21"/>
          <w:lang w:eastAsia="zh-CN"/>
        </w:rPr>
        <w:t>3.1</w:t>
      </w:r>
      <w:r w:rsidRPr="007C4F54">
        <w:rPr>
          <w:rFonts w:hint="eastAsia"/>
          <w:szCs w:val="21"/>
          <w:lang w:eastAsia="zh-CN"/>
        </w:rPr>
        <w:t xml:space="preserve"> 合同签订生效、乙方按合同约定供货，设备安装试车考核合格后或设备到货开箱验收合格后6（六）个月（先到者</w:t>
      </w:r>
      <w:r w:rsidRPr="001773C2">
        <w:rPr>
          <w:rFonts w:hint="eastAsia"/>
          <w:szCs w:val="21"/>
          <w:lang w:eastAsia="zh-CN"/>
        </w:rPr>
        <w:t>为准），且甲方收到乙方开具的</w:t>
      </w:r>
      <w:r w:rsidRPr="001773C2">
        <w:rPr>
          <w:rFonts w:hint="eastAsia"/>
          <w:lang w:eastAsia="zh-CN"/>
        </w:rPr>
        <w:t>合同总价全额</w:t>
      </w:r>
      <w:r>
        <w:rPr>
          <w:rFonts w:hint="eastAsia"/>
          <w:szCs w:val="21"/>
          <w:u w:val="single"/>
          <w:lang w:eastAsia="zh-CN"/>
        </w:rPr>
        <w:t xml:space="preserve"> </w:t>
      </w:r>
      <w:r>
        <w:rPr>
          <w:szCs w:val="21"/>
          <w:u w:val="single"/>
          <w:lang w:eastAsia="zh-CN"/>
        </w:rPr>
        <w:t xml:space="preserve">  </w:t>
      </w:r>
      <w:r w:rsidR="00476966">
        <w:rPr>
          <w:szCs w:val="21"/>
          <w:u w:val="single"/>
          <w:lang w:eastAsia="zh-CN"/>
        </w:rPr>
        <w:t xml:space="preserve">  </w:t>
      </w:r>
      <w:r>
        <w:rPr>
          <w:szCs w:val="21"/>
          <w:u w:val="single"/>
          <w:lang w:eastAsia="zh-CN"/>
        </w:rPr>
        <w:t xml:space="preserve">  </w:t>
      </w:r>
      <w:r w:rsidRPr="001773C2">
        <w:rPr>
          <w:rFonts w:hint="eastAsia"/>
          <w:lang w:eastAsia="zh-CN"/>
        </w:rPr>
        <w:t>税率的增值税专用发票</w:t>
      </w:r>
      <w:r w:rsidRPr="001773C2">
        <w:rPr>
          <w:rFonts w:hint="eastAsia"/>
          <w:szCs w:val="21"/>
          <w:lang w:eastAsia="zh-CN"/>
        </w:rPr>
        <w:t>后的</w:t>
      </w:r>
      <w:r w:rsidRPr="00C9238F">
        <w:rPr>
          <w:szCs w:val="21"/>
          <w:lang w:eastAsia="zh-CN"/>
        </w:rPr>
        <w:t>30</w:t>
      </w:r>
      <w:r w:rsidRPr="00C9238F">
        <w:rPr>
          <w:rFonts w:hint="eastAsia"/>
          <w:szCs w:val="21"/>
          <w:lang w:eastAsia="zh-CN"/>
        </w:rPr>
        <w:t>日历天内，支付合同总价</w:t>
      </w:r>
      <w:r w:rsidRPr="00C9238F">
        <w:rPr>
          <w:rFonts w:hint="eastAsia"/>
          <w:szCs w:val="21"/>
          <w:u w:val="single"/>
          <w:lang w:eastAsia="zh-CN"/>
        </w:rPr>
        <w:t xml:space="preserve">  </w:t>
      </w:r>
      <w:r w:rsidRPr="00C9238F">
        <w:rPr>
          <w:szCs w:val="21"/>
          <w:u w:val="single"/>
          <w:lang w:eastAsia="zh-CN"/>
        </w:rPr>
        <w:t>90</w:t>
      </w:r>
      <w:r w:rsidRPr="00C9238F">
        <w:rPr>
          <w:rFonts w:hint="eastAsia"/>
          <w:szCs w:val="21"/>
          <w:u w:val="single"/>
          <w:lang w:eastAsia="zh-CN"/>
        </w:rPr>
        <w:t xml:space="preserve"> </w:t>
      </w:r>
      <w:r w:rsidRPr="00C9238F">
        <w:rPr>
          <w:rFonts w:hint="eastAsia"/>
          <w:szCs w:val="21"/>
          <w:lang w:eastAsia="zh-CN"/>
        </w:rPr>
        <w:t>%的合同款。即人民币</w:t>
      </w:r>
      <w:r>
        <w:rPr>
          <w:rFonts w:hint="eastAsia"/>
          <w:szCs w:val="21"/>
          <w:lang w:eastAsia="zh-CN"/>
        </w:rPr>
        <w:t xml:space="preserve"> </w:t>
      </w:r>
      <w:r>
        <w:rPr>
          <w:szCs w:val="21"/>
          <w:lang w:eastAsia="zh-CN"/>
        </w:rPr>
        <w:t xml:space="preserve">      </w:t>
      </w:r>
      <w:r w:rsidRPr="00C9238F">
        <w:rPr>
          <w:rFonts w:hint="eastAsia"/>
          <w:szCs w:val="21"/>
          <w:lang w:eastAsia="zh-CN"/>
        </w:rPr>
        <w:t>元整。</w:t>
      </w:r>
    </w:p>
    <w:p w:rsidR="003166B0" w:rsidRDefault="003166B0" w:rsidP="003166B0">
      <w:pPr>
        <w:snapToGrid w:val="0"/>
        <w:spacing w:line="360" w:lineRule="auto"/>
        <w:ind w:firstLine="480"/>
        <w:rPr>
          <w:szCs w:val="21"/>
          <w:lang w:eastAsia="zh-CN"/>
        </w:rPr>
      </w:pPr>
      <w:r w:rsidRPr="00C9238F">
        <w:rPr>
          <w:rFonts w:hint="eastAsia"/>
          <w:szCs w:val="21"/>
          <w:lang w:eastAsia="zh-CN"/>
        </w:rPr>
        <w:t>3.</w:t>
      </w:r>
      <w:r>
        <w:rPr>
          <w:szCs w:val="21"/>
          <w:lang w:eastAsia="zh-CN"/>
        </w:rPr>
        <w:t>2</w:t>
      </w:r>
      <w:r w:rsidRPr="00C9238F">
        <w:rPr>
          <w:rFonts w:hint="eastAsia"/>
          <w:szCs w:val="21"/>
          <w:lang w:eastAsia="zh-CN"/>
        </w:rPr>
        <w:t xml:space="preserve">质保金：本项目质保金为合同总价的 </w:t>
      </w:r>
      <w:r w:rsidRPr="00C9238F">
        <w:rPr>
          <w:szCs w:val="21"/>
          <w:lang w:eastAsia="zh-CN"/>
        </w:rPr>
        <w:t>10</w:t>
      </w:r>
      <w:r w:rsidRPr="00C9238F">
        <w:rPr>
          <w:rFonts w:hint="eastAsia"/>
          <w:szCs w:val="21"/>
          <w:lang w:eastAsia="zh-CN"/>
        </w:rPr>
        <w:t>%，即为￥</w:t>
      </w:r>
      <w:r>
        <w:rPr>
          <w:rFonts w:asciiTheme="minorEastAsia" w:eastAsiaTheme="minorEastAsia" w:hAnsiTheme="minorEastAsia" w:cs="Helvetica"/>
          <w:lang w:eastAsia="zh-CN"/>
        </w:rPr>
        <w:t xml:space="preserve">    </w:t>
      </w:r>
      <w:r w:rsidRPr="00C9238F">
        <w:rPr>
          <w:rFonts w:hint="eastAsia"/>
          <w:szCs w:val="21"/>
          <w:lang w:eastAsia="zh-CN"/>
        </w:rPr>
        <w:t>元整。</w:t>
      </w:r>
      <w:r>
        <w:rPr>
          <w:rFonts w:hint="eastAsia"/>
          <w:szCs w:val="21"/>
          <w:lang w:eastAsia="zh-CN"/>
        </w:rPr>
        <w:t>质保期</w:t>
      </w:r>
      <w:r w:rsidRPr="002B41E0">
        <w:rPr>
          <w:lang w:eastAsia="zh-CN"/>
        </w:rPr>
        <w:t>自设备</w:t>
      </w:r>
      <w:r w:rsidRPr="002B41E0">
        <w:rPr>
          <w:rFonts w:hint="eastAsia"/>
          <w:lang w:eastAsia="zh-CN"/>
        </w:rPr>
        <w:t>验收合格</w:t>
      </w:r>
      <w:r w:rsidRPr="002B41E0">
        <w:rPr>
          <w:lang w:eastAsia="zh-CN"/>
        </w:rPr>
        <w:t>之日起计算</w:t>
      </w:r>
      <w:r w:rsidR="00476966">
        <w:rPr>
          <w:lang w:eastAsia="zh-CN"/>
        </w:rPr>
        <w:t>1年</w:t>
      </w:r>
      <w:r w:rsidRPr="00C9238F">
        <w:rPr>
          <w:rFonts w:hint="eastAsia"/>
          <w:szCs w:val="21"/>
          <w:lang w:eastAsia="zh-CN"/>
        </w:rPr>
        <w:t>，</w:t>
      </w:r>
      <w:r>
        <w:rPr>
          <w:rFonts w:hint="eastAsia"/>
          <w:szCs w:val="21"/>
          <w:lang w:eastAsia="zh-CN"/>
        </w:rPr>
        <w:t>质保期间无出现质量问题，</w:t>
      </w:r>
      <w:r w:rsidRPr="00C9238F">
        <w:rPr>
          <w:rFonts w:hint="eastAsia"/>
          <w:szCs w:val="21"/>
          <w:lang w:eastAsia="zh-CN"/>
        </w:rPr>
        <w:t>质保期满后的</w:t>
      </w:r>
      <w:r w:rsidRPr="00C9238F">
        <w:rPr>
          <w:szCs w:val="21"/>
          <w:lang w:eastAsia="zh-CN"/>
        </w:rPr>
        <w:t>30</w:t>
      </w:r>
      <w:r w:rsidRPr="00C9238F">
        <w:rPr>
          <w:rFonts w:hint="eastAsia"/>
          <w:szCs w:val="21"/>
          <w:lang w:eastAsia="zh-CN"/>
        </w:rPr>
        <w:t>（十）个日历天内，一次性无息付清。</w:t>
      </w:r>
    </w:p>
    <w:p w:rsidR="003166B0" w:rsidRPr="00A4438D" w:rsidRDefault="003166B0" w:rsidP="0072366E">
      <w:pPr>
        <w:spacing w:line="360" w:lineRule="auto"/>
        <w:ind w:firstLineChars="250" w:firstLine="550"/>
        <w:rPr>
          <w:szCs w:val="21"/>
          <w:lang w:eastAsia="zh-CN"/>
        </w:rPr>
      </w:pPr>
      <w:r w:rsidRPr="00A4438D">
        <w:rPr>
          <w:rFonts w:hint="eastAsia"/>
          <w:szCs w:val="21"/>
          <w:lang w:eastAsia="zh-CN"/>
        </w:rPr>
        <w:t>3</w:t>
      </w:r>
      <w:r w:rsidRPr="00A4438D">
        <w:rPr>
          <w:szCs w:val="21"/>
          <w:lang w:eastAsia="zh-CN"/>
        </w:rPr>
        <w:t>.3履约保证金：</w:t>
      </w:r>
    </w:p>
    <w:p w:rsidR="003166B0" w:rsidRDefault="003166B0" w:rsidP="0072366E">
      <w:pPr>
        <w:pStyle w:val="10"/>
        <w:spacing w:line="360" w:lineRule="auto"/>
        <w:ind w:firstLineChars="200" w:firstLine="440"/>
        <w:rPr>
          <w:rFonts w:hAnsi="宋体" w:cs="宋体"/>
          <w:sz w:val="22"/>
          <w:szCs w:val="21"/>
        </w:rPr>
      </w:pPr>
      <w:r w:rsidRPr="00A4438D">
        <w:rPr>
          <w:rFonts w:hAnsi="宋体" w:cs="宋体" w:hint="eastAsia"/>
          <w:sz w:val="22"/>
          <w:szCs w:val="21"/>
        </w:rPr>
        <w:t>合同签订后，乙方的参选保证金</w:t>
      </w:r>
      <w:r w:rsidR="00476966" w:rsidRPr="00A4438D">
        <w:rPr>
          <w:rFonts w:hAnsi="宋体" w:cs="宋体" w:hint="eastAsia"/>
          <w:sz w:val="22"/>
          <w:szCs w:val="21"/>
        </w:rPr>
        <w:t>R</w:t>
      </w:r>
      <w:r w:rsidR="00476966" w:rsidRPr="00A4438D">
        <w:rPr>
          <w:rFonts w:hAnsi="宋体" w:cs="宋体"/>
          <w:sz w:val="22"/>
          <w:szCs w:val="21"/>
        </w:rPr>
        <w:t>MB</w:t>
      </w:r>
      <w:r w:rsidR="00476966">
        <w:rPr>
          <w:rFonts w:hAnsi="宋体" w:cs="宋体"/>
          <w:sz w:val="22"/>
          <w:szCs w:val="21"/>
        </w:rPr>
        <w:t>2</w:t>
      </w:r>
      <w:r w:rsidR="00382D62">
        <w:rPr>
          <w:rFonts w:hAnsi="宋体" w:cs="宋体"/>
          <w:sz w:val="22"/>
          <w:szCs w:val="21"/>
        </w:rPr>
        <w:t>,</w:t>
      </w:r>
      <w:r w:rsidR="00476966">
        <w:rPr>
          <w:rFonts w:hAnsi="宋体" w:cs="宋体"/>
          <w:sz w:val="22"/>
          <w:szCs w:val="21"/>
        </w:rPr>
        <w:t>20</w:t>
      </w:r>
      <w:r>
        <w:rPr>
          <w:rFonts w:hAnsi="宋体" w:cs="宋体"/>
          <w:sz w:val="22"/>
          <w:szCs w:val="21"/>
        </w:rPr>
        <w:t>0.00</w:t>
      </w:r>
      <w:r w:rsidRPr="00A4438D">
        <w:rPr>
          <w:rFonts w:hAnsi="宋体" w:cs="宋体"/>
          <w:sz w:val="22"/>
          <w:szCs w:val="21"/>
        </w:rPr>
        <w:t>元将直接转为本合同的</w:t>
      </w:r>
      <w:r w:rsidRPr="00A4438D">
        <w:rPr>
          <w:rFonts w:hAnsi="宋体" w:cs="宋体" w:hint="eastAsia"/>
          <w:sz w:val="22"/>
          <w:szCs w:val="21"/>
        </w:rPr>
        <w:t>履约保证金，该履约保证金将于合同执行完毕</w:t>
      </w:r>
      <w:r>
        <w:rPr>
          <w:rFonts w:hAnsi="宋体" w:cs="宋体" w:hint="eastAsia"/>
          <w:sz w:val="22"/>
          <w:szCs w:val="21"/>
        </w:rPr>
        <w:t>设备安装调试验收合格</w:t>
      </w:r>
      <w:r w:rsidRPr="00A4438D">
        <w:rPr>
          <w:rFonts w:hAnsi="宋体" w:cs="宋体" w:hint="eastAsia"/>
          <w:sz w:val="22"/>
          <w:szCs w:val="21"/>
        </w:rPr>
        <w:t>后30日内，确认乙方无违约行为后甲方将全额无息退还</w:t>
      </w:r>
      <w:r>
        <w:rPr>
          <w:rFonts w:hAnsi="宋体" w:cs="宋体" w:hint="eastAsia"/>
          <w:sz w:val="22"/>
          <w:szCs w:val="21"/>
        </w:rPr>
        <w:t>。</w:t>
      </w:r>
    </w:p>
    <w:p w:rsidR="00382D62" w:rsidRDefault="00382D62" w:rsidP="0072366E">
      <w:pPr>
        <w:pStyle w:val="10"/>
        <w:spacing w:line="360" w:lineRule="auto"/>
        <w:ind w:firstLineChars="200" w:firstLine="440"/>
        <w:rPr>
          <w:rFonts w:hAnsi="宋体" w:cs="宋体"/>
          <w:sz w:val="22"/>
          <w:szCs w:val="21"/>
        </w:rPr>
      </w:pPr>
      <w:r>
        <w:rPr>
          <w:rFonts w:hAnsi="宋体" w:cs="宋体"/>
          <w:sz w:val="22"/>
          <w:szCs w:val="21"/>
        </w:rPr>
        <w:t>参选保证金缴纳账户如下：</w:t>
      </w:r>
    </w:p>
    <w:p w:rsidR="00382D62" w:rsidRPr="002318C1" w:rsidRDefault="00382D62" w:rsidP="0072366E">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382D62" w:rsidRPr="002318C1" w:rsidRDefault="00382D62" w:rsidP="0072366E">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382D62" w:rsidRPr="0072366E" w:rsidRDefault="00382D62" w:rsidP="0072366E">
      <w:pPr>
        <w:pStyle w:val="a6"/>
        <w:spacing w:line="360" w:lineRule="auto"/>
        <w:ind w:right="121"/>
        <w:jc w:val="both"/>
        <w:rPr>
          <w:sz w:val="22"/>
          <w:szCs w:val="21"/>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3166B0" w:rsidRPr="00C9238F" w:rsidRDefault="003166B0" w:rsidP="003166B0">
      <w:pPr>
        <w:snapToGrid w:val="0"/>
        <w:spacing w:line="360" w:lineRule="auto"/>
        <w:ind w:firstLine="480"/>
        <w:rPr>
          <w:szCs w:val="21"/>
          <w:lang w:eastAsia="zh-CN"/>
        </w:rPr>
      </w:pPr>
    </w:p>
    <w:p w:rsidR="003166B0" w:rsidRPr="00C9238F" w:rsidRDefault="003166B0" w:rsidP="003166B0">
      <w:pPr>
        <w:snapToGrid w:val="0"/>
        <w:spacing w:line="360" w:lineRule="auto"/>
        <w:ind w:firstLine="482"/>
        <w:jc w:val="center"/>
        <w:rPr>
          <w:b/>
          <w:szCs w:val="21"/>
          <w:lang w:eastAsia="zh-CN"/>
        </w:rPr>
      </w:pPr>
      <w:r w:rsidRPr="00C9238F">
        <w:rPr>
          <w:rFonts w:hint="eastAsia"/>
          <w:b/>
          <w:szCs w:val="21"/>
          <w:lang w:eastAsia="zh-CN"/>
        </w:rPr>
        <w:t>四、交货</w:t>
      </w:r>
    </w:p>
    <w:p w:rsidR="003166B0" w:rsidRDefault="003166B0" w:rsidP="003166B0">
      <w:pPr>
        <w:snapToGrid w:val="0"/>
        <w:spacing w:line="360" w:lineRule="auto"/>
        <w:ind w:firstLine="480"/>
        <w:rPr>
          <w:szCs w:val="21"/>
          <w:lang w:eastAsia="zh-CN"/>
        </w:rPr>
      </w:pPr>
      <w:r w:rsidRPr="00C9238F">
        <w:rPr>
          <w:rFonts w:hint="eastAsia"/>
          <w:szCs w:val="21"/>
          <w:lang w:eastAsia="zh-CN"/>
        </w:rPr>
        <w:t>4.1 交货时间：</w:t>
      </w:r>
    </w:p>
    <w:p w:rsidR="003166B0" w:rsidRPr="00BE0D89" w:rsidRDefault="003166B0" w:rsidP="003166B0">
      <w:pPr>
        <w:snapToGrid w:val="0"/>
        <w:spacing w:line="360" w:lineRule="auto"/>
        <w:ind w:firstLine="480"/>
        <w:rPr>
          <w:lang w:eastAsia="zh-CN"/>
        </w:rPr>
      </w:pPr>
      <w:r w:rsidRPr="00E33959">
        <w:rPr>
          <w:rFonts w:cs="Arial"/>
          <w:lang w:eastAsia="zh-CN"/>
        </w:rPr>
        <w:t>4.1.1、</w:t>
      </w:r>
      <w:r>
        <w:rPr>
          <w:rFonts w:hint="eastAsia"/>
          <w:lang w:eastAsia="zh-CN"/>
        </w:rPr>
        <w:t>开工日期：从双方签订合同之日起计算工期</w:t>
      </w:r>
      <w:r w:rsidRPr="00BE0D89">
        <w:rPr>
          <w:rFonts w:hint="eastAsia"/>
          <w:lang w:eastAsia="zh-CN"/>
        </w:rPr>
        <w:t>。</w:t>
      </w:r>
    </w:p>
    <w:p w:rsidR="003166B0" w:rsidRPr="00BE0D89" w:rsidRDefault="003166B0" w:rsidP="003166B0">
      <w:pPr>
        <w:pStyle w:val="10"/>
        <w:ind w:firstLine="450"/>
        <w:rPr>
          <w:rFonts w:hAnsi="宋体" w:cs="宋体"/>
          <w:sz w:val="22"/>
        </w:rPr>
      </w:pPr>
      <w:r w:rsidRPr="00BE0D89">
        <w:rPr>
          <w:rFonts w:hAnsi="宋体" w:cs="宋体"/>
          <w:sz w:val="22"/>
        </w:rPr>
        <w:t>4.1.2、</w:t>
      </w:r>
      <w:r w:rsidRPr="00BE0D89">
        <w:rPr>
          <w:rFonts w:hAnsi="宋体" w:cs="宋体" w:hint="eastAsia"/>
          <w:sz w:val="22"/>
        </w:rPr>
        <w:t>完工日期：</w:t>
      </w:r>
      <w:r w:rsidR="00382D62" w:rsidRPr="0036400F">
        <w:rPr>
          <w:rFonts w:cs="Tahoma"/>
          <w:kern w:val="28"/>
          <w:sz w:val="24"/>
          <w:szCs w:val="24"/>
        </w:rPr>
        <w:t>合同签订后20天</w:t>
      </w:r>
      <w:r w:rsidR="00382D62">
        <w:rPr>
          <w:rFonts w:cs="Tahoma"/>
          <w:kern w:val="28"/>
          <w:sz w:val="24"/>
          <w:szCs w:val="24"/>
        </w:rPr>
        <w:t>内完成所有相关工作并验收完成</w:t>
      </w:r>
      <w:r w:rsidR="00382D62" w:rsidRPr="0036400F">
        <w:rPr>
          <w:rFonts w:cs="Tahoma"/>
          <w:kern w:val="28"/>
          <w:sz w:val="24"/>
          <w:szCs w:val="24"/>
        </w:rPr>
        <w:t>，因甲方原因无法施工</w:t>
      </w:r>
      <w:r w:rsidR="00382D62">
        <w:rPr>
          <w:rFonts w:cs="Tahoma"/>
          <w:kern w:val="28"/>
          <w:sz w:val="24"/>
          <w:szCs w:val="24"/>
        </w:rPr>
        <w:t>的，双方协商并</w:t>
      </w:r>
      <w:r w:rsidR="00382D62" w:rsidRPr="0036400F">
        <w:rPr>
          <w:rFonts w:cs="Tahoma"/>
          <w:kern w:val="28"/>
          <w:sz w:val="24"/>
          <w:szCs w:val="24"/>
        </w:rPr>
        <w:t>顺延</w:t>
      </w:r>
      <w:r w:rsidR="00382D62">
        <w:rPr>
          <w:rFonts w:cs="Tahoma"/>
          <w:kern w:val="28"/>
          <w:sz w:val="24"/>
          <w:szCs w:val="24"/>
        </w:rPr>
        <w:t>相应时间</w:t>
      </w:r>
      <w:r w:rsidRPr="00BE0D89">
        <w:rPr>
          <w:rFonts w:hAnsi="宋体" w:cs="宋体"/>
          <w:sz w:val="22"/>
        </w:rPr>
        <w:t>。</w:t>
      </w:r>
    </w:p>
    <w:p w:rsidR="003166B0" w:rsidRPr="00C9238F" w:rsidRDefault="003166B0" w:rsidP="003166B0">
      <w:pPr>
        <w:snapToGrid w:val="0"/>
        <w:spacing w:line="360" w:lineRule="auto"/>
        <w:ind w:firstLine="480"/>
        <w:rPr>
          <w:szCs w:val="21"/>
          <w:lang w:eastAsia="zh-CN"/>
        </w:rPr>
      </w:pPr>
      <w:r w:rsidRPr="00C9238F">
        <w:rPr>
          <w:rFonts w:hint="eastAsia"/>
          <w:szCs w:val="21"/>
          <w:lang w:eastAsia="zh-CN"/>
        </w:rPr>
        <w:t>4.2 收货人：</w:t>
      </w:r>
    </w:p>
    <w:p w:rsidR="003166B0" w:rsidRPr="00BE0D89" w:rsidRDefault="003166B0" w:rsidP="003166B0">
      <w:pPr>
        <w:snapToGrid w:val="0"/>
        <w:spacing w:line="360" w:lineRule="auto"/>
        <w:ind w:firstLine="480"/>
        <w:rPr>
          <w:rFonts w:cs="Arial"/>
          <w:u w:val="single"/>
          <w:lang w:eastAsia="zh-CN"/>
        </w:rPr>
      </w:pPr>
      <w:r w:rsidRPr="00C9238F">
        <w:rPr>
          <w:rFonts w:cs="Arial" w:hint="eastAsia"/>
          <w:lang w:eastAsia="zh-CN"/>
        </w:rPr>
        <w:t>甲方收货人联系人：</w:t>
      </w:r>
      <w:r w:rsidR="00382D62" w:rsidRPr="0072366E">
        <w:rPr>
          <w:rFonts w:cs="Arial" w:hint="eastAsia"/>
          <w:u w:val="single"/>
          <w:lang w:eastAsia="zh-CN"/>
        </w:rPr>
        <w:t>阴豪，电话：</w:t>
      </w:r>
      <w:r w:rsidR="00382D62" w:rsidRPr="0072366E">
        <w:rPr>
          <w:rFonts w:cs="Arial"/>
          <w:u w:val="single"/>
          <w:lang w:eastAsia="zh-CN"/>
        </w:rPr>
        <w:t>13859954847，邮箱：hyin@fhcpec.com.cn</w:t>
      </w:r>
      <w:r w:rsidRPr="00BE0D89">
        <w:rPr>
          <w:rFonts w:cs="Arial"/>
          <w:u w:val="single"/>
          <w:lang w:eastAsia="zh-CN"/>
        </w:rPr>
        <w:t>。</w:t>
      </w:r>
    </w:p>
    <w:p w:rsidR="003166B0" w:rsidRPr="00C9238F" w:rsidRDefault="003166B0" w:rsidP="003166B0">
      <w:pPr>
        <w:snapToGrid w:val="0"/>
        <w:spacing w:line="360" w:lineRule="auto"/>
        <w:ind w:firstLine="480"/>
        <w:rPr>
          <w:rFonts w:cs="Arial"/>
          <w:lang w:eastAsia="zh-CN"/>
        </w:rPr>
      </w:pPr>
      <w:r w:rsidRPr="00C9238F">
        <w:rPr>
          <w:rFonts w:cs="Arial" w:hint="eastAsia"/>
          <w:lang w:eastAsia="zh-CN"/>
        </w:rPr>
        <w:t>交货地点：</w:t>
      </w:r>
      <w:r w:rsidRPr="00BC10E0">
        <w:rPr>
          <w:rFonts w:hint="eastAsia"/>
          <w:lang w:eastAsia="zh-CN"/>
        </w:rPr>
        <w:t>福建省漳州市古雷开发区</w:t>
      </w:r>
      <w:r>
        <w:rPr>
          <w:rFonts w:hint="eastAsia"/>
          <w:lang w:eastAsia="zh-CN"/>
        </w:rPr>
        <w:t>工厂</w:t>
      </w:r>
      <w:r w:rsidRPr="00BC10E0">
        <w:rPr>
          <w:lang w:eastAsia="zh-CN"/>
        </w:rPr>
        <w:t>厂区</w:t>
      </w:r>
      <w:r w:rsidRPr="00C9238F">
        <w:rPr>
          <w:rFonts w:cs="Arial" w:hint="eastAsia"/>
          <w:lang w:eastAsia="zh-CN"/>
        </w:rPr>
        <w:t>甲方指定的地点。</w:t>
      </w:r>
    </w:p>
    <w:p w:rsidR="003166B0" w:rsidRPr="00C9238F" w:rsidRDefault="003166B0" w:rsidP="003166B0">
      <w:pPr>
        <w:snapToGrid w:val="0"/>
        <w:spacing w:line="360" w:lineRule="auto"/>
        <w:ind w:firstLine="480"/>
        <w:rPr>
          <w:szCs w:val="21"/>
          <w:lang w:eastAsia="zh-CN"/>
        </w:rPr>
      </w:pPr>
      <w:r w:rsidRPr="00C9238F">
        <w:rPr>
          <w:szCs w:val="21"/>
          <w:lang w:eastAsia="zh-CN"/>
        </w:rPr>
        <w:t>乙方项目负责人及联系方式：</w:t>
      </w:r>
      <w:r w:rsidRPr="00C9238F">
        <w:rPr>
          <w:rFonts w:hint="eastAsia"/>
          <w:szCs w:val="21"/>
          <w:u w:val="single"/>
          <w:lang w:eastAsia="zh-CN"/>
        </w:rPr>
        <w:t xml:space="preserve"> </w:t>
      </w:r>
      <w:r w:rsidRPr="00C9238F">
        <w:rPr>
          <w:szCs w:val="21"/>
          <w:u w:val="single"/>
          <w:lang w:eastAsia="zh-CN"/>
        </w:rPr>
        <w:t xml:space="preserve"> </w:t>
      </w:r>
      <w:r>
        <w:rPr>
          <w:szCs w:val="21"/>
          <w:u w:val="single"/>
          <w:lang w:eastAsia="zh-CN"/>
        </w:rPr>
        <w:t xml:space="preserve">                            </w:t>
      </w:r>
      <w:r w:rsidRPr="00C9238F">
        <w:rPr>
          <w:szCs w:val="21"/>
          <w:u w:val="single"/>
          <w:lang w:eastAsia="zh-CN"/>
        </w:rPr>
        <w:t xml:space="preserve">              </w:t>
      </w:r>
      <w:r w:rsidRPr="00C9238F">
        <w:rPr>
          <w:szCs w:val="21"/>
          <w:lang w:eastAsia="zh-CN"/>
        </w:rPr>
        <w:t xml:space="preserve"> </w:t>
      </w:r>
    </w:p>
    <w:p w:rsidR="003166B0" w:rsidRPr="001773C2" w:rsidRDefault="003166B0" w:rsidP="003166B0">
      <w:pPr>
        <w:snapToGrid w:val="0"/>
        <w:spacing w:line="360" w:lineRule="auto"/>
        <w:rPr>
          <w:szCs w:val="21"/>
          <w:lang w:eastAsia="zh-CN"/>
        </w:rPr>
      </w:pPr>
      <w:r w:rsidRPr="001773C2">
        <w:rPr>
          <w:rFonts w:hint="eastAsia"/>
          <w:szCs w:val="21"/>
          <w:lang w:eastAsia="zh-CN"/>
        </w:rPr>
        <w:t>4.3 乙方应于发货前</w:t>
      </w:r>
      <w:r w:rsidR="00382D62">
        <w:rPr>
          <w:rFonts w:hint="eastAsia"/>
          <w:szCs w:val="21"/>
          <w:lang w:eastAsia="zh-CN"/>
        </w:rPr>
        <w:t>三</w:t>
      </w:r>
      <w:r w:rsidRPr="001773C2">
        <w:rPr>
          <w:rFonts w:hint="eastAsia"/>
          <w:szCs w:val="21"/>
          <w:lang w:eastAsia="zh-CN"/>
        </w:rPr>
        <w:t>天以</w:t>
      </w:r>
      <w:r w:rsidR="00382D62">
        <w:rPr>
          <w:rFonts w:hint="eastAsia"/>
          <w:szCs w:val="21"/>
          <w:lang w:eastAsia="zh-CN"/>
        </w:rPr>
        <w:t>书面</w:t>
      </w:r>
      <w:r w:rsidRPr="001773C2">
        <w:rPr>
          <w:rFonts w:hint="eastAsia"/>
          <w:szCs w:val="21"/>
          <w:lang w:eastAsia="zh-CN"/>
        </w:rPr>
        <w:t>通知甲方供货合同号、货物名称、大约毛净重、体积、运输方式、装运日期及预计到货日期，并提交装箱清单一份，以便甲方做好接货准备。</w:t>
      </w:r>
    </w:p>
    <w:p w:rsidR="003166B0" w:rsidRPr="001773C2" w:rsidRDefault="003166B0" w:rsidP="003166B0">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rsidR="003166B0" w:rsidRPr="001773C2" w:rsidRDefault="003166B0" w:rsidP="003166B0">
      <w:pPr>
        <w:snapToGrid w:val="0"/>
        <w:spacing w:line="360" w:lineRule="auto"/>
        <w:rPr>
          <w:szCs w:val="21"/>
          <w:lang w:eastAsia="zh-CN"/>
        </w:rPr>
      </w:pPr>
      <w:r w:rsidRPr="001773C2">
        <w:rPr>
          <w:rFonts w:hint="eastAsia"/>
          <w:szCs w:val="21"/>
          <w:lang w:eastAsia="zh-CN"/>
        </w:rPr>
        <w:lastRenderedPageBreak/>
        <w:t>4.5交货设备铭牌的内容至少应包括下列内容：</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1.制造厂名称和制造许可证号；</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2.产品编号和制造日期；</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3.设备位号和名称；</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rsidR="003166B0" w:rsidRPr="001773C2" w:rsidRDefault="003166B0" w:rsidP="003166B0">
      <w:pPr>
        <w:snapToGrid w:val="0"/>
        <w:spacing w:line="360" w:lineRule="auto"/>
        <w:rPr>
          <w:szCs w:val="21"/>
          <w:lang w:eastAsia="zh-CN"/>
        </w:rPr>
      </w:pPr>
      <w:r w:rsidRPr="001773C2">
        <w:rPr>
          <w:rFonts w:hint="eastAsia"/>
          <w:szCs w:val="21"/>
          <w:lang w:eastAsia="zh-CN"/>
        </w:rPr>
        <w:t>4.6设备交货时乙方需要提供的文字资料包括：</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1.供货清单、文件和图纸目录清单；</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2.材质证明文件；</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4.与实物相符的设备竣工图；</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6.备品配件清单；</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7.产品合格证及质量证明书；</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8.安装调试的技术条件；</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9.按规定所应提供的其它资料。</w:t>
      </w:r>
    </w:p>
    <w:p w:rsidR="003166B0" w:rsidRPr="001773C2" w:rsidRDefault="003166B0" w:rsidP="003166B0">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rsidR="003166B0" w:rsidRPr="001773C2" w:rsidRDefault="003166B0" w:rsidP="003166B0">
      <w:pPr>
        <w:snapToGrid w:val="0"/>
        <w:spacing w:line="360" w:lineRule="auto"/>
        <w:jc w:val="center"/>
        <w:rPr>
          <w:b/>
          <w:szCs w:val="21"/>
          <w:lang w:eastAsia="zh-CN"/>
        </w:rPr>
      </w:pPr>
      <w:r w:rsidRPr="001773C2">
        <w:rPr>
          <w:rFonts w:hint="eastAsia"/>
          <w:b/>
          <w:szCs w:val="21"/>
          <w:lang w:eastAsia="zh-CN"/>
        </w:rPr>
        <w:t>五、包装与运输</w:t>
      </w:r>
    </w:p>
    <w:p w:rsidR="003166B0" w:rsidRPr="001773C2" w:rsidRDefault="003166B0" w:rsidP="003166B0">
      <w:pPr>
        <w:snapToGrid w:val="0"/>
        <w:spacing w:line="360" w:lineRule="auto"/>
        <w:rPr>
          <w:szCs w:val="21"/>
          <w:lang w:eastAsia="zh-CN"/>
        </w:rPr>
      </w:pPr>
      <w:r w:rsidRPr="001773C2">
        <w:rPr>
          <w:rFonts w:hint="eastAsia"/>
          <w:szCs w:val="21"/>
          <w:lang w:eastAsia="zh-CN"/>
        </w:rPr>
        <w:t>5.1设备整体包装发运，按JB2536－80标准执行。</w:t>
      </w:r>
    </w:p>
    <w:p w:rsidR="003166B0" w:rsidRPr="001773C2" w:rsidRDefault="003166B0" w:rsidP="003166B0">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5.2设备包装应符合安全、经济和不受损以及室外存放半年以上的要求。乙方应对不合格的包装引起的设备生锈、损坏和丢失承担全部责任。</w:t>
      </w:r>
    </w:p>
    <w:p w:rsidR="003166B0" w:rsidRPr="001773C2" w:rsidRDefault="003166B0" w:rsidP="003166B0">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3166B0" w:rsidRPr="001773C2" w:rsidRDefault="003166B0" w:rsidP="003166B0">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rsidR="003166B0" w:rsidRPr="001773C2" w:rsidRDefault="003166B0" w:rsidP="003166B0">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rsidR="003166B0" w:rsidRPr="001773C2" w:rsidRDefault="003166B0" w:rsidP="003166B0">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5.6因乙方原因漏发、错发的部分，乙方应负完全责任，并及时补齐，由此发生的费用由乙方承担，并保证不影响甲方的工程进度。</w:t>
      </w:r>
    </w:p>
    <w:p w:rsidR="003166B0" w:rsidRPr="001773C2" w:rsidRDefault="003166B0" w:rsidP="003166B0">
      <w:pPr>
        <w:snapToGrid w:val="0"/>
        <w:spacing w:line="360" w:lineRule="auto"/>
        <w:jc w:val="center"/>
        <w:rPr>
          <w:b/>
          <w:szCs w:val="21"/>
          <w:lang w:eastAsia="zh-CN"/>
        </w:rPr>
      </w:pPr>
      <w:r w:rsidRPr="001773C2">
        <w:rPr>
          <w:rFonts w:hint="eastAsia"/>
          <w:b/>
          <w:szCs w:val="21"/>
          <w:lang w:eastAsia="zh-CN"/>
        </w:rPr>
        <w:t>六、安装、试运转和性能考核</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6.1乙方应在交货</w:t>
      </w:r>
      <w:r>
        <w:rPr>
          <w:rFonts w:hint="eastAsia"/>
          <w:szCs w:val="21"/>
          <w:lang w:eastAsia="zh-CN"/>
        </w:rPr>
        <w:t>后收到甲方书面进场通知</w:t>
      </w:r>
      <w:r>
        <w:rPr>
          <w:rFonts w:hint="eastAsia"/>
          <w:szCs w:val="21"/>
          <w:u w:val="single"/>
          <w:lang w:eastAsia="zh-CN"/>
        </w:rPr>
        <w:t xml:space="preserve">  3</w:t>
      </w:r>
      <w:r>
        <w:rPr>
          <w:szCs w:val="21"/>
          <w:u w:val="single"/>
          <w:lang w:eastAsia="zh-CN"/>
        </w:rPr>
        <w:t xml:space="preserve"> </w:t>
      </w:r>
      <w:r w:rsidRPr="001773C2">
        <w:rPr>
          <w:rFonts w:hint="eastAsia"/>
          <w:szCs w:val="21"/>
          <w:lang w:eastAsia="zh-CN"/>
        </w:rPr>
        <w:t>日内自费派遣技术人员到现场进行本合同设备</w:t>
      </w:r>
      <w:r>
        <w:rPr>
          <w:rFonts w:hint="eastAsia"/>
          <w:szCs w:val="21"/>
          <w:lang w:eastAsia="zh-CN"/>
        </w:rPr>
        <w:t>的</w:t>
      </w:r>
      <w:r w:rsidRPr="001773C2">
        <w:rPr>
          <w:rFonts w:hint="eastAsia"/>
          <w:szCs w:val="21"/>
          <w:lang w:eastAsia="zh-CN"/>
        </w:rPr>
        <w:t>安装</w:t>
      </w:r>
      <w:r>
        <w:rPr>
          <w:rFonts w:hint="eastAsia"/>
          <w:szCs w:val="21"/>
          <w:lang w:eastAsia="zh-CN"/>
        </w:rPr>
        <w:t>调试工作</w:t>
      </w:r>
      <w:r w:rsidRPr="001773C2">
        <w:rPr>
          <w:rFonts w:hint="eastAsia"/>
          <w:szCs w:val="21"/>
          <w:lang w:eastAsia="zh-CN"/>
        </w:rPr>
        <w:t>。</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6.2设备性能考核和最终验收由甲方和乙方双方共同执行</w:t>
      </w:r>
      <w:r>
        <w:rPr>
          <w:rFonts w:hint="eastAsia"/>
          <w:szCs w:val="21"/>
          <w:lang w:eastAsia="zh-CN"/>
        </w:rPr>
        <w:t>，</w:t>
      </w:r>
      <w:r w:rsidRPr="001773C2">
        <w:rPr>
          <w:rFonts w:hint="eastAsia"/>
          <w:szCs w:val="21"/>
          <w:lang w:eastAsia="zh-CN"/>
        </w:rPr>
        <w:t>乙方承诺负责设备性能考核应达到设</w:t>
      </w:r>
      <w:r w:rsidRPr="001773C2">
        <w:rPr>
          <w:rFonts w:hint="eastAsia"/>
          <w:szCs w:val="21"/>
          <w:lang w:eastAsia="zh-CN"/>
        </w:rPr>
        <w:lastRenderedPageBreak/>
        <w:t>备的技术指标，并能保持设备稳定运行。最终验收在</w:t>
      </w:r>
      <w:r>
        <w:rPr>
          <w:rFonts w:hint="eastAsia"/>
          <w:szCs w:val="21"/>
          <w:u w:val="single"/>
          <w:lang w:eastAsia="zh-CN"/>
        </w:rPr>
        <w:t xml:space="preserve">   甲方现场 </w:t>
      </w:r>
      <w:r>
        <w:rPr>
          <w:szCs w:val="21"/>
          <w:u w:val="single"/>
          <w:lang w:eastAsia="zh-CN"/>
        </w:rPr>
        <w:t xml:space="preserve">   </w:t>
      </w:r>
      <w:r w:rsidRPr="001773C2">
        <w:rPr>
          <w:rFonts w:hint="eastAsia"/>
          <w:szCs w:val="21"/>
          <w:lang w:eastAsia="zh-CN"/>
        </w:rPr>
        <w:t>进行。</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rsidR="003166B0" w:rsidRPr="001773C2" w:rsidRDefault="003166B0" w:rsidP="003166B0">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rsidR="003166B0" w:rsidRPr="007C4F54" w:rsidRDefault="003166B0" w:rsidP="003166B0">
      <w:pPr>
        <w:snapToGrid w:val="0"/>
        <w:spacing w:line="360" w:lineRule="auto"/>
        <w:rPr>
          <w:szCs w:val="21"/>
          <w:lang w:eastAsia="zh-CN"/>
        </w:rPr>
      </w:pPr>
      <w:r w:rsidRPr="007C4F54">
        <w:rPr>
          <w:rFonts w:hint="eastAsia"/>
          <w:szCs w:val="21"/>
          <w:lang w:eastAsia="zh-CN"/>
        </w:rPr>
        <w:t xml:space="preserve">6.5试运转和性能考核期间为 </w:t>
      </w:r>
      <w:r w:rsidRPr="007C4F54">
        <w:rPr>
          <w:rFonts w:hint="eastAsia"/>
          <w:szCs w:val="21"/>
          <w:u w:val="single"/>
          <w:lang w:eastAsia="zh-CN"/>
        </w:rPr>
        <w:t xml:space="preserve">  三  </w:t>
      </w:r>
      <w:r w:rsidRPr="007C4F54">
        <w:rPr>
          <w:rFonts w:hint="eastAsia"/>
          <w:szCs w:val="21"/>
          <w:lang w:eastAsia="zh-CN"/>
        </w:rPr>
        <w:t>个月，自</w:t>
      </w:r>
      <w:r w:rsidRPr="007C4F54">
        <w:rPr>
          <w:rFonts w:hint="eastAsia"/>
          <w:szCs w:val="21"/>
          <w:u w:val="single"/>
          <w:lang w:eastAsia="zh-CN"/>
        </w:rPr>
        <w:t xml:space="preserve"> 设备安装完成验收合格之日起  </w:t>
      </w:r>
      <w:r w:rsidRPr="007C4F54">
        <w:rPr>
          <w:rFonts w:hint="eastAsia"/>
          <w:szCs w:val="21"/>
          <w:lang w:eastAsia="zh-CN"/>
        </w:rPr>
        <w:t>开始计算。</w:t>
      </w:r>
    </w:p>
    <w:p w:rsidR="003166B0" w:rsidRPr="007C4F54" w:rsidRDefault="003166B0" w:rsidP="003166B0">
      <w:pPr>
        <w:snapToGrid w:val="0"/>
        <w:spacing w:line="360" w:lineRule="auto"/>
        <w:rPr>
          <w:szCs w:val="21"/>
          <w:lang w:eastAsia="zh-CN"/>
        </w:rPr>
      </w:pPr>
      <w:r w:rsidRPr="007C4F54">
        <w:rPr>
          <w:rFonts w:hint="eastAsia"/>
          <w:szCs w:val="21"/>
          <w:lang w:eastAsia="zh-CN"/>
        </w:rPr>
        <w:t>6.6 上述安装、试运转和性能考核期间，出现任何属于乙方的责任问题，均视为乙方违约，乙方应支付合同总价10%的违约金。</w:t>
      </w:r>
    </w:p>
    <w:p w:rsidR="003166B0" w:rsidRPr="001773C2" w:rsidRDefault="003166B0" w:rsidP="003166B0">
      <w:pPr>
        <w:snapToGrid w:val="0"/>
        <w:spacing w:line="360" w:lineRule="auto"/>
        <w:jc w:val="center"/>
        <w:rPr>
          <w:b/>
          <w:szCs w:val="21"/>
          <w:lang w:eastAsia="zh-CN"/>
        </w:rPr>
      </w:pPr>
      <w:r w:rsidRPr="001773C2">
        <w:rPr>
          <w:rFonts w:hint="eastAsia"/>
          <w:b/>
          <w:szCs w:val="21"/>
          <w:lang w:eastAsia="zh-CN"/>
        </w:rPr>
        <w:t>七、保证与索赔</w:t>
      </w:r>
    </w:p>
    <w:p w:rsidR="003166B0" w:rsidRPr="00E33959" w:rsidRDefault="003166B0" w:rsidP="003166B0">
      <w:pPr>
        <w:snapToGrid w:val="0"/>
        <w:spacing w:line="360" w:lineRule="auto"/>
        <w:ind w:firstLine="480"/>
        <w:rPr>
          <w:b/>
          <w:szCs w:val="21"/>
          <w:lang w:eastAsia="zh-CN"/>
        </w:rPr>
      </w:pPr>
      <w:r w:rsidRPr="00E33959">
        <w:rPr>
          <w:rFonts w:hint="eastAsia"/>
          <w:b/>
          <w:szCs w:val="21"/>
          <w:lang w:eastAsia="zh-CN"/>
        </w:rPr>
        <w:t>7.1质保期为</w:t>
      </w:r>
      <w:r w:rsidRPr="00E33959">
        <w:rPr>
          <w:b/>
          <w:lang w:eastAsia="zh-CN"/>
        </w:rPr>
        <w:t>设备</w:t>
      </w:r>
      <w:r w:rsidRPr="00E33959">
        <w:rPr>
          <w:rFonts w:hint="eastAsia"/>
          <w:b/>
          <w:lang w:eastAsia="zh-CN"/>
        </w:rPr>
        <w:t>验收合格</w:t>
      </w:r>
      <w:r w:rsidRPr="00E33959">
        <w:rPr>
          <w:b/>
          <w:lang w:eastAsia="zh-CN"/>
        </w:rPr>
        <w:t>之日起计算</w:t>
      </w:r>
      <w:r w:rsidRPr="00BE0D89">
        <w:rPr>
          <w:rFonts w:hint="eastAsia"/>
          <w:b/>
          <w:color w:val="FF0000"/>
          <w:lang w:eastAsia="zh-CN"/>
        </w:rPr>
        <w:t xml:space="preserve"> </w:t>
      </w:r>
      <w:r w:rsidR="00382D62">
        <w:rPr>
          <w:rFonts w:hint="eastAsia"/>
          <w:b/>
          <w:color w:val="FF0000"/>
          <w:lang w:eastAsia="zh-CN"/>
        </w:rPr>
        <w:t>1年</w:t>
      </w:r>
      <w:r w:rsidRPr="00E33959">
        <w:rPr>
          <w:rFonts w:hint="eastAsia"/>
          <w:b/>
          <w:lang w:eastAsia="zh-CN"/>
        </w:rPr>
        <w:t>。</w:t>
      </w:r>
      <w:r w:rsidRPr="00E33959">
        <w:rPr>
          <w:rFonts w:hint="eastAsia"/>
          <w:b/>
          <w:szCs w:val="21"/>
          <w:lang w:eastAsia="zh-CN"/>
        </w:rPr>
        <w:t>在质保期内，由于乙方责任造成设备损坏，乙方应在甲方规定或本合同约定时间内免费提供保修服务。合同装置出现故障如需乙方到现场处理时，</w:t>
      </w:r>
      <w:r w:rsidR="00382D62" w:rsidRPr="00E33959">
        <w:rPr>
          <w:rFonts w:hint="eastAsia"/>
          <w:b/>
          <w:szCs w:val="21"/>
          <w:lang w:eastAsia="zh-CN"/>
        </w:rPr>
        <w:t>乙方应在接到甲方通知后</w:t>
      </w:r>
      <w:r w:rsidR="00382D62" w:rsidRPr="00BE0D89">
        <w:rPr>
          <w:b/>
          <w:color w:val="FF0000"/>
          <w:szCs w:val="21"/>
          <w:lang w:eastAsia="zh-CN"/>
        </w:rPr>
        <w:t xml:space="preserve"> </w:t>
      </w:r>
      <w:r w:rsidR="00382D62">
        <w:rPr>
          <w:b/>
          <w:color w:val="FF0000"/>
          <w:szCs w:val="21"/>
          <w:lang w:eastAsia="zh-CN"/>
        </w:rPr>
        <w:t>2</w:t>
      </w:r>
      <w:r w:rsidRPr="00BE0D89">
        <w:rPr>
          <w:rFonts w:hint="eastAsia"/>
          <w:b/>
          <w:color w:val="FF0000"/>
          <w:szCs w:val="21"/>
          <w:lang w:eastAsia="zh-CN"/>
        </w:rPr>
        <w:t>小时内</w:t>
      </w:r>
      <w:r w:rsidR="00382D62">
        <w:rPr>
          <w:rFonts w:hint="eastAsia"/>
          <w:b/>
          <w:color w:val="FF0000"/>
          <w:szCs w:val="21"/>
          <w:lang w:eastAsia="zh-CN"/>
        </w:rPr>
        <w:t>做出响应，并在</w:t>
      </w:r>
      <w:r w:rsidR="00382D62">
        <w:rPr>
          <w:b/>
          <w:color w:val="FF0000"/>
          <w:szCs w:val="21"/>
          <w:lang w:eastAsia="zh-CN"/>
        </w:rPr>
        <w:t>48小时</w:t>
      </w:r>
      <w:r w:rsidRPr="00E33959">
        <w:rPr>
          <w:rFonts w:hint="eastAsia"/>
          <w:b/>
          <w:szCs w:val="21"/>
          <w:lang w:eastAsia="zh-CN"/>
        </w:rPr>
        <w:t>到达甲方现场处理。在保修期内乙方拒不修理时，甲方可用乙方的预留质保金请他人维修，不足部分，乙方需另行支付。</w:t>
      </w:r>
    </w:p>
    <w:p w:rsidR="003166B0" w:rsidRPr="00E33959" w:rsidRDefault="003166B0" w:rsidP="003166B0">
      <w:pPr>
        <w:snapToGrid w:val="0"/>
        <w:spacing w:line="360" w:lineRule="auto"/>
        <w:rPr>
          <w:b/>
          <w:szCs w:val="21"/>
          <w:lang w:eastAsia="zh-CN"/>
        </w:rPr>
      </w:pPr>
      <w:r w:rsidRPr="00E33959">
        <w:rPr>
          <w:rFonts w:hint="eastAsia"/>
          <w:b/>
          <w:szCs w:val="21"/>
          <w:lang w:eastAsia="zh-CN"/>
        </w:rPr>
        <w:t>7.2 乙方必须对本合同的所有资料保密，未经甲方同意，不得向第三方透露本合同资料相关内容。</w:t>
      </w:r>
    </w:p>
    <w:p w:rsidR="003166B0" w:rsidRPr="00E33959" w:rsidRDefault="003166B0" w:rsidP="003166B0">
      <w:pPr>
        <w:snapToGrid w:val="0"/>
        <w:spacing w:line="360" w:lineRule="auto"/>
        <w:rPr>
          <w:b/>
          <w:szCs w:val="21"/>
          <w:lang w:eastAsia="zh-CN"/>
        </w:rPr>
      </w:pPr>
      <w:r w:rsidRPr="00E33959">
        <w:rPr>
          <w:rFonts w:hint="eastAsia"/>
          <w:b/>
          <w:szCs w:val="21"/>
          <w:lang w:eastAsia="zh-CN"/>
        </w:rPr>
        <w:t>7.3乙方必须保证本合同货物符合合同约定，否则甲方按照国家规定的“三包”处理，由乙方负责承担相应责任。</w:t>
      </w:r>
    </w:p>
    <w:p w:rsidR="003166B0" w:rsidRPr="00E33959" w:rsidRDefault="003166B0" w:rsidP="003166B0">
      <w:pPr>
        <w:snapToGrid w:val="0"/>
        <w:spacing w:line="360" w:lineRule="auto"/>
        <w:rPr>
          <w:b/>
          <w:szCs w:val="21"/>
          <w:lang w:eastAsia="zh-CN"/>
        </w:rPr>
      </w:pPr>
      <w:r w:rsidRPr="00E33959">
        <w:rPr>
          <w:rFonts w:hint="eastAsia"/>
          <w:b/>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3166B0" w:rsidRPr="00E33959" w:rsidRDefault="003166B0" w:rsidP="003166B0">
      <w:pPr>
        <w:snapToGrid w:val="0"/>
        <w:spacing w:line="360" w:lineRule="auto"/>
        <w:rPr>
          <w:b/>
          <w:szCs w:val="21"/>
          <w:lang w:eastAsia="zh-CN"/>
        </w:rPr>
      </w:pPr>
      <w:r w:rsidRPr="00E33959">
        <w:rPr>
          <w:rFonts w:hint="eastAsia"/>
          <w:b/>
          <w:szCs w:val="21"/>
          <w:lang w:eastAsia="zh-CN"/>
        </w:rPr>
        <w:t>迟交30日以上，每月违约金金额为合同金额的10%；</w:t>
      </w:r>
    </w:p>
    <w:p w:rsidR="003166B0" w:rsidRPr="00E33959" w:rsidRDefault="003166B0" w:rsidP="003166B0">
      <w:pPr>
        <w:snapToGrid w:val="0"/>
        <w:spacing w:line="360" w:lineRule="auto"/>
        <w:ind w:firstLine="480"/>
        <w:rPr>
          <w:b/>
          <w:szCs w:val="21"/>
          <w:highlight w:val="yellow"/>
          <w:lang w:eastAsia="zh-CN"/>
        </w:rPr>
      </w:pPr>
      <w:r w:rsidRPr="00E33959">
        <w:rPr>
          <w:rFonts w:hint="eastAsia"/>
          <w:b/>
          <w:szCs w:val="21"/>
          <w:lang w:eastAsia="zh-CN"/>
        </w:rPr>
        <w:t>迟交超过60日，每月违约金金额为合同金额的20%；</w:t>
      </w:r>
    </w:p>
    <w:p w:rsidR="003166B0" w:rsidRPr="00E33959" w:rsidRDefault="003166B0" w:rsidP="003166B0">
      <w:pPr>
        <w:snapToGrid w:val="0"/>
        <w:spacing w:line="360" w:lineRule="auto"/>
        <w:ind w:firstLine="480"/>
        <w:rPr>
          <w:b/>
          <w:szCs w:val="21"/>
          <w:lang w:eastAsia="zh-CN"/>
        </w:rPr>
      </w:pPr>
      <w:r w:rsidRPr="00E33959">
        <w:rPr>
          <w:rFonts w:hint="eastAsia"/>
          <w:b/>
          <w:szCs w:val="21"/>
          <w:lang w:eastAsia="zh-CN"/>
        </w:rPr>
        <w:t>不满一月则按天数计算，每日违约金金额为合同金额的0.3%；</w:t>
      </w:r>
    </w:p>
    <w:p w:rsidR="003166B0" w:rsidRPr="00E33959" w:rsidRDefault="003166B0" w:rsidP="003166B0">
      <w:pPr>
        <w:snapToGrid w:val="0"/>
        <w:spacing w:line="360" w:lineRule="auto"/>
        <w:ind w:firstLine="480"/>
        <w:rPr>
          <w:b/>
          <w:szCs w:val="21"/>
          <w:lang w:eastAsia="zh-CN"/>
        </w:rPr>
      </w:pPr>
      <w:r w:rsidRPr="00E33959">
        <w:rPr>
          <w:rFonts w:hint="eastAsia"/>
          <w:b/>
          <w:szCs w:val="21"/>
          <w:lang w:eastAsia="zh-CN"/>
        </w:rPr>
        <w:t>乙方支付迟交违约金，并不解除乙方按照合同继续交货的义务。</w:t>
      </w:r>
    </w:p>
    <w:p w:rsidR="003166B0" w:rsidRPr="00E33959" w:rsidRDefault="003166B0" w:rsidP="003166B0">
      <w:pPr>
        <w:snapToGrid w:val="0"/>
        <w:spacing w:line="360" w:lineRule="auto"/>
        <w:ind w:firstLine="480"/>
        <w:rPr>
          <w:b/>
          <w:szCs w:val="21"/>
          <w:lang w:eastAsia="zh-CN"/>
        </w:rPr>
      </w:pPr>
      <w:r w:rsidRPr="00E33959">
        <w:rPr>
          <w:rFonts w:hint="eastAsia"/>
          <w:b/>
          <w:szCs w:val="21"/>
          <w:lang w:eastAsia="zh-CN"/>
        </w:rPr>
        <w:t>乙方迟交超过60日时乙方向甲方支付的违约金总额可超过每套合同设备总价的20%，与此同时，甲方有权终止部分或全部合同，除非乙方能够证明该迟交的货物对于安装、试运行没有重大的影响。</w:t>
      </w:r>
    </w:p>
    <w:p w:rsidR="003166B0" w:rsidRPr="00E33959" w:rsidRDefault="003166B0" w:rsidP="003166B0">
      <w:pPr>
        <w:snapToGrid w:val="0"/>
        <w:spacing w:line="360" w:lineRule="auto"/>
        <w:rPr>
          <w:b/>
          <w:szCs w:val="21"/>
          <w:lang w:eastAsia="zh-CN"/>
        </w:rPr>
      </w:pPr>
      <w:r w:rsidRPr="00E33959">
        <w:rPr>
          <w:rFonts w:hint="eastAsia"/>
          <w:b/>
          <w:szCs w:val="21"/>
          <w:lang w:eastAsia="zh-CN"/>
        </w:rPr>
        <w:t>7.5乙方必须保证本合同货物为乙方原厂生产，否则甲方按照国家规定的“三包”处理，由乙方负责承担相应责任。</w:t>
      </w:r>
    </w:p>
    <w:p w:rsidR="003166B0" w:rsidRPr="00E33959" w:rsidRDefault="003166B0" w:rsidP="003166B0">
      <w:pPr>
        <w:pStyle w:val="10"/>
        <w:ind w:firstLine="440"/>
        <w:rPr>
          <w:rFonts w:hAnsi="宋体" w:cs="宋体"/>
          <w:b/>
          <w:sz w:val="22"/>
          <w:szCs w:val="21"/>
        </w:rPr>
      </w:pPr>
      <w:r w:rsidRPr="00E33959">
        <w:rPr>
          <w:rFonts w:hAnsi="宋体" w:cs="宋体" w:hint="eastAsia"/>
          <w:b/>
          <w:sz w:val="22"/>
          <w:szCs w:val="21"/>
        </w:rPr>
        <w:t>7</w:t>
      </w:r>
      <w:r w:rsidRPr="00E33959">
        <w:rPr>
          <w:rFonts w:hAnsi="宋体" w:cs="宋体"/>
          <w:b/>
          <w:sz w:val="22"/>
          <w:szCs w:val="21"/>
        </w:rPr>
        <w:t>.6</w:t>
      </w:r>
      <w:r w:rsidRPr="00E33959">
        <w:rPr>
          <w:rFonts w:hAnsi="宋体" w:cs="宋体" w:hint="eastAsia"/>
          <w:b/>
          <w:sz w:val="22"/>
          <w:szCs w:val="21"/>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sidRPr="00E33959">
        <w:rPr>
          <w:rFonts w:hAnsi="宋体" w:cs="宋体"/>
          <w:b/>
          <w:sz w:val="22"/>
          <w:szCs w:val="21"/>
        </w:rPr>
        <w:t>HSE管理制度，经双方协商，双方自愿签订附件</w:t>
      </w:r>
      <w:r w:rsidR="00476966">
        <w:rPr>
          <w:rFonts w:hAnsi="宋体" w:cs="宋体" w:hint="eastAsia"/>
          <w:b/>
          <w:sz w:val="22"/>
          <w:szCs w:val="21"/>
        </w:rPr>
        <w:t>2</w:t>
      </w:r>
      <w:r w:rsidRPr="00E33959">
        <w:rPr>
          <w:rFonts w:hAnsi="宋体" w:cs="宋体" w:hint="eastAsia"/>
          <w:b/>
          <w:sz w:val="22"/>
          <w:szCs w:val="21"/>
        </w:rPr>
        <w:t>《安全环保协议》，作为主合同的附件。</w:t>
      </w:r>
    </w:p>
    <w:p w:rsidR="003166B0" w:rsidRPr="0002625B" w:rsidRDefault="003166B0" w:rsidP="003166B0">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w:t>
      </w:r>
      <w:r>
        <w:rPr>
          <w:rFonts w:hAnsi="宋体" w:cs="宋体"/>
          <w:sz w:val="22"/>
          <w:szCs w:val="21"/>
        </w:rPr>
        <w:t>7</w:t>
      </w:r>
      <w:r w:rsidRPr="0002625B">
        <w:rPr>
          <w:rFonts w:hAnsi="宋体" w:cs="宋体" w:hint="eastAsia"/>
          <w:b/>
          <w:sz w:val="22"/>
          <w:szCs w:val="21"/>
        </w:rPr>
        <w:t>甲方已就本合同涉及乙方重大利害关系的条款向乙方进行详细说明，乙方理解这些条款的含义，并自愿签订本合同</w:t>
      </w:r>
      <w:r>
        <w:rPr>
          <w:rFonts w:hAnsi="宋体" w:cs="宋体" w:hint="eastAsia"/>
          <w:b/>
          <w:sz w:val="22"/>
          <w:szCs w:val="21"/>
        </w:rPr>
        <w:t>。</w:t>
      </w:r>
    </w:p>
    <w:p w:rsidR="003166B0" w:rsidRPr="001773C2" w:rsidRDefault="003166B0" w:rsidP="003166B0">
      <w:pPr>
        <w:snapToGrid w:val="0"/>
        <w:spacing w:line="360" w:lineRule="auto"/>
        <w:ind w:firstLine="480"/>
        <w:rPr>
          <w:szCs w:val="21"/>
          <w:lang w:eastAsia="zh-CN"/>
        </w:rPr>
      </w:pPr>
    </w:p>
    <w:p w:rsidR="003166B0" w:rsidRPr="001773C2" w:rsidRDefault="003166B0" w:rsidP="003166B0">
      <w:pPr>
        <w:snapToGrid w:val="0"/>
        <w:spacing w:line="360" w:lineRule="auto"/>
        <w:ind w:firstLine="482"/>
        <w:jc w:val="center"/>
        <w:rPr>
          <w:b/>
          <w:szCs w:val="21"/>
          <w:lang w:eastAsia="zh-CN"/>
        </w:rPr>
      </w:pPr>
      <w:r w:rsidRPr="001773C2">
        <w:rPr>
          <w:rFonts w:hint="eastAsia"/>
          <w:b/>
          <w:szCs w:val="21"/>
          <w:lang w:eastAsia="zh-CN"/>
        </w:rPr>
        <w:t>八、纠纷解决</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lastRenderedPageBreak/>
        <w:t>8.1 本合同各方之间产生有关本合同的一切争议,应本着实事求是的原则友好协商解决。如仍达不成协议时,任何一方都可将这些争议提交给甲方所在地人民法院解决。</w:t>
      </w:r>
    </w:p>
    <w:p w:rsidR="003166B0" w:rsidRPr="001773C2" w:rsidRDefault="003166B0" w:rsidP="003166B0">
      <w:pPr>
        <w:snapToGrid w:val="0"/>
        <w:spacing w:line="360" w:lineRule="auto"/>
        <w:ind w:firstLine="482"/>
        <w:jc w:val="center"/>
        <w:rPr>
          <w:b/>
          <w:szCs w:val="21"/>
          <w:lang w:eastAsia="zh-CN"/>
        </w:rPr>
      </w:pPr>
      <w:r w:rsidRPr="001773C2">
        <w:rPr>
          <w:rFonts w:hint="eastAsia"/>
          <w:b/>
          <w:szCs w:val="21"/>
          <w:lang w:eastAsia="zh-CN"/>
        </w:rPr>
        <w:t>九、其它</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9.1本合同未尽事宜，合同各方应本着实事求是友好协商的原则解决。</w:t>
      </w:r>
    </w:p>
    <w:p w:rsidR="003166B0" w:rsidRPr="001773C2" w:rsidRDefault="003166B0" w:rsidP="003166B0">
      <w:pPr>
        <w:snapToGrid w:val="0"/>
        <w:spacing w:line="360" w:lineRule="auto"/>
        <w:ind w:firstLineChars="200" w:firstLine="440"/>
        <w:rPr>
          <w:szCs w:val="21"/>
          <w:lang w:eastAsia="zh-CN"/>
        </w:rPr>
      </w:pPr>
      <w:r w:rsidRPr="001773C2">
        <w:rPr>
          <w:rFonts w:hint="eastAsia"/>
          <w:szCs w:val="21"/>
          <w:lang w:eastAsia="zh-CN"/>
        </w:rPr>
        <w:t>9.2</w:t>
      </w:r>
      <w:r>
        <w:rPr>
          <w:rFonts w:hint="eastAsia"/>
          <w:szCs w:val="21"/>
          <w:lang w:eastAsia="zh-CN"/>
        </w:rPr>
        <w:t>合同签订后壹周内，乙方向甲方提供甲方工程设计所需的技术资料</w:t>
      </w:r>
      <w:r w:rsidRPr="001773C2">
        <w:rPr>
          <w:rFonts w:hint="eastAsia"/>
          <w:szCs w:val="21"/>
          <w:lang w:eastAsia="zh-CN"/>
        </w:rPr>
        <w:t>。</w:t>
      </w:r>
    </w:p>
    <w:p w:rsidR="003166B0" w:rsidRPr="001773C2" w:rsidRDefault="003166B0" w:rsidP="003166B0">
      <w:pPr>
        <w:snapToGrid w:val="0"/>
        <w:spacing w:line="360" w:lineRule="auto"/>
        <w:ind w:firstLineChars="200" w:firstLine="440"/>
        <w:rPr>
          <w:szCs w:val="21"/>
          <w:lang w:eastAsia="zh-CN"/>
        </w:rPr>
      </w:pPr>
      <w:r w:rsidRPr="001773C2">
        <w:rPr>
          <w:rFonts w:hint="eastAsia"/>
          <w:szCs w:val="21"/>
          <w:lang w:eastAsia="zh-CN"/>
        </w:rPr>
        <w:t>9.3技术规格书、技术要求</w:t>
      </w:r>
      <w:r>
        <w:rPr>
          <w:szCs w:val="21"/>
          <w:lang w:eastAsia="zh-CN"/>
        </w:rPr>
        <w:t>、技术协议书</w:t>
      </w:r>
      <w:r w:rsidRPr="001773C2">
        <w:rPr>
          <w:rFonts w:hint="eastAsia"/>
          <w:szCs w:val="21"/>
          <w:lang w:eastAsia="zh-CN"/>
        </w:rPr>
        <w:t>和乙方的《投标文件》、承诺信函同为本合同组成要件，具有法律效力。当各文件的内容发生抵触时，以时间在后文件的表述为准。</w:t>
      </w:r>
    </w:p>
    <w:p w:rsidR="003166B0" w:rsidRPr="001773C2" w:rsidRDefault="003166B0" w:rsidP="003166B0">
      <w:pPr>
        <w:snapToGrid w:val="0"/>
        <w:spacing w:line="360" w:lineRule="auto"/>
        <w:ind w:firstLineChars="200" w:firstLine="440"/>
        <w:rPr>
          <w:szCs w:val="21"/>
          <w:lang w:eastAsia="zh-CN"/>
        </w:rPr>
      </w:pPr>
      <w:r w:rsidRPr="001773C2">
        <w:rPr>
          <w:rFonts w:hint="eastAsia"/>
          <w:szCs w:val="21"/>
          <w:lang w:eastAsia="zh-CN"/>
        </w:rPr>
        <w:t>9.4本合同在执行过程中的修改、补充，凡经本合同各方同意，并形成正式文件，都可视为本合同的组成部分，并与本合同具有同等法律效力。</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9.5双方重要文件往来应当以书面形式进行，由双方项目联系人（或双方另行书面指定的人员）当场签收或者以特快专递方式送达。如以特快专递方式送达至本合同所列地址，自特快专递寄出之日起算第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166B0" w:rsidRDefault="003166B0" w:rsidP="003166B0">
      <w:pPr>
        <w:snapToGrid w:val="0"/>
        <w:spacing w:line="360" w:lineRule="auto"/>
        <w:ind w:firstLine="480"/>
        <w:rPr>
          <w:szCs w:val="21"/>
          <w:lang w:eastAsia="zh-CN"/>
        </w:rPr>
      </w:pPr>
      <w:r w:rsidRPr="001773C2">
        <w:rPr>
          <w:rFonts w:hint="eastAsia"/>
          <w:szCs w:val="21"/>
          <w:lang w:eastAsia="zh-CN"/>
        </w:rPr>
        <w:t>9.6本合同经各方代表签订后生效。本合同正本一式五份，甲方执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p w:rsidR="003166B0" w:rsidRDefault="003166B0" w:rsidP="003166B0">
      <w:pPr>
        <w:widowControl/>
        <w:ind w:firstLineChars="300" w:firstLine="723"/>
        <w:rPr>
          <w:b/>
          <w:sz w:val="24"/>
          <w:lang w:eastAsia="zh-CN"/>
        </w:rPr>
      </w:pPr>
    </w:p>
    <w:p w:rsidR="003166B0" w:rsidRDefault="003166B0" w:rsidP="003166B0">
      <w:pPr>
        <w:widowControl/>
        <w:autoSpaceDE/>
        <w:autoSpaceDN/>
        <w:rPr>
          <w:b/>
          <w:sz w:val="24"/>
          <w:lang w:eastAsia="zh-CN"/>
        </w:rPr>
      </w:pPr>
      <w:r>
        <w:rPr>
          <w:b/>
          <w:sz w:val="24"/>
          <w:lang w:eastAsia="zh-CN"/>
        </w:rPr>
        <w:t>以下无正文，为合同盖章页。</w:t>
      </w:r>
    </w:p>
    <w:p w:rsidR="00382D62" w:rsidRPr="0072366E" w:rsidRDefault="00382D62" w:rsidP="0072366E">
      <w:pPr>
        <w:pStyle w:val="10"/>
      </w:pPr>
    </w:p>
    <w:p w:rsidR="003166B0" w:rsidRDefault="00F71DA3" w:rsidP="003166B0">
      <w:pPr>
        <w:spacing w:line="360" w:lineRule="auto"/>
        <w:ind w:firstLineChars="300" w:firstLine="723"/>
        <w:rPr>
          <w:b/>
          <w:sz w:val="24"/>
          <w:lang w:eastAsia="zh-CN"/>
        </w:rPr>
      </w:pPr>
      <w:r>
        <w:rPr>
          <w:b/>
          <w:sz w:val="24"/>
          <w:lang w:eastAsia="zh-CN"/>
        </w:rPr>
        <w:t>甲方：</w:t>
      </w:r>
      <w:r w:rsidR="003166B0" w:rsidRPr="007534A2">
        <w:rPr>
          <w:rFonts w:hint="eastAsia"/>
          <w:b/>
          <w:sz w:val="24"/>
          <w:lang w:eastAsia="zh-CN"/>
        </w:rPr>
        <w:t>翔鹭石化（漳州）有限公司</w:t>
      </w:r>
      <w:r>
        <w:rPr>
          <w:rFonts w:hint="eastAsia"/>
          <w:b/>
          <w:sz w:val="24"/>
          <w:lang w:eastAsia="zh-CN"/>
        </w:rPr>
        <w:t xml:space="preserve"> </w:t>
      </w:r>
      <w:r>
        <w:rPr>
          <w:b/>
          <w:sz w:val="24"/>
          <w:lang w:eastAsia="zh-CN"/>
        </w:rPr>
        <w:t xml:space="preserve">       乙方：</w:t>
      </w:r>
    </w:p>
    <w:p w:rsidR="003166B0" w:rsidRPr="00234BE6" w:rsidRDefault="003166B0" w:rsidP="003166B0">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r w:rsidR="00F71DA3">
        <w:rPr>
          <w:b/>
          <w:sz w:val="24"/>
          <w:lang w:eastAsia="zh-CN"/>
        </w:rPr>
        <w:t xml:space="preserve">              </w:t>
      </w:r>
      <w:r w:rsidR="00F71DA3" w:rsidRPr="00234BE6">
        <w:rPr>
          <w:b/>
          <w:sz w:val="24"/>
          <w:lang w:eastAsia="zh-CN"/>
        </w:rPr>
        <w:t>账号：</w:t>
      </w:r>
    </w:p>
    <w:p w:rsidR="003166B0" w:rsidRPr="00234BE6" w:rsidRDefault="003166B0" w:rsidP="003166B0">
      <w:pPr>
        <w:widowControl/>
        <w:spacing w:line="480" w:lineRule="auto"/>
        <w:ind w:firstLineChars="300" w:firstLine="723"/>
        <w:rPr>
          <w:b/>
          <w:sz w:val="24"/>
          <w:lang w:eastAsia="zh-CN"/>
        </w:rPr>
      </w:pPr>
      <w:r w:rsidRPr="00234BE6">
        <w:rPr>
          <w:b/>
          <w:sz w:val="24"/>
          <w:lang w:eastAsia="zh-CN"/>
        </w:rPr>
        <w:t>开户行：兴业银行漳州古雷支行</w:t>
      </w:r>
      <w:r w:rsidR="00F71DA3">
        <w:rPr>
          <w:rFonts w:hint="eastAsia"/>
          <w:b/>
          <w:sz w:val="24"/>
          <w:lang w:eastAsia="zh-CN"/>
        </w:rPr>
        <w:t xml:space="preserve"> </w:t>
      </w:r>
      <w:r w:rsidR="00F71DA3">
        <w:rPr>
          <w:b/>
          <w:sz w:val="24"/>
          <w:lang w:eastAsia="zh-CN"/>
        </w:rPr>
        <w:t xml:space="preserve">         </w:t>
      </w:r>
      <w:r w:rsidR="00F71DA3" w:rsidRPr="00234BE6">
        <w:rPr>
          <w:b/>
          <w:sz w:val="24"/>
          <w:lang w:eastAsia="zh-CN"/>
        </w:rPr>
        <w:t>开户行：</w:t>
      </w:r>
    </w:p>
    <w:p w:rsidR="003166B0" w:rsidRDefault="003166B0" w:rsidP="003166B0">
      <w:pPr>
        <w:widowControl/>
        <w:rPr>
          <w:szCs w:val="21"/>
          <w:lang w:eastAsia="zh-CN"/>
        </w:rPr>
      </w:pPr>
      <w:r>
        <w:rPr>
          <w:szCs w:val="21"/>
          <w:lang w:eastAsia="zh-CN"/>
        </w:rPr>
        <w:br w:type="page"/>
      </w:r>
    </w:p>
    <w:p w:rsidR="003166B0" w:rsidRDefault="008613F5" w:rsidP="006F5868">
      <w:pPr>
        <w:widowControl/>
        <w:autoSpaceDE/>
        <w:autoSpaceDN/>
        <w:rPr>
          <w:rFonts w:cs="黑体"/>
          <w:b/>
          <w:bCs/>
          <w:sz w:val="44"/>
          <w:szCs w:val="44"/>
          <w:lang w:eastAsia="zh-CN"/>
        </w:rPr>
      </w:pPr>
      <w:r w:rsidRPr="0039412A">
        <w:rPr>
          <w:rFonts w:ascii="华文宋体" w:eastAsia="华文宋体" w:hAnsi="华文宋体" w:hint="eastAsia"/>
          <w:b/>
          <w:position w:val="30"/>
          <w:sz w:val="44"/>
          <w:szCs w:val="44"/>
          <w:lang w:eastAsia="zh-CN"/>
        </w:rPr>
        <w:lastRenderedPageBreak/>
        <w:t>附件1.</w:t>
      </w:r>
      <w:r w:rsidR="003166B0" w:rsidRPr="009C2D67">
        <w:rPr>
          <w:rFonts w:cs="黑体" w:hint="eastAsia"/>
          <w:b/>
          <w:bCs/>
          <w:sz w:val="44"/>
          <w:szCs w:val="44"/>
          <w:lang w:eastAsia="zh-CN"/>
        </w:rPr>
        <w:t>福建福海创石油化工有限公司</w:t>
      </w:r>
    </w:p>
    <w:p w:rsidR="003166B0" w:rsidRPr="009C2D67" w:rsidRDefault="003166B0" w:rsidP="003166B0">
      <w:pPr>
        <w:jc w:val="center"/>
        <w:rPr>
          <w:rFonts w:cs="黑体"/>
          <w:b/>
          <w:bCs/>
          <w:sz w:val="44"/>
          <w:szCs w:val="44"/>
          <w:lang w:eastAsia="zh-CN"/>
        </w:rPr>
      </w:pPr>
    </w:p>
    <w:p w:rsidR="003166B0" w:rsidRPr="00B9249B" w:rsidRDefault="003166B0" w:rsidP="003166B0">
      <w:pPr>
        <w:jc w:val="center"/>
        <w:rPr>
          <w:rFonts w:cs="黑体"/>
          <w:b/>
          <w:bCs/>
          <w:sz w:val="44"/>
          <w:szCs w:val="44"/>
          <w:lang w:eastAsia="zh-CN"/>
        </w:rPr>
      </w:pPr>
      <w:r w:rsidRPr="00B9249B">
        <w:rPr>
          <w:rFonts w:cs="黑体" w:hint="eastAsia"/>
          <w:b/>
          <w:bCs/>
          <w:sz w:val="44"/>
          <w:szCs w:val="44"/>
          <w:lang w:eastAsia="zh-CN"/>
        </w:rPr>
        <w:t>P</w:t>
      </w:r>
      <w:r w:rsidRPr="00B9249B">
        <w:rPr>
          <w:rFonts w:cs="黑体"/>
          <w:b/>
          <w:bCs/>
          <w:sz w:val="44"/>
          <w:szCs w:val="44"/>
          <w:lang w:eastAsia="zh-CN"/>
        </w:rPr>
        <w:t>TA</w:t>
      </w:r>
      <w:r w:rsidRPr="00B9249B">
        <w:rPr>
          <w:rFonts w:cs="黑体" w:hint="eastAsia"/>
          <w:b/>
          <w:bCs/>
          <w:sz w:val="44"/>
          <w:szCs w:val="44"/>
          <w:lang w:eastAsia="zh-CN"/>
        </w:rPr>
        <w:t>污水处理厂电气保护引入</w:t>
      </w:r>
      <w:r w:rsidRPr="00B9249B">
        <w:rPr>
          <w:rFonts w:cs="黑体"/>
          <w:b/>
          <w:bCs/>
          <w:sz w:val="44"/>
          <w:szCs w:val="44"/>
          <w:lang w:eastAsia="zh-CN"/>
        </w:rPr>
        <w:t>集控</w:t>
      </w:r>
      <w:r w:rsidRPr="00B9249B">
        <w:rPr>
          <w:rFonts w:cs="黑体" w:hint="eastAsia"/>
          <w:b/>
          <w:bCs/>
          <w:sz w:val="44"/>
          <w:szCs w:val="44"/>
          <w:lang w:eastAsia="zh-CN"/>
        </w:rPr>
        <w:t>室监控</w:t>
      </w:r>
    </w:p>
    <w:p w:rsidR="003166B0" w:rsidRPr="00B9249B" w:rsidRDefault="003166B0" w:rsidP="003166B0">
      <w:pPr>
        <w:jc w:val="center"/>
        <w:rPr>
          <w:rFonts w:cs="黑体"/>
          <w:b/>
          <w:bCs/>
          <w:sz w:val="44"/>
          <w:szCs w:val="44"/>
          <w:lang w:eastAsia="zh-CN"/>
        </w:rPr>
      </w:pPr>
      <w:r w:rsidRPr="00B9249B">
        <w:rPr>
          <w:rFonts w:cs="黑体" w:hint="eastAsia"/>
          <w:b/>
          <w:bCs/>
          <w:sz w:val="44"/>
          <w:szCs w:val="44"/>
          <w:lang w:eastAsia="zh-CN"/>
        </w:rPr>
        <w:t>改造发包说明</w:t>
      </w:r>
    </w:p>
    <w:p w:rsidR="003166B0" w:rsidRDefault="003166B0" w:rsidP="003166B0">
      <w:pPr>
        <w:rPr>
          <w:rFonts w:cs="黑体"/>
          <w:b/>
          <w:bCs/>
          <w:sz w:val="52"/>
          <w:szCs w:val="52"/>
          <w:lang w:eastAsia="zh-CN"/>
        </w:rPr>
      </w:pPr>
    </w:p>
    <w:p w:rsidR="003166B0" w:rsidRDefault="003166B0" w:rsidP="003166B0">
      <w:pPr>
        <w:jc w:val="center"/>
        <w:rPr>
          <w:rFonts w:cs="黑体"/>
          <w:b/>
          <w:bCs/>
          <w:sz w:val="52"/>
          <w:szCs w:val="52"/>
          <w:lang w:eastAsia="zh-CN"/>
        </w:rPr>
      </w:pPr>
    </w:p>
    <w:p w:rsidR="003166B0" w:rsidRDefault="003166B0" w:rsidP="003166B0">
      <w:pPr>
        <w:jc w:val="center"/>
        <w:rPr>
          <w:rFonts w:cs="黑体"/>
          <w:b/>
          <w:bCs/>
          <w:sz w:val="52"/>
          <w:szCs w:val="52"/>
          <w:lang w:eastAsia="zh-CN"/>
        </w:rPr>
      </w:pPr>
    </w:p>
    <w:p w:rsidR="003166B0" w:rsidRDefault="003166B0" w:rsidP="003166B0">
      <w:pPr>
        <w:jc w:val="center"/>
        <w:rPr>
          <w:rFonts w:cs="黑体"/>
          <w:b/>
          <w:bCs/>
          <w:sz w:val="52"/>
          <w:szCs w:val="52"/>
          <w:lang w:eastAsia="zh-CN"/>
        </w:rPr>
      </w:pPr>
    </w:p>
    <w:p w:rsidR="003166B0" w:rsidRDefault="003166B0" w:rsidP="003166B0">
      <w:pPr>
        <w:jc w:val="center"/>
        <w:rPr>
          <w:rFonts w:cs="黑体"/>
          <w:b/>
          <w:bCs/>
          <w:sz w:val="52"/>
          <w:szCs w:val="52"/>
          <w:lang w:eastAsia="zh-CN"/>
        </w:rPr>
      </w:pPr>
    </w:p>
    <w:p w:rsidR="003166B0" w:rsidRDefault="003166B0" w:rsidP="003166B0">
      <w:pPr>
        <w:rPr>
          <w:rFonts w:cs="黑体"/>
          <w:b/>
          <w:bCs/>
          <w:sz w:val="28"/>
          <w:szCs w:val="28"/>
          <w:lang w:eastAsia="zh-CN"/>
        </w:rPr>
      </w:pPr>
      <w:r>
        <w:rPr>
          <w:rFonts w:cs="黑体"/>
          <w:b/>
          <w:bCs/>
          <w:sz w:val="28"/>
          <w:szCs w:val="28"/>
          <w:lang w:eastAsia="zh-CN"/>
        </w:rPr>
        <w:t>电气团队：</w:t>
      </w:r>
    </w:p>
    <w:p w:rsidR="003166B0" w:rsidRDefault="003166B0" w:rsidP="003166B0">
      <w:pPr>
        <w:rPr>
          <w:rFonts w:cs="黑体"/>
          <w:b/>
          <w:bCs/>
          <w:sz w:val="28"/>
          <w:szCs w:val="28"/>
          <w:lang w:eastAsia="zh-CN"/>
        </w:rPr>
      </w:pPr>
      <w:r>
        <w:rPr>
          <w:rFonts w:cs="黑体"/>
          <w:b/>
          <w:bCs/>
          <w:sz w:val="28"/>
          <w:szCs w:val="28"/>
          <w:lang w:eastAsia="zh-CN"/>
        </w:rPr>
        <w:t>经办：</w:t>
      </w:r>
      <w:r>
        <w:rPr>
          <w:rFonts w:cs="黑体" w:hint="eastAsia"/>
          <w:b/>
          <w:bCs/>
          <w:sz w:val="28"/>
          <w:szCs w:val="28"/>
          <w:lang w:eastAsia="zh-CN"/>
        </w:rPr>
        <w:t xml:space="preserve"> </w:t>
      </w:r>
      <w:r>
        <w:rPr>
          <w:rFonts w:cs="黑体"/>
          <w:b/>
          <w:bCs/>
          <w:sz w:val="28"/>
          <w:szCs w:val="28"/>
          <w:lang w:eastAsia="zh-CN"/>
        </w:rPr>
        <w:t xml:space="preserve">              审核：</w:t>
      </w:r>
      <w:r>
        <w:rPr>
          <w:rFonts w:cs="黑体" w:hint="eastAsia"/>
          <w:b/>
          <w:bCs/>
          <w:sz w:val="28"/>
          <w:szCs w:val="28"/>
          <w:lang w:eastAsia="zh-CN"/>
        </w:rPr>
        <w:t xml:space="preserve"> </w:t>
      </w:r>
      <w:r>
        <w:rPr>
          <w:rFonts w:cs="黑体"/>
          <w:b/>
          <w:bCs/>
          <w:sz w:val="28"/>
          <w:szCs w:val="28"/>
          <w:lang w:eastAsia="zh-CN"/>
        </w:rPr>
        <w:t xml:space="preserve">               </w:t>
      </w:r>
      <w:r>
        <w:rPr>
          <w:rFonts w:cs="黑体" w:hint="eastAsia"/>
          <w:b/>
          <w:bCs/>
          <w:sz w:val="28"/>
          <w:szCs w:val="28"/>
          <w:lang w:eastAsia="zh-CN"/>
        </w:rPr>
        <w:t>核</w:t>
      </w:r>
      <w:r>
        <w:rPr>
          <w:rFonts w:cs="黑体"/>
          <w:b/>
          <w:bCs/>
          <w:sz w:val="28"/>
          <w:szCs w:val="28"/>
          <w:lang w:eastAsia="zh-CN"/>
        </w:rPr>
        <w:t>准：</w:t>
      </w:r>
    </w:p>
    <w:p w:rsidR="003166B0" w:rsidRDefault="003166B0" w:rsidP="003166B0">
      <w:pPr>
        <w:rPr>
          <w:rFonts w:cs="黑体"/>
          <w:b/>
          <w:bCs/>
          <w:sz w:val="28"/>
          <w:szCs w:val="28"/>
          <w:lang w:eastAsia="zh-CN"/>
        </w:rPr>
      </w:pPr>
      <w:r>
        <w:rPr>
          <w:rFonts w:cs="黑体"/>
          <w:b/>
          <w:bCs/>
          <w:sz w:val="28"/>
          <w:szCs w:val="28"/>
          <w:lang w:eastAsia="zh-CN"/>
        </w:rPr>
        <w:t>设备管理部：</w:t>
      </w:r>
    </w:p>
    <w:p w:rsidR="003166B0" w:rsidRDefault="003166B0" w:rsidP="003166B0">
      <w:pPr>
        <w:rPr>
          <w:rFonts w:cs="黑体"/>
          <w:b/>
          <w:bCs/>
          <w:sz w:val="28"/>
          <w:szCs w:val="28"/>
          <w:lang w:eastAsia="zh-CN"/>
        </w:rPr>
      </w:pPr>
      <w:r>
        <w:rPr>
          <w:rFonts w:cs="黑体"/>
          <w:b/>
          <w:bCs/>
          <w:sz w:val="28"/>
          <w:szCs w:val="28"/>
          <w:lang w:eastAsia="zh-CN"/>
        </w:rPr>
        <w:t>经办：</w:t>
      </w:r>
      <w:r>
        <w:rPr>
          <w:rFonts w:cs="黑体" w:hint="eastAsia"/>
          <w:b/>
          <w:bCs/>
          <w:sz w:val="28"/>
          <w:szCs w:val="28"/>
          <w:lang w:eastAsia="zh-CN"/>
        </w:rPr>
        <w:t xml:space="preserve"> </w:t>
      </w:r>
      <w:r>
        <w:rPr>
          <w:rFonts w:cs="黑体"/>
          <w:b/>
          <w:bCs/>
          <w:sz w:val="28"/>
          <w:szCs w:val="28"/>
          <w:lang w:eastAsia="zh-CN"/>
        </w:rPr>
        <w:t xml:space="preserve">              审核：</w:t>
      </w:r>
      <w:r>
        <w:rPr>
          <w:rFonts w:cs="黑体" w:hint="eastAsia"/>
          <w:b/>
          <w:bCs/>
          <w:sz w:val="28"/>
          <w:szCs w:val="28"/>
          <w:lang w:eastAsia="zh-CN"/>
        </w:rPr>
        <w:t xml:space="preserve"> </w:t>
      </w:r>
      <w:r>
        <w:rPr>
          <w:rFonts w:cs="黑体"/>
          <w:b/>
          <w:bCs/>
          <w:sz w:val="28"/>
          <w:szCs w:val="28"/>
          <w:lang w:eastAsia="zh-CN"/>
        </w:rPr>
        <w:t xml:space="preserve">               </w:t>
      </w:r>
      <w:r>
        <w:rPr>
          <w:rFonts w:cs="黑体" w:hint="eastAsia"/>
          <w:b/>
          <w:bCs/>
          <w:sz w:val="28"/>
          <w:szCs w:val="28"/>
          <w:lang w:eastAsia="zh-CN"/>
        </w:rPr>
        <w:t>核</w:t>
      </w:r>
      <w:r>
        <w:rPr>
          <w:rFonts w:cs="黑体"/>
          <w:b/>
          <w:bCs/>
          <w:sz w:val="28"/>
          <w:szCs w:val="28"/>
          <w:lang w:eastAsia="zh-CN"/>
        </w:rPr>
        <w:t>准：</w:t>
      </w:r>
    </w:p>
    <w:p w:rsidR="003166B0" w:rsidRDefault="003166B0" w:rsidP="003166B0">
      <w:pPr>
        <w:rPr>
          <w:rFonts w:cs="黑体"/>
          <w:b/>
          <w:bCs/>
          <w:sz w:val="28"/>
          <w:szCs w:val="28"/>
          <w:lang w:eastAsia="zh-CN"/>
        </w:rPr>
      </w:pPr>
    </w:p>
    <w:p w:rsidR="003166B0" w:rsidRDefault="003166B0" w:rsidP="003166B0">
      <w:pPr>
        <w:rPr>
          <w:rFonts w:cs="黑体"/>
          <w:b/>
          <w:bCs/>
          <w:sz w:val="52"/>
          <w:szCs w:val="52"/>
          <w:lang w:eastAsia="zh-CN"/>
        </w:rPr>
      </w:pPr>
    </w:p>
    <w:p w:rsidR="003166B0" w:rsidRDefault="003166B0" w:rsidP="003166B0">
      <w:pPr>
        <w:jc w:val="center"/>
        <w:rPr>
          <w:lang w:eastAsia="zh-CN"/>
        </w:rPr>
      </w:pPr>
      <w:r>
        <w:rPr>
          <w:rFonts w:cs="黑体" w:hint="eastAsia"/>
          <w:b/>
          <w:bCs/>
          <w:sz w:val="32"/>
          <w:szCs w:val="32"/>
          <w:lang w:eastAsia="zh-CN"/>
        </w:rPr>
        <w:t>2</w:t>
      </w:r>
      <w:r>
        <w:rPr>
          <w:rFonts w:cs="黑体"/>
          <w:b/>
          <w:bCs/>
          <w:sz w:val="32"/>
          <w:szCs w:val="32"/>
          <w:lang w:eastAsia="zh-CN"/>
        </w:rPr>
        <w:t>021</w:t>
      </w:r>
      <w:r>
        <w:rPr>
          <w:rFonts w:cs="黑体" w:hint="eastAsia"/>
          <w:b/>
          <w:bCs/>
          <w:sz w:val="32"/>
          <w:szCs w:val="32"/>
          <w:lang w:eastAsia="zh-CN"/>
        </w:rPr>
        <w:t>年</w:t>
      </w:r>
      <w:r>
        <w:rPr>
          <w:rFonts w:cs="黑体"/>
          <w:b/>
          <w:bCs/>
          <w:sz w:val="32"/>
          <w:szCs w:val="32"/>
          <w:lang w:eastAsia="zh-CN"/>
        </w:rPr>
        <w:t>8</w:t>
      </w:r>
      <w:r>
        <w:rPr>
          <w:rFonts w:cs="黑体" w:hint="eastAsia"/>
          <w:b/>
          <w:bCs/>
          <w:sz w:val="32"/>
          <w:szCs w:val="32"/>
          <w:lang w:eastAsia="zh-CN"/>
        </w:rPr>
        <w:t>月</w:t>
      </w:r>
      <w:r>
        <w:rPr>
          <w:lang w:eastAsia="zh-CN"/>
        </w:rPr>
        <w:br w:type="page"/>
      </w:r>
    </w:p>
    <w:p w:rsidR="003166B0" w:rsidRDefault="003166B0" w:rsidP="003166B0">
      <w:pPr>
        <w:widowControl/>
        <w:jc w:val="center"/>
        <w:rPr>
          <w:b/>
          <w:sz w:val="36"/>
          <w:szCs w:val="36"/>
        </w:rPr>
      </w:pPr>
      <w:r>
        <w:rPr>
          <w:rFonts w:hint="eastAsia"/>
          <w:b/>
          <w:sz w:val="36"/>
          <w:szCs w:val="36"/>
        </w:rPr>
        <w:lastRenderedPageBreak/>
        <w:t>目录</w:t>
      </w:r>
    </w:p>
    <w:p w:rsidR="003166B0" w:rsidRDefault="003166B0" w:rsidP="002477AF">
      <w:pPr>
        <w:pStyle w:val="aa"/>
        <w:widowControl/>
        <w:numPr>
          <w:ilvl w:val="0"/>
          <w:numId w:val="10"/>
        </w:numPr>
        <w:autoSpaceDE/>
        <w:autoSpaceDN/>
        <w:spacing w:before="0"/>
        <w:ind w:left="709"/>
        <w:rPr>
          <w:szCs w:val="24"/>
          <w:lang w:eastAsia="zh-CN"/>
        </w:rPr>
      </w:pPr>
      <w:r>
        <w:rPr>
          <w:szCs w:val="24"/>
          <w:lang w:eastAsia="zh-CN"/>
        </w:rPr>
        <w:t>工程概况……………………………………………………………………3</w:t>
      </w:r>
    </w:p>
    <w:p w:rsidR="003166B0" w:rsidRDefault="003166B0" w:rsidP="002477AF">
      <w:pPr>
        <w:pStyle w:val="aa"/>
        <w:widowControl/>
        <w:numPr>
          <w:ilvl w:val="0"/>
          <w:numId w:val="10"/>
        </w:numPr>
        <w:autoSpaceDE/>
        <w:autoSpaceDN/>
        <w:spacing w:before="0"/>
        <w:ind w:left="709"/>
        <w:rPr>
          <w:szCs w:val="24"/>
          <w:lang w:eastAsia="zh-CN"/>
        </w:rPr>
      </w:pPr>
      <w:r>
        <w:rPr>
          <w:szCs w:val="24"/>
          <w:lang w:eastAsia="zh-CN"/>
        </w:rPr>
        <w:t>设备清单……………………………………………………………………3</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资质</w:t>
      </w:r>
      <w:r>
        <w:rPr>
          <w:szCs w:val="24"/>
          <w:lang w:eastAsia="zh-CN"/>
        </w:rPr>
        <w:t>要求……………………………………………………………………4</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投标</w:t>
      </w:r>
      <w:r>
        <w:rPr>
          <w:szCs w:val="24"/>
          <w:lang w:eastAsia="zh-CN"/>
        </w:rPr>
        <w:t>方责任…………………………………………………………………4</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规范性</w:t>
      </w:r>
      <w:r>
        <w:rPr>
          <w:szCs w:val="24"/>
          <w:lang w:eastAsia="zh-CN"/>
        </w:rPr>
        <w:t>引用文件……………………………………………………………4</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设备</w:t>
      </w:r>
      <w:r>
        <w:rPr>
          <w:szCs w:val="24"/>
          <w:lang w:eastAsia="zh-CN"/>
        </w:rPr>
        <w:t>安装调试………………………………………………………………5</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质量</w:t>
      </w:r>
      <w:r>
        <w:rPr>
          <w:szCs w:val="24"/>
          <w:lang w:eastAsia="zh-CN"/>
        </w:rPr>
        <w:t>保证和试验……………………………………………………………5</w:t>
      </w:r>
    </w:p>
    <w:p w:rsidR="003166B0" w:rsidRDefault="003166B0" w:rsidP="002477AF">
      <w:pPr>
        <w:pStyle w:val="aa"/>
        <w:widowControl/>
        <w:numPr>
          <w:ilvl w:val="0"/>
          <w:numId w:val="10"/>
        </w:numPr>
        <w:autoSpaceDE/>
        <w:autoSpaceDN/>
        <w:spacing w:before="0"/>
        <w:ind w:left="709"/>
        <w:rPr>
          <w:szCs w:val="24"/>
        </w:rPr>
      </w:pPr>
      <w:r>
        <w:rPr>
          <w:rFonts w:hint="eastAsia"/>
          <w:szCs w:val="24"/>
        </w:rPr>
        <w:t>HSE管理</w:t>
      </w:r>
      <w:r>
        <w:rPr>
          <w:szCs w:val="24"/>
        </w:rPr>
        <w:t>……………………………………………………………………5</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违约</w:t>
      </w:r>
      <w:r>
        <w:rPr>
          <w:szCs w:val="24"/>
          <w:lang w:eastAsia="zh-CN"/>
        </w:rPr>
        <w:t>解除条款………………………………………………………………5</w:t>
      </w: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rPr>
          <w:lang w:eastAsia="zh-CN"/>
        </w:rPr>
      </w:pPr>
    </w:p>
    <w:p w:rsidR="003166B0" w:rsidRDefault="003166B0" w:rsidP="003166B0">
      <w:pPr>
        <w:rPr>
          <w:lang w:eastAsia="zh-CN"/>
        </w:rPr>
      </w:pPr>
    </w:p>
    <w:p w:rsidR="003166B0" w:rsidRDefault="003166B0">
      <w:pPr>
        <w:widowControl/>
        <w:autoSpaceDE/>
        <w:autoSpaceDN/>
        <w:rPr>
          <w:b/>
          <w:sz w:val="28"/>
          <w:szCs w:val="28"/>
          <w:lang w:eastAsia="zh-CN"/>
        </w:rPr>
      </w:pPr>
      <w:r>
        <w:rPr>
          <w:b/>
          <w:sz w:val="28"/>
          <w:szCs w:val="28"/>
          <w:lang w:eastAsia="zh-CN"/>
        </w:rPr>
        <w:br w:type="page"/>
      </w:r>
    </w:p>
    <w:p w:rsidR="003166B0" w:rsidRDefault="003166B0" w:rsidP="003166B0">
      <w:pPr>
        <w:rPr>
          <w:b/>
          <w:sz w:val="28"/>
          <w:szCs w:val="28"/>
          <w:lang w:eastAsia="zh-CN"/>
        </w:rPr>
      </w:pPr>
      <w:r>
        <w:rPr>
          <w:rFonts w:hint="eastAsia"/>
          <w:b/>
          <w:sz w:val="28"/>
          <w:szCs w:val="28"/>
          <w:lang w:eastAsia="zh-CN"/>
        </w:rPr>
        <w:lastRenderedPageBreak/>
        <w:t>一、</w:t>
      </w:r>
      <w:r>
        <w:rPr>
          <w:b/>
          <w:sz w:val="28"/>
          <w:szCs w:val="28"/>
          <w:lang w:eastAsia="zh-CN"/>
        </w:rPr>
        <w:t>工程概况</w:t>
      </w:r>
    </w:p>
    <w:p w:rsidR="003166B0" w:rsidRDefault="003166B0" w:rsidP="003166B0">
      <w:pPr>
        <w:ind w:firstLineChars="200" w:firstLine="480"/>
        <w:rPr>
          <w:sz w:val="24"/>
          <w:szCs w:val="24"/>
          <w:lang w:eastAsia="zh-CN"/>
        </w:rPr>
      </w:pPr>
      <w:r>
        <w:rPr>
          <w:rFonts w:hint="eastAsia"/>
          <w:sz w:val="24"/>
          <w:szCs w:val="24"/>
          <w:lang w:eastAsia="zh-CN"/>
        </w:rPr>
        <w:t>1、工程名称</w:t>
      </w:r>
      <w:r>
        <w:rPr>
          <w:sz w:val="24"/>
          <w:szCs w:val="24"/>
          <w:lang w:eastAsia="zh-CN"/>
        </w:rPr>
        <w:t>：</w:t>
      </w:r>
      <w:r w:rsidRPr="009C2D67">
        <w:rPr>
          <w:rFonts w:hint="eastAsia"/>
          <w:sz w:val="24"/>
          <w:szCs w:val="24"/>
          <w:lang w:eastAsia="zh-CN"/>
        </w:rPr>
        <w:t>P</w:t>
      </w:r>
      <w:r w:rsidRPr="009C2D67">
        <w:rPr>
          <w:sz w:val="24"/>
          <w:szCs w:val="24"/>
          <w:lang w:eastAsia="zh-CN"/>
        </w:rPr>
        <w:t>TA</w:t>
      </w:r>
      <w:r w:rsidRPr="009C2D67">
        <w:rPr>
          <w:rFonts w:hint="eastAsia"/>
          <w:sz w:val="24"/>
          <w:szCs w:val="24"/>
          <w:lang w:eastAsia="zh-CN"/>
        </w:rPr>
        <w:t>污水处理电气保护引入</w:t>
      </w:r>
      <w:r w:rsidRPr="009C2D67">
        <w:rPr>
          <w:sz w:val="24"/>
          <w:szCs w:val="24"/>
          <w:lang w:eastAsia="zh-CN"/>
        </w:rPr>
        <w:t>集控</w:t>
      </w:r>
      <w:r w:rsidRPr="009C2D67">
        <w:rPr>
          <w:rFonts w:hint="eastAsia"/>
          <w:sz w:val="24"/>
          <w:szCs w:val="24"/>
          <w:lang w:eastAsia="zh-CN"/>
        </w:rPr>
        <w:t>室监控</w:t>
      </w:r>
    </w:p>
    <w:p w:rsidR="003166B0" w:rsidRDefault="003166B0" w:rsidP="003166B0">
      <w:pPr>
        <w:ind w:firstLineChars="200" w:firstLine="480"/>
        <w:rPr>
          <w:sz w:val="24"/>
          <w:szCs w:val="24"/>
          <w:lang w:eastAsia="zh-CN"/>
        </w:rPr>
      </w:pPr>
      <w:r>
        <w:rPr>
          <w:sz w:val="24"/>
          <w:szCs w:val="24"/>
          <w:lang w:eastAsia="zh-CN"/>
        </w:rPr>
        <w:t>2、</w:t>
      </w:r>
      <w:r>
        <w:rPr>
          <w:rFonts w:hint="eastAsia"/>
          <w:sz w:val="24"/>
          <w:szCs w:val="24"/>
          <w:lang w:eastAsia="zh-CN"/>
        </w:rPr>
        <w:t>工程地点</w:t>
      </w:r>
      <w:r>
        <w:rPr>
          <w:sz w:val="24"/>
          <w:szCs w:val="24"/>
          <w:lang w:eastAsia="zh-CN"/>
        </w:rPr>
        <w:t>：</w:t>
      </w:r>
      <w:r>
        <w:rPr>
          <w:rFonts w:hint="eastAsia"/>
          <w:sz w:val="24"/>
          <w:szCs w:val="24"/>
          <w:lang w:eastAsia="zh-CN"/>
        </w:rPr>
        <w:t>福建省漳州古雷开发区福海创石油化工有限公司</w:t>
      </w:r>
      <w:r>
        <w:rPr>
          <w:sz w:val="24"/>
          <w:szCs w:val="24"/>
          <w:lang w:eastAsia="zh-CN"/>
        </w:rPr>
        <w:t>PTA</w:t>
      </w:r>
      <w:r>
        <w:rPr>
          <w:rFonts w:hint="eastAsia"/>
          <w:sz w:val="24"/>
          <w:szCs w:val="24"/>
          <w:lang w:eastAsia="zh-CN"/>
        </w:rPr>
        <w:t>厂区</w:t>
      </w:r>
    </w:p>
    <w:p w:rsidR="003166B0" w:rsidRDefault="003166B0" w:rsidP="003166B0">
      <w:pPr>
        <w:ind w:firstLineChars="200" w:firstLine="480"/>
        <w:rPr>
          <w:sz w:val="24"/>
          <w:szCs w:val="24"/>
          <w:lang w:eastAsia="zh-CN"/>
        </w:rPr>
      </w:pPr>
      <w:r>
        <w:rPr>
          <w:sz w:val="24"/>
          <w:szCs w:val="24"/>
          <w:lang w:eastAsia="zh-CN"/>
        </w:rPr>
        <w:t>3、</w:t>
      </w:r>
      <w:r>
        <w:rPr>
          <w:rFonts w:hint="eastAsia"/>
          <w:sz w:val="24"/>
          <w:szCs w:val="24"/>
          <w:lang w:eastAsia="zh-CN"/>
        </w:rPr>
        <w:t>工程位置：福建省漳浦县古雷开发区</w:t>
      </w:r>
    </w:p>
    <w:p w:rsidR="003166B0" w:rsidRDefault="003166B0" w:rsidP="003166B0">
      <w:pPr>
        <w:ind w:firstLineChars="177" w:firstLine="425"/>
        <w:rPr>
          <w:sz w:val="24"/>
          <w:szCs w:val="24"/>
          <w:lang w:eastAsia="zh-CN"/>
        </w:rPr>
      </w:pPr>
      <w:r>
        <w:rPr>
          <w:rFonts w:hint="eastAsia"/>
          <w:sz w:val="24"/>
          <w:szCs w:val="24"/>
          <w:lang w:eastAsia="zh-CN"/>
        </w:rPr>
        <w:t>（1）海拔高度：&lt;1000米</w:t>
      </w:r>
    </w:p>
    <w:p w:rsidR="003166B0" w:rsidRDefault="003166B0" w:rsidP="003166B0">
      <w:pPr>
        <w:ind w:firstLineChars="177" w:firstLine="425"/>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）气候：临海盐雾，III级腐蚀环境</w:t>
      </w:r>
    </w:p>
    <w:p w:rsidR="003166B0" w:rsidRDefault="003166B0" w:rsidP="003166B0">
      <w:pPr>
        <w:ind w:firstLineChars="177" w:firstLine="425"/>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）环境温度范围：0℃～+40℃</w:t>
      </w:r>
    </w:p>
    <w:p w:rsidR="003166B0" w:rsidRDefault="003166B0" w:rsidP="003166B0">
      <w:pPr>
        <w:ind w:firstLineChars="200" w:firstLine="480"/>
        <w:rPr>
          <w:sz w:val="24"/>
          <w:szCs w:val="24"/>
          <w:lang w:eastAsia="zh-CN"/>
        </w:rPr>
      </w:pPr>
      <w:r>
        <w:rPr>
          <w:sz w:val="24"/>
          <w:szCs w:val="24"/>
          <w:lang w:eastAsia="zh-CN"/>
        </w:rPr>
        <w:t>4、</w:t>
      </w:r>
      <w:r>
        <w:rPr>
          <w:rFonts w:hint="eastAsia"/>
          <w:sz w:val="24"/>
          <w:szCs w:val="24"/>
          <w:lang w:eastAsia="zh-CN"/>
        </w:rPr>
        <w:t>工程工期</w:t>
      </w:r>
    </w:p>
    <w:p w:rsidR="003166B0" w:rsidRDefault="003166B0" w:rsidP="003166B0">
      <w:pPr>
        <w:ind w:firstLine="426"/>
        <w:rPr>
          <w:sz w:val="24"/>
          <w:szCs w:val="24"/>
          <w:lang w:eastAsia="zh-CN"/>
        </w:rPr>
      </w:pPr>
      <w:r>
        <w:rPr>
          <w:rFonts w:hint="eastAsia"/>
          <w:sz w:val="24"/>
          <w:szCs w:val="24"/>
          <w:lang w:eastAsia="zh-CN"/>
        </w:rPr>
        <w:t>（1）开工日期：从双方签订合同之日起计算工期</w:t>
      </w:r>
    </w:p>
    <w:p w:rsidR="003166B0" w:rsidRDefault="003166B0" w:rsidP="003166B0">
      <w:pPr>
        <w:ind w:firstLine="426"/>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）完工日期：</w:t>
      </w:r>
      <w:r>
        <w:rPr>
          <w:rFonts w:cs="Tahoma"/>
          <w:kern w:val="28"/>
          <w:sz w:val="24"/>
          <w:szCs w:val="24"/>
          <w:lang w:eastAsia="zh-CN"/>
        </w:rPr>
        <w:t>合同签订后20天，因甲方原因无法施工顺延</w:t>
      </w:r>
    </w:p>
    <w:p w:rsidR="003166B0" w:rsidRDefault="003166B0" w:rsidP="003166B0">
      <w:pPr>
        <w:ind w:firstLineChars="200" w:firstLine="480"/>
      </w:pPr>
      <w:r>
        <w:rPr>
          <w:sz w:val="24"/>
          <w:szCs w:val="24"/>
        </w:rPr>
        <w:t>5</w:t>
      </w:r>
      <w:r>
        <w:rPr>
          <w:rFonts w:hint="eastAsia"/>
          <w:sz w:val="24"/>
          <w:szCs w:val="24"/>
        </w:rPr>
        <w:t>、</w:t>
      </w:r>
      <w:bookmarkStart w:id="2" w:name="_Toc73975427"/>
      <w:r>
        <w:rPr>
          <w:rFonts w:hint="eastAsia"/>
          <w:sz w:val="24"/>
          <w:szCs w:val="24"/>
        </w:rPr>
        <w:t>工作</w:t>
      </w:r>
      <w:bookmarkEnd w:id="2"/>
      <w:r>
        <w:rPr>
          <w:rFonts w:hint="eastAsia"/>
          <w:sz w:val="24"/>
          <w:szCs w:val="24"/>
        </w:rPr>
        <w:t>范围：</w:t>
      </w:r>
    </w:p>
    <w:p w:rsidR="003166B0" w:rsidRDefault="003166B0" w:rsidP="002477AF">
      <w:pPr>
        <w:pStyle w:val="aa"/>
        <w:numPr>
          <w:ilvl w:val="0"/>
          <w:numId w:val="11"/>
        </w:numPr>
        <w:autoSpaceDE/>
        <w:autoSpaceDN/>
        <w:adjustRightInd w:val="0"/>
        <w:spacing w:before="0" w:line="360" w:lineRule="exact"/>
        <w:jc w:val="both"/>
        <w:rPr>
          <w:szCs w:val="24"/>
          <w:lang w:eastAsia="zh-CN"/>
        </w:rPr>
      </w:pPr>
      <w:r>
        <w:rPr>
          <w:rFonts w:hint="eastAsia"/>
          <w:szCs w:val="24"/>
          <w:lang w:eastAsia="zh-CN"/>
        </w:rPr>
        <w:t>将污水处理厂一台新增“1</w:t>
      </w:r>
      <w:r>
        <w:rPr>
          <w:szCs w:val="24"/>
          <w:lang w:eastAsia="zh-CN"/>
        </w:rPr>
        <w:t>0kV临变进线”珠海瑞捷电气股份有限公司生产的</w:t>
      </w:r>
      <w:r>
        <w:rPr>
          <w:rFonts w:hint="eastAsia"/>
          <w:szCs w:val="24"/>
          <w:lang w:eastAsia="zh-CN"/>
        </w:rPr>
        <w:t>R</w:t>
      </w:r>
      <w:r>
        <w:rPr>
          <w:szCs w:val="24"/>
          <w:lang w:eastAsia="zh-CN"/>
        </w:rPr>
        <w:t>DS198FT微机保护测控装置接入到污水处理后台监控系统。</w:t>
      </w:r>
    </w:p>
    <w:p w:rsidR="003166B0" w:rsidRDefault="003166B0" w:rsidP="002477AF">
      <w:pPr>
        <w:pStyle w:val="aa"/>
        <w:numPr>
          <w:ilvl w:val="0"/>
          <w:numId w:val="11"/>
        </w:numPr>
        <w:autoSpaceDE/>
        <w:autoSpaceDN/>
        <w:adjustRightInd w:val="0"/>
        <w:spacing w:before="0" w:line="360" w:lineRule="exact"/>
        <w:jc w:val="both"/>
        <w:rPr>
          <w:szCs w:val="24"/>
          <w:lang w:eastAsia="zh-CN"/>
        </w:rPr>
      </w:pPr>
      <w:r>
        <w:rPr>
          <w:rFonts w:hint="eastAsia"/>
          <w:szCs w:val="24"/>
          <w:lang w:eastAsia="zh-CN"/>
        </w:rPr>
        <w:t>在P</w:t>
      </w:r>
      <w:r>
        <w:rPr>
          <w:szCs w:val="24"/>
          <w:lang w:eastAsia="zh-CN"/>
        </w:rPr>
        <w:t>TA污水处理配电室的现有深圳中电</w:t>
      </w:r>
      <w:r w:rsidRPr="00B8240E">
        <w:rPr>
          <w:rFonts w:hint="eastAsia"/>
          <w:szCs w:val="24"/>
          <w:lang w:eastAsia="zh-CN"/>
        </w:rPr>
        <w:t>PecStar</w:t>
      </w:r>
      <w:r w:rsidRPr="00D13214">
        <w:rPr>
          <w:rFonts w:hint="eastAsia"/>
          <w:szCs w:val="24"/>
          <w:lang w:eastAsia="zh-CN"/>
        </w:rPr>
        <w:t>电力综合自动化监控</w:t>
      </w:r>
      <w:r>
        <w:rPr>
          <w:szCs w:val="24"/>
          <w:lang w:eastAsia="zh-CN"/>
        </w:rPr>
        <w:t>柜内，安装一光电转换器，并从该监控柜到装置变电站后台沿桥架敷设一条光纤（详见附件</w:t>
      </w:r>
      <w:r>
        <w:rPr>
          <w:rFonts w:hint="eastAsia"/>
          <w:szCs w:val="24"/>
          <w:lang w:eastAsia="zh-CN"/>
        </w:rPr>
        <w:t>1</w:t>
      </w:r>
      <w:r>
        <w:rPr>
          <w:szCs w:val="24"/>
          <w:lang w:eastAsia="zh-CN"/>
        </w:rPr>
        <w:t>《</w:t>
      </w:r>
      <w:r w:rsidRPr="000A1A2E">
        <w:rPr>
          <w:rFonts w:hint="eastAsia"/>
          <w:szCs w:val="24"/>
          <w:lang w:eastAsia="zh-CN"/>
        </w:rPr>
        <w:t>污水处理光纤敷设路径</w:t>
      </w:r>
      <w:r>
        <w:rPr>
          <w:rFonts w:hint="eastAsia"/>
          <w:szCs w:val="24"/>
          <w:lang w:eastAsia="zh-CN"/>
        </w:rPr>
        <w:t>》）</w:t>
      </w:r>
      <w:r>
        <w:rPr>
          <w:szCs w:val="24"/>
          <w:lang w:eastAsia="zh-CN"/>
        </w:rPr>
        <w:t>，</w:t>
      </w:r>
      <w:r>
        <w:rPr>
          <w:rFonts w:hint="eastAsia"/>
          <w:szCs w:val="24"/>
          <w:lang w:eastAsia="zh-CN"/>
        </w:rPr>
        <w:t>再</w:t>
      </w:r>
      <w:r>
        <w:rPr>
          <w:szCs w:val="24"/>
          <w:lang w:eastAsia="zh-CN"/>
        </w:rPr>
        <w:t>在装置变电站后台安装一台电脑，将污水处理的</w:t>
      </w:r>
      <w:r>
        <w:rPr>
          <w:rFonts w:hint="eastAsia"/>
          <w:szCs w:val="24"/>
          <w:lang w:eastAsia="zh-CN"/>
        </w:rPr>
        <w:t>1</w:t>
      </w:r>
      <w:r>
        <w:rPr>
          <w:szCs w:val="24"/>
          <w:lang w:eastAsia="zh-CN"/>
        </w:rPr>
        <w:t>0kV系统的电力监控信号沿光纤并经光电转换在装置变电站新装电脑上显示</w:t>
      </w:r>
      <w:r>
        <w:rPr>
          <w:rFonts w:hint="eastAsia"/>
          <w:szCs w:val="24"/>
          <w:lang w:eastAsia="zh-CN"/>
        </w:rPr>
        <w:t>,</w:t>
      </w:r>
      <w:r>
        <w:rPr>
          <w:szCs w:val="24"/>
          <w:lang w:eastAsia="zh-CN"/>
        </w:rPr>
        <w:t>含该新装电脑及污水处理站原监控电脑组态。</w:t>
      </w:r>
      <w:bookmarkStart w:id="3" w:name="_Toc529979651"/>
      <w:bookmarkStart w:id="4" w:name="_Toc135995351"/>
      <w:bookmarkStart w:id="5" w:name="_Toc161671619"/>
    </w:p>
    <w:p w:rsidR="003166B0" w:rsidRPr="00282548" w:rsidRDefault="007D2EAD" w:rsidP="002477AF">
      <w:pPr>
        <w:pStyle w:val="aa"/>
        <w:numPr>
          <w:ilvl w:val="0"/>
          <w:numId w:val="11"/>
        </w:numPr>
        <w:autoSpaceDE/>
        <w:autoSpaceDN/>
        <w:adjustRightInd w:val="0"/>
        <w:spacing w:before="0" w:line="360" w:lineRule="exact"/>
        <w:jc w:val="both"/>
        <w:rPr>
          <w:szCs w:val="24"/>
        </w:rPr>
      </w:pPr>
      <w:r>
        <w:rPr>
          <w:noProof/>
        </w:rPr>
        <w:pict>
          <v:shapetype id="_x0000_t202" coordsize="21600,21600" o:spt="202" path="m,l,21600r21600,l21600,xe">
            <v:stroke joinstyle="miter"/>
            <v:path gradientshapeok="t" o:connecttype="rect"/>
          </v:shapetype>
          <v:shape id="_x0000_s1030" type="#_x0000_t202" style="position:absolute;left:0;text-align:left;margin-left:0;margin-top:30.3pt;width:407.8pt;height:108.8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" stroked="f">
            <v:textbox>
              <w:txbxContent>
                <w:p w:rsidR="007D2EAD" w:rsidRDefault="007D2EAD" w:rsidP="003166B0">
                  <w:r>
                    <w:rPr>
                      <w:noProof/>
                      <w:lang w:eastAsia="zh-CN"/>
                    </w:rPr>
                    <w:drawing>
                      <wp:inline distT="0" distB="0" distL="0" distR="0" wp14:anchorId="334B2118" wp14:editId="644151A9">
                        <wp:extent cx="4752975" cy="112621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2975" cy="1126214"/>
                                </a:xfrm>
                                <a:prstGeom prst="rect">
                                  <a:avLst/>
                                </a:prstGeom>
                              </pic:spPr>
                            </pic:pic>
                          </a:graphicData>
                        </a:graphic>
                      </wp:inline>
                    </w:drawing>
                  </w:r>
                </w:p>
              </w:txbxContent>
            </v:textbox>
            <w10:wrap type="square" anchorx="margin"/>
          </v:shape>
        </w:pict>
      </w:r>
      <w:r w:rsidR="003166B0">
        <w:rPr>
          <w:rFonts w:hint="eastAsia"/>
          <w:color w:val="000000" w:themeColor="text1"/>
          <w:szCs w:val="24"/>
        </w:rPr>
        <w:t>示意图见如下：</w:t>
      </w:r>
    </w:p>
    <w:p w:rsidR="006F5868" w:rsidRDefault="006F5868" w:rsidP="003166B0">
      <w:pPr>
        <w:rPr>
          <w:b/>
          <w:sz w:val="28"/>
          <w:szCs w:val="28"/>
        </w:rPr>
      </w:pPr>
    </w:p>
    <w:p w:rsidR="006F5868" w:rsidRDefault="006F5868" w:rsidP="003166B0">
      <w:pPr>
        <w:rPr>
          <w:b/>
          <w:sz w:val="28"/>
          <w:szCs w:val="28"/>
        </w:rPr>
      </w:pPr>
    </w:p>
    <w:p w:rsidR="006F5868" w:rsidRDefault="006F5868" w:rsidP="003166B0">
      <w:pPr>
        <w:rPr>
          <w:b/>
          <w:sz w:val="28"/>
          <w:szCs w:val="28"/>
        </w:rPr>
      </w:pPr>
    </w:p>
    <w:p w:rsidR="006F5868" w:rsidRDefault="006F5868" w:rsidP="003166B0">
      <w:pPr>
        <w:rPr>
          <w:b/>
          <w:sz w:val="28"/>
          <w:szCs w:val="28"/>
        </w:rPr>
      </w:pPr>
    </w:p>
    <w:p w:rsidR="006F5868" w:rsidRDefault="006F5868" w:rsidP="003166B0">
      <w:pPr>
        <w:rPr>
          <w:b/>
          <w:sz w:val="28"/>
          <w:szCs w:val="28"/>
        </w:rPr>
      </w:pPr>
    </w:p>
    <w:p w:rsidR="003166B0" w:rsidRPr="00D749D4" w:rsidRDefault="003166B0" w:rsidP="003166B0">
      <w:pPr>
        <w:rPr>
          <w:b/>
          <w:sz w:val="28"/>
          <w:szCs w:val="28"/>
        </w:rPr>
      </w:pPr>
      <w:r w:rsidRPr="00D749D4">
        <w:rPr>
          <w:b/>
          <w:sz w:val="28"/>
          <w:szCs w:val="28"/>
        </w:rPr>
        <w:t>二、设备清单：</w:t>
      </w:r>
    </w:p>
    <w:tbl>
      <w:tblPr>
        <w:tblStyle w:val="affa"/>
        <w:tblW w:w="8231" w:type="dxa"/>
        <w:tblInd w:w="128" w:type="dxa"/>
        <w:tblLayout w:type="fixed"/>
        <w:tblLook w:val="04A0" w:firstRow="1" w:lastRow="0" w:firstColumn="1" w:lastColumn="0" w:noHBand="0" w:noVBand="1"/>
      </w:tblPr>
      <w:tblGrid>
        <w:gridCol w:w="576"/>
        <w:gridCol w:w="1134"/>
        <w:gridCol w:w="1247"/>
        <w:gridCol w:w="1021"/>
        <w:gridCol w:w="3119"/>
        <w:gridCol w:w="1134"/>
      </w:tblGrid>
      <w:tr w:rsidR="003166B0" w:rsidTr="003166B0">
        <w:tc>
          <w:tcPr>
            <w:tcW w:w="576" w:type="dxa"/>
          </w:tcPr>
          <w:p w:rsidR="003166B0" w:rsidRDefault="003166B0" w:rsidP="003166B0">
            <w:pPr>
              <w:jc w:val="center"/>
              <w:rPr>
                <w:szCs w:val="24"/>
              </w:rPr>
            </w:pPr>
            <w:r>
              <w:rPr>
                <w:rFonts w:hint="eastAsia"/>
                <w:szCs w:val="24"/>
              </w:rPr>
              <w:t>序号</w:t>
            </w:r>
          </w:p>
        </w:tc>
        <w:tc>
          <w:tcPr>
            <w:tcW w:w="1134" w:type="dxa"/>
          </w:tcPr>
          <w:p w:rsidR="003166B0" w:rsidRDefault="003166B0" w:rsidP="003166B0">
            <w:pPr>
              <w:jc w:val="center"/>
              <w:rPr>
                <w:szCs w:val="24"/>
              </w:rPr>
            </w:pPr>
            <w:r>
              <w:rPr>
                <w:rFonts w:hint="eastAsia"/>
                <w:szCs w:val="24"/>
              </w:rPr>
              <w:t>工作范围</w:t>
            </w:r>
          </w:p>
        </w:tc>
        <w:tc>
          <w:tcPr>
            <w:tcW w:w="1247" w:type="dxa"/>
          </w:tcPr>
          <w:p w:rsidR="003166B0" w:rsidRDefault="003166B0" w:rsidP="003166B0">
            <w:pPr>
              <w:jc w:val="center"/>
              <w:rPr>
                <w:szCs w:val="24"/>
              </w:rPr>
            </w:pPr>
            <w:r>
              <w:rPr>
                <w:rFonts w:hint="eastAsia"/>
                <w:szCs w:val="24"/>
              </w:rPr>
              <w:t>设备</w:t>
            </w:r>
          </w:p>
        </w:tc>
        <w:tc>
          <w:tcPr>
            <w:tcW w:w="1021" w:type="dxa"/>
          </w:tcPr>
          <w:p w:rsidR="003166B0" w:rsidRDefault="003166B0" w:rsidP="003166B0">
            <w:pPr>
              <w:jc w:val="center"/>
              <w:rPr>
                <w:szCs w:val="24"/>
              </w:rPr>
            </w:pPr>
            <w:r>
              <w:rPr>
                <w:rFonts w:hint="eastAsia"/>
                <w:szCs w:val="24"/>
              </w:rPr>
              <w:t>数量</w:t>
            </w:r>
          </w:p>
        </w:tc>
        <w:tc>
          <w:tcPr>
            <w:tcW w:w="3119" w:type="dxa"/>
          </w:tcPr>
          <w:p w:rsidR="003166B0" w:rsidRDefault="003166B0" w:rsidP="003166B0">
            <w:pPr>
              <w:jc w:val="center"/>
              <w:rPr>
                <w:szCs w:val="24"/>
              </w:rPr>
            </w:pPr>
            <w:r>
              <w:rPr>
                <w:rFonts w:hint="eastAsia"/>
                <w:szCs w:val="24"/>
              </w:rPr>
              <w:t>规格</w:t>
            </w:r>
          </w:p>
        </w:tc>
        <w:tc>
          <w:tcPr>
            <w:tcW w:w="1134" w:type="dxa"/>
          </w:tcPr>
          <w:p w:rsidR="003166B0" w:rsidRDefault="003166B0" w:rsidP="003166B0">
            <w:pPr>
              <w:jc w:val="center"/>
              <w:rPr>
                <w:szCs w:val="24"/>
              </w:rPr>
            </w:pPr>
            <w:r>
              <w:rPr>
                <w:rFonts w:hint="eastAsia"/>
                <w:szCs w:val="24"/>
              </w:rPr>
              <w:t>备注</w:t>
            </w:r>
          </w:p>
        </w:tc>
      </w:tr>
      <w:tr w:rsidR="003166B0" w:rsidTr="003166B0">
        <w:tc>
          <w:tcPr>
            <w:tcW w:w="576" w:type="dxa"/>
          </w:tcPr>
          <w:p w:rsidR="003166B0" w:rsidRDefault="003166B0" w:rsidP="003166B0">
            <w:pPr>
              <w:jc w:val="center"/>
              <w:rPr>
                <w:szCs w:val="24"/>
              </w:rPr>
            </w:pPr>
            <w:r>
              <w:rPr>
                <w:szCs w:val="24"/>
              </w:rPr>
              <w:t>1</w:t>
            </w:r>
          </w:p>
        </w:tc>
        <w:tc>
          <w:tcPr>
            <w:tcW w:w="1134" w:type="dxa"/>
          </w:tcPr>
          <w:p w:rsidR="003166B0" w:rsidRPr="007667DE" w:rsidRDefault="003166B0" w:rsidP="003166B0">
            <w:pPr>
              <w:rPr>
                <w:szCs w:val="24"/>
              </w:rPr>
            </w:pPr>
            <w:r w:rsidRPr="007667DE">
              <w:rPr>
                <w:szCs w:val="24"/>
              </w:rPr>
              <w:t>集控室</w:t>
            </w:r>
          </w:p>
        </w:tc>
        <w:tc>
          <w:tcPr>
            <w:tcW w:w="1247" w:type="dxa"/>
          </w:tcPr>
          <w:p w:rsidR="003166B0" w:rsidRDefault="003166B0" w:rsidP="003166B0">
            <w:pPr>
              <w:rPr>
                <w:sz w:val="21"/>
                <w:szCs w:val="24"/>
              </w:rPr>
            </w:pPr>
            <w:r>
              <w:rPr>
                <w:rFonts w:hint="eastAsia"/>
                <w:sz w:val="21"/>
                <w:szCs w:val="24"/>
              </w:rPr>
              <w:t>监控电脑</w:t>
            </w:r>
          </w:p>
        </w:tc>
        <w:tc>
          <w:tcPr>
            <w:tcW w:w="1021" w:type="dxa"/>
          </w:tcPr>
          <w:p w:rsidR="003166B0" w:rsidRDefault="003166B0" w:rsidP="003166B0">
            <w:pPr>
              <w:rPr>
                <w:szCs w:val="24"/>
              </w:rPr>
            </w:pPr>
            <w:r>
              <w:rPr>
                <w:rFonts w:hint="eastAsia"/>
                <w:szCs w:val="24"/>
              </w:rPr>
              <w:t>1台</w:t>
            </w:r>
          </w:p>
        </w:tc>
        <w:tc>
          <w:tcPr>
            <w:tcW w:w="3119" w:type="dxa"/>
          </w:tcPr>
          <w:p w:rsidR="003166B0" w:rsidRDefault="003166B0" w:rsidP="003166B0">
            <w:pPr>
              <w:rPr>
                <w:szCs w:val="24"/>
              </w:rPr>
            </w:pPr>
            <w:r w:rsidRPr="000A7B41">
              <w:rPr>
                <w:rFonts w:hint="eastAsia"/>
                <w:szCs w:val="24"/>
              </w:rPr>
              <w:t>T40,E-2224G,1*8G,1*1T,集显,双网口</w:t>
            </w:r>
          </w:p>
          <w:p w:rsidR="003166B0" w:rsidRDefault="003166B0" w:rsidP="003166B0">
            <w:pPr>
              <w:rPr>
                <w:szCs w:val="24"/>
              </w:rPr>
            </w:pPr>
          </w:p>
        </w:tc>
        <w:tc>
          <w:tcPr>
            <w:tcW w:w="1134" w:type="dxa"/>
          </w:tcPr>
          <w:p w:rsidR="003166B0" w:rsidRPr="00483CC2" w:rsidRDefault="003166B0" w:rsidP="003166B0">
            <w:pPr>
              <w:rPr>
                <w:szCs w:val="24"/>
              </w:rPr>
            </w:pPr>
            <w:r w:rsidRPr="00483CC2">
              <w:rPr>
                <w:rFonts w:hint="eastAsia"/>
                <w:szCs w:val="24"/>
              </w:rPr>
              <w:t>浪潮/DELL/HP</w:t>
            </w:r>
          </w:p>
          <w:p w:rsidR="003166B0" w:rsidRDefault="003166B0" w:rsidP="003166B0">
            <w:pPr>
              <w:rPr>
                <w:szCs w:val="24"/>
              </w:rPr>
            </w:pPr>
            <w:r w:rsidRPr="00483CC2">
              <w:rPr>
                <w:rFonts w:hint="eastAsia"/>
                <w:szCs w:val="24"/>
              </w:rPr>
              <w:t>联想</w:t>
            </w:r>
          </w:p>
        </w:tc>
      </w:tr>
      <w:tr w:rsidR="003166B0" w:rsidTr="003166B0">
        <w:tc>
          <w:tcPr>
            <w:tcW w:w="576" w:type="dxa"/>
          </w:tcPr>
          <w:p w:rsidR="003166B0" w:rsidRDefault="003166B0" w:rsidP="003166B0">
            <w:pPr>
              <w:jc w:val="center"/>
              <w:rPr>
                <w:szCs w:val="24"/>
              </w:rPr>
            </w:pPr>
            <w:r>
              <w:rPr>
                <w:rFonts w:hint="eastAsia"/>
                <w:szCs w:val="24"/>
              </w:rPr>
              <w:t>2</w:t>
            </w:r>
          </w:p>
        </w:tc>
        <w:tc>
          <w:tcPr>
            <w:tcW w:w="1134" w:type="dxa"/>
          </w:tcPr>
          <w:p w:rsidR="003166B0" w:rsidRDefault="003166B0" w:rsidP="003166B0">
            <w:pPr>
              <w:rPr>
                <w:szCs w:val="24"/>
              </w:rPr>
            </w:pPr>
            <w:r>
              <w:rPr>
                <w:rFonts w:hint="eastAsia"/>
                <w:szCs w:val="24"/>
              </w:rPr>
              <w:t>软件</w:t>
            </w:r>
          </w:p>
        </w:tc>
        <w:tc>
          <w:tcPr>
            <w:tcW w:w="1247" w:type="dxa"/>
          </w:tcPr>
          <w:p w:rsidR="003166B0" w:rsidRPr="00E44BBC" w:rsidRDefault="003166B0" w:rsidP="003166B0">
            <w:pPr>
              <w:rPr>
                <w:szCs w:val="24"/>
              </w:rPr>
            </w:pPr>
          </w:p>
        </w:tc>
        <w:tc>
          <w:tcPr>
            <w:tcW w:w="1021" w:type="dxa"/>
          </w:tcPr>
          <w:p w:rsidR="003166B0" w:rsidRDefault="003166B0" w:rsidP="003166B0">
            <w:pPr>
              <w:rPr>
                <w:szCs w:val="24"/>
              </w:rPr>
            </w:pPr>
            <w:r>
              <w:rPr>
                <w:rFonts w:hint="eastAsia"/>
                <w:szCs w:val="24"/>
              </w:rPr>
              <w:t>1套</w:t>
            </w:r>
          </w:p>
        </w:tc>
        <w:tc>
          <w:tcPr>
            <w:tcW w:w="3119" w:type="dxa"/>
          </w:tcPr>
          <w:p w:rsidR="003166B0" w:rsidRPr="00CB03E1" w:rsidRDefault="003166B0" w:rsidP="003166B0">
            <w:pPr>
              <w:rPr>
                <w:szCs w:val="24"/>
                <w:lang w:eastAsia="zh-CN"/>
              </w:rPr>
            </w:pPr>
            <w:r w:rsidRPr="00E44BBC">
              <w:rPr>
                <w:rFonts w:hint="eastAsia"/>
                <w:szCs w:val="24"/>
                <w:lang w:eastAsia="zh-CN"/>
              </w:rPr>
              <w:t>电力综合自动化监控软件</w:t>
            </w:r>
          </w:p>
        </w:tc>
        <w:tc>
          <w:tcPr>
            <w:tcW w:w="1134" w:type="dxa"/>
          </w:tcPr>
          <w:p w:rsidR="003166B0" w:rsidRDefault="003166B0" w:rsidP="003166B0">
            <w:pPr>
              <w:rPr>
                <w:szCs w:val="24"/>
                <w:lang w:eastAsia="zh-CN"/>
              </w:rPr>
            </w:pPr>
          </w:p>
        </w:tc>
      </w:tr>
      <w:tr w:rsidR="003166B0" w:rsidTr="003166B0">
        <w:tc>
          <w:tcPr>
            <w:tcW w:w="576" w:type="dxa"/>
          </w:tcPr>
          <w:p w:rsidR="003166B0" w:rsidRDefault="003166B0" w:rsidP="003166B0">
            <w:pPr>
              <w:jc w:val="center"/>
              <w:rPr>
                <w:szCs w:val="24"/>
              </w:rPr>
            </w:pPr>
            <w:r>
              <w:rPr>
                <w:szCs w:val="24"/>
              </w:rPr>
              <w:t>3</w:t>
            </w:r>
          </w:p>
        </w:tc>
        <w:tc>
          <w:tcPr>
            <w:tcW w:w="1134" w:type="dxa"/>
          </w:tcPr>
          <w:p w:rsidR="003166B0" w:rsidRPr="00E44BBC" w:rsidRDefault="003166B0" w:rsidP="003166B0">
            <w:pPr>
              <w:rPr>
                <w:szCs w:val="24"/>
                <w:lang w:eastAsia="zh-CN"/>
              </w:rPr>
            </w:pPr>
            <w:r>
              <w:rPr>
                <w:rFonts w:hint="eastAsia"/>
                <w:szCs w:val="24"/>
                <w:lang w:eastAsia="zh-CN"/>
              </w:rPr>
              <w:t>污</w:t>
            </w:r>
            <w:r>
              <w:rPr>
                <w:szCs w:val="24"/>
                <w:lang w:eastAsia="zh-CN"/>
              </w:rPr>
              <w:t>水处理</w:t>
            </w:r>
            <w:r>
              <w:rPr>
                <w:rFonts w:hint="eastAsia"/>
                <w:szCs w:val="24"/>
                <w:lang w:eastAsia="zh-CN"/>
              </w:rPr>
              <w:t>站</w:t>
            </w:r>
            <w:r>
              <w:rPr>
                <w:szCs w:val="24"/>
                <w:lang w:eastAsia="zh-CN"/>
              </w:rPr>
              <w:t>、装置变电站集控室</w:t>
            </w:r>
          </w:p>
        </w:tc>
        <w:tc>
          <w:tcPr>
            <w:tcW w:w="1247" w:type="dxa"/>
          </w:tcPr>
          <w:p w:rsidR="003166B0" w:rsidRPr="00E44BBC" w:rsidRDefault="003166B0" w:rsidP="003166B0">
            <w:pPr>
              <w:rPr>
                <w:szCs w:val="24"/>
              </w:rPr>
            </w:pPr>
            <w:r w:rsidRPr="00E44BBC">
              <w:rPr>
                <w:rFonts w:hint="eastAsia"/>
                <w:szCs w:val="24"/>
              </w:rPr>
              <w:t>光电转换模块</w:t>
            </w:r>
          </w:p>
        </w:tc>
        <w:tc>
          <w:tcPr>
            <w:tcW w:w="1021" w:type="dxa"/>
          </w:tcPr>
          <w:p w:rsidR="003166B0" w:rsidRDefault="003166B0" w:rsidP="003166B0">
            <w:pPr>
              <w:rPr>
                <w:szCs w:val="24"/>
              </w:rPr>
            </w:pPr>
            <w:r>
              <w:rPr>
                <w:rFonts w:hint="eastAsia"/>
                <w:szCs w:val="24"/>
              </w:rPr>
              <w:t>2个</w:t>
            </w:r>
          </w:p>
        </w:tc>
        <w:tc>
          <w:tcPr>
            <w:tcW w:w="3119" w:type="dxa"/>
          </w:tcPr>
          <w:p w:rsidR="003166B0" w:rsidRDefault="003166B0" w:rsidP="003166B0">
            <w:pPr>
              <w:rPr>
                <w:szCs w:val="24"/>
                <w:lang w:eastAsia="zh-CN"/>
              </w:rPr>
            </w:pPr>
            <w:r w:rsidRPr="001F41E4">
              <w:rPr>
                <w:rFonts w:hint="eastAsia"/>
                <w:szCs w:val="24"/>
                <w:lang w:eastAsia="zh-CN"/>
              </w:rPr>
              <w:t>4个千兆网口；1个千兆SC光口，单模，20km；交直流220V供电；卡轨式安装。</w:t>
            </w:r>
          </w:p>
        </w:tc>
        <w:tc>
          <w:tcPr>
            <w:tcW w:w="1134" w:type="dxa"/>
          </w:tcPr>
          <w:p w:rsidR="003166B0" w:rsidRDefault="003166B0" w:rsidP="003166B0">
            <w:pPr>
              <w:rPr>
                <w:szCs w:val="24"/>
                <w:lang w:eastAsia="zh-CN"/>
              </w:rPr>
            </w:pPr>
          </w:p>
        </w:tc>
      </w:tr>
      <w:tr w:rsidR="003166B0" w:rsidTr="003166B0">
        <w:tc>
          <w:tcPr>
            <w:tcW w:w="576" w:type="dxa"/>
          </w:tcPr>
          <w:p w:rsidR="003166B0" w:rsidRDefault="003166B0" w:rsidP="003166B0">
            <w:pPr>
              <w:jc w:val="center"/>
              <w:rPr>
                <w:szCs w:val="24"/>
              </w:rPr>
            </w:pPr>
            <w:r>
              <w:rPr>
                <w:rFonts w:hint="eastAsia"/>
                <w:szCs w:val="24"/>
              </w:rPr>
              <w:t>4</w:t>
            </w:r>
          </w:p>
        </w:tc>
        <w:tc>
          <w:tcPr>
            <w:tcW w:w="1134" w:type="dxa"/>
          </w:tcPr>
          <w:p w:rsidR="003166B0" w:rsidRDefault="003166B0" w:rsidP="003166B0">
            <w:pPr>
              <w:rPr>
                <w:szCs w:val="24"/>
              </w:rPr>
            </w:pPr>
            <w:r>
              <w:rPr>
                <w:rFonts w:hint="eastAsia"/>
                <w:szCs w:val="24"/>
              </w:rPr>
              <w:t>通讯管理机</w:t>
            </w:r>
          </w:p>
        </w:tc>
        <w:tc>
          <w:tcPr>
            <w:tcW w:w="1247" w:type="dxa"/>
          </w:tcPr>
          <w:p w:rsidR="003166B0" w:rsidRPr="00E44BBC" w:rsidRDefault="003166B0" w:rsidP="003166B0">
            <w:pPr>
              <w:rPr>
                <w:szCs w:val="24"/>
              </w:rPr>
            </w:pPr>
            <w:r>
              <w:rPr>
                <w:rFonts w:hint="eastAsia"/>
                <w:szCs w:val="24"/>
              </w:rPr>
              <w:t>通讯采集器</w:t>
            </w:r>
          </w:p>
        </w:tc>
        <w:tc>
          <w:tcPr>
            <w:tcW w:w="1021" w:type="dxa"/>
          </w:tcPr>
          <w:p w:rsidR="003166B0" w:rsidRDefault="003166B0" w:rsidP="003166B0">
            <w:pPr>
              <w:rPr>
                <w:szCs w:val="24"/>
              </w:rPr>
            </w:pPr>
            <w:r>
              <w:rPr>
                <w:rFonts w:hint="eastAsia"/>
                <w:szCs w:val="24"/>
              </w:rPr>
              <w:t>1台</w:t>
            </w:r>
          </w:p>
        </w:tc>
        <w:tc>
          <w:tcPr>
            <w:tcW w:w="3119" w:type="dxa"/>
          </w:tcPr>
          <w:p w:rsidR="003166B0" w:rsidRPr="000A7B41" w:rsidRDefault="003166B0" w:rsidP="003166B0">
            <w:pPr>
              <w:rPr>
                <w:szCs w:val="24"/>
                <w:lang w:eastAsia="zh-CN"/>
              </w:rPr>
            </w:pPr>
            <w:r>
              <w:rPr>
                <w:rFonts w:hint="eastAsia"/>
                <w:szCs w:val="24"/>
                <w:lang w:eastAsia="zh-CN"/>
              </w:rPr>
              <w:t>承包商最新、市场主流产品</w:t>
            </w:r>
          </w:p>
        </w:tc>
        <w:tc>
          <w:tcPr>
            <w:tcW w:w="1134" w:type="dxa"/>
          </w:tcPr>
          <w:p w:rsidR="003166B0" w:rsidRDefault="003166B0" w:rsidP="003166B0">
            <w:pPr>
              <w:rPr>
                <w:szCs w:val="24"/>
                <w:lang w:eastAsia="zh-CN"/>
              </w:rPr>
            </w:pPr>
          </w:p>
        </w:tc>
      </w:tr>
      <w:tr w:rsidR="003166B0" w:rsidTr="003166B0">
        <w:tc>
          <w:tcPr>
            <w:tcW w:w="576" w:type="dxa"/>
          </w:tcPr>
          <w:p w:rsidR="003166B0" w:rsidRDefault="003166B0" w:rsidP="003166B0">
            <w:pPr>
              <w:jc w:val="center"/>
              <w:rPr>
                <w:szCs w:val="24"/>
              </w:rPr>
            </w:pPr>
            <w:r>
              <w:rPr>
                <w:szCs w:val="24"/>
              </w:rPr>
              <w:t>5</w:t>
            </w:r>
          </w:p>
        </w:tc>
        <w:tc>
          <w:tcPr>
            <w:tcW w:w="1134" w:type="dxa"/>
            <w:tcBorders>
              <w:top w:val="single" w:sz="4" w:space="0" w:color="auto"/>
              <w:bottom w:val="single" w:sz="4" w:space="0" w:color="auto"/>
            </w:tcBorders>
          </w:tcPr>
          <w:p w:rsidR="003166B0" w:rsidRPr="007667DE" w:rsidRDefault="003166B0" w:rsidP="003166B0">
            <w:pPr>
              <w:rPr>
                <w:szCs w:val="24"/>
              </w:rPr>
            </w:pPr>
          </w:p>
        </w:tc>
        <w:tc>
          <w:tcPr>
            <w:tcW w:w="1247" w:type="dxa"/>
          </w:tcPr>
          <w:p w:rsidR="003166B0" w:rsidRPr="00E44BBC" w:rsidRDefault="003166B0" w:rsidP="003166B0">
            <w:pPr>
              <w:rPr>
                <w:szCs w:val="24"/>
              </w:rPr>
            </w:pPr>
            <w:r>
              <w:rPr>
                <w:rFonts w:hint="eastAsia"/>
                <w:szCs w:val="24"/>
              </w:rPr>
              <w:t>光纤及辅材</w:t>
            </w:r>
          </w:p>
        </w:tc>
        <w:tc>
          <w:tcPr>
            <w:tcW w:w="1021" w:type="dxa"/>
          </w:tcPr>
          <w:p w:rsidR="003166B0" w:rsidRDefault="003166B0" w:rsidP="003166B0">
            <w:pPr>
              <w:rPr>
                <w:szCs w:val="24"/>
              </w:rPr>
            </w:pPr>
            <w:r>
              <w:rPr>
                <w:szCs w:val="24"/>
              </w:rPr>
              <w:t>600米</w:t>
            </w:r>
          </w:p>
        </w:tc>
        <w:tc>
          <w:tcPr>
            <w:tcW w:w="3119" w:type="dxa"/>
          </w:tcPr>
          <w:p w:rsidR="003166B0" w:rsidRDefault="003166B0" w:rsidP="003166B0">
            <w:pPr>
              <w:rPr>
                <w:szCs w:val="24"/>
              </w:rPr>
            </w:pPr>
            <w:r>
              <w:rPr>
                <w:szCs w:val="24"/>
              </w:rPr>
              <w:t>单模</w:t>
            </w:r>
            <w:r>
              <w:rPr>
                <w:rFonts w:hint="eastAsia"/>
                <w:szCs w:val="24"/>
              </w:rPr>
              <w:t>12芯</w:t>
            </w:r>
          </w:p>
        </w:tc>
        <w:tc>
          <w:tcPr>
            <w:tcW w:w="1134" w:type="dxa"/>
          </w:tcPr>
          <w:p w:rsidR="003166B0" w:rsidRDefault="003166B0" w:rsidP="003166B0">
            <w:pPr>
              <w:rPr>
                <w:szCs w:val="24"/>
              </w:rPr>
            </w:pPr>
          </w:p>
        </w:tc>
      </w:tr>
      <w:tr w:rsidR="003166B0" w:rsidTr="003166B0">
        <w:tc>
          <w:tcPr>
            <w:tcW w:w="576" w:type="dxa"/>
          </w:tcPr>
          <w:p w:rsidR="003166B0" w:rsidRDefault="003166B0" w:rsidP="003166B0">
            <w:pPr>
              <w:jc w:val="center"/>
              <w:rPr>
                <w:szCs w:val="24"/>
              </w:rPr>
            </w:pPr>
            <w:r>
              <w:rPr>
                <w:szCs w:val="24"/>
              </w:rPr>
              <w:lastRenderedPageBreak/>
              <w:t>6</w:t>
            </w:r>
          </w:p>
        </w:tc>
        <w:tc>
          <w:tcPr>
            <w:tcW w:w="1134" w:type="dxa"/>
            <w:tcBorders>
              <w:top w:val="single" w:sz="4" w:space="0" w:color="auto"/>
              <w:bottom w:val="single" w:sz="4" w:space="0" w:color="auto"/>
            </w:tcBorders>
          </w:tcPr>
          <w:p w:rsidR="003166B0" w:rsidRPr="007667DE" w:rsidRDefault="003166B0" w:rsidP="003166B0">
            <w:pPr>
              <w:rPr>
                <w:szCs w:val="24"/>
              </w:rPr>
            </w:pPr>
          </w:p>
        </w:tc>
        <w:tc>
          <w:tcPr>
            <w:tcW w:w="1247" w:type="dxa"/>
          </w:tcPr>
          <w:p w:rsidR="003166B0" w:rsidRDefault="003166B0" w:rsidP="003166B0">
            <w:pPr>
              <w:rPr>
                <w:sz w:val="21"/>
                <w:szCs w:val="24"/>
              </w:rPr>
            </w:pPr>
            <w:r>
              <w:rPr>
                <w:rFonts w:hint="eastAsia"/>
                <w:szCs w:val="24"/>
              </w:rPr>
              <w:t>网线及辅材</w:t>
            </w:r>
          </w:p>
        </w:tc>
        <w:tc>
          <w:tcPr>
            <w:tcW w:w="1021" w:type="dxa"/>
          </w:tcPr>
          <w:p w:rsidR="003166B0" w:rsidRDefault="003166B0" w:rsidP="003166B0">
            <w:pPr>
              <w:rPr>
                <w:szCs w:val="24"/>
              </w:rPr>
            </w:pPr>
            <w:r>
              <w:rPr>
                <w:szCs w:val="24"/>
              </w:rPr>
              <w:t>10米</w:t>
            </w:r>
          </w:p>
        </w:tc>
        <w:tc>
          <w:tcPr>
            <w:tcW w:w="3119" w:type="dxa"/>
          </w:tcPr>
          <w:p w:rsidR="003166B0" w:rsidRDefault="003166B0" w:rsidP="003166B0">
            <w:pPr>
              <w:rPr>
                <w:szCs w:val="24"/>
              </w:rPr>
            </w:pPr>
          </w:p>
        </w:tc>
        <w:tc>
          <w:tcPr>
            <w:tcW w:w="1134" w:type="dxa"/>
          </w:tcPr>
          <w:p w:rsidR="003166B0" w:rsidRDefault="003166B0" w:rsidP="003166B0">
            <w:pPr>
              <w:rPr>
                <w:szCs w:val="24"/>
              </w:rPr>
            </w:pPr>
          </w:p>
        </w:tc>
      </w:tr>
    </w:tbl>
    <w:p w:rsidR="003166B0" w:rsidRDefault="003166B0" w:rsidP="003166B0">
      <w:pPr>
        <w:ind w:left="480"/>
        <w:rPr>
          <w:szCs w:val="24"/>
        </w:rPr>
      </w:pPr>
    </w:p>
    <w:p w:rsidR="003166B0" w:rsidRDefault="003166B0" w:rsidP="003166B0">
      <w:pPr>
        <w:rPr>
          <w:snapToGrid w:val="0"/>
          <w:color w:val="000000"/>
          <w:sz w:val="28"/>
          <w:szCs w:val="28"/>
        </w:rPr>
      </w:pPr>
      <w:r>
        <w:rPr>
          <w:rFonts w:hint="eastAsia"/>
          <w:b/>
          <w:snapToGrid w:val="0"/>
          <w:sz w:val="28"/>
          <w:szCs w:val="28"/>
        </w:rPr>
        <w:t>三</w:t>
      </w:r>
      <w:r>
        <w:rPr>
          <w:b/>
          <w:snapToGrid w:val="0"/>
          <w:sz w:val="28"/>
          <w:szCs w:val="28"/>
        </w:rPr>
        <w:t>、</w:t>
      </w:r>
      <w:r>
        <w:rPr>
          <w:rFonts w:hint="eastAsia"/>
          <w:b/>
          <w:sz w:val="28"/>
          <w:szCs w:val="28"/>
        </w:rPr>
        <w:t>资质要求</w:t>
      </w:r>
      <w:bookmarkEnd w:id="3"/>
      <w:bookmarkEnd w:id="4"/>
      <w:bookmarkEnd w:id="5"/>
    </w:p>
    <w:p w:rsidR="003166B0" w:rsidRDefault="003166B0" w:rsidP="003166B0">
      <w:pPr>
        <w:tabs>
          <w:tab w:val="left" w:pos="709"/>
        </w:tabs>
        <w:ind w:firstLineChars="177" w:firstLine="425"/>
        <w:rPr>
          <w:rFonts w:cstheme="minorBidi"/>
          <w:color w:val="000000" w:themeColor="text1"/>
          <w:kern w:val="2"/>
          <w:sz w:val="24"/>
          <w:szCs w:val="24"/>
          <w:lang w:eastAsia="zh-CN"/>
        </w:rPr>
      </w:pPr>
      <w:r>
        <w:rPr>
          <w:rFonts w:hint="eastAsia"/>
          <w:color w:val="000000" w:themeColor="text1"/>
          <w:sz w:val="24"/>
          <w:szCs w:val="24"/>
          <w:lang w:eastAsia="zh-CN"/>
        </w:rPr>
        <w:t>1、</w:t>
      </w:r>
      <w:r>
        <w:rPr>
          <w:rFonts w:cstheme="minorBidi" w:hint="eastAsia"/>
          <w:color w:val="000000" w:themeColor="text1"/>
          <w:kern w:val="2"/>
          <w:sz w:val="24"/>
          <w:szCs w:val="24"/>
          <w:lang w:eastAsia="zh-CN"/>
        </w:rPr>
        <w:t>承包商需要具备建筑机电安装工程专业承包三级或电力工程施工总承包三级或承装承修承试五级。</w:t>
      </w:r>
    </w:p>
    <w:p w:rsidR="003166B0" w:rsidRDefault="003166B0" w:rsidP="003166B0">
      <w:pPr>
        <w:tabs>
          <w:tab w:val="left" w:pos="709"/>
        </w:tabs>
        <w:ind w:firstLineChars="177" w:firstLine="425"/>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rFonts w:cstheme="minorBidi" w:hint="eastAsia"/>
          <w:color w:val="000000" w:themeColor="text1"/>
          <w:kern w:val="2"/>
          <w:sz w:val="24"/>
          <w:szCs w:val="24"/>
          <w:lang w:eastAsia="zh-CN"/>
        </w:rPr>
        <w:t>系统制造商</w:t>
      </w:r>
      <w:r>
        <w:rPr>
          <w:rFonts w:hint="eastAsia"/>
          <w:color w:val="000000" w:themeColor="text1"/>
          <w:sz w:val="24"/>
          <w:szCs w:val="24"/>
          <w:lang w:eastAsia="zh-CN"/>
        </w:rPr>
        <w:t>应具有自主知识产权的软件</w:t>
      </w:r>
      <w:r>
        <w:rPr>
          <w:color w:val="000000" w:themeColor="text1"/>
          <w:sz w:val="24"/>
          <w:szCs w:val="24"/>
          <w:lang w:eastAsia="zh-CN"/>
        </w:rPr>
        <w:t>产品</w:t>
      </w:r>
      <w:r>
        <w:rPr>
          <w:rFonts w:hint="eastAsia"/>
          <w:color w:val="000000" w:themeColor="text1"/>
          <w:sz w:val="24"/>
          <w:szCs w:val="24"/>
          <w:lang w:eastAsia="zh-CN"/>
        </w:rPr>
        <w:t>，</w:t>
      </w:r>
      <w:r>
        <w:rPr>
          <w:color w:val="000000" w:themeColor="text1"/>
          <w:sz w:val="24"/>
          <w:szCs w:val="24"/>
          <w:lang w:eastAsia="zh-CN"/>
        </w:rPr>
        <w:t>并提供</w:t>
      </w:r>
      <w:r>
        <w:rPr>
          <w:rFonts w:hint="eastAsia"/>
          <w:color w:val="000000" w:themeColor="text1"/>
          <w:sz w:val="24"/>
          <w:szCs w:val="24"/>
          <w:lang w:eastAsia="zh-CN"/>
        </w:rPr>
        <w:t>软件著作权</w:t>
      </w:r>
      <w:r>
        <w:rPr>
          <w:color w:val="000000" w:themeColor="text1"/>
          <w:sz w:val="24"/>
          <w:szCs w:val="24"/>
          <w:lang w:eastAsia="zh-CN"/>
        </w:rPr>
        <w:t>和</w:t>
      </w:r>
      <w:r>
        <w:rPr>
          <w:rFonts w:hint="eastAsia"/>
          <w:color w:val="000000" w:themeColor="text1"/>
          <w:sz w:val="24"/>
          <w:szCs w:val="24"/>
          <w:lang w:eastAsia="zh-CN"/>
        </w:rPr>
        <w:t>软件</w:t>
      </w:r>
      <w:r>
        <w:rPr>
          <w:color w:val="000000" w:themeColor="text1"/>
          <w:sz w:val="24"/>
          <w:szCs w:val="24"/>
          <w:lang w:eastAsia="zh-CN"/>
        </w:rPr>
        <w:t>产品</w:t>
      </w:r>
      <w:r>
        <w:rPr>
          <w:rFonts w:hint="eastAsia"/>
          <w:color w:val="000000" w:themeColor="text1"/>
          <w:sz w:val="24"/>
          <w:szCs w:val="24"/>
          <w:lang w:eastAsia="zh-CN"/>
        </w:rPr>
        <w:t>登计证书复印件。</w:t>
      </w:r>
    </w:p>
    <w:p w:rsidR="003166B0" w:rsidRDefault="003166B0" w:rsidP="003166B0">
      <w:pPr>
        <w:snapToGrid w:val="0"/>
        <w:rPr>
          <w:snapToGrid w:val="0"/>
          <w:color w:val="000000"/>
          <w:sz w:val="24"/>
          <w:szCs w:val="24"/>
          <w:lang w:eastAsia="zh-CN"/>
        </w:rPr>
      </w:pPr>
    </w:p>
    <w:p w:rsidR="003166B0" w:rsidRDefault="003166B0" w:rsidP="003166B0">
      <w:pPr>
        <w:snapToGrid w:val="0"/>
        <w:rPr>
          <w:b/>
          <w:sz w:val="28"/>
          <w:szCs w:val="28"/>
          <w:lang w:eastAsia="zh-CN"/>
        </w:rPr>
      </w:pPr>
      <w:r>
        <w:rPr>
          <w:rFonts w:hint="eastAsia"/>
          <w:b/>
          <w:sz w:val="28"/>
          <w:szCs w:val="28"/>
          <w:lang w:eastAsia="zh-CN"/>
        </w:rPr>
        <w:t>四</w:t>
      </w:r>
      <w:r>
        <w:rPr>
          <w:b/>
          <w:sz w:val="28"/>
          <w:szCs w:val="28"/>
          <w:lang w:eastAsia="zh-CN"/>
        </w:rPr>
        <w:t>、</w:t>
      </w:r>
      <w:r>
        <w:rPr>
          <w:rFonts w:hint="eastAsia"/>
          <w:b/>
          <w:sz w:val="28"/>
          <w:szCs w:val="28"/>
          <w:lang w:eastAsia="zh-CN"/>
        </w:rPr>
        <w:t>投标方责任</w:t>
      </w:r>
    </w:p>
    <w:p w:rsidR="003166B0" w:rsidRDefault="003166B0" w:rsidP="003166B0">
      <w:pPr>
        <w:snapToGrid w:val="0"/>
        <w:ind w:firstLineChars="200" w:firstLine="480"/>
        <w:rPr>
          <w:b/>
          <w:sz w:val="24"/>
          <w:szCs w:val="24"/>
          <w:lang w:eastAsia="zh-CN"/>
        </w:rPr>
      </w:pPr>
      <w:r>
        <w:rPr>
          <w:sz w:val="24"/>
          <w:szCs w:val="24"/>
          <w:lang w:eastAsia="zh-CN"/>
        </w:rPr>
        <w:t>1</w:t>
      </w:r>
      <w:r>
        <w:rPr>
          <w:rFonts w:hint="eastAsia"/>
          <w:sz w:val="24"/>
          <w:szCs w:val="24"/>
          <w:lang w:eastAsia="zh-CN"/>
        </w:rPr>
        <w:t>、本工程</w:t>
      </w:r>
      <w:r>
        <w:rPr>
          <w:sz w:val="24"/>
          <w:szCs w:val="24"/>
          <w:lang w:eastAsia="zh-CN"/>
        </w:rPr>
        <w:t>为改造</w:t>
      </w:r>
      <w:r>
        <w:rPr>
          <w:rFonts w:hint="eastAsia"/>
          <w:sz w:val="24"/>
          <w:szCs w:val="24"/>
          <w:lang w:eastAsia="zh-CN"/>
        </w:rPr>
        <w:t>项目</w:t>
      </w:r>
      <w:r>
        <w:rPr>
          <w:sz w:val="24"/>
          <w:szCs w:val="24"/>
          <w:lang w:eastAsia="zh-CN"/>
        </w:rPr>
        <w:t>，</w:t>
      </w:r>
      <w:r>
        <w:rPr>
          <w:rFonts w:hint="eastAsia"/>
          <w:sz w:val="24"/>
          <w:szCs w:val="24"/>
          <w:lang w:eastAsia="zh-CN"/>
        </w:rPr>
        <w:t>含</w:t>
      </w:r>
      <w:r>
        <w:rPr>
          <w:sz w:val="24"/>
          <w:szCs w:val="24"/>
          <w:lang w:eastAsia="zh-CN"/>
        </w:rPr>
        <w:t>设备</w:t>
      </w:r>
      <w:r>
        <w:rPr>
          <w:rFonts w:hint="eastAsia"/>
          <w:sz w:val="24"/>
          <w:szCs w:val="24"/>
          <w:lang w:eastAsia="zh-CN"/>
        </w:rPr>
        <w:t>供货、施工、系统调试、验收、培训等工作内容</w:t>
      </w:r>
      <w:r>
        <w:rPr>
          <w:sz w:val="24"/>
          <w:szCs w:val="24"/>
          <w:lang w:eastAsia="zh-CN"/>
        </w:rPr>
        <w:t>，</w:t>
      </w:r>
      <w:r>
        <w:rPr>
          <w:rFonts w:hint="eastAsia"/>
          <w:sz w:val="24"/>
          <w:szCs w:val="24"/>
          <w:lang w:eastAsia="zh-CN"/>
        </w:rPr>
        <w:t>保证安装后的系统</w:t>
      </w:r>
      <w:r>
        <w:rPr>
          <w:sz w:val="24"/>
          <w:szCs w:val="24"/>
          <w:lang w:eastAsia="zh-CN"/>
        </w:rPr>
        <w:t>稳定、可靠</w:t>
      </w:r>
      <w:r>
        <w:rPr>
          <w:rFonts w:hint="eastAsia"/>
          <w:sz w:val="24"/>
          <w:szCs w:val="24"/>
          <w:lang w:eastAsia="zh-CN"/>
        </w:rPr>
        <w:t>运行。</w:t>
      </w:r>
    </w:p>
    <w:p w:rsidR="003166B0" w:rsidRDefault="003166B0" w:rsidP="003166B0">
      <w:pPr>
        <w:snapToGrid w:val="0"/>
        <w:ind w:firstLineChars="200" w:firstLine="480"/>
        <w:rPr>
          <w:sz w:val="24"/>
          <w:szCs w:val="24"/>
          <w:lang w:eastAsia="zh-CN"/>
        </w:rPr>
      </w:pPr>
      <w:r>
        <w:rPr>
          <w:rFonts w:hint="eastAsia"/>
          <w:sz w:val="24"/>
          <w:szCs w:val="24"/>
          <w:lang w:eastAsia="zh-CN"/>
        </w:rPr>
        <w:t>2、投标方应对所中标范围内的设备、附件负有全责。</w:t>
      </w:r>
    </w:p>
    <w:p w:rsidR="003166B0" w:rsidRDefault="003166B0" w:rsidP="003166B0">
      <w:pPr>
        <w:snapToGrid w:val="0"/>
        <w:ind w:firstLineChars="200" w:firstLine="480"/>
        <w:rPr>
          <w:sz w:val="24"/>
          <w:szCs w:val="24"/>
          <w:lang w:eastAsia="zh-CN"/>
        </w:rPr>
      </w:pPr>
      <w:r>
        <w:rPr>
          <w:sz w:val="24"/>
          <w:szCs w:val="24"/>
          <w:lang w:eastAsia="zh-CN"/>
        </w:rPr>
        <w:t>3</w:t>
      </w:r>
      <w:r>
        <w:rPr>
          <w:rFonts w:hint="eastAsia"/>
          <w:sz w:val="24"/>
          <w:szCs w:val="24"/>
          <w:lang w:eastAsia="zh-CN"/>
        </w:rPr>
        <w:t>、如因设备、附件等的设计选型，制造质量问题造成设备无法正常运行，投标方必须为此负全部直接责任。</w:t>
      </w:r>
    </w:p>
    <w:p w:rsidR="003166B0" w:rsidRDefault="003166B0" w:rsidP="003166B0">
      <w:pPr>
        <w:snapToGrid w:val="0"/>
        <w:ind w:firstLineChars="177" w:firstLine="425"/>
        <w:rPr>
          <w:snapToGrid w:val="0"/>
          <w:color w:val="000000"/>
          <w:sz w:val="24"/>
          <w:szCs w:val="24"/>
          <w:lang w:eastAsia="zh-CN"/>
        </w:rPr>
      </w:pPr>
    </w:p>
    <w:p w:rsidR="003166B0" w:rsidRDefault="003166B0" w:rsidP="003166B0">
      <w:pPr>
        <w:snapToGrid w:val="0"/>
        <w:rPr>
          <w:b/>
          <w:sz w:val="28"/>
          <w:szCs w:val="28"/>
          <w:lang w:eastAsia="zh-CN"/>
        </w:rPr>
      </w:pPr>
      <w:r>
        <w:rPr>
          <w:rFonts w:hint="eastAsia"/>
          <w:b/>
          <w:snapToGrid w:val="0"/>
          <w:sz w:val="28"/>
          <w:szCs w:val="28"/>
          <w:lang w:eastAsia="zh-CN"/>
        </w:rPr>
        <w:t>五</w:t>
      </w:r>
      <w:r>
        <w:rPr>
          <w:b/>
          <w:snapToGrid w:val="0"/>
          <w:sz w:val="28"/>
          <w:szCs w:val="28"/>
          <w:lang w:eastAsia="zh-CN"/>
        </w:rPr>
        <w:t>、</w:t>
      </w:r>
      <w:r>
        <w:rPr>
          <w:rFonts w:hint="eastAsia"/>
          <w:b/>
          <w:snapToGrid w:val="0"/>
          <w:sz w:val="28"/>
          <w:szCs w:val="28"/>
          <w:lang w:eastAsia="zh-CN"/>
        </w:rPr>
        <w:t>规范性</w:t>
      </w:r>
      <w:r>
        <w:rPr>
          <w:b/>
          <w:snapToGrid w:val="0"/>
          <w:sz w:val="28"/>
          <w:szCs w:val="28"/>
          <w:lang w:eastAsia="zh-CN"/>
        </w:rPr>
        <w:t>引用文件</w:t>
      </w:r>
    </w:p>
    <w:p w:rsidR="003166B0" w:rsidRDefault="003166B0" w:rsidP="003166B0">
      <w:pPr>
        <w:pStyle w:val="affd"/>
        <w:spacing w:line="320" w:lineRule="exact"/>
        <w:ind w:firstLine="480"/>
        <w:rPr>
          <w:rFonts w:ascii="宋体" w:eastAsia="宋体" w:hAnsi="宋体"/>
          <w:sz w:val="24"/>
          <w:szCs w:val="24"/>
        </w:rPr>
      </w:pPr>
      <w:r>
        <w:rPr>
          <w:rFonts w:ascii="宋体" w:eastAsia="宋体" w:hAnsi="宋体" w:hint="eastAsia"/>
          <w:sz w:val="24"/>
          <w:szCs w:val="24"/>
        </w:rPr>
        <w:t>本次招标</w:t>
      </w:r>
      <w:r>
        <w:rPr>
          <w:rFonts w:ascii="宋体" w:eastAsia="宋体" w:hAnsi="宋体"/>
          <w:sz w:val="24"/>
          <w:szCs w:val="24"/>
        </w:rPr>
        <w:t>以现行国家及电力行业的最新有效标准为依据，未列入部分应参考IEC最新标准和规范。如标准间有矛盾时，应以较高标准为准。主要有：</w:t>
      </w:r>
    </w:p>
    <w:p w:rsidR="003166B0" w:rsidRDefault="003166B0" w:rsidP="002477AF">
      <w:pPr>
        <w:pStyle w:val="affd"/>
        <w:numPr>
          <w:ilvl w:val="0"/>
          <w:numId w:val="12"/>
        </w:numPr>
        <w:spacing w:line="320" w:lineRule="exact"/>
        <w:ind w:firstLineChars="0" w:hanging="273"/>
        <w:rPr>
          <w:rFonts w:ascii="宋体" w:eastAsia="宋体" w:hAnsi="宋体"/>
          <w:sz w:val="24"/>
          <w:szCs w:val="24"/>
        </w:rPr>
      </w:pPr>
      <w:r>
        <w:rPr>
          <w:rFonts w:ascii="宋体" w:eastAsia="宋体" w:hAnsi="宋体" w:hint="eastAsia"/>
          <w:sz w:val="24"/>
          <w:szCs w:val="24"/>
        </w:rPr>
        <w:t>GB/T 15532－2008GB/T 17626.10-1998</w:t>
      </w:r>
      <w:r>
        <w:rPr>
          <w:rFonts w:ascii="宋体" w:eastAsia="宋体" w:hAnsi="宋体" w:hint="eastAsia"/>
          <w:sz w:val="24"/>
          <w:szCs w:val="24"/>
        </w:rPr>
        <w:tab/>
        <w:t>计算机软件测试规范电磁兼容 试验和测量技术 阻尼振荡磁场扰度试验</w:t>
      </w:r>
    </w:p>
    <w:p w:rsidR="003166B0" w:rsidRDefault="003166B0" w:rsidP="002477AF">
      <w:pPr>
        <w:pStyle w:val="affd"/>
        <w:numPr>
          <w:ilvl w:val="0"/>
          <w:numId w:val="12"/>
        </w:numPr>
        <w:spacing w:line="320" w:lineRule="exact"/>
        <w:ind w:firstLineChars="0" w:hanging="273"/>
        <w:rPr>
          <w:rFonts w:ascii="宋体" w:eastAsia="宋体" w:hAnsi="宋体"/>
          <w:sz w:val="24"/>
          <w:szCs w:val="24"/>
        </w:rPr>
      </w:pPr>
      <w:r>
        <w:rPr>
          <w:rFonts w:ascii="宋体" w:eastAsia="宋体" w:hAnsi="宋体" w:hint="eastAsia"/>
          <w:sz w:val="24"/>
          <w:szCs w:val="24"/>
        </w:rPr>
        <w:t>DL/T 476-2012</w:t>
      </w:r>
      <w:r>
        <w:rPr>
          <w:rFonts w:ascii="宋体" w:eastAsia="宋体" w:hAnsi="宋体"/>
          <w:sz w:val="24"/>
          <w:szCs w:val="24"/>
        </w:rPr>
        <w:t xml:space="preserve"> </w:t>
      </w:r>
      <w:r>
        <w:rPr>
          <w:rFonts w:ascii="宋体" w:eastAsia="宋体" w:hAnsi="宋体" w:hint="eastAsia"/>
          <w:sz w:val="24"/>
          <w:szCs w:val="24"/>
        </w:rPr>
        <w:t>电力系统实时数据通信应用层协议</w:t>
      </w:r>
    </w:p>
    <w:p w:rsidR="003166B0" w:rsidRDefault="003166B0" w:rsidP="002477AF">
      <w:pPr>
        <w:pStyle w:val="affd"/>
        <w:numPr>
          <w:ilvl w:val="0"/>
          <w:numId w:val="12"/>
        </w:numPr>
        <w:spacing w:line="320" w:lineRule="exact"/>
        <w:ind w:firstLineChars="0" w:hanging="273"/>
        <w:rPr>
          <w:rFonts w:ascii="宋体" w:eastAsia="宋体" w:hAnsi="宋体"/>
          <w:sz w:val="24"/>
          <w:szCs w:val="24"/>
        </w:rPr>
      </w:pPr>
      <w:r>
        <w:rPr>
          <w:rFonts w:ascii="宋体" w:eastAsia="宋体" w:hAnsi="宋体" w:hint="eastAsia"/>
          <w:sz w:val="24"/>
          <w:szCs w:val="24"/>
        </w:rPr>
        <w:t>DL/T 478-2010</w:t>
      </w:r>
      <w:r>
        <w:rPr>
          <w:rFonts w:ascii="宋体" w:eastAsia="宋体" w:hAnsi="宋体"/>
          <w:sz w:val="24"/>
          <w:szCs w:val="24"/>
        </w:rPr>
        <w:t xml:space="preserve"> </w:t>
      </w:r>
      <w:r>
        <w:rPr>
          <w:rFonts w:ascii="宋体" w:eastAsia="宋体" w:hAnsi="宋体" w:hint="eastAsia"/>
          <w:sz w:val="24"/>
          <w:szCs w:val="24"/>
        </w:rPr>
        <w:t>继电保护及安全自动装置通用技术条件</w:t>
      </w:r>
    </w:p>
    <w:p w:rsidR="003166B0" w:rsidRDefault="003166B0" w:rsidP="003166B0">
      <w:pPr>
        <w:pStyle w:val="affd"/>
        <w:spacing w:line="320" w:lineRule="exact"/>
        <w:ind w:left="840" w:firstLineChars="0" w:firstLine="0"/>
        <w:rPr>
          <w:rFonts w:ascii="宋体" w:eastAsia="宋体" w:hAnsi="宋体"/>
          <w:sz w:val="24"/>
          <w:szCs w:val="24"/>
        </w:rPr>
      </w:pPr>
    </w:p>
    <w:p w:rsidR="003166B0" w:rsidRDefault="003166B0" w:rsidP="003166B0">
      <w:pPr>
        <w:pStyle w:val="affd"/>
        <w:spacing w:line="320" w:lineRule="exact"/>
        <w:ind w:firstLineChars="0" w:firstLine="0"/>
        <w:rPr>
          <w:rFonts w:ascii="宋体" w:hAnsi="宋体"/>
          <w:b/>
          <w:snapToGrid w:val="0"/>
          <w:sz w:val="28"/>
          <w:szCs w:val="28"/>
        </w:rPr>
      </w:pPr>
      <w:r>
        <w:rPr>
          <w:rFonts w:ascii="宋体" w:eastAsia="宋体" w:hAnsi="宋体" w:hint="eastAsia"/>
          <w:b/>
          <w:sz w:val="28"/>
          <w:szCs w:val="28"/>
        </w:rPr>
        <w:t>六</w:t>
      </w:r>
      <w:r>
        <w:rPr>
          <w:rFonts w:ascii="宋体" w:eastAsia="宋体" w:hAnsi="宋体"/>
          <w:b/>
          <w:sz w:val="28"/>
          <w:szCs w:val="28"/>
        </w:rPr>
        <w:t>、</w:t>
      </w:r>
      <w:r>
        <w:rPr>
          <w:rFonts w:ascii="宋体" w:hAnsi="宋体" w:hint="eastAsia"/>
          <w:b/>
          <w:snapToGrid w:val="0"/>
          <w:sz w:val="28"/>
          <w:szCs w:val="28"/>
        </w:rPr>
        <w:t>设备安装调试</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1、安全相关要求</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1.1、施工作业中，施工人员应佩戴好安全帽和劳保用品。</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1.2、施工作业用电作业中，操作人员应持有电工上岗证，并做好相应电力操作安全防护。</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1.3、施工作业周围应做好围蔽措施，防止人员及车辆进入施工区域。</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1.4、施工期间所有工具和材料要在指定位置摆放整齐。</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1.5、每天施工完，做好施工现场5S工作。</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2、其他说明</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2.1、本项目所有采用的材料、设备等均应符合国家质量标准。</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2.</w:t>
      </w:r>
      <w:r>
        <w:rPr>
          <w:kern w:val="28"/>
          <w:sz w:val="24"/>
          <w:szCs w:val="24"/>
          <w:lang w:eastAsia="zh-CN"/>
        </w:rPr>
        <w:t>2</w:t>
      </w:r>
      <w:r>
        <w:rPr>
          <w:rFonts w:hint="eastAsia"/>
          <w:kern w:val="28"/>
          <w:sz w:val="24"/>
          <w:szCs w:val="24"/>
          <w:lang w:eastAsia="zh-CN"/>
        </w:rPr>
        <w:t>、本项目要求严格按照国家有关规定、规范及标准组织施工，根据甲方所提供资料要求，包工、包料、包安装、包调试完成。</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2.</w:t>
      </w:r>
      <w:r>
        <w:rPr>
          <w:kern w:val="28"/>
          <w:sz w:val="24"/>
          <w:szCs w:val="24"/>
          <w:lang w:eastAsia="zh-CN"/>
        </w:rPr>
        <w:t>3</w:t>
      </w:r>
      <w:r>
        <w:rPr>
          <w:rFonts w:hint="eastAsia"/>
          <w:kern w:val="28"/>
          <w:sz w:val="24"/>
          <w:szCs w:val="24"/>
          <w:lang w:eastAsia="zh-CN"/>
        </w:rPr>
        <w:t>、隐蔽项目施工前，应提前一天通知甲方到现场检查，认可并填写记录表后方可隐蔽，否则甲方有权要求重新检查，不论结果合格与否，由此引起的进度拖延及其他后果均由承包商负责。</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2.</w:t>
      </w:r>
      <w:r>
        <w:rPr>
          <w:kern w:val="28"/>
          <w:sz w:val="24"/>
          <w:szCs w:val="24"/>
          <w:lang w:eastAsia="zh-CN"/>
        </w:rPr>
        <w:t>4</w:t>
      </w:r>
      <w:r>
        <w:rPr>
          <w:rFonts w:hint="eastAsia"/>
          <w:kern w:val="28"/>
          <w:sz w:val="24"/>
          <w:szCs w:val="24"/>
          <w:lang w:eastAsia="zh-CN"/>
        </w:rPr>
        <w:t>、承包单位需保证本项目施工质量。</w:t>
      </w:r>
    </w:p>
    <w:p w:rsidR="003166B0" w:rsidRDefault="006F5868" w:rsidP="003166B0">
      <w:pPr>
        <w:tabs>
          <w:tab w:val="left" w:pos="709"/>
        </w:tabs>
        <w:rPr>
          <w:b/>
          <w:lang w:eastAsia="zh-CN"/>
        </w:rPr>
      </w:pPr>
      <w:r>
        <w:rPr>
          <w:b/>
          <w:kern w:val="28"/>
          <w:sz w:val="24"/>
          <w:szCs w:val="24"/>
          <w:lang w:eastAsia="zh-CN"/>
        </w:rPr>
        <w:t>七</w:t>
      </w:r>
      <w:r w:rsidR="003166B0">
        <w:rPr>
          <w:b/>
          <w:kern w:val="28"/>
          <w:sz w:val="24"/>
          <w:szCs w:val="24"/>
          <w:lang w:eastAsia="zh-CN"/>
        </w:rPr>
        <w:t>、</w:t>
      </w:r>
      <w:r w:rsidR="003166B0">
        <w:rPr>
          <w:rFonts w:hint="eastAsia"/>
          <w:b/>
          <w:snapToGrid w:val="0"/>
          <w:sz w:val="28"/>
          <w:szCs w:val="28"/>
          <w:lang w:eastAsia="zh-CN"/>
        </w:rPr>
        <w:t>质量保证和试验</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1、承包商应编制系统</w:t>
      </w:r>
      <w:r>
        <w:rPr>
          <w:kern w:val="28"/>
          <w:sz w:val="24"/>
          <w:szCs w:val="24"/>
          <w:lang w:eastAsia="zh-CN"/>
        </w:rPr>
        <w:t>使用</w:t>
      </w:r>
      <w:r>
        <w:rPr>
          <w:rFonts w:hint="eastAsia"/>
          <w:kern w:val="28"/>
          <w:sz w:val="24"/>
          <w:szCs w:val="24"/>
          <w:lang w:eastAsia="zh-CN"/>
        </w:rPr>
        <w:t>手册</w:t>
      </w:r>
      <w:r>
        <w:rPr>
          <w:kern w:val="28"/>
          <w:sz w:val="24"/>
          <w:szCs w:val="24"/>
          <w:lang w:eastAsia="zh-CN"/>
        </w:rPr>
        <w:t>和系统维护操作手册</w:t>
      </w:r>
      <w:r>
        <w:rPr>
          <w:rFonts w:hint="eastAsia"/>
          <w:kern w:val="28"/>
          <w:sz w:val="24"/>
          <w:szCs w:val="24"/>
          <w:lang w:eastAsia="zh-CN"/>
        </w:rPr>
        <w:t>。使用手册中对各功能模块使用及软件人机界面使用进行详细说明与介绍；系统操作维护手册中应该涵盖系统实现功能、操作方式、维护方式及典型问题的处理方式等各方面内容的</w:t>
      </w:r>
      <w:r>
        <w:rPr>
          <w:kern w:val="28"/>
          <w:sz w:val="24"/>
          <w:szCs w:val="24"/>
          <w:lang w:eastAsia="zh-CN"/>
        </w:rPr>
        <w:t>详细说明</w:t>
      </w:r>
      <w:r>
        <w:rPr>
          <w:rFonts w:hint="eastAsia"/>
          <w:kern w:val="28"/>
          <w:sz w:val="24"/>
          <w:szCs w:val="24"/>
          <w:lang w:eastAsia="zh-CN"/>
        </w:rPr>
        <w:t>，便于设备管理人员在不同</w:t>
      </w:r>
      <w:r>
        <w:rPr>
          <w:rFonts w:hint="eastAsia"/>
          <w:kern w:val="28"/>
          <w:sz w:val="24"/>
          <w:szCs w:val="24"/>
          <w:lang w:eastAsia="zh-CN"/>
        </w:rPr>
        <w:lastRenderedPageBreak/>
        <w:t>需求前提下进行自我学习。</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3</w:t>
      </w:r>
      <w:r>
        <w:rPr>
          <w:rFonts w:hint="eastAsia"/>
          <w:kern w:val="28"/>
          <w:sz w:val="24"/>
          <w:szCs w:val="24"/>
          <w:lang w:eastAsia="zh-CN"/>
        </w:rPr>
        <w:t>、系统操作维护手册中涵盖系统实现功能、操作方式、维护方式及典型问题的处理方式等各方面内容的</w:t>
      </w:r>
      <w:r>
        <w:rPr>
          <w:kern w:val="28"/>
          <w:sz w:val="24"/>
          <w:szCs w:val="24"/>
          <w:lang w:eastAsia="zh-CN"/>
        </w:rPr>
        <w:t>详细说明</w:t>
      </w:r>
      <w:r>
        <w:rPr>
          <w:rFonts w:hint="eastAsia"/>
          <w:kern w:val="28"/>
          <w:sz w:val="24"/>
          <w:szCs w:val="24"/>
          <w:lang w:eastAsia="zh-CN"/>
        </w:rPr>
        <w:t>，便于设备管理人员在不同需求前提下进行自我学习。</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4</w:t>
      </w:r>
      <w:r>
        <w:rPr>
          <w:rFonts w:hint="eastAsia"/>
          <w:kern w:val="28"/>
          <w:sz w:val="24"/>
          <w:szCs w:val="24"/>
          <w:lang w:eastAsia="zh-CN"/>
        </w:rPr>
        <w:t>、系统监控管理软件主界面设置“帮助”菜单栏，通过目录及索引查找方式为操作人员提供实时远程技术支持。</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5</w:t>
      </w:r>
      <w:r>
        <w:rPr>
          <w:rFonts w:hint="eastAsia"/>
          <w:kern w:val="28"/>
          <w:sz w:val="24"/>
          <w:szCs w:val="24"/>
          <w:lang w:eastAsia="zh-CN"/>
        </w:rPr>
        <w:t>、项目竣工后，承包商必须在</w:t>
      </w:r>
      <w:r>
        <w:rPr>
          <w:kern w:val="28"/>
          <w:sz w:val="24"/>
          <w:szCs w:val="24"/>
          <w:lang w:eastAsia="zh-CN"/>
        </w:rPr>
        <w:t>1</w:t>
      </w:r>
      <w:r>
        <w:rPr>
          <w:rFonts w:hint="eastAsia"/>
          <w:kern w:val="28"/>
          <w:sz w:val="24"/>
          <w:szCs w:val="24"/>
          <w:lang w:eastAsia="zh-CN"/>
        </w:rPr>
        <w:t>个月内向甲方提交一式四份项目竣工报告资料，由甲方组织验收。竣工报告资料的内容和格式应符合《建筑工程施工质量验收统一标准》（</w:t>
      </w:r>
      <w:r>
        <w:rPr>
          <w:kern w:val="28"/>
          <w:sz w:val="24"/>
          <w:szCs w:val="24"/>
          <w:lang w:eastAsia="zh-CN"/>
        </w:rPr>
        <w:t>GB/T50300-2001</w:t>
      </w:r>
      <w:r>
        <w:rPr>
          <w:rFonts w:hint="eastAsia"/>
          <w:kern w:val="28"/>
          <w:sz w:val="24"/>
          <w:szCs w:val="24"/>
          <w:lang w:eastAsia="zh-CN"/>
        </w:rPr>
        <w:t>）、《建设工程文件归档整理规范》（</w:t>
      </w:r>
      <w:r>
        <w:rPr>
          <w:kern w:val="28"/>
          <w:sz w:val="24"/>
          <w:szCs w:val="24"/>
          <w:lang w:eastAsia="zh-CN"/>
        </w:rPr>
        <w:t>GB/T50328-2001）。</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6</w:t>
      </w:r>
      <w:r>
        <w:rPr>
          <w:rFonts w:hint="eastAsia"/>
          <w:kern w:val="28"/>
          <w:sz w:val="24"/>
          <w:szCs w:val="24"/>
          <w:lang w:eastAsia="zh-CN"/>
        </w:rPr>
        <w:t>、其他未尽事宜必须严格按照国家现行施工验收规范、标准及相关强制性规范条文执行。</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7</w:t>
      </w:r>
      <w:r>
        <w:rPr>
          <w:rFonts w:hint="eastAsia"/>
          <w:kern w:val="28"/>
          <w:sz w:val="24"/>
          <w:szCs w:val="24"/>
          <w:lang w:eastAsia="zh-CN"/>
        </w:rPr>
        <w:t>、免费质保期从验收交付之日起计算，免费质保期为</w:t>
      </w:r>
      <w:r>
        <w:rPr>
          <w:kern w:val="28"/>
          <w:sz w:val="24"/>
          <w:szCs w:val="24"/>
          <w:lang w:eastAsia="zh-CN"/>
        </w:rPr>
        <w:t>1</w:t>
      </w:r>
      <w:r>
        <w:rPr>
          <w:rFonts w:hint="eastAsia"/>
          <w:kern w:val="28"/>
          <w:sz w:val="24"/>
          <w:szCs w:val="24"/>
          <w:lang w:eastAsia="zh-CN"/>
        </w:rPr>
        <w:t>年。</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8</w:t>
      </w:r>
      <w:r>
        <w:rPr>
          <w:rFonts w:hint="eastAsia"/>
          <w:kern w:val="28"/>
          <w:sz w:val="24"/>
          <w:szCs w:val="24"/>
          <w:lang w:eastAsia="zh-CN"/>
        </w:rPr>
        <w:t>、在系统</w:t>
      </w:r>
      <w:r>
        <w:rPr>
          <w:kern w:val="28"/>
          <w:sz w:val="24"/>
          <w:szCs w:val="24"/>
          <w:lang w:eastAsia="zh-CN"/>
        </w:rPr>
        <w:t>使用寿命期</w:t>
      </w:r>
      <w:r>
        <w:rPr>
          <w:rFonts w:hint="eastAsia"/>
          <w:kern w:val="28"/>
          <w:sz w:val="24"/>
          <w:szCs w:val="24"/>
          <w:lang w:eastAsia="zh-CN"/>
        </w:rPr>
        <w:t>内发生设备</w:t>
      </w:r>
      <w:r>
        <w:rPr>
          <w:kern w:val="28"/>
          <w:sz w:val="24"/>
          <w:szCs w:val="24"/>
          <w:lang w:eastAsia="zh-CN"/>
        </w:rPr>
        <w:t>或</w:t>
      </w:r>
      <w:r>
        <w:rPr>
          <w:rFonts w:hint="eastAsia"/>
          <w:kern w:val="28"/>
          <w:sz w:val="24"/>
          <w:szCs w:val="24"/>
          <w:lang w:eastAsia="zh-CN"/>
        </w:rPr>
        <w:t>系统故障时，卖方应在2小时内做出响应。</w:t>
      </w:r>
    </w:p>
    <w:p w:rsidR="003166B0" w:rsidRDefault="006F5868" w:rsidP="003166B0">
      <w:pPr>
        <w:pStyle w:val="11"/>
        <w:snapToGrid w:val="0"/>
        <w:spacing w:before="100" w:beforeAutospacing="1" w:after="100" w:afterAutospacing="1" w:line="200" w:lineRule="atLeast"/>
        <w:rPr>
          <w:bCs w:val="0"/>
          <w:snapToGrid w:val="0"/>
          <w:lang w:eastAsia="zh-CN"/>
        </w:rPr>
      </w:pPr>
      <w:r>
        <w:rPr>
          <w:rFonts w:hint="eastAsia"/>
          <w:bCs w:val="0"/>
          <w:snapToGrid w:val="0"/>
          <w:lang w:eastAsia="zh-CN"/>
        </w:rPr>
        <w:t>八</w:t>
      </w:r>
      <w:r w:rsidR="003166B0">
        <w:rPr>
          <w:bCs w:val="0"/>
          <w:snapToGrid w:val="0"/>
          <w:lang w:eastAsia="zh-CN"/>
        </w:rPr>
        <w:t>、</w:t>
      </w:r>
      <w:r w:rsidR="003166B0">
        <w:rPr>
          <w:rFonts w:hint="eastAsia"/>
          <w:bCs w:val="0"/>
          <w:snapToGrid w:val="0"/>
          <w:lang w:eastAsia="zh-CN"/>
        </w:rPr>
        <w:t>HSE管理</w:t>
      </w:r>
    </w:p>
    <w:p w:rsidR="003166B0" w:rsidRDefault="003166B0" w:rsidP="003166B0">
      <w:pPr>
        <w:ind w:firstLineChars="200" w:firstLine="480"/>
        <w:rPr>
          <w:kern w:val="28"/>
          <w:sz w:val="24"/>
          <w:szCs w:val="24"/>
          <w:lang w:eastAsia="zh-CN"/>
        </w:rPr>
      </w:pPr>
      <w:r>
        <w:rPr>
          <w:rFonts w:hint="eastAsia"/>
          <w:kern w:val="28"/>
          <w:sz w:val="24"/>
          <w:szCs w:val="24"/>
          <w:lang w:eastAsia="zh-CN"/>
        </w:rPr>
        <w:t>事故处罚：</w:t>
      </w:r>
    </w:p>
    <w:p w:rsidR="003166B0" w:rsidRDefault="003166B0" w:rsidP="003166B0">
      <w:pPr>
        <w:ind w:firstLineChars="118" w:firstLine="283"/>
        <w:rPr>
          <w:kern w:val="28"/>
          <w:sz w:val="24"/>
          <w:szCs w:val="24"/>
          <w:lang w:eastAsia="zh-CN"/>
        </w:rPr>
      </w:pPr>
      <w:r>
        <w:rPr>
          <w:kern w:val="28"/>
          <w:sz w:val="24"/>
          <w:szCs w:val="24"/>
          <w:lang w:eastAsia="zh-CN"/>
        </w:rPr>
        <w:t></w:t>
      </w:r>
      <w:r>
        <w:rPr>
          <w:rFonts w:hint="eastAsia"/>
          <w:kern w:val="28"/>
          <w:sz w:val="24"/>
          <w:szCs w:val="24"/>
          <w:lang w:eastAsia="zh-CN"/>
        </w:rPr>
        <w:t>因承包人原因，造成福海创《事故等级划分》中的事件（未遂事故）。承包人按直接损失赔偿发包人外，另扣款</w:t>
      </w:r>
      <w:r>
        <w:rPr>
          <w:kern w:val="28"/>
          <w:sz w:val="24"/>
          <w:szCs w:val="24"/>
          <w:lang w:eastAsia="zh-CN"/>
        </w:rPr>
        <w:t>5000</w:t>
      </w:r>
      <w:r>
        <w:rPr>
          <w:rFonts w:hint="eastAsia"/>
          <w:kern w:val="28"/>
          <w:sz w:val="24"/>
          <w:szCs w:val="24"/>
          <w:lang w:eastAsia="zh-CN"/>
        </w:rPr>
        <w:t>元</w:t>
      </w:r>
      <w:r>
        <w:rPr>
          <w:kern w:val="28"/>
          <w:sz w:val="24"/>
          <w:szCs w:val="24"/>
          <w:lang w:eastAsia="zh-CN"/>
        </w:rPr>
        <w:t>/</w:t>
      </w:r>
      <w:r>
        <w:rPr>
          <w:rFonts w:hint="eastAsia"/>
          <w:kern w:val="28"/>
          <w:sz w:val="24"/>
          <w:szCs w:val="24"/>
          <w:lang w:eastAsia="zh-CN"/>
        </w:rPr>
        <w:t>次。</w:t>
      </w:r>
    </w:p>
    <w:p w:rsidR="003166B0" w:rsidRDefault="003166B0" w:rsidP="003166B0">
      <w:pPr>
        <w:ind w:firstLineChars="118" w:firstLine="283"/>
        <w:rPr>
          <w:kern w:val="28"/>
          <w:sz w:val="24"/>
          <w:szCs w:val="24"/>
          <w:lang w:eastAsia="zh-CN"/>
        </w:rPr>
      </w:pPr>
      <w:r>
        <w:rPr>
          <w:kern w:val="28"/>
          <w:sz w:val="24"/>
          <w:szCs w:val="24"/>
          <w:lang w:eastAsia="zh-CN"/>
        </w:rPr>
        <w:t></w:t>
      </w:r>
      <w:r>
        <w:rPr>
          <w:rFonts w:hint="eastAsia"/>
          <w:kern w:val="28"/>
          <w:sz w:val="24"/>
          <w:szCs w:val="24"/>
          <w:lang w:eastAsia="zh-CN"/>
        </w:rPr>
        <w:t>因承包人原因，造成福海创《事故等级划分》中的１级事故。承包人按直接损失赔偿发包人外，另扣款</w:t>
      </w:r>
      <w:r>
        <w:rPr>
          <w:kern w:val="28"/>
          <w:sz w:val="24"/>
          <w:szCs w:val="24"/>
          <w:lang w:eastAsia="zh-CN"/>
        </w:rPr>
        <w:t>10000</w:t>
      </w:r>
      <w:r>
        <w:rPr>
          <w:rFonts w:hint="eastAsia"/>
          <w:kern w:val="28"/>
          <w:sz w:val="24"/>
          <w:szCs w:val="24"/>
          <w:lang w:eastAsia="zh-CN"/>
        </w:rPr>
        <w:t>元</w:t>
      </w:r>
      <w:r>
        <w:rPr>
          <w:kern w:val="28"/>
          <w:sz w:val="24"/>
          <w:szCs w:val="24"/>
          <w:lang w:eastAsia="zh-CN"/>
        </w:rPr>
        <w:t>/</w:t>
      </w:r>
      <w:r>
        <w:rPr>
          <w:rFonts w:hint="eastAsia"/>
          <w:kern w:val="28"/>
          <w:sz w:val="24"/>
          <w:szCs w:val="24"/>
          <w:lang w:eastAsia="zh-CN"/>
        </w:rPr>
        <w:t>次。</w:t>
      </w:r>
    </w:p>
    <w:p w:rsidR="003166B0" w:rsidRDefault="003166B0" w:rsidP="003166B0">
      <w:pPr>
        <w:ind w:firstLineChars="118" w:firstLine="283"/>
        <w:rPr>
          <w:kern w:val="28"/>
          <w:sz w:val="24"/>
          <w:szCs w:val="24"/>
          <w:lang w:eastAsia="zh-CN"/>
        </w:rPr>
      </w:pPr>
      <w:r>
        <w:rPr>
          <w:kern w:val="28"/>
          <w:sz w:val="24"/>
          <w:szCs w:val="24"/>
          <w:lang w:eastAsia="zh-CN"/>
        </w:rPr>
        <w:t></w:t>
      </w:r>
      <w:r>
        <w:rPr>
          <w:rFonts w:hint="eastAsia"/>
          <w:kern w:val="28"/>
          <w:sz w:val="24"/>
          <w:szCs w:val="24"/>
          <w:lang w:eastAsia="zh-CN"/>
        </w:rPr>
        <w:t>因承包人原因，造成福海创《事故等级划分》中的２级事故。承包人按直接损失赔偿发包人外，另扣款</w:t>
      </w:r>
      <w:r>
        <w:rPr>
          <w:kern w:val="28"/>
          <w:sz w:val="24"/>
          <w:szCs w:val="24"/>
          <w:lang w:eastAsia="zh-CN"/>
        </w:rPr>
        <w:t>30000</w:t>
      </w:r>
      <w:r>
        <w:rPr>
          <w:rFonts w:hint="eastAsia"/>
          <w:kern w:val="28"/>
          <w:sz w:val="24"/>
          <w:szCs w:val="24"/>
          <w:lang w:eastAsia="zh-CN"/>
        </w:rPr>
        <w:t>元</w:t>
      </w:r>
      <w:r>
        <w:rPr>
          <w:kern w:val="28"/>
          <w:sz w:val="24"/>
          <w:szCs w:val="24"/>
          <w:lang w:eastAsia="zh-CN"/>
        </w:rPr>
        <w:t>/</w:t>
      </w:r>
      <w:r>
        <w:rPr>
          <w:rFonts w:hint="eastAsia"/>
          <w:kern w:val="28"/>
          <w:sz w:val="24"/>
          <w:szCs w:val="24"/>
          <w:lang w:eastAsia="zh-CN"/>
        </w:rPr>
        <w:t>次。</w:t>
      </w:r>
    </w:p>
    <w:p w:rsidR="003166B0" w:rsidRDefault="003166B0" w:rsidP="003166B0">
      <w:pPr>
        <w:ind w:firstLineChars="118" w:firstLine="283"/>
        <w:rPr>
          <w:kern w:val="28"/>
          <w:sz w:val="24"/>
          <w:szCs w:val="24"/>
          <w:lang w:eastAsia="zh-CN"/>
        </w:rPr>
      </w:pPr>
      <w:r>
        <w:rPr>
          <w:kern w:val="28"/>
          <w:sz w:val="24"/>
          <w:szCs w:val="24"/>
          <w:lang w:eastAsia="zh-CN"/>
        </w:rPr>
        <w:t></w:t>
      </w:r>
      <w:r>
        <w:rPr>
          <w:rFonts w:hint="eastAsia"/>
          <w:kern w:val="28"/>
          <w:sz w:val="24"/>
          <w:szCs w:val="24"/>
          <w:lang w:eastAsia="zh-CN"/>
        </w:rPr>
        <w:t>因承包人原因，造成福海创《事故等级划分》中的３级事故。承包人按直接损失赔偿发包人外，另扣款</w:t>
      </w:r>
      <w:r>
        <w:rPr>
          <w:kern w:val="28"/>
          <w:sz w:val="24"/>
          <w:szCs w:val="24"/>
          <w:lang w:eastAsia="zh-CN"/>
        </w:rPr>
        <w:t>50000</w:t>
      </w:r>
      <w:r>
        <w:rPr>
          <w:rFonts w:hint="eastAsia"/>
          <w:kern w:val="28"/>
          <w:sz w:val="24"/>
          <w:szCs w:val="24"/>
          <w:lang w:eastAsia="zh-CN"/>
        </w:rPr>
        <w:t>元</w:t>
      </w:r>
      <w:r>
        <w:rPr>
          <w:kern w:val="28"/>
          <w:sz w:val="24"/>
          <w:szCs w:val="24"/>
          <w:lang w:eastAsia="zh-CN"/>
        </w:rPr>
        <w:t>/</w:t>
      </w:r>
      <w:r>
        <w:rPr>
          <w:rFonts w:hint="eastAsia"/>
          <w:kern w:val="28"/>
          <w:sz w:val="24"/>
          <w:szCs w:val="24"/>
          <w:lang w:eastAsia="zh-CN"/>
        </w:rPr>
        <w:t>次。</w:t>
      </w:r>
    </w:p>
    <w:p w:rsidR="003166B0" w:rsidRDefault="003166B0" w:rsidP="003166B0">
      <w:pPr>
        <w:ind w:firstLineChars="118" w:firstLine="283"/>
        <w:rPr>
          <w:kern w:val="28"/>
          <w:sz w:val="24"/>
          <w:szCs w:val="24"/>
          <w:lang w:eastAsia="zh-CN"/>
        </w:rPr>
      </w:pPr>
      <w:r>
        <w:rPr>
          <w:kern w:val="28"/>
          <w:sz w:val="24"/>
          <w:szCs w:val="24"/>
          <w:lang w:eastAsia="zh-CN"/>
        </w:rPr>
        <w:t></w:t>
      </w:r>
      <w:r>
        <w:rPr>
          <w:rFonts w:hint="eastAsia"/>
          <w:kern w:val="28"/>
          <w:sz w:val="24"/>
          <w:szCs w:val="24"/>
          <w:lang w:eastAsia="zh-CN"/>
        </w:rPr>
        <w:t>因承包人原因，造成福海创《事故等级划分》中的４级事故。承包人按直接损失赔偿发包人外，终止合约，另扣款</w:t>
      </w:r>
      <w:r>
        <w:rPr>
          <w:kern w:val="28"/>
          <w:sz w:val="24"/>
          <w:szCs w:val="24"/>
          <w:lang w:eastAsia="zh-CN"/>
        </w:rPr>
        <w:t>80000</w:t>
      </w:r>
      <w:r>
        <w:rPr>
          <w:rFonts w:hint="eastAsia"/>
          <w:kern w:val="28"/>
          <w:sz w:val="24"/>
          <w:szCs w:val="24"/>
          <w:lang w:eastAsia="zh-CN"/>
        </w:rPr>
        <w:t>元。</w:t>
      </w:r>
    </w:p>
    <w:p w:rsidR="003166B0" w:rsidRDefault="006F5868" w:rsidP="003166B0">
      <w:pPr>
        <w:rPr>
          <w:b/>
          <w:sz w:val="28"/>
          <w:szCs w:val="28"/>
          <w:lang w:eastAsia="zh-CN"/>
        </w:rPr>
      </w:pPr>
      <w:r>
        <w:rPr>
          <w:rFonts w:hint="eastAsia"/>
          <w:b/>
          <w:sz w:val="28"/>
          <w:szCs w:val="28"/>
          <w:lang w:eastAsia="zh-CN"/>
        </w:rPr>
        <w:t>九</w:t>
      </w:r>
      <w:r w:rsidR="003166B0">
        <w:rPr>
          <w:rFonts w:hint="eastAsia"/>
          <w:b/>
          <w:sz w:val="28"/>
          <w:szCs w:val="28"/>
          <w:lang w:eastAsia="zh-CN"/>
        </w:rPr>
        <w:t>、违约解除条款</w:t>
      </w:r>
    </w:p>
    <w:p w:rsidR="003166B0" w:rsidRDefault="003166B0" w:rsidP="003166B0">
      <w:pPr>
        <w:tabs>
          <w:tab w:val="left" w:pos="709"/>
        </w:tabs>
        <w:ind w:firstLineChars="200" w:firstLine="480"/>
        <w:rPr>
          <w:sz w:val="24"/>
          <w:szCs w:val="24"/>
          <w:lang w:eastAsia="zh-CN"/>
        </w:rPr>
      </w:pPr>
      <w:r>
        <w:rPr>
          <w:rFonts w:hint="eastAsia"/>
          <w:sz w:val="24"/>
          <w:szCs w:val="24"/>
          <w:lang w:eastAsia="zh-CN"/>
        </w:rPr>
        <w:t>承包人方有下列情形之一，发包人可终止或解除本合同：</w:t>
      </w:r>
    </w:p>
    <w:p w:rsidR="003166B0" w:rsidRPr="00C3100C" w:rsidRDefault="003166B0" w:rsidP="003166B0">
      <w:pPr>
        <w:tabs>
          <w:tab w:val="left" w:pos="709"/>
        </w:tabs>
        <w:ind w:firstLineChars="200" w:firstLine="440"/>
        <w:rPr>
          <w:sz w:val="24"/>
          <w:szCs w:val="24"/>
          <w:lang w:eastAsia="zh-CN"/>
        </w:rPr>
      </w:pPr>
      <w:r>
        <w:rPr>
          <w:rFonts w:hint="eastAsia"/>
          <w:szCs w:val="24"/>
          <w:lang w:eastAsia="zh-CN"/>
        </w:rPr>
        <w:t>1、</w:t>
      </w:r>
      <w:r>
        <w:rPr>
          <w:rFonts w:hint="eastAsia"/>
          <w:sz w:val="24"/>
          <w:szCs w:val="24"/>
          <w:lang w:eastAsia="zh-CN"/>
        </w:rPr>
        <w:t>承包人</w:t>
      </w:r>
      <w:r w:rsidRPr="00C3100C">
        <w:rPr>
          <w:rFonts w:hint="eastAsia"/>
          <w:sz w:val="24"/>
          <w:szCs w:val="24"/>
          <w:lang w:eastAsia="zh-CN"/>
        </w:rPr>
        <w:t>技术服务人员、施工作业人员、机具设备不足，发包人认为不能依合同完工时。</w:t>
      </w:r>
    </w:p>
    <w:p w:rsidR="003166B0" w:rsidRPr="00C3100C" w:rsidRDefault="003166B0" w:rsidP="003166B0">
      <w:pPr>
        <w:tabs>
          <w:tab w:val="left" w:pos="709"/>
        </w:tabs>
        <w:ind w:firstLineChars="200" w:firstLine="480"/>
        <w:rPr>
          <w:sz w:val="24"/>
          <w:szCs w:val="24"/>
          <w:lang w:eastAsia="zh-CN"/>
        </w:rPr>
      </w:pPr>
      <w:r>
        <w:rPr>
          <w:sz w:val="24"/>
          <w:szCs w:val="24"/>
          <w:lang w:eastAsia="zh-CN"/>
        </w:rPr>
        <w:t>2</w:t>
      </w:r>
      <w:r>
        <w:rPr>
          <w:rFonts w:hint="eastAsia"/>
          <w:sz w:val="24"/>
          <w:szCs w:val="24"/>
          <w:lang w:eastAsia="zh-CN"/>
        </w:rPr>
        <w:t>、</w:t>
      </w:r>
      <w:r w:rsidRPr="00C3100C">
        <w:rPr>
          <w:rFonts w:hint="eastAsia"/>
          <w:sz w:val="24"/>
          <w:szCs w:val="24"/>
          <w:lang w:eastAsia="zh-CN"/>
        </w:rPr>
        <w:t>承包人违反本合同条款规定或发生事故不能履行合约。</w:t>
      </w:r>
    </w:p>
    <w:p w:rsidR="003166B0" w:rsidRDefault="003166B0" w:rsidP="003166B0">
      <w:pPr>
        <w:tabs>
          <w:tab w:val="left" w:pos="709"/>
        </w:tabs>
        <w:ind w:firstLineChars="200" w:firstLine="480"/>
        <w:rPr>
          <w:rFonts w:cstheme="majorBidi"/>
          <w:bCs/>
          <w:sz w:val="24"/>
          <w:szCs w:val="24"/>
          <w:lang w:eastAsia="zh-CN"/>
        </w:rPr>
      </w:pPr>
      <w:r>
        <w:rPr>
          <w:sz w:val="24"/>
          <w:szCs w:val="24"/>
          <w:lang w:eastAsia="zh-CN"/>
        </w:rPr>
        <w:t>3</w:t>
      </w:r>
      <w:r>
        <w:rPr>
          <w:rFonts w:hint="eastAsia"/>
          <w:sz w:val="24"/>
          <w:szCs w:val="24"/>
          <w:lang w:eastAsia="zh-CN"/>
        </w:rPr>
        <w:t>、</w:t>
      </w:r>
      <w:r>
        <w:rPr>
          <w:rFonts w:cstheme="majorBidi" w:hint="eastAsia"/>
          <w:bCs/>
          <w:sz w:val="24"/>
          <w:szCs w:val="24"/>
          <w:lang w:eastAsia="zh-CN"/>
        </w:rPr>
        <w:t>承包人人员有偷窃、破坏甲方财产等违章、违法行为时。</w:t>
      </w:r>
    </w:p>
    <w:p w:rsidR="003166B0" w:rsidRDefault="003166B0" w:rsidP="003166B0">
      <w:pPr>
        <w:tabs>
          <w:tab w:val="left" w:pos="709"/>
        </w:tabs>
        <w:ind w:firstLineChars="200" w:firstLine="480"/>
        <w:rPr>
          <w:rFonts w:cstheme="majorBidi"/>
          <w:bCs/>
          <w:sz w:val="24"/>
          <w:szCs w:val="24"/>
          <w:lang w:eastAsia="zh-CN"/>
        </w:rPr>
      </w:pPr>
      <w:r>
        <w:rPr>
          <w:sz w:val="24"/>
          <w:szCs w:val="24"/>
          <w:lang w:eastAsia="zh-CN"/>
        </w:rPr>
        <w:t>4</w:t>
      </w:r>
      <w:r>
        <w:rPr>
          <w:rFonts w:hint="eastAsia"/>
          <w:sz w:val="24"/>
          <w:szCs w:val="24"/>
          <w:lang w:eastAsia="zh-CN"/>
        </w:rPr>
        <w:t>、</w:t>
      </w:r>
      <w:r>
        <w:rPr>
          <w:rFonts w:cstheme="majorBidi" w:hint="eastAsia"/>
          <w:bCs/>
          <w:sz w:val="24"/>
          <w:szCs w:val="24"/>
          <w:lang w:eastAsia="zh-CN"/>
        </w:rPr>
        <w:t>承包人提供的设备、材料严重不符约定标准，经两次纠正仍达不到标准时。</w:t>
      </w:r>
    </w:p>
    <w:p w:rsidR="003166B0" w:rsidRDefault="003166B0" w:rsidP="003166B0">
      <w:pPr>
        <w:tabs>
          <w:tab w:val="left" w:pos="709"/>
        </w:tabs>
        <w:ind w:firstLineChars="200" w:firstLine="480"/>
        <w:rPr>
          <w:rFonts w:cstheme="majorBidi"/>
          <w:bCs/>
          <w:sz w:val="24"/>
          <w:szCs w:val="24"/>
          <w:lang w:eastAsia="zh-CN"/>
        </w:rPr>
      </w:pPr>
      <w:r>
        <w:rPr>
          <w:sz w:val="24"/>
          <w:szCs w:val="24"/>
          <w:lang w:eastAsia="zh-CN"/>
        </w:rPr>
        <w:t>5</w:t>
      </w:r>
      <w:r>
        <w:rPr>
          <w:rFonts w:hint="eastAsia"/>
          <w:sz w:val="24"/>
          <w:szCs w:val="24"/>
          <w:lang w:eastAsia="zh-CN"/>
        </w:rPr>
        <w:t>、</w:t>
      </w:r>
      <w:r>
        <w:rPr>
          <w:rFonts w:cstheme="majorBidi" w:hint="eastAsia"/>
          <w:bCs/>
          <w:sz w:val="24"/>
          <w:szCs w:val="24"/>
          <w:lang w:eastAsia="zh-CN"/>
        </w:rPr>
        <w:t>承包人不执行合同约定的义务。</w:t>
      </w:r>
    </w:p>
    <w:p w:rsidR="003166B0" w:rsidRDefault="003166B0" w:rsidP="003166B0">
      <w:pPr>
        <w:tabs>
          <w:tab w:val="left" w:pos="709"/>
        </w:tabs>
        <w:ind w:firstLineChars="200" w:firstLine="480"/>
        <w:rPr>
          <w:rFonts w:cstheme="majorBidi"/>
          <w:bCs/>
          <w:sz w:val="24"/>
          <w:szCs w:val="24"/>
          <w:lang w:eastAsia="zh-CN"/>
        </w:rPr>
      </w:pPr>
      <w:r>
        <w:rPr>
          <w:sz w:val="24"/>
          <w:szCs w:val="24"/>
          <w:lang w:eastAsia="zh-CN"/>
        </w:rPr>
        <w:t>6</w:t>
      </w:r>
      <w:r>
        <w:rPr>
          <w:rFonts w:hint="eastAsia"/>
          <w:sz w:val="24"/>
          <w:szCs w:val="24"/>
          <w:lang w:eastAsia="zh-CN"/>
        </w:rPr>
        <w:t>、</w:t>
      </w:r>
      <w:r>
        <w:rPr>
          <w:rFonts w:cstheme="majorBidi" w:hint="eastAsia"/>
          <w:bCs/>
          <w:sz w:val="24"/>
          <w:szCs w:val="24"/>
          <w:lang w:eastAsia="zh-CN"/>
        </w:rPr>
        <w:t>承包人未能按时提供质保服务，给甲方或者第三方遭受人身或经济损失的。</w:t>
      </w:r>
    </w:p>
    <w:p w:rsidR="003166B0" w:rsidRDefault="003166B0" w:rsidP="003166B0">
      <w:pPr>
        <w:tabs>
          <w:tab w:val="left" w:pos="709"/>
        </w:tabs>
        <w:ind w:firstLineChars="200" w:firstLine="480"/>
        <w:rPr>
          <w:rFonts w:cstheme="majorBidi"/>
          <w:bCs/>
          <w:sz w:val="24"/>
          <w:szCs w:val="24"/>
          <w:lang w:eastAsia="zh-CN"/>
        </w:rPr>
      </w:pPr>
      <w:r>
        <w:rPr>
          <w:sz w:val="24"/>
          <w:szCs w:val="24"/>
          <w:lang w:eastAsia="zh-CN"/>
        </w:rPr>
        <w:t>7</w:t>
      </w:r>
      <w:r>
        <w:rPr>
          <w:rFonts w:hint="eastAsia"/>
          <w:sz w:val="24"/>
          <w:szCs w:val="24"/>
          <w:lang w:eastAsia="zh-CN"/>
        </w:rPr>
        <w:t>、</w:t>
      </w:r>
      <w:r>
        <w:rPr>
          <w:rFonts w:cstheme="majorBidi" w:hint="eastAsia"/>
          <w:bCs/>
          <w:sz w:val="24"/>
          <w:szCs w:val="24"/>
          <w:lang w:eastAsia="zh-CN"/>
        </w:rPr>
        <w:t>承包人违反福海创相关管理规定。</w:t>
      </w:r>
    </w:p>
    <w:p w:rsidR="003166B0" w:rsidRDefault="003166B0" w:rsidP="003166B0">
      <w:pPr>
        <w:tabs>
          <w:tab w:val="left" w:pos="709"/>
        </w:tabs>
        <w:ind w:firstLineChars="200" w:firstLine="480"/>
        <w:rPr>
          <w:sz w:val="24"/>
          <w:szCs w:val="24"/>
          <w:lang w:eastAsia="zh-CN"/>
        </w:rPr>
      </w:pPr>
      <w:r>
        <w:rPr>
          <w:rFonts w:hint="eastAsia"/>
          <w:sz w:val="24"/>
          <w:szCs w:val="24"/>
          <w:lang w:eastAsia="zh-CN"/>
        </w:rPr>
        <w:t>承包人若因上述原因被终止或解除合约时，在福海创书面通知中止合同后，承包人必须无条件配合交接，否则造成的一切损失由承包人承担。</w:t>
      </w:r>
    </w:p>
    <w:p w:rsidR="003166B0" w:rsidRDefault="003166B0" w:rsidP="003166B0">
      <w:pPr>
        <w:tabs>
          <w:tab w:val="left" w:pos="709"/>
        </w:tabs>
        <w:ind w:firstLineChars="200" w:firstLine="480"/>
        <w:rPr>
          <w:sz w:val="24"/>
          <w:szCs w:val="24"/>
          <w:lang w:eastAsia="zh-CN"/>
        </w:rPr>
      </w:pPr>
    </w:p>
    <w:p w:rsidR="003166B0" w:rsidRDefault="003166B0" w:rsidP="003166B0">
      <w:pPr>
        <w:tabs>
          <w:tab w:val="left" w:pos="709"/>
        </w:tabs>
        <w:ind w:firstLineChars="200" w:firstLine="480"/>
        <w:rPr>
          <w:sz w:val="24"/>
          <w:szCs w:val="24"/>
          <w:lang w:eastAsia="zh-CN"/>
        </w:rPr>
      </w:pPr>
    </w:p>
    <w:p w:rsidR="003166B0" w:rsidRDefault="003166B0" w:rsidP="003166B0">
      <w:pPr>
        <w:tabs>
          <w:tab w:val="left" w:pos="709"/>
        </w:tabs>
        <w:ind w:firstLineChars="200" w:firstLine="560"/>
        <w:rPr>
          <w:sz w:val="28"/>
          <w:szCs w:val="28"/>
          <w:lang w:eastAsia="zh-CN"/>
        </w:rPr>
      </w:pPr>
      <w:r w:rsidRPr="003402AB">
        <w:rPr>
          <w:sz w:val="28"/>
          <w:szCs w:val="28"/>
          <w:lang w:eastAsia="zh-CN"/>
        </w:rPr>
        <w:t>附件</w:t>
      </w:r>
      <w:r w:rsidRPr="003402AB">
        <w:rPr>
          <w:rFonts w:hint="eastAsia"/>
          <w:sz w:val="28"/>
          <w:szCs w:val="28"/>
          <w:lang w:eastAsia="zh-CN"/>
        </w:rPr>
        <w:t>：</w:t>
      </w:r>
      <w:r w:rsidRPr="003402AB">
        <w:rPr>
          <w:sz w:val="28"/>
          <w:szCs w:val="28"/>
          <w:lang w:eastAsia="zh-CN"/>
        </w:rPr>
        <w:t>《</w:t>
      </w:r>
      <w:r w:rsidRPr="003402AB">
        <w:rPr>
          <w:rFonts w:hint="eastAsia"/>
          <w:sz w:val="28"/>
          <w:szCs w:val="28"/>
          <w:lang w:eastAsia="zh-CN"/>
        </w:rPr>
        <w:t>污水处理光纤敷设路径》</w:t>
      </w:r>
    </w:p>
    <w:p w:rsidR="006F5868" w:rsidRDefault="006F5868">
      <w:pPr>
        <w:widowControl/>
        <w:autoSpaceDE/>
        <w:autoSpaceDN/>
        <w:rPr>
          <w:rFonts w:hAnsi="Calibri" w:cs="Times New Roman"/>
          <w:sz w:val="34"/>
          <w:lang w:eastAsia="zh-CN"/>
        </w:rPr>
      </w:pPr>
      <w:r>
        <w:rPr>
          <w:lang w:eastAsia="zh-CN"/>
        </w:rPr>
        <w:br w:type="page"/>
      </w:r>
    </w:p>
    <w:p w:rsidR="006F5868" w:rsidRPr="006F5868" w:rsidRDefault="006F5868" w:rsidP="006F5868">
      <w:pPr>
        <w:pStyle w:val="10"/>
      </w:pPr>
      <w:r w:rsidRPr="006F5868">
        <w:rPr>
          <w:rFonts w:hint="eastAsia"/>
          <w:noProof/>
        </w:rPr>
        <w:lastRenderedPageBreak/>
        <w:drawing>
          <wp:inline distT="0" distB="0" distL="0" distR="0" wp14:anchorId="5A26E52C" wp14:editId="2132B4CF">
            <wp:extent cx="6122670" cy="864725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2670" cy="8647253"/>
                    </a:xfrm>
                    <a:prstGeom prst="rect">
                      <a:avLst/>
                    </a:prstGeom>
                    <a:noFill/>
                    <a:ln>
                      <a:noFill/>
                    </a:ln>
                  </pic:spPr>
                </pic:pic>
              </a:graphicData>
            </a:graphic>
          </wp:inline>
        </w:drawing>
      </w:r>
    </w:p>
    <w:p w:rsidR="008613F5" w:rsidRPr="006F5868" w:rsidRDefault="008613F5" w:rsidP="008613F5">
      <w:pPr>
        <w:spacing w:line="360" w:lineRule="auto"/>
        <w:rPr>
          <w:rFonts w:ascii="华文宋体" w:eastAsia="华文宋体" w:hAnsi="华文宋体"/>
          <w:b/>
          <w:position w:val="30"/>
          <w:sz w:val="44"/>
          <w:szCs w:val="44"/>
          <w:lang w:eastAsia="zh-CN"/>
        </w:rPr>
      </w:pPr>
      <w:r w:rsidRPr="006F5868">
        <w:rPr>
          <w:rFonts w:ascii="华文宋体" w:eastAsia="华文宋体" w:hAnsi="华文宋体" w:hint="eastAsia"/>
          <w:b/>
          <w:position w:val="30"/>
          <w:sz w:val="44"/>
          <w:szCs w:val="44"/>
          <w:lang w:eastAsia="zh-CN"/>
        </w:rPr>
        <w:lastRenderedPageBreak/>
        <w:t>附件</w:t>
      </w:r>
      <w:r w:rsidRPr="006F5868">
        <w:rPr>
          <w:rFonts w:ascii="华文宋体" w:eastAsia="华文宋体" w:hAnsi="华文宋体"/>
          <w:b/>
          <w:position w:val="30"/>
          <w:sz w:val="44"/>
          <w:szCs w:val="44"/>
          <w:lang w:eastAsia="zh-CN"/>
        </w:rPr>
        <w:t>2</w:t>
      </w:r>
      <w:r w:rsidRPr="006F5868">
        <w:rPr>
          <w:rFonts w:ascii="华文宋体" w:eastAsia="华文宋体" w:hAnsi="华文宋体" w:hint="eastAsia"/>
          <w:b/>
          <w:position w:val="30"/>
          <w:sz w:val="44"/>
          <w:szCs w:val="44"/>
          <w:lang w:eastAsia="zh-CN"/>
        </w:rPr>
        <w:t>：</w:t>
      </w:r>
    </w:p>
    <w:p w:rsidR="008613F5" w:rsidRDefault="008613F5" w:rsidP="008613F5">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8613F5" w:rsidRDefault="00B1232B" w:rsidP="008613F5">
      <w:pPr>
        <w:spacing w:line="360" w:lineRule="auto"/>
        <w:ind w:firstLineChars="220" w:firstLine="484"/>
        <w:rPr>
          <w:szCs w:val="21"/>
          <w:lang w:eastAsia="zh-CN"/>
        </w:rPr>
      </w:pPr>
      <w:r w:rsidRPr="00B1232B">
        <w:rPr>
          <w:rFonts w:hint="eastAsia"/>
          <w:szCs w:val="21"/>
          <w:u w:val="single"/>
          <w:lang w:eastAsia="zh-CN"/>
        </w:rPr>
        <w:t>翔鹭</w:t>
      </w:r>
      <w:r w:rsidR="00F71DA3">
        <w:rPr>
          <w:rFonts w:hint="eastAsia"/>
          <w:szCs w:val="21"/>
          <w:u w:val="single"/>
          <w:lang w:eastAsia="zh-CN"/>
        </w:rPr>
        <w:t>石化</w:t>
      </w:r>
      <w:r w:rsidRPr="00B1232B">
        <w:rPr>
          <w:rFonts w:hint="eastAsia"/>
          <w:szCs w:val="21"/>
          <w:u w:val="single"/>
          <w:lang w:eastAsia="zh-CN"/>
        </w:rPr>
        <w:t>（漳州）有限公司</w:t>
      </w:r>
      <w:r w:rsidR="008613F5">
        <w:rPr>
          <w:rFonts w:hint="eastAsia"/>
          <w:szCs w:val="21"/>
          <w:u w:val="single"/>
          <w:lang w:eastAsia="zh-CN"/>
        </w:rPr>
        <w:t>（以下简称甲方）</w:t>
      </w:r>
      <w:r w:rsidR="008613F5">
        <w:rPr>
          <w:rFonts w:hint="eastAsia"/>
          <w:szCs w:val="21"/>
          <w:lang w:eastAsia="zh-CN"/>
        </w:rPr>
        <w:t>与</w:t>
      </w:r>
      <w:r w:rsidR="008613F5">
        <w:rPr>
          <w:rFonts w:hint="eastAsia"/>
          <w:szCs w:val="21"/>
          <w:u w:val="single"/>
          <w:lang w:eastAsia="zh-CN"/>
        </w:rPr>
        <w:t xml:space="preserve"> </w:t>
      </w:r>
      <w:r w:rsidR="008613F5">
        <w:rPr>
          <w:szCs w:val="21"/>
          <w:u w:val="single"/>
          <w:lang w:eastAsia="zh-CN"/>
        </w:rPr>
        <w:t xml:space="preserve">  </w:t>
      </w:r>
      <w:r w:rsidR="00476966">
        <w:rPr>
          <w:szCs w:val="21"/>
          <w:u w:val="single"/>
          <w:lang w:eastAsia="zh-CN"/>
        </w:rPr>
        <w:t xml:space="preserve">  </w:t>
      </w:r>
      <w:r w:rsidR="00D33934">
        <w:rPr>
          <w:szCs w:val="21"/>
          <w:u w:val="single"/>
          <w:lang w:eastAsia="zh-CN"/>
        </w:rPr>
        <w:t xml:space="preserve">     </w:t>
      </w:r>
      <w:r w:rsidR="00476966">
        <w:rPr>
          <w:szCs w:val="21"/>
          <w:u w:val="single"/>
          <w:lang w:eastAsia="zh-CN"/>
        </w:rPr>
        <w:t xml:space="preserve">   </w:t>
      </w:r>
      <w:r w:rsidR="008613F5">
        <w:rPr>
          <w:szCs w:val="21"/>
          <w:u w:val="single"/>
          <w:lang w:eastAsia="zh-CN"/>
        </w:rPr>
        <w:t xml:space="preserve"> </w:t>
      </w:r>
      <w:r w:rsidR="008613F5">
        <w:rPr>
          <w:rFonts w:hint="eastAsia"/>
          <w:szCs w:val="21"/>
          <w:u w:val="single"/>
          <w:lang w:eastAsia="zh-CN"/>
        </w:rPr>
        <w:t>（以下简称乙方）</w:t>
      </w:r>
      <w:r w:rsidR="008613F5">
        <w:rPr>
          <w:rFonts w:hint="eastAsia"/>
          <w:szCs w:val="21"/>
          <w:lang w:eastAsia="zh-CN"/>
        </w:rPr>
        <w:t>双方就</w:t>
      </w:r>
      <w:r w:rsidR="00476966" w:rsidRPr="0072366E">
        <w:rPr>
          <w:rFonts w:hint="eastAsia"/>
          <w:szCs w:val="21"/>
          <w:u w:val="single"/>
          <w:lang w:eastAsia="zh-CN"/>
        </w:rPr>
        <w:t xml:space="preserve"> </w:t>
      </w:r>
      <w:r w:rsidR="00476966" w:rsidRPr="0072366E">
        <w:rPr>
          <w:szCs w:val="21"/>
          <w:u w:val="single"/>
          <w:lang w:eastAsia="zh-CN"/>
        </w:rPr>
        <w:t xml:space="preserve">   </w:t>
      </w:r>
      <w:r w:rsidR="008613F5" w:rsidRPr="0072366E">
        <w:rPr>
          <w:rFonts w:hint="eastAsia"/>
          <w:szCs w:val="21"/>
          <w:u w:val="single"/>
          <w:lang w:eastAsia="zh-CN"/>
        </w:rPr>
        <w:t>“</w:t>
      </w:r>
      <w:r w:rsidR="00476966" w:rsidRPr="0072366E">
        <w:rPr>
          <w:sz w:val="24"/>
          <w:u w:val="single"/>
          <w:lang w:eastAsia="zh-CN"/>
        </w:rPr>
        <w:t>PTA污水处理厂电气保护引入集控室监控改造发包</w:t>
      </w:r>
      <w:r w:rsidR="008613F5" w:rsidRPr="0072366E">
        <w:rPr>
          <w:rFonts w:hint="eastAsia"/>
          <w:szCs w:val="21"/>
          <w:u w:val="single"/>
          <w:lang w:eastAsia="zh-CN"/>
        </w:rPr>
        <w:t>”</w:t>
      </w:r>
      <w:r w:rsidR="00476966" w:rsidRPr="0072366E">
        <w:rPr>
          <w:rFonts w:hint="eastAsia"/>
          <w:szCs w:val="21"/>
          <w:u w:val="single"/>
          <w:lang w:eastAsia="zh-CN"/>
        </w:rPr>
        <w:t xml:space="preserve"> </w:t>
      </w:r>
      <w:r w:rsidR="00476966" w:rsidRPr="0072366E">
        <w:rPr>
          <w:szCs w:val="21"/>
          <w:u w:val="single"/>
          <w:lang w:eastAsia="zh-CN"/>
        </w:rPr>
        <w:t xml:space="preserve">  </w:t>
      </w:r>
      <w:r w:rsidR="008613F5">
        <w:rPr>
          <w:rFonts w:hint="eastAsia"/>
          <w:szCs w:val="21"/>
          <w:lang w:eastAsia="zh-CN"/>
        </w:rPr>
        <w:t>签订了《</w:t>
      </w:r>
      <w:r w:rsidR="00EA43C3">
        <w:rPr>
          <w:rFonts w:hint="eastAsia"/>
          <w:szCs w:val="21"/>
          <w:lang w:eastAsia="zh-CN"/>
        </w:rPr>
        <w:t>检维修合同</w:t>
      </w:r>
      <w:r w:rsidR="008613F5">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rPr>
      </w:pPr>
      <w:r>
        <w:rPr>
          <w:rFonts w:hint="eastAsia"/>
          <w:b/>
          <w:szCs w:val="21"/>
        </w:rPr>
        <w:t>甲方的权利和义务：</w:t>
      </w:r>
    </w:p>
    <w:p w:rsidR="008613F5" w:rsidRDefault="008613F5" w:rsidP="008613F5">
      <w:pPr>
        <w:pStyle w:val="aa"/>
        <w:spacing w:before="0" w:line="360" w:lineRule="auto"/>
        <w:ind w:leftChars="-289" w:left="-636" w:firstLineChars="287" w:firstLine="634"/>
        <w:rPr>
          <w:b/>
          <w:szCs w:val="21"/>
        </w:rPr>
      </w:pPr>
      <w:r>
        <w:rPr>
          <w:rFonts w:hint="eastAsia"/>
          <w:b/>
          <w:szCs w:val="21"/>
        </w:rPr>
        <w:t>1.1甲方的权利：</w:t>
      </w:r>
    </w:p>
    <w:p w:rsidR="008613F5" w:rsidRDefault="008613F5" w:rsidP="008613F5">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8613F5" w:rsidRPr="00420DB7" w:rsidRDefault="008613F5" w:rsidP="008613F5">
      <w:pPr>
        <w:spacing w:line="360" w:lineRule="auto"/>
        <w:rPr>
          <w:szCs w:val="21"/>
          <w:lang w:eastAsia="zh-CN"/>
        </w:rPr>
      </w:pPr>
      <w:r w:rsidRPr="00420DB7">
        <w:rPr>
          <w:rFonts w:hint="eastAsia"/>
          <w:szCs w:val="21"/>
          <w:lang w:eastAsia="zh-CN"/>
        </w:rPr>
        <w:t>1.1.2  甲方有权要求乙方维护好甲方相关的安全环保设施、设备和器材。</w:t>
      </w:r>
    </w:p>
    <w:p w:rsidR="008613F5" w:rsidRPr="00420DB7" w:rsidRDefault="008613F5" w:rsidP="008613F5">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8613F5" w:rsidRPr="00420DB7" w:rsidRDefault="008613F5" w:rsidP="008613F5">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8613F5" w:rsidRPr="00420DB7" w:rsidRDefault="008613F5" w:rsidP="008613F5">
      <w:pPr>
        <w:spacing w:line="360" w:lineRule="auto"/>
        <w:rPr>
          <w:szCs w:val="21"/>
          <w:lang w:eastAsia="zh-CN"/>
        </w:rPr>
      </w:pPr>
      <w:r w:rsidRPr="00420DB7">
        <w:rPr>
          <w:rFonts w:hint="eastAsia"/>
          <w:szCs w:val="21"/>
          <w:lang w:eastAsia="zh-CN"/>
        </w:rPr>
        <w:t>1.1.5  甲方有权对乙方不服从管理和严重违章者，驱除施工现场。</w:t>
      </w:r>
    </w:p>
    <w:p w:rsidR="008613F5" w:rsidRDefault="008613F5" w:rsidP="008613F5">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8613F5" w:rsidRPr="00420DB7" w:rsidRDefault="008613F5" w:rsidP="008613F5">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8613F5" w:rsidRPr="00420DB7" w:rsidRDefault="008613F5" w:rsidP="008613F5">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8613F5" w:rsidRPr="00420DB7" w:rsidRDefault="008613F5" w:rsidP="008613F5">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8613F5" w:rsidRPr="00420DB7" w:rsidRDefault="008613F5" w:rsidP="008613F5">
      <w:pPr>
        <w:spacing w:line="360" w:lineRule="auto"/>
        <w:rPr>
          <w:szCs w:val="21"/>
          <w:lang w:eastAsia="zh-CN"/>
        </w:rPr>
      </w:pPr>
      <w:r w:rsidRPr="00420DB7">
        <w:rPr>
          <w:rFonts w:hint="eastAsia"/>
          <w:szCs w:val="21"/>
          <w:lang w:eastAsia="zh-CN"/>
        </w:rPr>
        <w:t>1.2.4  甲方在开工前必须对乙方进行全面的安全技术及文明施工交底。</w:t>
      </w:r>
    </w:p>
    <w:p w:rsidR="008613F5" w:rsidRPr="00420DB7" w:rsidRDefault="008613F5" w:rsidP="008613F5">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8613F5" w:rsidRPr="00420DB7" w:rsidRDefault="008613F5" w:rsidP="008613F5">
      <w:pPr>
        <w:spacing w:line="360" w:lineRule="auto"/>
        <w:rPr>
          <w:szCs w:val="21"/>
          <w:lang w:eastAsia="zh-CN"/>
        </w:rPr>
      </w:pPr>
      <w:r w:rsidRPr="00420DB7">
        <w:rPr>
          <w:rFonts w:hint="eastAsia"/>
          <w:szCs w:val="21"/>
          <w:lang w:eastAsia="zh-CN"/>
        </w:rPr>
        <w:t>1.2.6  甲方负责本工程施工的动火、吊装、受限空间、动土、高处、断路、临时用电等作业，各种票证的签发。</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rPr>
      </w:pPr>
      <w:r>
        <w:rPr>
          <w:rFonts w:hint="eastAsia"/>
          <w:b/>
          <w:szCs w:val="21"/>
        </w:rPr>
        <w:t>乙方的权利和义务：</w:t>
      </w:r>
    </w:p>
    <w:p w:rsidR="008613F5" w:rsidRDefault="008613F5" w:rsidP="008613F5">
      <w:pPr>
        <w:pStyle w:val="aa"/>
        <w:spacing w:before="0" w:line="360" w:lineRule="auto"/>
        <w:ind w:leftChars="-289" w:left="-636" w:firstLineChars="287" w:firstLine="634"/>
        <w:rPr>
          <w:b/>
          <w:szCs w:val="21"/>
        </w:rPr>
      </w:pPr>
      <w:r>
        <w:rPr>
          <w:rFonts w:hint="eastAsia"/>
          <w:b/>
          <w:szCs w:val="21"/>
        </w:rPr>
        <w:lastRenderedPageBreak/>
        <w:t>2.1乙方的权利：</w:t>
      </w:r>
    </w:p>
    <w:p w:rsidR="008613F5" w:rsidRPr="00420DB7" w:rsidRDefault="008613F5" w:rsidP="008613F5">
      <w:pPr>
        <w:spacing w:line="360" w:lineRule="auto"/>
        <w:rPr>
          <w:szCs w:val="21"/>
          <w:lang w:eastAsia="zh-CN"/>
        </w:rPr>
      </w:pPr>
      <w:r w:rsidRPr="00420DB7">
        <w:rPr>
          <w:rFonts w:hint="eastAsia"/>
          <w:szCs w:val="21"/>
          <w:lang w:eastAsia="zh-CN"/>
        </w:rPr>
        <w:t>2.1.1  乙方有权对甲方安全管理工作提出合理化建议或改进措施。</w:t>
      </w:r>
    </w:p>
    <w:p w:rsidR="008613F5" w:rsidRPr="00420DB7" w:rsidRDefault="008613F5" w:rsidP="008613F5">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8613F5" w:rsidRPr="00420DB7" w:rsidRDefault="008613F5" w:rsidP="008613F5">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8613F5" w:rsidRPr="00420DB7" w:rsidRDefault="008613F5" w:rsidP="008613F5">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8613F5" w:rsidRPr="00420DB7" w:rsidRDefault="008613F5" w:rsidP="008613F5">
      <w:pPr>
        <w:spacing w:line="360" w:lineRule="auto"/>
        <w:rPr>
          <w:szCs w:val="21"/>
          <w:lang w:eastAsia="zh-CN"/>
        </w:rPr>
      </w:pPr>
      <w:r w:rsidRPr="00420DB7">
        <w:rPr>
          <w:rFonts w:hint="eastAsia"/>
          <w:szCs w:val="21"/>
          <w:lang w:eastAsia="zh-CN"/>
        </w:rPr>
        <w:t>2.1.5  乙方有权要求甲方提供相关的安全资料。</w:t>
      </w:r>
    </w:p>
    <w:p w:rsidR="008613F5" w:rsidRPr="0027075F" w:rsidRDefault="008613F5" w:rsidP="008613F5">
      <w:pPr>
        <w:spacing w:line="360" w:lineRule="auto"/>
        <w:rPr>
          <w:b/>
          <w:szCs w:val="21"/>
          <w:lang w:eastAsia="zh-CN"/>
        </w:rPr>
      </w:pPr>
      <w:r w:rsidRPr="0027075F">
        <w:rPr>
          <w:rFonts w:hint="eastAsia"/>
          <w:b/>
          <w:szCs w:val="21"/>
          <w:lang w:eastAsia="zh-CN"/>
        </w:rPr>
        <w:t>2.2  乙方的义务：</w:t>
      </w:r>
    </w:p>
    <w:p w:rsidR="008613F5" w:rsidRPr="00420DB7" w:rsidRDefault="008613F5" w:rsidP="008613F5">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8613F5" w:rsidRPr="00420DB7" w:rsidRDefault="008613F5" w:rsidP="008613F5">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8613F5" w:rsidRPr="00420DB7" w:rsidRDefault="008613F5" w:rsidP="008613F5">
      <w:pPr>
        <w:spacing w:line="360" w:lineRule="auto"/>
        <w:rPr>
          <w:szCs w:val="21"/>
          <w:lang w:eastAsia="zh-CN"/>
        </w:rPr>
      </w:pPr>
      <w:r w:rsidRPr="00420DB7">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rsidR="008613F5" w:rsidRPr="00420DB7" w:rsidRDefault="008613F5" w:rsidP="008613F5">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8613F5" w:rsidRPr="00420DB7" w:rsidRDefault="008613F5" w:rsidP="008613F5">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8613F5" w:rsidRPr="00420DB7" w:rsidRDefault="008613F5" w:rsidP="008613F5">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8613F5" w:rsidRPr="00420DB7" w:rsidRDefault="008613F5" w:rsidP="008613F5">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8613F5" w:rsidRPr="00420DB7" w:rsidRDefault="008613F5" w:rsidP="008613F5">
      <w:pPr>
        <w:spacing w:line="360" w:lineRule="auto"/>
        <w:rPr>
          <w:szCs w:val="21"/>
          <w:lang w:eastAsia="zh-CN"/>
        </w:rPr>
      </w:pPr>
      <w:r w:rsidRPr="00420DB7">
        <w:rPr>
          <w:rFonts w:hint="eastAsia"/>
          <w:szCs w:val="21"/>
          <w:lang w:eastAsia="zh-CN"/>
        </w:rPr>
        <w:t>2.2.8  发生事故时，应积极抢险，服从甲方统一指挥，避免事故进一步扩大。</w:t>
      </w:r>
    </w:p>
    <w:p w:rsidR="008613F5" w:rsidRPr="00420DB7" w:rsidRDefault="008613F5" w:rsidP="008613F5">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w:t>
      </w:r>
      <w:r w:rsidRPr="00420DB7">
        <w:rPr>
          <w:rFonts w:hint="eastAsia"/>
          <w:szCs w:val="21"/>
          <w:lang w:eastAsia="zh-CN"/>
        </w:rPr>
        <w:lastRenderedPageBreak/>
        <w:t>误开误关，造成意外事故。如确实需用，经与装置有关人员联系，同意后，由操作人员启闭阀门。</w:t>
      </w:r>
    </w:p>
    <w:p w:rsidR="008613F5" w:rsidRPr="00420DB7" w:rsidRDefault="008613F5" w:rsidP="008613F5">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8613F5" w:rsidRPr="00420DB7" w:rsidRDefault="008613F5" w:rsidP="008613F5">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613F5" w:rsidRPr="00420DB7" w:rsidRDefault="008613F5" w:rsidP="008613F5">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8613F5" w:rsidRPr="00420DB7" w:rsidRDefault="008613F5" w:rsidP="008613F5">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8613F5" w:rsidRPr="00420DB7" w:rsidRDefault="008613F5" w:rsidP="008613F5">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8613F5" w:rsidRPr="00420DB7" w:rsidRDefault="008613F5" w:rsidP="008613F5">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8613F5" w:rsidRPr="00420DB7" w:rsidRDefault="008613F5" w:rsidP="008613F5">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8613F5" w:rsidRPr="00420DB7" w:rsidRDefault="008613F5" w:rsidP="008613F5">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8613F5" w:rsidRPr="00420DB7" w:rsidRDefault="008613F5" w:rsidP="008613F5">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613F5" w:rsidRDefault="008613F5" w:rsidP="008613F5">
      <w:pPr>
        <w:spacing w:line="360" w:lineRule="auto"/>
        <w:rPr>
          <w:szCs w:val="21"/>
          <w:lang w:eastAsia="zh-CN"/>
        </w:rPr>
      </w:pPr>
      <w:r w:rsidRPr="00420DB7">
        <w:rPr>
          <w:rFonts w:hint="eastAsia"/>
          <w:szCs w:val="21"/>
          <w:lang w:eastAsia="zh-CN"/>
        </w:rPr>
        <w:t>2.2.19  根据工程安全环保施工作业的需要，应编制以下安全环保文件：</w:t>
      </w:r>
    </w:p>
    <w:p w:rsidR="008613F5" w:rsidRDefault="008613F5" w:rsidP="008613F5">
      <w:pPr>
        <w:spacing w:line="360" w:lineRule="auto"/>
        <w:rPr>
          <w:szCs w:val="21"/>
          <w:lang w:eastAsia="zh-CN"/>
        </w:rPr>
      </w:pPr>
      <w:r>
        <w:rPr>
          <w:rFonts w:hint="eastAsia"/>
          <w:szCs w:val="21"/>
          <w:lang w:eastAsia="zh-CN"/>
        </w:rPr>
        <w:t>2.2.19.1安全组织机构的组成及安全环保工作计划</w:t>
      </w:r>
    </w:p>
    <w:p w:rsidR="008613F5" w:rsidRDefault="008613F5" w:rsidP="008613F5">
      <w:pPr>
        <w:spacing w:line="360" w:lineRule="auto"/>
        <w:rPr>
          <w:szCs w:val="21"/>
          <w:lang w:eastAsia="zh-CN"/>
        </w:rPr>
      </w:pPr>
      <w:r>
        <w:rPr>
          <w:rFonts w:hint="eastAsia"/>
          <w:szCs w:val="21"/>
          <w:lang w:eastAsia="zh-CN"/>
        </w:rPr>
        <w:t>2.2.19.2 编制安全环保施工方案和工作危害辨识及批准</w:t>
      </w:r>
    </w:p>
    <w:p w:rsidR="008613F5" w:rsidRDefault="008613F5" w:rsidP="008613F5">
      <w:pPr>
        <w:spacing w:line="360" w:lineRule="auto"/>
        <w:rPr>
          <w:szCs w:val="21"/>
          <w:lang w:eastAsia="zh-CN"/>
        </w:rPr>
      </w:pPr>
      <w:r>
        <w:rPr>
          <w:rFonts w:hint="eastAsia"/>
          <w:szCs w:val="21"/>
          <w:lang w:eastAsia="zh-CN"/>
        </w:rPr>
        <w:t>2.2.19.3 安全教育与培训</w:t>
      </w:r>
    </w:p>
    <w:p w:rsidR="008613F5" w:rsidRDefault="008613F5" w:rsidP="008613F5">
      <w:pPr>
        <w:spacing w:line="360" w:lineRule="auto"/>
        <w:rPr>
          <w:szCs w:val="21"/>
          <w:lang w:eastAsia="zh-CN"/>
        </w:rPr>
      </w:pPr>
      <w:r>
        <w:rPr>
          <w:rFonts w:hint="eastAsia"/>
          <w:szCs w:val="21"/>
          <w:lang w:eastAsia="zh-CN"/>
        </w:rPr>
        <w:t>2.2.19.4 现场安全环保检查和日常检查</w:t>
      </w:r>
    </w:p>
    <w:p w:rsidR="008613F5" w:rsidRDefault="008613F5" w:rsidP="008613F5">
      <w:pPr>
        <w:spacing w:line="360" w:lineRule="auto"/>
        <w:rPr>
          <w:szCs w:val="21"/>
          <w:lang w:eastAsia="zh-CN"/>
        </w:rPr>
      </w:pPr>
      <w:r>
        <w:rPr>
          <w:rFonts w:hint="eastAsia"/>
          <w:szCs w:val="21"/>
          <w:lang w:eastAsia="zh-CN"/>
        </w:rPr>
        <w:t>2.2.19.5 现场安全环保施工和交叉施工作业的协调</w:t>
      </w:r>
    </w:p>
    <w:p w:rsidR="008613F5" w:rsidRDefault="008613F5" w:rsidP="008613F5">
      <w:pPr>
        <w:spacing w:line="360" w:lineRule="auto"/>
        <w:rPr>
          <w:szCs w:val="21"/>
          <w:lang w:eastAsia="zh-CN"/>
        </w:rPr>
      </w:pPr>
      <w:r>
        <w:rPr>
          <w:rFonts w:hint="eastAsia"/>
          <w:szCs w:val="21"/>
          <w:lang w:eastAsia="zh-CN"/>
        </w:rPr>
        <w:lastRenderedPageBreak/>
        <w:t>2.2.19.6 现场安全卫生与急救</w:t>
      </w:r>
    </w:p>
    <w:p w:rsidR="008613F5" w:rsidRDefault="008613F5" w:rsidP="008613F5">
      <w:pPr>
        <w:spacing w:line="360" w:lineRule="auto"/>
        <w:rPr>
          <w:szCs w:val="21"/>
          <w:lang w:eastAsia="zh-CN"/>
        </w:rPr>
      </w:pPr>
      <w:r>
        <w:rPr>
          <w:rFonts w:hint="eastAsia"/>
          <w:szCs w:val="21"/>
          <w:lang w:eastAsia="zh-CN"/>
        </w:rPr>
        <w:t>2.2.19.7 施工用电安全</w:t>
      </w:r>
    </w:p>
    <w:p w:rsidR="008613F5" w:rsidRDefault="008613F5" w:rsidP="008613F5">
      <w:pPr>
        <w:spacing w:line="360" w:lineRule="auto"/>
        <w:rPr>
          <w:szCs w:val="21"/>
          <w:lang w:eastAsia="zh-CN"/>
        </w:rPr>
      </w:pPr>
      <w:r>
        <w:rPr>
          <w:rFonts w:hint="eastAsia"/>
          <w:szCs w:val="21"/>
          <w:lang w:eastAsia="zh-CN"/>
        </w:rPr>
        <w:t>2.2.19.8现场运输与交通安全</w:t>
      </w:r>
    </w:p>
    <w:p w:rsidR="008613F5" w:rsidRDefault="008613F5" w:rsidP="008613F5">
      <w:pPr>
        <w:spacing w:line="360" w:lineRule="auto"/>
        <w:rPr>
          <w:szCs w:val="21"/>
          <w:lang w:eastAsia="zh-CN"/>
        </w:rPr>
      </w:pPr>
      <w:r>
        <w:rPr>
          <w:rFonts w:hint="eastAsia"/>
          <w:szCs w:val="21"/>
          <w:lang w:eastAsia="zh-CN"/>
        </w:rPr>
        <w:t>2.2.19.9高处作业与脚手架</w:t>
      </w:r>
    </w:p>
    <w:p w:rsidR="008613F5" w:rsidRDefault="008613F5" w:rsidP="008613F5">
      <w:pPr>
        <w:spacing w:line="360" w:lineRule="auto"/>
        <w:rPr>
          <w:szCs w:val="21"/>
          <w:lang w:eastAsia="zh-CN"/>
        </w:rPr>
      </w:pPr>
      <w:r>
        <w:rPr>
          <w:rFonts w:hint="eastAsia"/>
          <w:szCs w:val="21"/>
          <w:lang w:eastAsia="zh-CN"/>
        </w:rPr>
        <w:t>2.2.19.10 起吊作业</w:t>
      </w:r>
    </w:p>
    <w:p w:rsidR="008613F5" w:rsidRDefault="008613F5" w:rsidP="008613F5">
      <w:pPr>
        <w:spacing w:line="360" w:lineRule="auto"/>
        <w:rPr>
          <w:szCs w:val="21"/>
          <w:lang w:eastAsia="zh-CN"/>
        </w:rPr>
      </w:pPr>
      <w:r>
        <w:rPr>
          <w:rFonts w:hint="eastAsia"/>
          <w:szCs w:val="21"/>
          <w:lang w:eastAsia="zh-CN"/>
        </w:rPr>
        <w:t>2.2.19.11 现场照明</w:t>
      </w:r>
    </w:p>
    <w:p w:rsidR="008613F5" w:rsidRDefault="008613F5" w:rsidP="008613F5">
      <w:pPr>
        <w:spacing w:line="360" w:lineRule="auto"/>
        <w:rPr>
          <w:szCs w:val="21"/>
          <w:lang w:eastAsia="zh-CN"/>
        </w:rPr>
      </w:pPr>
      <w:r>
        <w:rPr>
          <w:rFonts w:hint="eastAsia"/>
          <w:szCs w:val="21"/>
          <w:lang w:eastAsia="zh-CN"/>
        </w:rPr>
        <w:t>2.2.19.12 动火作业</w:t>
      </w:r>
    </w:p>
    <w:p w:rsidR="008613F5" w:rsidRDefault="008613F5" w:rsidP="008613F5">
      <w:pPr>
        <w:spacing w:line="360" w:lineRule="auto"/>
        <w:rPr>
          <w:szCs w:val="21"/>
          <w:lang w:eastAsia="zh-CN"/>
        </w:rPr>
      </w:pPr>
      <w:r>
        <w:rPr>
          <w:rFonts w:hint="eastAsia"/>
          <w:szCs w:val="21"/>
          <w:lang w:eastAsia="zh-CN"/>
        </w:rPr>
        <w:t>2.2.19.13 受限空间作业</w:t>
      </w:r>
    </w:p>
    <w:p w:rsidR="008613F5" w:rsidRDefault="008613F5" w:rsidP="008613F5">
      <w:pPr>
        <w:spacing w:line="360" w:lineRule="auto"/>
        <w:rPr>
          <w:szCs w:val="21"/>
          <w:lang w:eastAsia="zh-CN"/>
        </w:rPr>
      </w:pPr>
      <w:r>
        <w:rPr>
          <w:rFonts w:hint="eastAsia"/>
          <w:szCs w:val="21"/>
          <w:lang w:eastAsia="zh-CN"/>
        </w:rPr>
        <w:t>2.2.19.14废料和废水的处理和排放</w:t>
      </w:r>
    </w:p>
    <w:p w:rsidR="008613F5" w:rsidRDefault="008613F5" w:rsidP="008613F5">
      <w:pPr>
        <w:spacing w:line="360" w:lineRule="auto"/>
        <w:rPr>
          <w:szCs w:val="21"/>
          <w:lang w:eastAsia="zh-CN"/>
        </w:rPr>
      </w:pPr>
      <w:r>
        <w:rPr>
          <w:rFonts w:hint="eastAsia"/>
          <w:szCs w:val="21"/>
        </w:rPr>
        <w:t>2.2.19.15其他</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rPr>
      </w:pPr>
      <w:r>
        <w:rPr>
          <w:rFonts w:hint="eastAsia"/>
          <w:b/>
          <w:szCs w:val="21"/>
        </w:rPr>
        <w:t>违约责任及处理</w:t>
      </w:r>
    </w:p>
    <w:p w:rsidR="008613F5" w:rsidRPr="00420DB7" w:rsidRDefault="008613F5" w:rsidP="008613F5">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8613F5" w:rsidRPr="00420DB7" w:rsidRDefault="008613F5" w:rsidP="008613F5">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8613F5" w:rsidRPr="00420DB7" w:rsidRDefault="008613F5" w:rsidP="008613F5">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8613F5" w:rsidRPr="00420DB7" w:rsidRDefault="008613F5" w:rsidP="008613F5">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8613F5" w:rsidRPr="00420DB7" w:rsidRDefault="008613F5" w:rsidP="008613F5">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Pr>
          <w:rFonts w:hint="eastAsia"/>
          <w:szCs w:val="21"/>
          <w:lang w:eastAsia="zh-CN"/>
        </w:rPr>
        <w:t>甲方</w:t>
      </w:r>
      <w:r w:rsidRPr="00420DB7">
        <w:rPr>
          <w:rFonts w:hint="eastAsia"/>
          <w:szCs w:val="21"/>
          <w:lang w:eastAsia="zh-CN"/>
        </w:rPr>
        <w:t>的HSE管理制度进行处罚。</w:t>
      </w:r>
    </w:p>
    <w:p w:rsidR="008613F5" w:rsidRPr="00420DB7" w:rsidRDefault="008613F5" w:rsidP="008613F5">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8613F5" w:rsidRPr="00420DB7" w:rsidRDefault="008613F5" w:rsidP="008613F5">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8613F5" w:rsidRPr="00420DB7" w:rsidRDefault="008613F5" w:rsidP="008613F5">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rPr>
      </w:pPr>
      <w:r>
        <w:rPr>
          <w:rFonts w:hint="eastAsia"/>
          <w:b/>
          <w:szCs w:val="21"/>
        </w:rPr>
        <w:t>不可抗力：</w:t>
      </w:r>
    </w:p>
    <w:p w:rsidR="008613F5" w:rsidRPr="00420DB7" w:rsidRDefault="008613F5" w:rsidP="008613F5">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rPr>
      </w:pPr>
      <w:r>
        <w:rPr>
          <w:rFonts w:hint="eastAsia"/>
          <w:b/>
          <w:szCs w:val="21"/>
        </w:rPr>
        <w:t>协议期限：</w:t>
      </w:r>
    </w:p>
    <w:p w:rsidR="008613F5" w:rsidRPr="00420DB7" w:rsidRDefault="008613F5" w:rsidP="008613F5">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8613F5" w:rsidRDefault="008613F5" w:rsidP="008613F5">
      <w:pPr>
        <w:pStyle w:val="aa"/>
        <w:spacing w:line="360" w:lineRule="auto"/>
        <w:ind w:firstLine="0"/>
        <w:rPr>
          <w:szCs w:val="21"/>
          <w:lang w:eastAsia="zh-CN"/>
        </w:rPr>
      </w:pPr>
      <w:r>
        <w:rPr>
          <w:rFonts w:hint="eastAsia"/>
          <w:szCs w:val="21"/>
          <w:lang w:eastAsia="zh-CN"/>
        </w:rPr>
        <w:lastRenderedPageBreak/>
        <w:t>（以下无正文）</w:t>
      </w:r>
    </w:p>
    <w:p w:rsidR="00476966" w:rsidRDefault="00476966" w:rsidP="00476966">
      <w:pPr>
        <w:spacing w:line="360" w:lineRule="auto"/>
        <w:ind w:firstLineChars="300" w:firstLine="723"/>
        <w:rPr>
          <w:b/>
          <w:sz w:val="24"/>
          <w:lang w:eastAsia="zh-CN"/>
        </w:rPr>
      </w:pPr>
      <w:r>
        <w:rPr>
          <w:b/>
          <w:sz w:val="24"/>
          <w:lang w:eastAsia="zh-CN"/>
        </w:rPr>
        <w:t>甲方：</w:t>
      </w:r>
      <w:r w:rsidRPr="007534A2">
        <w:rPr>
          <w:rFonts w:hint="eastAsia"/>
          <w:b/>
          <w:sz w:val="24"/>
          <w:lang w:eastAsia="zh-CN"/>
        </w:rPr>
        <w:t>翔鹭石化（漳州）有限公司</w:t>
      </w:r>
      <w:r>
        <w:rPr>
          <w:rFonts w:hint="eastAsia"/>
          <w:b/>
          <w:sz w:val="24"/>
          <w:lang w:eastAsia="zh-CN"/>
        </w:rPr>
        <w:t xml:space="preserve"> </w:t>
      </w:r>
      <w:r>
        <w:rPr>
          <w:b/>
          <w:sz w:val="24"/>
          <w:lang w:eastAsia="zh-CN"/>
        </w:rPr>
        <w:t xml:space="preserve">       乙方：</w:t>
      </w:r>
    </w:p>
    <w:p w:rsidR="00476966" w:rsidRPr="00234BE6" w:rsidRDefault="00476966" w:rsidP="00476966">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r>
        <w:rPr>
          <w:b/>
          <w:sz w:val="24"/>
          <w:lang w:eastAsia="zh-CN"/>
        </w:rPr>
        <w:t xml:space="preserve">              </w:t>
      </w:r>
      <w:r w:rsidRPr="00234BE6">
        <w:rPr>
          <w:b/>
          <w:sz w:val="24"/>
          <w:lang w:eastAsia="zh-CN"/>
        </w:rPr>
        <w:t>账号：</w:t>
      </w:r>
    </w:p>
    <w:p w:rsidR="00476966" w:rsidRDefault="00476966" w:rsidP="00D76123">
      <w:pPr>
        <w:spacing w:line="360" w:lineRule="auto"/>
        <w:ind w:firstLineChars="300" w:firstLine="723"/>
        <w:rPr>
          <w:szCs w:val="21"/>
          <w:lang w:eastAsia="zh-CN"/>
        </w:rPr>
      </w:pPr>
      <w:r w:rsidRPr="00234BE6">
        <w:rPr>
          <w:b/>
          <w:sz w:val="24"/>
          <w:lang w:eastAsia="zh-CN"/>
        </w:rPr>
        <w:t>开户行：兴业银行漳州古雷支行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p>
    <w:p w:rsidR="008613F5" w:rsidRPr="008613F5" w:rsidRDefault="008613F5">
      <w:pPr>
        <w:pStyle w:val="a6"/>
        <w:rPr>
          <w:rFonts w:ascii="Times New Roman"/>
          <w:b/>
          <w:bCs/>
          <w:lang w:eastAsia="zh-CN"/>
        </w:rPr>
      </w:pPr>
    </w:p>
    <w:p w:rsidR="00A26722" w:rsidRDefault="00AC06CC" w:rsidP="009A6058">
      <w:pPr>
        <w:snapToGrid w:val="0"/>
        <w:spacing w:line="360" w:lineRule="auto"/>
        <w:jc w:val="center"/>
        <w:rPr>
          <w:rFonts w:hAnsi="Calibri" w:cs="Times New Roman"/>
          <w:b/>
          <w:bCs/>
          <w:sz w:val="24"/>
          <w:szCs w:val="24"/>
          <w:lang w:eastAsia="zh-CN"/>
        </w:rPr>
      </w:pPr>
      <w:r>
        <w:rPr>
          <w:lang w:eastAsia="zh-CN"/>
        </w:rPr>
        <w:br w:type="page"/>
      </w:r>
      <w:bookmarkStart w:id="6" w:name="_Toc251742852"/>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88264F" w:rsidP="002009DB">
      <w:pPr>
        <w:jc w:val="center"/>
        <w:rPr>
          <w:rFonts w:ascii="方正小标宋简体" w:eastAsia="方正小标宋简体" w:hAnsi="方正小标宋简体" w:cs="方正小标宋简体"/>
          <w:b/>
          <w:sz w:val="44"/>
          <w:szCs w:val="44"/>
          <w:lang w:eastAsia="zh-CN"/>
        </w:rPr>
      </w:pPr>
      <w:r w:rsidRPr="0088264F">
        <w:rPr>
          <w:rFonts w:ascii="方正小标宋简体" w:eastAsia="方正小标宋简体" w:hAnsi="方正小标宋简体" w:cs="方正小标宋简体"/>
          <w:b/>
          <w:sz w:val="44"/>
          <w:szCs w:val="44"/>
          <w:lang w:eastAsia="zh-CN"/>
        </w:rPr>
        <w:t>PTA污水处理厂电气保护引入集控室监控改造发包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r w:rsidR="00B4747D">
        <w:rPr>
          <w:rFonts w:cs="Times New Roman"/>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146711" w:rsidRDefault="009A6FD0"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146711">
        <w:rPr>
          <w:rFonts w:cs="Times New Roman" w:hint="eastAsia"/>
          <w:b/>
          <w:bCs w:val="0"/>
          <w:color w:val="000000" w:themeColor="text1"/>
          <w:sz w:val="24"/>
          <w:szCs w:val="24"/>
          <w:lang w:eastAsia="zh-CN"/>
        </w:rPr>
        <w:t>商务参选文件和技术参选文件</w:t>
      </w:r>
      <w:r w:rsidR="002D57B6" w:rsidRPr="00146711">
        <w:rPr>
          <w:rFonts w:cs="Times New Roman" w:hint="eastAsia"/>
          <w:b/>
          <w:bCs w:val="0"/>
          <w:color w:val="000000" w:themeColor="text1"/>
          <w:sz w:val="24"/>
          <w:szCs w:val="24"/>
          <w:lang w:eastAsia="zh-CN"/>
        </w:rPr>
        <w:t>盖章版扫描件P</w:t>
      </w:r>
      <w:r w:rsidR="002D57B6" w:rsidRPr="00146711">
        <w:rPr>
          <w:rFonts w:cs="Times New Roman"/>
          <w:b/>
          <w:bCs w:val="0"/>
          <w:color w:val="000000" w:themeColor="text1"/>
          <w:sz w:val="24"/>
          <w:szCs w:val="24"/>
          <w:lang w:eastAsia="zh-CN"/>
        </w:rPr>
        <w:t>DF版</w:t>
      </w:r>
      <w:r w:rsidR="00631F92" w:rsidRPr="00146711">
        <w:rPr>
          <w:rFonts w:cs="Times New Roman" w:hint="eastAsia"/>
          <w:b/>
          <w:bCs w:val="0"/>
          <w:color w:val="000000" w:themeColor="text1"/>
          <w:sz w:val="24"/>
          <w:szCs w:val="24"/>
          <w:lang w:eastAsia="zh-CN"/>
        </w:rPr>
        <w:t>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146711" w:rsidRDefault="007B7828"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w:t>
      </w:r>
      <w:r w:rsidR="009A6FD0" w:rsidRPr="00146711">
        <w:rPr>
          <w:rFonts w:cs="Times New Roman" w:hint="eastAsia"/>
          <w:b/>
          <w:bCs w:val="0"/>
          <w:color w:val="000000" w:themeColor="text1"/>
          <w:sz w:val="24"/>
          <w:szCs w:val="24"/>
          <w:lang w:eastAsia="zh-CN"/>
        </w:rPr>
        <w:t>参选文件正本须逐页或骑缝加盖参选人公章或由法人代表或法人代表授权人逐页签字方视为有效，同时应注明提交日期。</w:t>
      </w:r>
      <w:r w:rsidR="00D76123">
        <w:rPr>
          <w:rFonts w:cs="Times New Roman" w:hint="eastAsia"/>
          <w:b/>
          <w:bCs w:val="0"/>
          <w:color w:val="000000" w:themeColor="text1"/>
          <w:sz w:val="24"/>
          <w:szCs w:val="24"/>
          <w:lang w:eastAsia="zh-CN"/>
        </w:rPr>
        <w:t>否则因</w:t>
      </w:r>
      <w:r w:rsidR="00D76123" w:rsidRPr="00D76123">
        <w:rPr>
          <w:rFonts w:cs="Times New Roman" w:hint="eastAsia"/>
          <w:b/>
          <w:bCs w:val="0"/>
          <w:color w:val="000000" w:themeColor="text1"/>
          <w:sz w:val="24"/>
          <w:szCs w:val="24"/>
          <w:lang w:eastAsia="zh-CN"/>
        </w:rPr>
        <w:t>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7D2EAD" w:rsidP="002E1AE9">
      <w:pPr>
        <w:spacing w:line="360" w:lineRule="auto"/>
        <w:rPr>
          <w:szCs w:val="21"/>
          <w:lang w:eastAsia="zh-CN"/>
        </w:rPr>
      </w:pPr>
      <w:r>
        <w:rPr>
          <w:rFonts w:ascii="Calibri"/>
          <w:noProof/>
        </w:rPr>
        <w:pict>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D2EAD" w:rsidRPr="0033277A" w:rsidRDefault="007D2EA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D2EAD" w:rsidRPr="0033277A" w:rsidRDefault="007D2EA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D2EAD" w:rsidRPr="0033277A" w:rsidRDefault="007D2EA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D2EAD" w:rsidRPr="0033277A" w:rsidRDefault="007D2EA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D2EAD" w:rsidRPr="0033277A" w:rsidRDefault="007D2EA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D2EAD" w:rsidRPr="0033277A" w:rsidRDefault="007D2EA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D2EAD" w:rsidRPr="0033277A" w:rsidRDefault="007D2EA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rPr>
            </w:pPr>
            <w:r w:rsidRPr="009A6FD0">
              <w:rPr>
                <w:rFonts w:hint="eastAsia"/>
                <w:sz w:val="24"/>
              </w:rPr>
              <w:t>6</w:t>
            </w:r>
          </w:p>
        </w:tc>
        <w:tc>
          <w:tcPr>
            <w:tcW w:w="6282" w:type="dxa"/>
          </w:tcPr>
          <w:p w:rsidR="007F4474" w:rsidRPr="005C5A66" w:rsidRDefault="007F4474" w:rsidP="0072366E">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7F4474" w:rsidRPr="009A6FD0" w:rsidRDefault="007F4474" w:rsidP="007F4474">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rPr>
            </w:pPr>
            <w:r w:rsidRPr="009A6FD0">
              <w:rPr>
                <w:rFonts w:hint="eastAsia"/>
                <w:sz w:val="24"/>
              </w:rPr>
              <w:t>7</w:t>
            </w:r>
          </w:p>
        </w:tc>
        <w:tc>
          <w:tcPr>
            <w:tcW w:w="6282" w:type="dxa"/>
          </w:tcPr>
          <w:p w:rsidR="007F4474" w:rsidRPr="005C5A66" w:rsidRDefault="007F4474" w:rsidP="0072366E">
            <w:pPr>
              <w:spacing w:line="500" w:lineRule="exact"/>
              <w:rPr>
                <w:lang w:eastAsia="zh-CN"/>
              </w:rPr>
            </w:pPr>
            <w:r>
              <w:rPr>
                <w:rFonts w:hint="eastAsia"/>
                <w:lang w:eastAsia="zh-CN"/>
              </w:rPr>
              <w:t>相关资质证明材料</w:t>
            </w:r>
          </w:p>
        </w:tc>
        <w:tc>
          <w:tcPr>
            <w:tcW w:w="1843" w:type="dxa"/>
          </w:tcPr>
          <w:p w:rsidR="007F4474" w:rsidRPr="009A6FD0" w:rsidRDefault="007F4474" w:rsidP="007F4474">
            <w:pPr>
              <w:spacing w:line="500" w:lineRule="exact"/>
              <w:jc w:val="center"/>
              <w:rPr>
                <w:sz w:val="24"/>
                <w:lang w:eastAsia="zh-CN"/>
              </w:rPr>
            </w:pPr>
          </w:p>
        </w:tc>
      </w:tr>
      <w:tr w:rsidR="005814ED" w:rsidRPr="009A6FD0" w:rsidTr="00AF1AD1">
        <w:trPr>
          <w:jc w:val="center"/>
        </w:trPr>
        <w:tc>
          <w:tcPr>
            <w:tcW w:w="971" w:type="dxa"/>
          </w:tcPr>
          <w:p w:rsidR="005814ED" w:rsidRPr="009A6FD0" w:rsidRDefault="00F50D2A" w:rsidP="005814ED">
            <w:pPr>
              <w:spacing w:line="500" w:lineRule="exact"/>
              <w:jc w:val="center"/>
              <w:rPr>
                <w:sz w:val="24"/>
                <w:lang w:eastAsia="zh-CN"/>
              </w:rPr>
            </w:pPr>
            <w:r>
              <w:rPr>
                <w:sz w:val="24"/>
                <w:lang w:eastAsia="zh-CN"/>
              </w:rPr>
              <w:t>8</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F50D2A" w:rsidP="00AF1AD1">
            <w:pPr>
              <w:spacing w:line="500" w:lineRule="exact"/>
              <w:jc w:val="center"/>
              <w:rPr>
                <w:sz w:val="24"/>
                <w:lang w:eastAsia="zh-CN"/>
              </w:rPr>
            </w:pPr>
            <w:r>
              <w:rPr>
                <w:sz w:val="24"/>
                <w:lang w:eastAsia="zh-CN"/>
              </w:rPr>
              <w:t>8</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88264F" w:rsidRPr="0088264F">
        <w:rPr>
          <w:b/>
          <w:sz w:val="28"/>
          <w:szCs w:val="28"/>
          <w:u w:val="single"/>
          <w:lang w:eastAsia="zh-CN"/>
        </w:rPr>
        <w:t>PTA污水处理厂电气保护引入集控室监控改造发包</w:t>
      </w:r>
      <w:r w:rsidR="002E1AE9" w:rsidRPr="0086067B">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26BEE" w:rsidRPr="002225F6">
        <w:rPr>
          <w:rFonts w:ascii="Times New Roman" w:hAnsi="Times New Roman" w:cs="Times New Roman" w:hint="eastAsia"/>
          <w:b/>
          <w:bCs/>
          <w:sz w:val="36"/>
          <w:szCs w:val="36"/>
          <w:lang w:eastAsia="zh-CN"/>
        </w:rPr>
        <w:t>和开户许可证</w:t>
      </w:r>
      <w:r w:rsidRPr="00257774">
        <w:rPr>
          <w:rFonts w:ascii="Times New Roman" w:hAnsi="Times New Roman" w:cs="Times New Roman" w:hint="eastAsia"/>
          <w:b/>
          <w:bCs/>
          <w:sz w:val="36"/>
          <w:szCs w:val="36"/>
          <w:lang w:eastAsia="zh-CN"/>
        </w:rPr>
        <w:t>复印件</w:t>
      </w:r>
    </w:p>
    <w:p w:rsidR="00967702" w:rsidRPr="00257774" w:rsidRDefault="00967702" w:rsidP="005C5A66">
      <w:pPr>
        <w:pStyle w:val="10"/>
        <w:jc w:val="center"/>
        <w:rPr>
          <w:rFonts w:ascii="Times New Roman" w:hAnsi="Times New Roman"/>
          <w:b/>
          <w:bCs/>
          <w:sz w:val="36"/>
          <w:szCs w:val="36"/>
        </w:rPr>
      </w:pPr>
    </w:p>
    <w:p w:rsidR="00B94587"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FD0D54" w:rsidRPr="0039412A" w:rsidRDefault="00FD0D54" w:rsidP="005C5A66">
      <w:pPr>
        <w:spacing w:line="360" w:lineRule="auto"/>
        <w:jc w:val="center"/>
        <w:rPr>
          <w:rFonts w:ascii="Times New Roman" w:hAnsi="Times New Roman" w:cs="Times New Roman"/>
          <w:b/>
          <w:bCs/>
          <w:sz w:val="36"/>
          <w:szCs w:val="36"/>
          <w:lang w:eastAsia="zh-CN"/>
        </w:rPr>
      </w:pPr>
    </w:p>
    <w:p w:rsidR="005C5A66" w:rsidRPr="0039412A" w:rsidRDefault="005C5A66" w:rsidP="005C5A66">
      <w:pPr>
        <w:pStyle w:val="10"/>
        <w:jc w:val="center"/>
        <w:rPr>
          <w:rFonts w:ascii="Times New Roman" w:hAnsi="Times New Roman"/>
          <w:b/>
          <w:bCs/>
          <w:sz w:val="36"/>
          <w:szCs w:val="36"/>
        </w:rPr>
      </w:pPr>
      <w:r w:rsidRPr="0039412A">
        <w:rPr>
          <w:rFonts w:ascii="Times New Roman" w:hAnsi="Times New Roman"/>
          <w:b/>
          <w:bCs/>
          <w:sz w:val="36"/>
          <w:szCs w:val="36"/>
        </w:rPr>
        <w:t>其他相关资料</w:t>
      </w:r>
      <w:r w:rsidR="002D57B6" w:rsidRPr="0039412A">
        <w:rPr>
          <w:rFonts w:ascii="Times New Roman" w:hAnsi="Times New Roman"/>
          <w:b/>
          <w:bCs/>
          <w:sz w:val="36"/>
          <w:szCs w:val="36"/>
        </w:rPr>
        <w:t>（如有）</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0088264F" w:rsidRPr="0088264F">
        <w:rPr>
          <w:b/>
          <w:sz w:val="28"/>
          <w:szCs w:val="28"/>
          <w:u w:val="single"/>
          <w:lang w:eastAsia="zh-CN"/>
        </w:rPr>
        <w:t>PTA污水处理厂电气保护引入集控室监控改造发包</w:t>
      </w:r>
      <w:r w:rsidRPr="0088264F">
        <w:rPr>
          <w:rFonts w:ascii="微软雅黑" w:eastAsia="微软雅黑"/>
          <w:b/>
          <w:sz w:val="28"/>
          <w:szCs w:val="28"/>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9859E3" w:rsidRDefault="006E6D55" w:rsidP="00383307">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86067B">
        <w:rPr>
          <w:rFonts w:ascii="Times New Roman" w:hAnsi="ˎ̥"/>
          <w:b/>
          <w:sz w:val="28"/>
          <w:szCs w:val="28"/>
          <w:u w:val="single"/>
          <w:lang w:eastAsia="zh-CN"/>
        </w:rPr>
        <w:t xml:space="preserve"> </w:t>
      </w:r>
      <w:r w:rsidR="0088264F" w:rsidRPr="0088264F">
        <w:rPr>
          <w:rFonts w:ascii="Times New Roman" w:hAnsi="ˎ̥"/>
          <w:b/>
          <w:sz w:val="28"/>
          <w:szCs w:val="28"/>
          <w:u w:val="single"/>
          <w:lang w:eastAsia="zh-CN"/>
        </w:rPr>
        <w:t>PTA</w:t>
      </w:r>
      <w:r w:rsidR="0088264F">
        <w:rPr>
          <w:rFonts w:ascii="Times New Roman" w:hAnsi="ˎ̥"/>
          <w:b/>
          <w:sz w:val="28"/>
          <w:szCs w:val="28"/>
          <w:u w:val="single"/>
          <w:lang w:eastAsia="zh-CN"/>
        </w:rPr>
        <w:t>污水处理厂电气保护引入集控室监控改造</w:t>
      </w:r>
      <w:r w:rsidR="00EA43C3" w:rsidRPr="00EA43C3">
        <w:rPr>
          <w:rFonts w:ascii="Times New Roman" w:hAnsi="ˎ̥"/>
          <w:b/>
          <w:sz w:val="28"/>
          <w:szCs w:val="28"/>
          <w:u w:val="single"/>
          <w:lang w:eastAsia="zh-CN"/>
        </w:rPr>
        <w:t>发包</w:t>
      </w:r>
      <w:r w:rsidR="005920C8" w:rsidRPr="0086067B">
        <w:rPr>
          <w:rFonts w:ascii="方正小标宋简体" w:eastAsia="方正小标宋简体" w:hAnsi="方正小标宋简体" w:cs="方正小标宋简体"/>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AC6C67" w:rsidRDefault="002225F6" w:rsidP="002225F6">
      <w:pPr>
        <w:ind w:firstLineChars="250" w:firstLine="853"/>
        <w:rPr>
          <w:rFonts w:hAnsi="Calibri" w:cs="Times New Roman"/>
          <w:b/>
          <w:sz w:val="34"/>
          <w:lang w:eastAsia="zh-CN"/>
        </w:rPr>
      </w:pPr>
      <w:r w:rsidRPr="008671DE">
        <w:rPr>
          <w:rFonts w:hAnsi="Calibri" w:cs="Times New Roman" w:hint="eastAsia"/>
          <w:b/>
          <w:sz w:val="34"/>
          <w:lang w:eastAsia="zh-CN"/>
        </w:rPr>
        <w:t>参选优惠价</w:t>
      </w:r>
      <w:r w:rsidR="00AC6C67">
        <w:rPr>
          <w:rFonts w:hAnsi="Calibri" w:cs="Times New Roman" w:hint="eastAsia"/>
          <w:b/>
          <w:sz w:val="34"/>
          <w:lang w:eastAsia="zh-CN"/>
        </w:rPr>
        <w:t>：</w:t>
      </w:r>
    </w:p>
    <w:p w:rsidR="00D06754" w:rsidRDefault="0088264F" w:rsidP="0088264F">
      <w:pPr>
        <w:rPr>
          <w:rFonts w:hAnsi="Calibri" w:cs="Times New Roman"/>
          <w:b/>
          <w:sz w:val="30"/>
          <w:szCs w:val="30"/>
          <w:lang w:eastAsia="zh-CN"/>
        </w:rPr>
      </w:pPr>
      <w:r>
        <w:rPr>
          <w:rFonts w:hAnsi="Calibri" w:cs="Times New Roman" w:hint="eastAsia"/>
          <w:b/>
          <w:sz w:val="30"/>
          <w:szCs w:val="30"/>
          <w:lang w:eastAsia="zh-CN"/>
        </w:rPr>
        <w:t>本</w:t>
      </w:r>
      <w:r>
        <w:rPr>
          <w:rFonts w:hAnsi="Calibri" w:cs="Times New Roman"/>
          <w:b/>
          <w:sz w:val="30"/>
          <w:szCs w:val="30"/>
          <w:lang w:eastAsia="zh-CN"/>
        </w:rPr>
        <w:t>项目</w:t>
      </w:r>
      <w:r w:rsidR="00AC6C67" w:rsidRPr="002F77D3">
        <w:rPr>
          <w:rFonts w:hAnsi="Calibri" w:cs="Times New Roman" w:hint="eastAsia"/>
          <w:b/>
          <w:sz w:val="30"/>
          <w:szCs w:val="30"/>
          <w:lang w:eastAsia="zh-CN"/>
        </w:rPr>
        <w:t>含税</w:t>
      </w:r>
      <w:r w:rsidR="00AE28E3">
        <w:rPr>
          <w:rFonts w:hAnsi="Calibri" w:cs="Times New Roman" w:hint="eastAsia"/>
          <w:b/>
          <w:sz w:val="30"/>
          <w:szCs w:val="30"/>
          <w:lang w:eastAsia="zh-CN"/>
        </w:rPr>
        <w:t>包干</w:t>
      </w:r>
      <w:r w:rsidR="00AC6C67" w:rsidRPr="002F77D3">
        <w:rPr>
          <w:rFonts w:hAnsi="Calibri" w:cs="Times New Roman" w:hint="eastAsia"/>
          <w:b/>
          <w:sz w:val="30"/>
          <w:szCs w:val="30"/>
          <w:lang w:eastAsia="zh-CN"/>
        </w:rPr>
        <w:t>总价</w:t>
      </w:r>
      <w:r w:rsidR="002225F6" w:rsidRPr="002F77D3">
        <w:rPr>
          <w:rFonts w:hAnsi="Calibri" w:cs="Times New Roman" w:hint="eastAsia"/>
          <w:b/>
          <w:sz w:val="30"/>
          <w:szCs w:val="30"/>
          <w:lang w:eastAsia="zh-CN"/>
        </w:rPr>
        <w:t>：</w:t>
      </w:r>
      <w:r w:rsidR="002225F6" w:rsidRPr="002F77D3">
        <w:rPr>
          <w:rFonts w:hAnsi="Calibri" w:cs="Times New Roman"/>
          <w:b/>
          <w:sz w:val="30"/>
          <w:szCs w:val="30"/>
          <w:lang w:eastAsia="zh-CN"/>
        </w:rPr>
        <w:t>_________</w:t>
      </w:r>
      <w:r w:rsidR="00D06754" w:rsidRPr="002F77D3">
        <w:rPr>
          <w:rFonts w:hAnsi="Calibri" w:cs="Times New Roman"/>
          <w:b/>
          <w:sz w:val="30"/>
          <w:szCs w:val="30"/>
          <w:lang w:eastAsia="zh-CN"/>
        </w:rPr>
        <w:t>元</w:t>
      </w:r>
      <w:r w:rsidR="00AC6C67" w:rsidRPr="002F77D3">
        <w:rPr>
          <w:rFonts w:hAnsi="Calibri" w:cs="Times New Roman" w:hint="eastAsia"/>
          <w:b/>
          <w:sz w:val="30"/>
          <w:szCs w:val="30"/>
          <w:lang w:eastAsia="zh-CN"/>
        </w:rPr>
        <w:t>，</w:t>
      </w:r>
      <w:r w:rsidR="00D06754" w:rsidRPr="002F77D3">
        <w:rPr>
          <w:b/>
          <w:sz w:val="30"/>
          <w:szCs w:val="30"/>
          <w:lang w:eastAsia="zh-CN"/>
        </w:rPr>
        <w:t xml:space="preserve"> </w:t>
      </w:r>
      <w:r w:rsidR="00D06754" w:rsidRPr="002F77D3">
        <w:rPr>
          <w:rFonts w:hAnsi="Calibri" w:cs="Times New Roman" w:hint="eastAsia"/>
          <w:b/>
          <w:sz w:val="30"/>
          <w:szCs w:val="30"/>
          <w:lang w:eastAsia="zh-CN"/>
        </w:rPr>
        <w:t>含</w:t>
      </w:r>
      <w:r w:rsidR="00A93398" w:rsidRPr="002F77D3">
        <w:rPr>
          <w:rFonts w:hAnsi="Calibri" w:cs="Times New Roman" w:hint="eastAsia"/>
          <w:b/>
          <w:sz w:val="30"/>
          <w:szCs w:val="30"/>
          <w:u w:val="single"/>
          <w:lang w:eastAsia="zh-CN"/>
        </w:rPr>
        <w:t xml:space="preserve"> </w:t>
      </w:r>
      <w:r w:rsidR="00A93398" w:rsidRPr="002F77D3">
        <w:rPr>
          <w:rFonts w:hAnsi="Calibri" w:cs="Times New Roman"/>
          <w:b/>
          <w:sz w:val="30"/>
          <w:szCs w:val="30"/>
          <w:u w:val="single"/>
          <w:lang w:eastAsia="zh-CN"/>
        </w:rPr>
        <w:t xml:space="preserve">   </w:t>
      </w:r>
      <w:r w:rsidR="00A93398" w:rsidRPr="002F77D3">
        <w:rPr>
          <w:rFonts w:hAnsi="Calibri" w:cs="Times New Roman" w:hint="eastAsia"/>
          <w:b/>
          <w:sz w:val="30"/>
          <w:szCs w:val="30"/>
          <w:lang w:eastAsia="zh-CN"/>
        </w:rPr>
        <w:t>增值税专用发票。</w:t>
      </w:r>
    </w:p>
    <w:p w:rsidR="002966FA" w:rsidRPr="0072366E" w:rsidRDefault="002966FA" w:rsidP="0072366E">
      <w:pPr>
        <w:pStyle w:val="10"/>
      </w:pPr>
      <w:r>
        <w:t>参选人报价时需同时完成后附主要设备清单报价表。</w:t>
      </w:r>
    </w:p>
    <w:p w:rsidR="002966FA" w:rsidRDefault="002966FA" w:rsidP="00CE5D17">
      <w:pPr>
        <w:snapToGrid w:val="0"/>
        <w:spacing w:line="360" w:lineRule="auto"/>
        <w:rPr>
          <w:b/>
          <w:sz w:val="28"/>
          <w:szCs w:val="28"/>
          <w:lang w:eastAsia="zh-CN"/>
        </w:rPr>
      </w:pPr>
    </w:p>
    <w:p w:rsidR="0071080A" w:rsidRDefault="00236615" w:rsidP="00CE5D17">
      <w:pPr>
        <w:snapToGrid w:val="0"/>
        <w:spacing w:line="360" w:lineRule="auto"/>
        <w:rPr>
          <w:sz w:val="28"/>
          <w:szCs w:val="28"/>
          <w:lang w:eastAsia="zh-CN"/>
        </w:rPr>
      </w:pPr>
      <w:r w:rsidRPr="00E560CB">
        <w:rPr>
          <w:b/>
          <w:sz w:val="28"/>
          <w:szCs w:val="28"/>
          <w:lang w:eastAsia="zh-CN"/>
        </w:rPr>
        <w:t>备注：</w:t>
      </w:r>
      <w:r w:rsidR="00AE28E3">
        <w:rPr>
          <w:rFonts w:hint="eastAsia"/>
          <w:b/>
          <w:sz w:val="24"/>
          <w:lang w:eastAsia="zh-CN"/>
        </w:rPr>
        <w:t>上述</w:t>
      </w:r>
      <w:r w:rsidRPr="00B105C3">
        <w:rPr>
          <w:rFonts w:hint="eastAsia"/>
          <w:b/>
          <w:sz w:val="24"/>
          <w:lang w:eastAsia="zh-CN"/>
        </w:rPr>
        <w:t>金额为含税</w:t>
      </w:r>
      <w:r w:rsidR="00D06754" w:rsidRPr="00B105C3">
        <w:rPr>
          <w:rFonts w:hint="eastAsia"/>
          <w:b/>
          <w:sz w:val="24"/>
          <w:lang w:eastAsia="zh-CN"/>
        </w:rPr>
        <w:t>包干</w:t>
      </w:r>
      <w:r w:rsidR="009A14B3" w:rsidRPr="00B105C3">
        <w:rPr>
          <w:rFonts w:hint="eastAsia"/>
          <w:b/>
          <w:sz w:val="24"/>
          <w:lang w:eastAsia="zh-CN"/>
        </w:rPr>
        <w:t>固定</w:t>
      </w:r>
      <w:r w:rsidR="00D06754" w:rsidRPr="00B105C3">
        <w:rPr>
          <w:rFonts w:hint="eastAsia"/>
          <w:b/>
          <w:sz w:val="24"/>
          <w:lang w:eastAsia="zh-CN"/>
        </w:rPr>
        <w:t>价</w:t>
      </w:r>
      <w:r w:rsidRPr="00B105C3">
        <w:rPr>
          <w:rFonts w:hint="eastAsia"/>
          <w:b/>
          <w:sz w:val="24"/>
          <w:lang w:eastAsia="zh-CN"/>
        </w:rPr>
        <w:t>，包含了乙方提供本</w:t>
      </w:r>
      <w:r w:rsidR="00B105C3" w:rsidRPr="00B105C3">
        <w:rPr>
          <w:rFonts w:hint="eastAsia"/>
          <w:b/>
          <w:sz w:val="24"/>
          <w:lang w:eastAsia="zh-CN"/>
        </w:rPr>
        <w:t>发包项目</w:t>
      </w:r>
      <w:r w:rsidRPr="00B105C3">
        <w:rPr>
          <w:rFonts w:hint="eastAsia"/>
          <w:b/>
          <w:sz w:val="24"/>
          <w:lang w:eastAsia="zh-CN"/>
        </w:rPr>
        <w:t>约定</w:t>
      </w:r>
      <w:r w:rsidR="00D06754" w:rsidRPr="00B105C3">
        <w:rPr>
          <w:rFonts w:hint="eastAsia"/>
          <w:b/>
          <w:sz w:val="24"/>
          <w:lang w:eastAsia="zh-CN"/>
        </w:rPr>
        <w:t>所有</w:t>
      </w:r>
      <w:r w:rsidRPr="00B105C3">
        <w:rPr>
          <w:rFonts w:hint="eastAsia"/>
          <w:b/>
          <w:sz w:val="24"/>
          <w:lang w:eastAsia="zh-CN"/>
        </w:rPr>
        <w:t>相应服务的全部价格，除非另有约定，甲方不再承担其他费用</w:t>
      </w:r>
      <w:r w:rsidRPr="00B105C3">
        <w:rPr>
          <w:b/>
          <w:sz w:val="24"/>
          <w:lang w:eastAsia="zh-CN"/>
        </w:rPr>
        <w:t>。</w:t>
      </w:r>
      <w:r w:rsidR="009859E3">
        <w:rPr>
          <w:rFonts w:hint="eastAsia"/>
          <w:lang w:eastAsia="zh-CN"/>
        </w:rPr>
        <w:t xml:space="preserve">  </w:t>
      </w:r>
      <w:r w:rsidR="009859E3" w:rsidRPr="00383307">
        <w:rPr>
          <w:rFonts w:hint="eastAsia"/>
          <w:sz w:val="28"/>
          <w:szCs w:val="28"/>
          <w:lang w:eastAsia="zh-CN"/>
        </w:rPr>
        <w:t xml:space="preserve"> </w:t>
      </w:r>
    </w:p>
    <w:p w:rsidR="002966FA" w:rsidRPr="0072366E" w:rsidRDefault="002966FA" w:rsidP="0072366E">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2225F6"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6"/>
    </w:p>
    <w:p w:rsidR="00206FEE" w:rsidRPr="00A40573" w:rsidRDefault="00206FEE" w:rsidP="0086067B">
      <w:pPr>
        <w:snapToGrid w:val="0"/>
        <w:spacing w:line="360" w:lineRule="auto"/>
        <w:rPr>
          <w:lang w:eastAsia="zh-CN"/>
        </w:rPr>
      </w:pPr>
    </w:p>
    <w:p w:rsidR="00967702" w:rsidRDefault="00967702" w:rsidP="002225F6">
      <w:pPr>
        <w:widowControl/>
        <w:autoSpaceDE/>
        <w:autoSpaceDN/>
        <w:rPr>
          <w:sz w:val="28"/>
          <w:u w:val="single"/>
          <w:lang w:eastAsia="zh-CN"/>
        </w:rPr>
      </w:pPr>
    </w:p>
    <w:p w:rsidR="002966FA" w:rsidRPr="00D811FD" w:rsidRDefault="002966FA" w:rsidP="002966FA">
      <w:pPr>
        <w:pStyle w:val="10"/>
      </w:pPr>
    </w:p>
    <w:p w:rsidR="002966FA" w:rsidRDefault="002966FA">
      <w:pPr>
        <w:widowControl/>
        <w:autoSpaceDE/>
        <w:autoSpaceDN/>
        <w:rPr>
          <w:rFonts w:hAnsi="Calibri" w:cs="Times New Roman"/>
          <w:sz w:val="34"/>
          <w:lang w:eastAsia="zh-CN"/>
        </w:rPr>
      </w:pPr>
      <w:r>
        <w:rPr>
          <w:lang w:eastAsia="zh-CN"/>
        </w:rPr>
        <w:br w:type="page"/>
      </w:r>
    </w:p>
    <w:p w:rsidR="002966FA" w:rsidRPr="00D749D4" w:rsidRDefault="002966FA" w:rsidP="002966FA">
      <w:pPr>
        <w:pStyle w:val="10"/>
        <w:rPr>
          <w:rFonts w:hAnsi="宋体"/>
          <w:b/>
          <w:sz w:val="28"/>
          <w:szCs w:val="28"/>
        </w:rPr>
      </w:pPr>
      <w:r>
        <w:lastRenderedPageBreak/>
        <w:t>主要设备清单报价表如下：（以下单价均为含税包干价）</w:t>
      </w:r>
    </w:p>
    <w:tbl>
      <w:tblPr>
        <w:tblStyle w:val="affa"/>
        <w:tblW w:w="9761" w:type="dxa"/>
        <w:tblInd w:w="128" w:type="dxa"/>
        <w:tblLayout w:type="fixed"/>
        <w:tblLook w:val="04A0" w:firstRow="1" w:lastRow="0" w:firstColumn="1" w:lastColumn="0" w:noHBand="0" w:noVBand="1"/>
      </w:tblPr>
      <w:tblGrid>
        <w:gridCol w:w="576"/>
        <w:gridCol w:w="1134"/>
        <w:gridCol w:w="964"/>
        <w:gridCol w:w="850"/>
        <w:gridCol w:w="992"/>
        <w:gridCol w:w="993"/>
        <w:gridCol w:w="2268"/>
        <w:gridCol w:w="1417"/>
        <w:gridCol w:w="567"/>
      </w:tblGrid>
      <w:tr w:rsidR="002966FA" w:rsidTr="007D2EAD">
        <w:tc>
          <w:tcPr>
            <w:tcW w:w="576" w:type="dxa"/>
          </w:tcPr>
          <w:p w:rsidR="002966FA" w:rsidRDefault="002966FA" w:rsidP="007D2EAD">
            <w:pPr>
              <w:jc w:val="center"/>
              <w:rPr>
                <w:szCs w:val="24"/>
              </w:rPr>
            </w:pPr>
            <w:r>
              <w:rPr>
                <w:rFonts w:hint="eastAsia"/>
                <w:szCs w:val="24"/>
              </w:rPr>
              <w:t>序号</w:t>
            </w:r>
          </w:p>
        </w:tc>
        <w:tc>
          <w:tcPr>
            <w:tcW w:w="1134" w:type="dxa"/>
          </w:tcPr>
          <w:p w:rsidR="002966FA" w:rsidRDefault="002966FA" w:rsidP="007D2EAD">
            <w:pPr>
              <w:jc w:val="center"/>
              <w:rPr>
                <w:szCs w:val="24"/>
              </w:rPr>
            </w:pPr>
            <w:r>
              <w:rPr>
                <w:rFonts w:hint="eastAsia"/>
                <w:szCs w:val="24"/>
              </w:rPr>
              <w:t>工作范围</w:t>
            </w:r>
          </w:p>
        </w:tc>
        <w:tc>
          <w:tcPr>
            <w:tcW w:w="964" w:type="dxa"/>
          </w:tcPr>
          <w:p w:rsidR="002966FA" w:rsidRDefault="002966FA" w:rsidP="007D2EAD">
            <w:pPr>
              <w:jc w:val="center"/>
              <w:rPr>
                <w:szCs w:val="24"/>
              </w:rPr>
            </w:pPr>
            <w:r>
              <w:rPr>
                <w:rFonts w:hint="eastAsia"/>
                <w:szCs w:val="24"/>
              </w:rPr>
              <w:t>设备</w:t>
            </w:r>
          </w:p>
        </w:tc>
        <w:tc>
          <w:tcPr>
            <w:tcW w:w="850" w:type="dxa"/>
          </w:tcPr>
          <w:p w:rsidR="002966FA" w:rsidRDefault="002966FA" w:rsidP="007D2EAD">
            <w:pPr>
              <w:jc w:val="center"/>
              <w:rPr>
                <w:szCs w:val="24"/>
              </w:rPr>
            </w:pPr>
            <w:r>
              <w:rPr>
                <w:rFonts w:hint="eastAsia"/>
                <w:szCs w:val="24"/>
              </w:rPr>
              <w:t>数量</w:t>
            </w:r>
          </w:p>
        </w:tc>
        <w:tc>
          <w:tcPr>
            <w:tcW w:w="992" w:type="dxa"/>
          </w:tcPr>
          <w:p w:rsidR="002966FA" w:rsidRDefault="002966FA" w:rsidP="007D2EAD">
            <w:pPr>
              <w:jc w:val="center"/>
              <w:rPr>
                <w:szCs w:val="24"/>
              </w:rPr>
            </w:pPr>
            <w:r>
              <w:rPr>
                <w:szCs w:val="24"/>
              </w:rPr>
              <w:t>单价</w:t>
            </w:r>
          </w:p>
        </w:tc>
        <w:tc>
          <w:tcPr>
            <w:tcW w:w="993" w:type="dxa"/>
          </w:tcPr>
          <w:p w:rsidR="002966FA" w:rsidRDefault="002966FA" w:rsidP="007D2EAD">
            <w:pPr>
              <w:jc w:val="center"/>
              <w:rPr>
                <w:szCs w:val="24"/>
              </w:rPr>
            </w:pPr>
            <w:r>
              <w:rPr>
                <w:szCs w:val="24"/>
              </w:rPr>
              <w:t>小计</w:t>
            </w:r>
          </w:p>
        </w:tc>
        <w:tc>
          <w:tcPr>
            <w:tcW w:w="2268" w:type="dxa"/>
          </w:tcPr>
          <w:p w:rsidR="002966FA" w:rsidRDefault="002966FA" w:rsidP="007D2EAD">
            <w:pPr>
              <w:jc w:val="center"/>
              <w:rPr>
                <w:szCs w:val="24"/>
              </w:rPr>
            </w:pPr>
            <w:r>
              <w:rPr>
                <w:rFonts w:hint="eastAsia"/>
                <w:szCs w:val="24"/>
              </w:rPr>
              <w:t>规格</w:t>
            </w:r>
          </w:p>
        </w:tc>
        <w:tc>
          <w:tcPr>
            <w:tcW w:w="1417" w:type="dxa"/>
          </w:tcPr>
          <w:p w:rsidR="002966FA" w:rsidRDefault="002966FA" w:rsidP="007D2EAD">
            <w:pPr>
              <w:jc w:val="center"/>
              <w:rPr>
                <w:szCs w:val="24"/>
              </w:rPr>
            </w:pPr>
            <w:r>
              <w:rPr>
                <w:rFonts w:hint="eastAsia"/>
                <w:szCs w:val="24"/>
                <w:lang w:eastAsia="zh-CN"/>
              </w:rPr>
              <w:t>报</w:t>
            </w:r>
            <w:r>
              <w:rPr>
                <w:rFonts w:hint="eastAsia"/>
                <w:szCs w:val="24"/>
              </w:rPr>
              <w:t>价品牌及具体型号</w:t>
            </w:r>
          </w:p>
        </w:tc>
        <w:tc>
          <w:tcPr>
            <w:tcW w:w="567" w:type="dxa"/>
          </w:tcPr>
          <w:p w:rsidR="002966FA" w:rsidRDefault="002966FA" w:rsidP="007D2EAD">
            <w:pPr>
              <w:jc w:val="center"/>
              <w:rPr>
                <w:szCs w:val="24"/>
              </w:rPr>
            </w:pPr>
            <w:r>
              <w:rPr>
                <w:szCs w:val="24"/>
              </w:rPr>
              <w:t>备注</w:t>
            </w:r>
          </w:p>
        </w:tc>
      </w:tr>
      <w:tr w:rsidR="002966FA" w:rsidTr="007D2EAD">
        <w:tc>
          <w:tcPr>
            <w:tcW w:w="576" w:type="dxa"/>
          </w:tcPr>
          <w:p w:rsidR="002966FA" w:rsidRDefault="002966FA" w:rsidP="007D2EAD">
            <w:pPr>
              <w:jc w:val="center"/>
              <w:rPr>
                <w:szCs w:val="24"/>
              </w:rPr>
            </w:pPr>
            <w:r>
              <w:rPr>
                <w:szCs w:val="24"/>
              </w:rPr>
              <w:t>1</w:t>
            </w:r>
          </w:p>
        </w:tc>
        <w:tc>
          <w:tcPr>
            <w:tcW w:w="1134" w:type="dxa"/>
          </w:tcPr>
          <w:p w:rsidR="002966FA" w:rsidRPr="007667DE" w:rsidRDefault="002966FA" w:rsidP="007D2EAD">
            <w:pPr>
              <w:rPr>
                <w:szCs w:val="24"/>
              </w:rPr>
            </w:pPr>
            <w:r w:rsidRPr="007667DE">
              <w:rPr>
                <w:szCs w:val="24"/>
              </w:rPr>
              <w:t>集控室</w:t>
            </w:r>
          </w:p>
        </w:tc>
        <w:tc>
          <w:tcPr>
            <w:tcW w:w="964" w:type="dxa"/>
          </w:tcPr>
          <w:p w:rsidR="002966FA" w:rsidRDefault="002966FA" w:rsidP="007D2EAD">
            <w:pPr>
              <w:rPr>
                <w:sz w:val="21"/>
                <w:szCs w:val="24"/>
              </w:rPr>
            </w:pPr>
            <w:r>
              <w:rPr>
                <w:rFonts w:hint="eastAsia"/>
                <w:sz w:val="21"/>
                <w:szCs w:val="24"/>
              </w:rPr>
              <w:t>监控电脑</w:t>
            </w:r>
          </w:p>
        </w:tc>
        <w:tc>
          <w:tcPr>
            <w:tcW w:w="850" w:type="dxa"/>
          </w:tcPr>
          <w:p w:rsidR="002966FA" w:rsidRDefault="002966FA" w:rsidP="007D2EAD">
            <w:pPr>
              <w:rPr>
                <w:szCs w:val="24"/>
              </w:rPr>
            </w:pPr>
            <w:r>
              <w:rPr>
                <w:rFonts w:hint="eastAsia"/>
                <w:szCs w:val="24"/>
              </w:rPr>
              <w:t>1台</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Default="002966FA" w:rsidP="007D2EAD">
            <w:pPr>
              <w:rPr>
                <w:szCs w:val="24"/>
              </w:rPr>
            </w:pPr>
            <w:r w:rsidRPr="000A7B41">
              <w:rPr>
                <w:rFonts w:hint="eastAsia"/>
                <w:szCs w:val="24"/>
              </w:rPr>
              <w:t>T40,E-2224G,1*8G,1*1T,集显,双网口</w:t>
            </w:r>
          </w:p>
          <w:p w:rsidR="002966FA" w:rsidRDefault="002966FA" w:rsidP="007D2EAD">
            <w:pPr>
              <w:rPr>
                <w:szCs w:val="24"/>
              </w:rPr>
            </w:pPr>
          </w:p>
        </w:tc>
        <w:tc>
          <w:tcPr>
            <w:tcW w:w="1417" w:type="dxa"/>
          </w:tcPr>
          <w:p w:rsidR="002966FA" w:rsidRDefault="002966FA" w:rsidP="007D2EAD">
            <w:pPr>
              <w:rPr>
                <w:szCs w:val="24"/>
              </w:rPr>
            </w:pPr>
          </w:p>
        </w:tc>
        <w:tc>
          <w:tcPr>
            <w:tcW w:w="567" w:type="dxa"/>
          </w:tcPr>
          <w:p w:rsidR="002966FA" w:rsidRDefault="002966FA" w:rsidP="007D2EAD">
            <w:pPr>
              <w:rPr>
                <w:szCs w:val="24"/>
              </w:rPr>
            </w:pPr>
          </w:p>
        </w:tc>
      </w:tr>
      <w:tr w:rsidR="002966FA" w:rsidTr="007D2EAD">
        <w:tc>
          <w:tcPr>
            <w:tcW w:w="576" w:type="dxa"/>
          </w:tcPr>
          <w:p w:rsidR="002966FA" w:rsidRDefault="002966FA" w:rsidP="007D2EAD">
            <w:pPr>
              <w:jc w:val="center"/>
              <w:rPr>
                <w:szCs w:val="24"/>
              </w:rPr>
            </w:pPr>
            <w:r>
              <w:rPr>
                <w:rFonts w:hint="eastAsia"/>
                <w:szCs w:val="24"/>
              </w:rPr>
              <w:t>2</w:t>
            </w:r>
          </w:p>
        </w:tc>
        <w:tc>
          <w:tcPr>
            <w:tcW w:w="1134" w:type="dxa"/>
          </w:tcPr>
          <w:p w:rsidR="002966FA" w:rsidRDefault="002966FA" w:rsidP="007D2EAD">
            <w:pPr>
              <w:rPr>
                <w:szCs w:val="24"/>
              </w:rPr>
            </w:pPr>
            <w:r>
              <w:rPr>
                <w:rFonts w:hint="eastAsia"/>
                <w:szCs w:val="24"/>
              </w:rPr>
              <w:t>软件</w:t>
            </w:r>
          </w:p>
        </w:tc>
        <w:tc>
          <w:tcPr>
            <w:tcW w:w="964" w:type="dxa"/>
          </w:tcPr>
          <w:p w:rsidR="002966FA" w:rsidRPr="00E44BBC" w:rsidRDefault="002966FA" w:rsidP="007D2EAD">
            <w:pPr>
              <w:rPr>
                <w:szCs w:val="24"/>
              </w:rPr>
            </w:pPr>
          </w:p>
        </w:tc>
        <w:tc>
          <w:tcPr>
            <w:tcW w:w="850" w:type="dxa"/>
          </w:tcPr>
          <w:p w:rsidR="002966FA" w:rsidRDefault="002966FA" w:rsidP="007D2EAD">
            <w:pPr>
              <w:rPr>
                <w:szCs w:val="24"/>
              </w:rPr>
            </w:pPr>
            <w:r>
              <w:rPr>
                <w:rFonts w:hint="eastAsia"/>
                <w:szCs w:val="24"/>
              </w:rPr>
              <w:t>1套</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Pr="00CB03E1" w:rsidRDefault="002966FA" w:rsidP="007D2EAD">
            <w:pPr>
              <w:rPr>
                <w:szCs w:val="24"/>
                <w:lang w:eastAsia="zh-CN"/>
              </w:rPr>
            </w:pPr>
            <w:r w:rsidRPr="00E44BBC">
              <w:rPr>
                <w:rFonts w:hint="eastAsia"/>
                <w:szCs w:val="24"/>
                <w:lang w:eastAsia="zh-CN"/>
              </w:rPr>
              <w:t>电力综合自动化监控软件</w:t>
            </w:r>
          </w:p>
        </w:tc>
        <w:tc>
          <w:tcPr>
            <w:tcW w:w="1417" w:type="dxa"/>
          </w:tcPr>
          <w:p w:rsidR="002966FA" w:rsidRDefault="002966FA" w:rsidP="007D2EAD">
            <w:pPr>
              <w:rPr>
                <w:szCs w:val="24"/>
                <w:lang w:eastAsia="zh-CN"/>
              </w:rPr>
            </w:pPr>
          </w:p>
        </w:tc>
        <w:tc>
          <w:tcPr>
            <w:tcW w:w="567" w:type="dxa"/>
          </w:tcPr>
          <w:p w:rsidR="002966FA" w:rsidRDefault="002966FA" w:rsidP="007D2EAD">
            <w:pPr>
              <w:rPr>
                <w:szCs w:val="24"/>
                <w:lang w:eastAsia="zh-CN"/>
              </w:rPr>
            </w:pPr>
          </w:p>
        </w:tc>
      </w:tr>
      <w:tr w:rsidR="002966FA" w:rsidTr="007D2EAD">
        <w:tc>
          <w:tcPr>
            <w:tcW w:w="576" w:type="dxa"/>
          </w:tcPr>
          <w:p w:rsidR="002966FA" w:rsidRDefault="002966FA" w:rsidP="007D2EAD">
            <w:pPr>
              <w:jc w:val="center"/>
              <w:rPr>
                <w:szCs w:val="24"/>
              </w:rPr>
            </w:pPr>
            <w:r>
              <w:rPr>
                <w:szCs w:val="24"/>
              </w:rPr>
              <w:t>3</w:t>
            </w:r>
          </w:p>
        </w:tc>
        <w:tc>
          <w:tcPr>
            <w:tcW w:w="1134" w:type="dxa"/>
          </w:tcPr>
          <w:p w:rsidR="002966FA" w:rsidRPr="00E44BBC" w:rsidRDefault="002966FA" w:rsidP="007D2EAD">
            <w:pPr>
              <w:rPr>
                <w:szCs w:val="24"/>
                <w:lang w:eastAsia="zh-CN"/>
              </w:rPr>
            </w:pPr>
            <w:r>
              <w:rPr>
                <w:rFonts w:hint="eastAsia"/>
                <w:szCs w:val="24"/>
                <w:lang w:eastAsia="zh-CN"/>
              </w:rPr>
              <w:t>污</w:t>
            </w:r>
            <w:r>
              <w:rPr>
                <w:szCs w:val="24"/>
                <w:lang w:eastAsia="zh-CN"/>
              </w:rPr>
              <w:t>水处理</w:t>
            </w:r>
            <w:r>
              <w:rPr>
                <w:rFonts w:hint="eastAsia"/>
                <w:szCs w:val="24"/>
                <w:lang w:eastAsia="zh-CN"/>
              </w:rPr>
              <w:t>站</w:t>
            </w:r>
            <w:r>
              <w:rPr>
                <w:szCs w:val="24"/>
                <w:lang w:eastAsia="zh-CN"/>
              </w:rPr>
              <w:t>、装置变电站集控室</w:t>
            </w:r>
          </w:p>
        </w:tc>
        <w:tc>
          <w:tcPr>
            <w:tcW w:w="964" w:type="dxa"/>
          </w:tcPr>
          <w:p w:rsidR="002966FA" w:rsidRPr="00E44BBC" w:rsidRDefault="002966FA" w:rsidP="007D2EAD">
            <w:pPr>
              <w:rPr>
                <w:szCs w:val="24"/>
              </w:rPr>
            </w:pPr>
            <w:r w:rsidRPr="00E44BBC">
              <w:rPr>
                <w:rFonts w:hint="eastAsia"/>
                <w:szCs w:val="24"/>
              </w:rPr>
              <w:t>光电转换模块</w:t>
            </w:r>
          </w:p>
        </w:tc>
        <w:tc>
          <w:tcPr>
            <w:tcW w:w="850" w:type="dxa"/>
          </w:tcPr>
          <w:p w:rsidR="002966FA" w:rsidRDefault="002966FA" w:rsidP="007D2EAD">
            <w:pPr>
              <w:rPr>
                <w:szCs w:val="24"/>
              </w:rPr>
            </w:pPr>
            <w:r>
              <w:rPr>
                <w:rFonts w:hint="eastAsia"/>
                <w:szCs w:val="24"/>
              </w:rPr>
              <w:t>2个</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Default="002966FA" w:rsidP="007D2EAD">
            <w:pPr>
              <w:rPr>
                <w:szCs w:val="24"/>
                <w:lang w:eastAsia="zh-CN"/>
              </w:rPr>
            </w:pPr>
            <w:r w:rsidRPr="001F41E4">
              <w:rPr>
                <w:rFonts w:hint="eastAsia"/>
                <w:szCs w:val="24"/>
                <w:lang w:eastAsia="zh-CN"/>
              </w:rPr>
              <w:t>4个千兆网口；1个千兆SC光口，单模，20km；交直流220V供电；卡轨式安装。</w:t>
            </w:r>
          </w:p>
        </w:tc>
        <w:tc>
          <w:tcPr>
            <w:tcW w:w="1417" w:type="dxa"/>
          </w:tcPr>
          <w:p w:rsidR="002966FA" w:rsidRDefault="002966FA" w:rsidP="007D2EAD">
            <w:pPr>
              <w:rPr>
                <w:szCs w:val="24"/>
                <w:lang w:eastAsia="zh-CN"/>
              </w:rPr>
            </w:pPr>
          </w:p>
        </w:tc>
        <w:tc>
          <w:tcPr>
            <w:tcW w:w="567" w:type="dxa"/>
          </w:tcPr>
          <w:p w:rsidR="002966FA" w:rsidRDefault="002966FA" w:rsidP="007D2EAD">
            <w:pPr>
              <w:rPr>
                <w:szCs w:val="24"/>
                <w:lang w:eastAsia="zh-CN"/>
              </w:rPr>
            </w:pPr>
          </w:p>
        </w:tc>
      </w:tr>
      <w:tr w:rsidR="002966FA" w:rsidTr="007D2EAD">
        <w:tc>
          <w:tcPr>
            <w:tcW w:w="576" w:type="dxa"/>
          </w:tcPr>
          <w:p w:rsidR="002966FA" w:rsidRDefault="002966FA" w:rsidP="007D2EAD">
            <w:pPr>
              <w:jc w:val="center"/>
              <w:rPr>
                <w:szCs w:val="24"/>
              </w:rPr>
            </w:pPr>
            <w:r>
              <w:rPr>
                <w:rFonts w:hint="eastAsia"/>
                <w:szCs w:val="24"/>
              </w:rPr>
              <w:t>4</w:t>
            </w:r>
          </w:p>
        </w:tc>
        <w:tc>
          <w:tcPr>
            <w:tcW w:w="1134" w:type="dxa"/>
          </w:tcPr>
          <w:p w:rsidR="002966FA" w:rsidRDefault="002966FA" w:rsidP="007D2EAD">
            <w:pPr>
              <w:rPr>
                <w:szCs w:val="24"/>
              </w:rPr>
            </w:pPr>
            <w:r>
              <w:rPr>
                <w:rFonts w:hint="eastAsia"/>
                <w:szCs w:val="24"/>
              </w:rPr>
              <w:t>通讯管理机</w:t>
            </w:r>
          </w:p>
        </w:tc>
        <w:tc>
          <w:tcPr>
            <w:tcW w:w="964" w:type="dxa"/>
          </w:tcPr>
          <w:p w:rsidR="002966FA" w:rsidRPr="00E44BBC" w:rsidRDefault="002966FA" w:rsidP="007D2EAD">
            <w:pPr>
              <w:rPr>
                <w:szCs w:val="24"/>
              </w:rPr>
            </w:pPr>
            <w:r>
              <w:rPr>
                <w:rFonts w:hint="eastAsia"/>
                <w:szCs w:val="24"/>
              </w:rPr>
              <w:t>通讯采集器</w:t>
            </w:r>
          </w:p>
        </w:tc>
        <w:tc>
          <w:tcPr>
            <w:tcW w:w="850" w:type="dxa"/>
          </w:tcPr>
          <w:p w:rsidR="002966FA" w:rsidRDefault="002966FA" w:rsidP="007D2EAD">
            <w:pPr>
              <w:rPr>
                <w:szCs w:val="24"/>
              </w:rPr>
            </w:pPr>
            <w:r>
              <w:rPr>
                <w:rFonts w:hint="eastAsia"/>
                <w:szCs w:val="24"/>
              </w:rPr>
              <w:t>1台</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Pr="000A7B41" w:rsidRDefault="002966FA" w:rsidP="007D2EAD">
            <w:pPr>
              <w:rPr>
                <w:szCs w:val="24"/>
                <w:lang w:eastAsia="zh-CN"/>
              </w:rPr>
            </w:pPr>
            <w:r>
              <w:rPr>
                <w:rFonts w:hint="eastAsia"/>
                <w:szCs w:val="24"/>
                <w:lang w:eastAsia="zh-CN"/>
              </w:rPr>
              <w:t>承包商最新、市场主流产品</w:t>
            </w:r>
          </w:p>
        </w:tc>
        <w:tc>
          <w:tcPr>
            <w:tcW w:w="1417" w:type="dxa"/>
          </w:tcPr>
          <w:p w:rsidR="002966FA" w:rsidRDefault="002966FA" w:rsidP="007D2EAD">
            <w:pPr>
              <w:rPr>
                <w:szCs w:val="24"/>
                <w:lang w:eastAsia="zh-CN"/>
              </w:rPr>
            </w:pPr>
          </w:p>
        </w:tc>
        <w:tc>
          <w:tcPr>
            <w:tcW w:w="567" w:type="dxa"/>
          </w:tcPr>
          <w:p w:rsidR="002966FA" w:rsidRDefault="002966FA" w:rsidP="007D2EAD">
            <w:pPr>
              <w:rPr>
                <w:szCs w:val="24"/>
                <w:lang w:eastAsia="zh-CN"/>
              </w:rPr>
            </w:pPr>
          </w:p>
        </w:tc>
      </w:tr>
      <w:tr w:rsidR="002966FA" w:rsidTr="007D2EAD">
        <w:tc>
          <w:tcPr>
            <w:tcW w:w="576" w:type="dxa"/>
          </w:tcPr>
          <w:p w:rsidR="002966FA" w:rsidRDefault="002966FA" w:rsidP="007D2EAD">
            <w:pPr>
              <w:jc w:val="center"/>
              <w:rPr>
                <w:szCs w:val="24"/>
              </w:rPr>
            </w:pPr>
            <w:r>
              <w:rPr>
                <w:szCs w:val="24"/>
              </w:rPr>
              <w:t>5</w:t>
            </w:r>
          </w:p>
        </w:tc>
        <w:tc>
          <w:tcPr>
            <w:tcW w:w="1134" w:type="dxa"/>
            <w:tcBorders>
              <w:top w:val="single" w:sz="4" w:space="0" w:color="auto"/>
              <w:bottom w:val="single" w:sz="4" w:space="0" w:color="auto"/>
            </w:tcBorders>
          </w:tcPr>
          <w:p w:rsidR="002966FA" w:rsidRPr="007667DE" w:rsidRDefault="002966FA" w:rsidP="007D2EAD">
            <w:pPr>
              <w:rPr>
                <w:szCs w:val="24"/>
              </w:rPr>
            </w:pPr>
          </w:p>
        </w:tc>
        <w:tc>
          <w:tcPr>
            <w:tcW w:w="964" w:type="dxa"/>
          </w:tcPr>
          <w:p w:rsidR="002966FA" w:rsidRPr="00E44BBC" w:rsidRDefault="002966FA" w:rsidP="007D2EAD">
            <w:pPr>
              <w:rPr>
                <w:szCs w:val="24"/>
              </w:rPr>
            </w:pPr>
            <w:r>
              <w:rPr>
                <w:rFonts w:hint="eastAsia"/>
                <w:szCs w:val="24"/>
              </w:rPr>
              <w:t>光纤及辅材</w:t>
            </w:r>
          </w:p>
        </w:tc>
        <w:tc>
          <w:tcPr>
            <w:tcW w:w="850" w:type="dxa"/>
          </w:tcPr>
          <w:p w:rsidR="002966FA" w:rsidRDefault="002966FA" w:rsidP="007D2EAD">
            <w:pPr>
              <w:rPr>
                <w:szCs w:val="24"/>
              </w:rPr>
            </w:pPr>
            <w:r>
              <w:rPr>
                <w:szCs w:val="24"/>
              </w:rPr>
              <w:t>600米</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Default="002966FA" w:rsidP="007D2EAD">
            <w:pPr>
              <w:rPr>
                <w:szCs w:val="24"/>
              </w:rPr>
            </w:pPr>
            <w:r>
              <w:rPr>
                <w:szCs w:val="24"/>
              </w:rPr>
              <w:t>单模</w:t>
            </w:r>
            <w:r>
              <w:rPr>
                <w:rFonts w:hint="eastAsia"/>
                <w:szCs w:val="24"/>
              </w:rPr>
              <w:t>12芯</w:t>
            </w:r>
          </w:p>
        </w:tc>
        <w:tc>
          <w:tcPr>
            <w:tcW w:w="1417" w:type="dxa"/>
          </w:tcPr>
          <w:p w:rsidR="002966FA" w:rsidRDefault="002966FA" w:rsidP="007D2EAD">
            <w:pPr>
              <w:rPr>
                <w:szCs w:val="24"/>
              </w:rPr>
            </w:pPr>
          </w:p>
        </w:tc>
        <w:tc>
          <w:tcPr>
            <w:tcW w:w="567" w:type="dxa"/>
          </w:tcPr>
          <w:p w:rsidR="002966FA" w:rsidRDefault="002966FA" w:rsidP="007D2EAD">
            <w:pPr>
              <w:rPr>
                <w:szCs w:val="24"/>
              </w:rPr>
            </w:pPr>
          </w:p>
        </w:tc>
      </w:tr>
      <w:tr w:rsidR="002966FA" w:rsidTr="007D2EAD">
        <w:tc>
          <w:tcPr>
            <w:tcW w:w="576" w:type="dxa"/>
          </w:tcPr>
          <w:p w:rsidR="002966FA" w:rsidRDefault="002966FA" w:rsidP="007D2EAD">
            <w:pPr>
              <w:jc w:val="center"/>
              <w:rPr>
                <w:szCs w:val="24"/>
              </w:rPr>
            </w:pPr>
            <w:r>
              <w:rPr>
                <w:szCs w:val="24"/>
              </w:rPr>
              <w:t>6</w:t>
            </w:r>
          </w:p>
        </w:tc>
        <w:tc>
          <w:tcPr>
            <w:tcW w:w="1134" w:type="dxa"/>
            <w:tcBorders>
              <w:top w:val="single" w:sz="4" w:space="0" w:color="auto"/>
              <w:bottom w:val="single" w:sz="4" w:space="0" w:color="auto"/>
            </w:tcBorders>
          </w:tcPr>
          <w:p w:rsidR="002966FA" w:rsidRPr="007667DE" w:rsidRDefault="002966FA" w:rsidP="007D2EAD">
            <w:pPr>
              <w:rPr>
                <w:szCs w:val="24"/>
              </w:rPr>
            </w:pPr>
          </w:p>
        </w:tc>
        <w:tc>
          <w:tcPr>
            <w:tcW w:w="964" w:type="dxa"/>
          </w:tcPr>
          <w:p w:rsidR="002966FA" w:rsidRDefault="002966FA" w:rsidP="007D2EAD">
            <w:pPr>
              <w:rPr>
                <w:sz w:val="21"/>
                <w:szCs w:val="24"/>
              </w:rPr>
            </w:pPr>
            <w:r>
              <w:rPr>
                <w:rFonts w:hint="eastAsia"/>
                <w:szCs w:val="24"/>
              </w:rPr>
              <w:t>网线及辅材</w:t>
            </w:r>
          </w:p>
        </w:tc>
        <w:tc>
          <w:tcPr>
            <w:tcW w:w="850" w:type="dxa"/>
          </w:tcPr>
          <w:p w:rsidR="002966FA" w:rsidRDefault="002966FA" w:rsidP="007D2EAD">
            <w:pPr>
              <w:rPr>
                <w:szCs w:val="24"/>
              </w:rPr>
            </w:pPr>
            <w:r>
              <w:rPr>
                <w:szCs w:val="24"/>
              </w:rPr>
              <w:t>10米</w:t>
            </w: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Default="002966FA" w:rsidP="007D2EAD">
            <w:pPr>
              <w:rPr>
                <w:szCs w:val="24"/>
              </w:rPr>
            </w:pPr>
          </w:p>
        </w:tc>
        <w:tc>
          <w:tcPr>
            <w:tcW w:w="1417" w:type="dxa"/>
          </w:tcPr>
          <w:p w:rsidR="002966FA" w:rsidRDefault="002966FA" w:rsidP="007D2EAD">
            <w:pPr>
              <w:rPr>
                <w:szCs w:val="24"/>
              </w:rPr>
            </w:pPr>
          </w:p>
        </w:tc>
        <w:tc>
          <w:tcPr>
            <w:tcW w:w="567" w:type="dxa"/>
          </w:tcPr>
          <w:p w:rsidR="002966FA" w:rsidRDefault="002966FA" w:rsidP="007D2EAD">
            <w:pPr>
              <w:rPr>
                <w:szCs w:val="24"/>
              </w:rPr>
            </w:pPr>
          </w:p>
        </w:tc>
      </w:tr>
      <w:tr w:rsidR="002966FA" w:rsidTr="007D2EAD">
        <w:tc>
          <w:tcPr>
            <w:tcW w:w="576" w:type="dxa"/>
          </w:tcPr>
          <w:p w:rsidR="002966FA" w:rsidRDefault="002966FA" w:rsidP="007D2EAD">
            <w:pPr>
              <w:jc w:val="center"/>
              <w:rPr>
                <w:szCs w:val="24"/>
                <w:lang w:eastAsia="zh-CN"/>
              </w:rPr>
            </w:pPr>
            <w:r>
              <w:rPr>
                <w:rFonts w:hint="eastAsia"/>
                <w:szCs w:val="24"/>
                <w:lang w:eastAsia="zh-CN"/>
              </w:rPr>
              <w:t>7</w:t>
            </w:r>
          </w:p>
        </w:tc>
        <w:tc>
          <w:tcPr>
            <w:tcW w:w="1134" w:type="dxa"/>
            <w:tcBorders>
              <w:top w:val="single" w:sz="4" w:space="0" w:color="auto"/>
              <w:bottom w:val="single" w:sz="4" w:space="0" w:color="auto"/>
            </w:tcBorders>
          </w:tcPr>
          <w:p w:rsidR="002966FA" w:rsidRPr="007667DE" w:rsidRDefault="002966FA" w:rsidP="007D2EAD">
            <w:pPr>
              <w:rPr>
                <w:szCs w:val="24"/>
              </w:rPr>
            </w:pPr>
            <w:r>
              <w:rPr>
                <w:szCs w:val="24"/>
              </w:rPr>
              <w:t>其他总费用</w:t>
            </w:r>
          </w:p>
        </w:tc>
        <w:tc>
          <w:tcPr>
            <w:tcW w:w="964" w:type="dxa"/>
          </w:tcPr>
          <w:p w:rsidR="002966FA" w:rsidRDefault="002966FA" w:rsidP="007D2EAD">
            <w:pPr>
              <w:rPr>
                <w:szCs w:val="24"/>
              </w:rPr>
            </w:pPr>
          </w:p>
        </w:tc>
        <w:tc>
          <w:tcPr>
            <w:tcW w:w="850" w:type="dxa"/>
          </w:tcPr>
          <w:p w:rsidR="002966FA" w:rsidRDefault="002966FA" w:rsidP="007D2EAD">
            <w:pPr>
              <w:rPr>
                <w:szCs w:val="24"/>
              </w:rPr>
            </w:pPr>
          </w:p>
        </w:tc>
        <w:tc>
          <w:tcPr>
            <w:tcW w:w="992" w:type="dxa"/>
          </w:tcPr>
          <w:p w:rsidR="002966FA" w:rsidRDefault="002966FA" w:rsidP="007D2EAD">
            <w:pPr>
              <w:rPr>
                <w:szCs w:val="24"/>
              </w:rPr>
            </w:pPr>
          </w:p>
        </w:tc>
        <w:tc>
          <w:tcPr>
            <w:tcW w:w="993" w:type="dxa"/>
          </w:tcPr>
          <w:p w:rsidR="002966FA" w:rsidRDefault="002966FA" w:rsidP="007D2EAD">
            <w:pPr>
              <w:rPr>
                <w:szCs w:val="24"/>
              </w:rPr>
            </w:pPr>
          </w:p>
        </w:tc>
        <w:tc>
          <w:tcPr>
            <w:tcW w:w="2268" w:type="dxa"/>
          </w:tcPr>
          <w:p w:rsidR="002966FA" w:rsidRDefault="002966FA" w:rsidP="007D2EAD">
            <w:pPr>
              <w:rPr>
                <w:szCs w:val="24"/>
              </w:rPr>
            </w:pPr>
          </w:p>
        </w:tc>
        <w:tc>
          <w:tcPr>
            <w:tcW w:w="1417" w:type="dxa"/>
          </w:tcPr>
          <w:p w:rsidR="002966FA" w:rsidRDefault="002966FA" w:rsidP="007D2EAD">
            <w:pPr>
              <w:rPr>
                <w:szCs w:val="24"/>
              </w:rPr>
            </w:pPr>
          </w:p>
        </w:tc>
        <w:tc>
          <w:tcPr>
            <w:tcW w:w="567" w:type="dxa"/>
          </w:tcPr>
          <w:p w:rsidR="002966FA" w:rsidRDefault="002966FA" w:rsidP="007D2EAD">
            <w:pPr>
              <w:rPr>
                <w:szCs w:val="24"/>
              </w:rPr>
            </w:pPr>
          </w:p>
        </w:tc>
      </w:tr>
      <w:tr w:rsidR="002966FA" w:rsidTr="007D2EAD">
        <w:trPr>
          <w:trHeight w:val="549"/>
        </w:trPr>
        <w:tc>
          <w:tcPr>
            <w:tcW w:w="576" w:type="dxa"/>
          </w:tcPr>
          <w:p w:rsidR="002966FA" w:rsidRDefault="002966FA" w:rsidP="007D2EAD">
            <w:pPr>
              <w:jc w:val="center"/>
              <w:rPr>
                <w:szCs w:val="24"/>
              </w:rPr>
            </w:pPr>
          </w:p>
        </w:tc>
        <w:tc>
          <w:tcPr>
            <w:tcW w:w="1134" w:type="dxa"/>
            <w:tcBorders>
              <w:top w:val="single" w:sz="4" w:space="0" w:color="auto"/>
              <w:bottom w:val="single" w:sz="4" w:space="0" w:color="auto"/>
            </w:tcBorders>
          </w:tcPr>
          <w:p w:rsidR="002966FA" w:rsidRPr="007667DE" w:rsidRDefault="002966FA" w:rsidP="007D2EAD">
            <w:pPr>
              <w:rPr>
                <w:szCs w:val="24"/>
              </w:rPr>
            </w:pPr>
          </w:p>
        </w:tc>
        <w:tc>
          <w:tcPr>
            <w:tcW w:w="964" w:type="dxa"/>
          </w:tcPr>
          <w:p w:rsidR="002966FA" w:rsidRDefault="002966FA" w:rsidP="007D2EAD">
            <w:pPr>
              <w:rPr>
                <w:szCs w:val="24"/>
              </w:rPr>
            </w:pPr>
          </w:p>
        </w:tc>
        <w:tc>
          <w:tcPr>
            <w:tcW w:w="850" w:type="dxa"/>
          </w:tcPr>
          <w:p w:rsidR="002966FA" w:rsidRDefault="002966FA" w:rsidP="007D2EAD">
            <w:pPr>
              <w:rPr>
                <w:szCs w:val="24"/>
              </w:rPr>
            </w:pPr>
          </w:p>
        </w:tc>
        <w:tc>
          <w:tcPr>
            <w:tcW w:w="992" w:type="dxa"/>
          </w:tcPr>
          <w:p w:rsidR="002966FA" w:rsidRDefault="002966FA" w:rsidP="007D2EAD">
            <w:pPr>
              <w:rPr>
                <w:szCs w:val="24"/>
              </w:rPr>
            </w:pPr>
            <w:r>
              <w:rPr>
                <w:szCs w:val="24"/>
              </w:rPr>
              <w:t>总合计</w:t>
            </w:r>
          </w:p>
        </w:tc>
        <w:tc>
          <w:tcPr>
            <w:tcW w:w="993" w:type="dxa"/>
          </w:tcPr>
          <w:p w:rsidR="002966FA" w:rsidRDefault="002966FA" w:rsidP="007D2EAD">
            <w:pPr>
              <w:rPr>
                <w:szCs w:val="24"/>
              </w:rPr>
            </w:pPr>
          </w:p>
        </w:tc>
        <w:tc>
          <w:tcPr>
            <w:tcW w:w="2268" w:type="dxa"/>
          </w:tcPr>
          <w:p w:rsidR="002966FA" w:rsidRDefault="002966FA" w:rsidP="007D2EAD">
            <w:pPr>
              <w:rPr>
                <w:szCs w:val="24"/>
              </w:rPr>
            </w:pPr>
          </w:p>
        </w:tc>
        <w:tc>
          <w:tcPr>
            <w:tcW w:w="1417" w:type="dxa"/>
          </w:tcPr>
          <w:p w:rsidR="002966FA" w:rsidRDefault="002966FA" w:rsidP="007D2EAD">
            <w:pPr>
              <w:rPr>
                <w:szCs w:val="24"/>
              </w:rPr>
            </w:pPr>
          </w:p>
        </w:tc>
        <w:tc>
          <w:tcPr>
            <w:tcW w:w="567" w:type="dxa"/>
          </w:tcPr>
          <w:p w:rsidR="002966FA" w:rsidRDefault="002966FA" w:rsidP="007D2EAD">
            <w:pPr>
              <w:rPr>
                <w:szCs w:val="24"/>
              </w:rPr>
            </w:pPr>
          </w:p>
        </w:tc>
      </w:tr>
    </w:tbl>
    <w:tbl>
      <w:tblPr>
        <w:tblW w:w="9499" w:type="dxa"/>
        <w:tblInd w:w="-318" w:type="dxa"/>
        <w:tblLook w:val="04A0" w:firstRow="1" w:lastRow="0" w:firstColumn="1" w:lastColumn="0" w:noHBand="0" w:noVBand="1"/>
      </w:tblPr>
      <w:tblGrid>
        <w:gridCol w:w="9499"/>
      </w:tblGrid>
      <w:tr w:rsidR="002966FA" w:rsidRPr="00D06754" w:rsidTr="007D2EAD">
        <w:trPr>
          <w:trHeight w:val="604"/>
        </w:trPr>
        <w:tc>
          <w:tcPr>
            <w:tcW w:w="9499" w:type="dxa"/>
            <w:shd w:val="clear" w:color="auto" w:fill="auto"/>
            <w:noWrap/>
            <w:vAlign w:val="center"/>
          </w:tcPr>
          <w:p w:rsidR="002966FA" w:rsidRPr="00D06754" w:rsidRDefault="002966FA" w:rsidP="007D2EAD">
            <w:pPr>
              <w:pStyle w:val="a7"/>
              <w:spacing w:line="360" w:lineRule="auto"/>
              <w:ind w:firstLineChars="200" w:firstLine="480"/>
              <w:rPr>
                <w:sz w:val="24"/>
                <w:lang w:eastAsia="zh-CN"/>
              </w:rPr>
            </w:pPr>
          </w:p>
        </w:tc>
      </w:tr>
    </w:tbl>
    <w:p w:rsidR="00D06754" w:rsidRPr="00AD5FD6" w:rsidRDefault="00D06754" w:rsidP="00D06754">
      <w:pPr>
        <w:pStyle w:val="10"/>
      </w:pPr>
    </w:p>
    <w:sectPr w:rsidR="00D06754" w:rsidRPr="00AD5FD6"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0D5" w:rsidRDefault="00B210D5">
      <w:r>
        <w:separator/>
      </w:r>
    </w:p>
  </w:endnote>
  <w:endnote w:type="continuationSeparator" w:id="0">
    <w:p w:rsidR="00B210D5" w:rsidRDefault="00B2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华文宋体">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Content>
      <w:sdt>
        <w:sdtPr>
          <w:id w:val="2057886025"/>
          <w:docPartObj>
            <w:docPartGallery w:val="Page Numbers (Top of Page)"/>
            <w:docPartUnique/>
          </w:docPartObj>
        </w:sdtPr>
        <w:sdtContent>
          <w:p w:rsidR="007D2EAD" w:rsidRDefault="007D2EA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7444E">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7444E">
              <w:rPr>
                <w:b/>
                <w:bCs/>
                <w:noProof/>
              </w:rPr>
              <w:t>38</w:t>
            </w:r>
            <w:r>
              <w:rPr>
                <w:b/>
                <w:bCs/>
                <w:sz w:val="24"/>
                <w:szCs w:val="24"/>
              </w:rPr>
              <w:fldChar w:fldCharType="end"/>
            </w:r>
          </w:p>
        </w:sdtContent>
      </w:sdt>
    </w:sdtContent>
  </w:sdt>
  <w:p w:rsidR="007D2EAD" w:rsidRDefault="007D2EA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0D5" w:rsidRDefault="00B210D5">
      <w:r>
        <w:separator/>
      </w:r>
    </w:p>
  </w:footnote>
  <w:footnote w:type="continuationSeparator" w:id="0">
    <w:p w:rsidR="00B210D5" w:rsidRDefault="00B210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228B5F7D"/>
    <w:multiLevelType w:val="multilevel"/>
    <w:tmpl w:val="228B5F7D"/>
    <w:lvl w:ilvl="0">
      <w:start w:val="1"/>
      <w:numFmt w:val="decimal"/>
      <w:lvlText w:val="%1)"/>
      <w:lvlJc w:val="left"/>
      <w:pPr>
        <w:ind w:left="840" w:hanging="420"/>
      </w:pPr>
      <w:rPr>
        <w:rFonts w:hint="eastAsia"/>
        <w:b w:val="0"/>
        <w:i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2A647623"/>
    <w:multiLevelType w:val="multilevel"/>
    <w:tmpl w:val="7E563696"/>
    <w:lvl w:ilvl="0">
      <w:start w:val="1"/>
      <w:numFmt w:val="decimal"/>
      <w:lvlText w:val="%1、"/>
      <w:lvlJc w:val="left"/>
      <w:pPr>
        <w:ind w:left="720" w:hanging="720"/>
      </w:pPr>
      <w:rPr>
        <w:rFonts w:ascii="宋体" w:eastAsia="宋体" w:hAnsi="宋体" w:cs="Times New Roman"/>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53F622A"/>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0192538"/>
    <w:multiLevelType w:val="multilevel"/>
    <w:tmpl w:val="10864B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7423356A"/>
    <w:multiLevelType w:val="multilevel"/>
    <w:tmpl w:val="7423356A"/>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0"/>
  </w:num>
  <w:num w:numId="3">
    <w:abstractNumId w:val="4"/>
  </w:num>
  <w:num w:numId="4">
    <w:abstractNumId w:val="5"/>
  </w:num>
  <w:num w:numId="5">
    <w:abstractNumId w:val="7"/>
  </w:num>
  <w:num w:numId="6">
    <w:abstractNumId w:val="11"/>
  </w:num>
  <w:num w:numId="7">
    <w:abstractNumId w:val="1"/>
  </w:num>
  <w:num w:numId="8">
    <w:abstractNumId w:val="12"/>
  </w:num>
  <w:num w:numId="9">
    <w:abstractNumId w:val="8"/>
  </w:num>
  <w:num w:numId="10">
    <w:abstractNumId w:val="3"/>
  </w:num>
  <w:num w:numId="11">
    <w:abstractNumId w:val="13"/>
  </w:num>
  <w:num w:numId="12">
    <w:abstractNumId w:val="2"/>
  </w:num>
  <w:num w:numId="13">
    <w:abstractNumId w:val="6"/>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75AA"/>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6881"/>
    <w:rsid w:val="000775A5"/>
    <w:rsid w:val="000776B6"/>
    <w:rsid w:val="00082566"/>
    <w:rsid w:val="00085CA2"/>
    <w:rsid w:val="00092243"/>
    <w:rsid w:val="00093E96"/>
    <w:rsid w:val="0009500D"/>
    <w:rsid w:val="00095097"/>
    <w:rsid w:val="000962C0"/>
    <w:rsid w:val="00097E80"/>
    <w:rsid w:val="000A1C86"/>
    <w:rsid w:val="000A6182"/>
    <w:rsid w:val="000B0914"/>
    <w:rsid w:val="000B14BE"/>
    <w:rsid w:val="000C57EB"/>
    <w:rsid w:val="000C629C"/>
    <w:rsid w:val="000C670C"/>
    <w:rsid w:val="000D1AB8"/>
    <w:rsid w:val="000D35CF"/>
    <w:rsid w:val="000D51F3"/>
    <w:rsid w:val="000E505B"/>
    <w:rsid w:val="000E52B2"/>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0A60"/>
    <w:rsid w:val="00135685"/>
    <w:rsid w:val="00135AC9"/>
    <w:rsid w:val="001401B1"/>
    <w:rsid w:val="00142384"/>
    <w:rsid w:val="00142830"/>
    <w:rsid w:val="00146711"/>
    <w:rsid w:val="00146977"/>
    <w:rsid w:val="001507FD"/>
    <w:rsid w:val="00150CB0"/>
    <w:rsid w:val="00154D53"/>
    <w:rsid w:val="00154EB4"/>
    <w:rsid w:val="001578DD"/>
    <w:rsid w:val="00160718"/>
    <w:rsid w:val="0016342E"/>
    <w:rsid w:val="001660AB"/>
    <w:rsid w:val="0016799E"/>
    <w:rsid w:val="00171DFF"/>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B77E7"/>
    <w:rsid w:val="001C0DB4"/>
    <w:rsid w:val="001C30EE"/>
    <w:rsid w:val="001C4B3A"/>
    <w:rsid w:val="001C5843"/>
    <w:rsid w:val="001C60A4"/>
    <w:rsid w:val="001D13DE"/>
    <w:rsid w:val="001D296E"/>
    <w:rsid w:val="001D6B11"/>
    <w:rsid w:val="001E3C0E"/>
    <w:rsid w:val="001F3956"/>
    <w:rsid w:val="001F3D0A"/>
    <w:rsid w:val="002009DB"/>
    <w:rsid w:val="00200CED"/>
    <w:rsid w:val="0020141D"/>
    <w:rsid w:val="00206FEE"/>
    <w:rsid w:val="002108DC"/>
    <w:rsid w:val="0021416E"/>
    <w:rsid w:val="002225F6"/>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4484"/>
    <w:rsid w:val="0024471F"/>
    <w:rsid w:val="002451B2"/>
    <w:rsid w:val="0024625A"/>
    <w:rsid w:val="002477AF"/>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A7B"/>
    <w:rsid w:val="002952F1"/>
    <w:rsid w:val="002966FA"/>
    <w:rsid w:val="002971E6"/>
    <w:rsid w:val="002A1694"/>
    <w:rsid w:val="002A4126"/>
    <w:rsid w:val="002A5B25"/>
    <w:rsid w:val="002A68F0"/>
    <w:rsid w:val="002B042F"/>
    <w:rsid w:val="002B255F"/>
    <w:rsid w:val="002B3118"/>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F0B99"/>
    <w:rsid w:val="002F2726"/>
    <w:rsid w:val="002F34BA"/>
    <w:rsid w:val="002F68D6"/>
    <w:rsid w:val="002F755A"/>
    <w:rsid w:val="002F77D3"/>
    <w:rsid w:val="00303E5A"/>
    <w:rsid w:val="003053B9"/>
    <w:rsid w:val="003102D1"/>
    <w:rsid w:val="00314317"/>
    <w:rsid w:val="00315E4F"/>
    <w:rsid w:val="003166B0"/>
    <w:rsid w:val="0031736C"/>
    <w:rsid w:val="003221F4"/>
    <w:rsid w:val="00322502"/>
    <w:rsid w:val="00322549"/>
    <w:rsid w:val="00325AE2"/>
    <w:rsid w:val="00331810"/>
    <w:rsid w:val="0033277A"/>
    <w:rsid w:val="003335CD"/>
    <w:rsid w:val="003344D9"/>
    <w:rsid w:val="00342B24"/>
    <w:rsid w:val="003456D2"/>
    <w:rsid w:val="00347C37"/>
    <w:rsid w:val="00347CA1"/>
    <w:rsid w:val="00350BD1"/>
    <w:rsid w:val="003603CD"/>
    <w:rsid w:val="003635DF"/>
    <w:rsid w:val="00363AF6"/>
    <w:rsid w:val="0036400F"/>
    <w:rsid w:val="0036449B"/>
    <w:rsid w:val="00364EB1"/>
    <w:rsid w:val="00365235"/>
    <w:rsid w:val="00365CCD"/>
    <w:rsid w:val="00373697"/>
    <w:rsid w:val="00375038"/>
    <w:rsid w:val="00376FF9"/>
    <w:rsid w:val="003771DE"/>
    <w:rsid w:val="00382D62"/>
    <w:rsid w:val="00383307"/>
    <w:rsid w:val="00383DFA"/>
    <w:rsid w:val="00385474"/>
    <w:rsid w:val="00387574"/>
    <w:rsid w:val="003916F3"/>
    <w:rsid w:val="0039412A"/>
    <w:rsid w:val="003A192E"/>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4C"/>
    <w:rsid w:val="0040377B"/>
    <w:rsid w:val="0040417A"/>
    <w:rsid w:val="00405092"/>
    <w:rsid w:val="00410C69"/>
    <w:rsid w:val="00413501"/>
    <w:rsid w:val="00414B8A"/>
    <w:rsid w:val="00420DB7"/>
    <w:rsid w:val="00425E53"/>
    <w:rsid w:val="00432036"/>
    <w:rsid w:val="00432E8D"/>
    <w:rsid w:val="00437706"/>
    <w:rsid w:val="00437CA2"/>
    <w:rsid w:val="00443EFB"/>
    <w:rsid w:val="004476C2"/>
    <w:rsid w:val="00461141"/>
    <w:rsid w:val="00465443"/>
    <w:rsid w:val="00465D19"/>
    <w:rsid w:val="00470C1A"/>
    <w:rsid w:val="004717B3"/>
    <w:rsid w:val="0047282D"/>
    <w:rsid w:val="0047402F"/>
    <w:rsid w:val="00474D0F"/>
    <w:rsid w:val="00474F4E"/>
    <w:rsid w:val="004751E3"/>
    <w:rsid w:val="00476966"/>
    <w:rsid w:val="00481DEF"/>
    <w:rsid w:val="004835AF"/>
    <w:rsid w:val="004855D1"/>
    <w:rsid w:val="00490A62"/>
    <w:rsid w:val="0049126B"/>
    <w:rsid w:val="00492D04"/>
    <w:rsid w:val="004941B1"/>
    <w:rsid w:val="00494C07"/>
    <w:rsid w:val="004A46AD"/>
    <w:rsid w:val="004A498D"/>
    <w:rsid w:val="004B20A2"/>
    <w:rsid w:val="004B2AEB"/>
    <w:rsid w:val="004C16AE"/>
    <w:rsid w:val="004C4B54"/>
    <w:rsid w:val="004D6A19"/>
    <w:rsid w:val="004E02EF"/>
    <w:rsid w:val="004E3698"/>
    <w:rsid w:val="004F3917"/>
    <w:rsid w:val="00500A2F"/>
    <w:rsid w:val="00500D74"/>
    <w:rsid w:val="00505560"/>
    <w:rsid w:val="005108E8"/>
    <w:rsid w:val="00511FE9"/>
    <w:rsid w:val="00513D5D"/>
    <w:rsid w:val="00514AFE"/>
    <w:rsid w:val="00514F20"/>
    <w:rsid w:val="0052152E"/>
    <w:rsid w:val="0052710C"/>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22"/>
    <w:rsid w:val="005D5BB2"/>
    <w:rsid w:val="005E0E23"/>
    <w:rsid w:val="005E2211"/>
    <w:rsid w:val="005E2CFD"/>
    <w:rsid w:val="005E2EB3"/>
    <w:rsid w:val="005E3458"/>
    <w:rsid w:val="005E5C0A"/>
    <w:rsid w:val="005E7AF2"/>
    <w:rsid w:val="005F1FD6"/>
    <w:rsid w:val="005F21D1"/>
    <w:rsid w:val="005F2746"/>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2A28"/>
    <w:rsid w:val="0065429C"/>
    <w:rsid w:val="00657D2D"/>
    <w:rsid w:val="00660AA6"/>
    <w:rsid w:val="00662D8C"/>
    <w:rsid w:val="006631EB"/>
    <w:rsid w:val="00664A57"/>
    <w:rsid w:val="00664E56"/>
    <w:rsid w:val="0067444E"/>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183"/>
    <w:rsid w:val="006E3B36"/>
    <w:rsid w:val="006E6D55"/>
    <w:rsid w:val="006F0262"/>
    <w:rsid w:val="006F0CD0"/>
    <w:rsid w:val="006F5868"/>
    <w:rsid w:val="0070006F"/>
    <w:rsid w:val="007009D7"/>
    <w:rsid w:val="00701816"/>
    <w:rsid w:val="00701DE6"/>
    <w:rsid w:val="0070392A"/>
    <w:rsid w:val="007072CB"/>
    <w:rsid w:val="0071080A"/>
    <w:rsid w:val="00711047"/>
    <w:rsid w:val="00714008"/>
    <w:rsid w:val="00714DA2"/>
    <w:rsid w:val="00716B8A"/>
    <w:rsid w:val="007214E9"/>
    <w:rsid w:val="0072366E"/>
    <w:rsid w:val="007279F5"/>
    <w:rsid w:val="00732878"/>
    <w:rsid w:val="00732ADE"/>
    <w:rsid w:val="00733A20"/>
    <w:rsid w:val="0073742A"/>
    <w:rsid w:val="007422CA"/>
    <w:rsid w:val="0074361D"/>
    <w:rsid w:val="00745001"/>
    <w:rsid w:val="00745779"/>
    <w:rsid w:val="00746DBA"/>
    <w:rsid w:val="00750680"/>
    <w:rsid w:val="00750C81"/>
    <w:rsid w:val="00751C61"/>
    <w:rsid w:val="00753C0F"/>
    <w:rsid w:val="007540CE"/>
    <w:rsid w:val="00755E15"/>
    <w:rsid w:val="007601EF"/>
    <w:rsid w:val="00760373"/>
    <w:rsid w:val="00763312"/>
    <w:rsid w:val="00763C19"/>
    <w:rsid w:val="00763FA7"/>
    <w:rsid w:val="0076633E"/>
    <w:rsid w:val="0077298A"/>
    <w:rsid w:val="00784E79"/>
    <w:rsid w:val="00786BE0"/>
    <w:rsid w:val="00791A19"/>
    <w:rsid w:val="0079385E"/>
    <w:rsid w:val="00794470"/>
    <w:rsid w:val="00794F72"/>
    <w:rsid w:val="00795740"/>
    <w:rsid w:val="007A46C0"/>
    <w:rsid w:val="007A5A61"/>
    <w:rsid w:val="007A7A9B"/>
    <w:rsid w:val="007B7828"/>
    <w:rsid w:val="007C1930"/>
    <w:rsid w:val="007C2B12"/>
    <w:rsid w:val="007C478F"/>
    <w:rsid w:val="007C6297"/>
    <w:rsid w:val="007C7F5F"/>
    <w:rsid w:val="007D088C"/>
    <w:rsid w:val="007D17EF"/>
    <w:rsid w:val="007D2272"/>
    <w:rsid w:val="007D2D34"/>
    <w:rsid w:val="007D2EAD"/>
    <w:rsid w:val="007D5A7E"/>
    <w:rsid w:val="007D5F37"/>
    <w:rsid w:val="007D6D04"/>
    <w:rsid w:val="007D7FCA"/>
    <w:rsid w:val="007E1FFD"/>
    <w:rsid w:val="007E67FB"/>
    <w:rsid w:val="007E6CD1"/>
    <w:rsid w:val="007F06B2"/>
    <w:rsid w:val="007F3644"/>
    <w:rsid w:val="007F3EB5"/>
    <w:rsid w:val="007F4474"/>
    <w:rsid w:val="007F61D0"/>
    <w:rsid w:val="00800552"/>
    <w:rsid w:val="00804A52"/>
    <w:rsid w:val="0081128E"/>
    <w:rsid w:val="00811DBA"/>
    <w:rsid w:val="008263B0"/>
    <w:rsid w:val="00826D77"/>
    <w:rsid w:val="008279D0"/>
    <w:rsid w:val="00830593"/>
    <w:rsid w:val="00830623"/>
    <w:rsid w:val="008316CD"/>
    <w:rsid w:val="0083195F"/>
    <w:rsid w:val="0083252A"/>
    <w:rsid w:val="008367BA"/>
    <w:rsid w:val="0084007B"/>
    <w:rsid w:val="00840870"/>
    <w:rsid w:val="008433A6"/>
    <w:rsid w:val="0085290F"/>
    <w:rsid w:val="00855059"/>
    <w:rsid w:val="00855428"/>
    <w:rsid w:val="00855E40"/>
    <w:rsid w:val="00856CF7"/>
    <w:rsid w:val="00856E19"/>
    <w:rsid w:val="0086067B"/>
    <w:rsid w:val="008613F5"/>
    <w:rsid w:val="00861B65"/>
    <w:rsid w:val="008622DD"/>
    <w:rsid w:val="00862896"/>
    <w:rsid w:val="00863F3D"/>
    <w:rsid w:val="008655EE"/>
    <w:rsid w:val="008725C6"/>
    <w:rsid w:val="008729C5"/>
    <w:rsid w:val="00873238"/>
    <w:rsid w:val="00874C29"/>
    <w:rsid w:val="008763B6"/>
    <w:rsid w:val="00876586"/>
    <w:rsid w:val="00881942"/>
    <w:rsid w:val="0088264F"/>
    <w:rsid w:val="00885D5E"/>
    <w:rsid w:val="008877DC"/>
    <w:rsid w:val="00893FB5"/>
    <w:rsid w:val="008959EC"/>
    <w:rsid w:val="00895AAC"/>
    <w:rsid w:val="00896CEC"/>
    <w:rsid w:val="008A28CB"/>
    <w:rsid w:val="008A44A9"/>
    <w:rsid w:val="008A6303"/>
    <w:rsid w:val="008B4179"/>
    <w:rsid w:val="008B6017"/>
    <w:rsid w:val="008C72FD"/>
    <w:rsid w:val="008D24EF"/>
    <w:rsid w:val="008E16D2"/>
    <w:rsid w:val="008E1769"/>
    <w:rsid w:val="008E1F3F"/>
    <w:rsid w:val="008E2155"/>
    <w:rsid w:val="008E4B95"/>
    <w:rsid w:val="008E5198"/>
    <w:rsid w:val="008F12CC"/>
    <w:rsid w:val="008F3053"/>
    <w:rsid w:val="008F3559"/>
    <w:rsid w:val="009032FB"/>
    <w:rsid w:val="009045E9"/>
    <w:rsid w:val="009051A7"/>
    <w:rsid w:val="0091066D"/>
    <w:rsid w:val="0091421A"/>
    <w:rsid w:val="00917368"/>
    <w:rsid w:val="00921C11"/>
    <w:rsid w:val="00926BEE"/>
    <w:rsid w:val="00930487"/>
    <w:rsid w:val="009312CA"/>
    <w:rsid w:val="009353D9"/>
    <w:rsid w:val="009366C3"/>
    <w:rsid w:val="00937414"/>
    <w:rsid w:val="00952F8D"/>
    <w:rsid w:val="00955A6F"/>
    <w:rsid w:val="00964F96"/>
    <w:rsid w:val="009663D1"/>
    <w:rsid w:val="00967702"/>
    <w:rsid w:val="00971BD1"/>
    <w:rsid w:val="009747E9"/>
    <w:rsid w:val="00974883"/>
    <w:rsid w:val="00975EAC"/>
    <w:rsid w:val="009859E3"/>
    <w:rsid w:val="00985EB0"/>
    <w:rsid w:val="009873FF"/>
    <w:rsid w:val="00990054"/>
    <w:rsid w:val="009928C9"/>
    <w:rsid w:val="00992DC8"/>
    <w:rsid w:val="00995F84"/>
    <w:rsid w:val="00996ED3"/>
    <w:rsid w:val="0099730F"/>
    <w:rsid w:val="009973A7"/>
    <w:rsid w:val="009A14B3"/>
    <w:rsid w:val="009A21FD"/>
    <w:rsid w:val="009A5EA2"/>
    <w:rsid w:val="009A6058"/>
    <w:rsid w:val="009A6FD0"/>
    <w:rsid w:val="009B054A"/>
    <w:rsid w:val="009B1907"/>
    <w:rsid w:val="009B2858"/>
    <w:rsid w:val="009B2DE5"/>
    <w:rsid w:val="009B34B8"/>
    <w:rsid w:val="009C1D97"/>
    <w:rsid w:val="009C33B3"/>
    <w:rsid w:val="009C685D"/>
    <w:rsid w:val="009D455A"/>
    <w:rsid w:val="009D49AE"/>
    <w:rsid w:val="009D501D"/>
    <w:rsid w:val="009D7449"/>
    <w:rsid w:val="009E1058"/>
    <w:rsid w:val="009E4749"/>
    <w:rsid w:val="009E540B"/>
    <w:rsid w:val="009E5B86"/>
    <w:rsid w:val="009F0778"/>
    <w:rsid w:val="009F17CE"/>
    <w:rsid w:val="009F6299"/>
    <w:rsid w:val="009F633B"/>
    <w:rsid w:val="00A029F2"/>
    <w:rsid w:val="00A149E5"/>
    <w:rsid w:val="00A153FC"/>
    <w:rsid w:val="00A2542D"/>
    <w:rsid w:val="00A26722"/>
    <w:rsid w:val="00A278D7"/>
    <w:rsid w:val="00A37693"/>
    <w:rsid w:val="00A37B30"/>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3398"/>
    <w:rsid w:val="00A9577B"/>
    <w:rsid w:val="00A962B2"/>
    <w:rsid w:val="00A9762D"/>
    <w:rsid w:val="00A97BAC"/>
    <w:rsid w:val="00AA1C15"/>
    <w:rsid w:val="00AB6E37"/>
    <w:rsid w:val="00AB77FF"/>
    <w:rsid w:val="00AC06CC"/>
    <w:rsid w:val="00AC275E"/>
    <w:rsid w:val="00AC2F14"/>
    <w:rsid w:val="00AC3CFE"/>
    <w:rsid w:val="00AC6C67"/>
    <w:rsid w:val="00AC7F0D"/>
    <w:rsid w:val="00AD021E"/>
    <w:rsid w:val="00AD0858"/>
    <w:rsid w:val="00AD202A"/>
    <w:rsid w:val="00AD24EC"/>
    <w:rsid w:val="00AD258E"/>
    <w:rsid w:val="00AD39FC"/>
    <w:rsid w:val="00AD3ADE"/>
    <w:rsid w:val="00AD4DAF"/>
    <w:rsid w:val="00AD5FD6"/>
    <w:rsid w:val="00AD66E2"/>
    <w:rsid w:val="00AE0ED1"/>
    <w:rsid w:val="00AE28E3"/>
    <w:rsid w:val="00AF1AD1"/>
    <w:rsid w:val="00AF42BA"/>
    <w:rsid w:val="00AF45D7"/>
    <w:rsid w:val="00AF478A"/>
    <w:rsid w:val="00B02ECB"/>
    <w:rsid w:val="00B04BFF"/>
    <w:rsid w:val="00B04CA6"/>
    <w:rsid w:val="00B101F1"/>
    <w:rsid w:val="00B105C3"/>
    <w:rsid w:val="00B1232B"/>
    <w:rsid w:val="00B17438"/>
    <w:rsid w:val="00B20B42"/>
    <w:rsid w:val="00B210D5"/>
    <w:rsid w:val="00B2137B"/>
    <w:rsid w:val="00B213C3"/>
    <w:rsid w:val="00B228D4"/>
    <w:rsid w:val="00B3047D"/>
    <w:rsid w:val="00B31994"/>
    <w:rsid w:val="00B33D45"/>
    <w:rsid w:val="00B41C19"/>
    <w:rsid w:val="00B44FC3"/>
    <w:rsid w:val="00B455A4"/>
    <w:rsid w:val="00B45EBC"/>
    <w:rsid w:val="00B471A5"/>
    <w:rsid w:val="00B4747D"/>
    <w:rsid w:val="00B47C35"/>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587"/>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2B92"/>
    <w:rsid w:val="00BC6A40"/>
    <w:rsid w:val="00BD1956"/>
    <w:rsid w:val="00BD5816"/>
    <w:rsid w:val="00BD607C"/>
    <w:rsid w:val="00BD77D8"/>
    <w:rsid w:val="00BE02C6"/>
    <w:rsid w:val="00BF0B81"/>
    <w:rsid w:val="00BF0BA0"/>
    <w:rsid w:val="00BF1A08"/>
    <w:rsid w:val="00BF524A"/>
    <w:rsid w:val="00BF72DE"/>
    <w:rsid w:val="00C04D6E"/>
    <w:rsid w:val="00C05D72"/>
    <w:rsid w:val="00C06085"/>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1DA9"/>
    <w:rsid w:val="00CB2E01"/>
    <w:rsid w:val="00CB3440"/>
    <w:rsid w:val="00CB5372"/>
    <w:rsid w:val="00CC13C4"/>
    <w:rsid w:val="00CC6798"/>
    <w:rsid w:val="00CD371C"/>
    <w:rsid w:val="00CD3723"/>
    <w:rsid w:val="00CD623F"/>
    <w:rsid w:val="00CD6D11"/>
    <w:rsid w:val="00CD7E0C"/>
    <w:rsid w:val="00CE2DB4"/>
    <w:rsid w:val="00CE411C"/>
    <w:rsid w:val="00CE591F"/>
    <w:rsid w:val="00CE5D17"/>
    <w:rsid w:val="00CF173B"/>
    <w:rsid w:val="00CF3E2F"/>
    <w:rsid w:val="00CF40A1"/>
    <w:rsid w:val="00D0159C"/>
    <w:rsid w:val="00D01EFC"/>
    <w:rsid w:val="00D033EB"/>
    <w:rsid w:val="00D0544E"/>
    <w:rsid w:val="00D06754"/>
    <w:rsid w:val="00D10EC7"/>
    <w:rsid w:val="00D14D07"/>
    <w:rsid w:val="00D20046"/>
    <w:rsid w:val="00D20FBB"/>
    <w:rsid w:val="00D23850"/>
    <w:rsid w:val="00D265B9"/>
    <w:rsid w:val="00D328B1"/>
    <w:rsid w:val="00D33933"/>
    <w:rsid w:val="00D33934"/>
    <w:rsid w:val="00D33CA0"/>
    <w:rsid w:val="00D3426F"/>
    <w:rsid w:val="00D34807"/>
    <w:rsid w:val="00D349EA"/>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3F"/>
    <w:rsid w:val="00D64BE9"/>
    <w:rsid w:val="00D67F61"/>
    <w:rsid w:val="00D70AEA"/>
    <w:rsid w:val="00D728BD"/>
    <w:rsid w:val="00D73C0E"/>
    <w:rsid w:val="00D749CB"/>
    <w:rsid w:val="00D754FF"/>
    <w:rsid w:val="00D76123"/>
    <w:rsid w:val="00D84B38"/>
    <w:rsid w:val="00D8537C"/>
    <w:rsid w:val="00D86664"/>
    <w:rsid w:val="00D87834"/>
    <w:rsid w:val="00D913F7"/>
    <w:rsid w:val="00D92871"/>
    <w:rsid w:val="00D9313F"/>
    <w:rsid w:val="00D947D8"/>
    <w:rsid w:val="00D94FDB"/>
    <w:rsid w:val="00D957A8"/>
    <w:rsid w:val="00D96DE6"/>
    <w:rsid w:val="00D9778F"/>
    <w:rsid w:val="00DA5752"/>
    <w:rsid w:val="00DA7F1E"/>
    <w:rsid w:val="00DB43C8"/>
    <w:rsid w:val="00DC0AE3"/>
    <w:rsid w:val="00DC4AF7"/>
    <w:rsid w:val="00DD2A40"/>
    <w:rsid w:val="00DD3B90"/>
    <w:rsid w:val="00DD56C2"/>
    <w:rsid w:val="00DD5B72"/>
    <w:rsid w:val="00DE2806"/>
    <w:rsid w:val="00DE373C"/>
    <w:rsid w:val="00DE3C68"/>
    <w:rsid w:val="00DE63EC"/>
    <w:rsid w:val="00DF35F4"/>
    <w:rsid w:val="00DF3FFA"/>
    <w:rsid w:val="00DF41E5"/>
    <w:rsid w:val="00DF463A"/>
    <w:rsid w:val="00E00780"/>
    <w:rsid w:val="00E05297"/>
    <w:rsid w:val="00E067AA"/>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6541D"/>
    <w:rsid w:val="00E739AE"/>
    <w:rsid w:val="00E753B3"/>
    <w:rsid w:val="00E809FF"/>
    <w:rsid w:val="00E80BDD"/>
    <w:rsid w:val="00E82B39"/>
    <w:rsid w:val="00E85991"/>
    <w:rsid w:val="00E93446"/>
    <w:rsid w:val="00E93B0C"/>
    <w:rsid w:val="00E94724"/>
    <w:rsid w:val="00E975FE"/>
    <w:rsid w:val="00E97CE7"/>
    <w:rsid w:val="00EA43C3"/>
    <w:rsid w:val="00EA5A6E"/>
    <w:rsid w:val="00EB27EF"/>
    <w:rsid w:val="00EB4489"/>
    <w:rsid w:val="00EC1363"/>
    <w:rsid w:val="00EC50D4"/>
    <w:rsid w:val="00EC5462"/>
    <w:rsid w:val="00EC61C6"/>
    <w:rsid w:val="00ED19AE"/>
    <w:rsid w:val="00ED2C9E"/>
    <w:rsid w:val="00ED4FC5"/>
    <w:rsid w:val="00ED709C"/>
    <w:rsid w:val="00EE01AF"/>
    <w:rsid w:val="00EF1FCA"/>
    <w:rsid w:val="00EF3E16"/>
    <w:rsid w:val="00EF5762"/>
    <w:rsid w:val="00EF69AB"/>
    <w:rsid w:val="00EF6FC7"/>
    <w:rsid w:val="00EF7961"/>
    <w:rsid w:val="00F00BA4"/>
    <w:rsid w:val="00F015C3"/>
    <w:rsid w:val="00F024A8"/>
    <w:rsid w:val="00F076B3"/>
    <w:rsid w:val="00F10B09"/>
    <w:rsid w:val="00F11388"/>
    <w:rsid w:val="00F115FB"/>
    <w:rsid w:val="00F11707"/>
    <w:rsid w:val="00F118FA"/>
    <w:rsid w:val="00F11E06"/>
    <w:rsid w:val="00F161B0"/>
    <w:rsid w:val="00F17FFC"/>
    <w:rsid w:val="00F2580C"/>
    <w:rsid w:val="00F264D9"/>
    <w:rsid w:val="00F273F3"/>
    <w:rsid w:val="00F30712"/>
    <w:rsid w:val="00F31C6B"/>
    <w:rsid w:val="00F33B6B"/>
    <w:rsid w:val="00F33B85"/>
    <w:rsid w:val="00F35FD8"/>
    <w:rsid w:val="00F37425"/>
    <w:rsid w:val="00F418B2"/>
    <w:rsid w:val="00F43BEA"/>
    <w:rsid w:val="00F43F82"/>
    <w:rsid w:val="00F50D2A"/>
    <w:rsid w:val="00F51ABA"/>
    <w:rsid w:val="00F51E35"/>
    <w:rsid w:val="00F51F3C"/>
    <w:rsid w:val="00F53D9C"/>
    <w:rsid w:val="00F5592F"/>
    <w:rsid w:val="00F6409E"/>
    <w:rsid w:val="00F67332"/>
    <w:rsid w:val="00F71DA3"/>
    <w:rsid w:val="00F73211"/>
    <w:rsid w:val="00F73B46"/>
    <w:rsid w:val="00F77283"/>
    <w:rsid w:val="00F772C3"/>
    <w:rsid w:val="00F80338"/>
    <w:rsid w:val="00F81A93"/>
    <w:rsid w:val="00F84F93"/>
    <w:rsid w:val="00F8501D"/>
    <w:rsid w:val="00F8610C"/>
    <w:rsid w:val="00F935A8"/>
    <w:rsid w:val="00FA12B9"/>
    <w:rsid w:val="00FB0C70"/>
    <w:rsid w:val="00FB3C6B"/>
    <w:rsid w:val="00FB7A38"/>
    <w:rsid w:val="00FC09FC"/>
    <w:rsid w:val="00FC6A22"/>
    <w:rsid w:val="00FC7165"/>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803874-1641-4744-B9ED-EEC75AF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uiPriority w:val="10"/>
    <w:qFormat/>
    <w:rsid w:val="00D84B38"/>
    <w:rPr>
      <w:rFonts w:ascii="Arial" w:hAnsi="Arial" w:cs="Arial"/>
      <w:b/>
      <w:bCs/>
      <w:sz w:val="44"/>
      <w:szCs w:val="32"/>
    </w:rPr>
  </w:style>
  <w:style w:type="paragraph" w:styleId="af6">
    <w:name w:val="Title"/>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1Char0">
    <w:name w:val="正文1 Char"/>
    <w:basedOn w:val="a3"/>
    <w:link w:val="10"/>
    <w:rsid w:val="008613F5"/>
    <w:rPr>
      <w:rFonts w:ascii="宋体" w:hAnsi="Calibri"/>
      <w:sz w:val="34"/>
      <w:szCs w:val="22"/>
    </w:rPr>
  </w:style>
  <w:style w:type="character" w:customStyle="1" w:styleId="font21">
    <w:name w:val="font21"/>
    <w:basedOn w:val="a3"/>
    <w:qFormat/>
    <w:rsid w:val="007F4474"/>
    <w:rPr>
      <w:rFonts w:ascii="宋体" w:eastAsia="宋体" w:hAnsi="宋体" w:cs="宋体" w:hint="eastAsia"/>
      <w:color w:val="000000"/>
      <w:sz w:val="24"/>
      <w:szCs w:val="24"/>
      <w:u w:val="none"/>
    </w:rPr>
  </w:style>
  <w:style w:type="paragraph" w:customStyle="1" w:styleId="SINOPEC-0">
    <w:name w:val="样式 SINOPEC-0"/>
    <w:basedOn w:val="a1"/>
    <w:link w:val="SINOPEC-0Char"/>
    <w:rsid w:val="00B1232B"/>
    <w:pPr>
      <w:autoSpaceDE/>
      <w:autoSpaceDN/>
      <w:spacing w:line="360" w:lineRule="auto"/>
      <w:ind w:firstLineChars="200" w:firstLine="200"/>
      <w:jc w:val="both"/>
    </w:pPr>
    <w:rPr>
      <w:rFonts w:ascii="Arial" w:hAnsi="Arial"/>
      <w:kern w:val="2"/>
      <w:sz w:val="24"/>
      <w:szCs w:val="24"/>
      <w:lang w:eastAsia="zh-CN"/>
    </w:rPr>
  </w:style>
  <w:style w:type="character" w:customStyle="1" w:styleId="SINOPEC-0Char">
    <w:name w:val="样式 SINOPEC-0 Char"/>
    <w:basedOn w:val="a3"/>
    <w:link w:val="SINOPEC-0"/>
    <w:qFormat/>
    <w:rsid w:val="00B1232B"/>
    <w:rPr>
      <w:rFonts w:ascii="Arial" w:hAnsi="Arial" w:cs="宋体"/>
      <w:kern w:val="2"/>
      <w:sz w:val="24"/>
      <w:szCs w:val="24"/>
    </w:rPr>
  </w:style>
  <w:style w:type="paragraph" w:customStyle="1" w:styleId="affc">
    <w:name w:val="* 左对齐的段落"/>
    <w:uiPriority w:val="99"/>
    <w:qFormat/>
    <w:rsid w:val="00B1232B"/>
    <w:pPr>
      <w:widowControl w:val="0"/>
      <w:autoSpaceDE w:val="0"/>
      <w:autoSpaceDN w:val="0"/>
      <w:adjustRightInd w:val="0"/>
      <w:spacing w:line="240" w:lineRule="atLeast"/>
    </w:pPr>
    <w:rPr>
      <w:rFonts w:ascii="宋体" w:hAnsi="Calibri" w:cs="宋体"/>
      <w:sz w:val="24"/>
      <w:szCs w:val="24"/>
    </w:rPr>
  </w:style>
  <w:style w:type="paragraph" w:customStyle="1" w:styleId="affd">
    <w:name w:val="报告正文"/>
    <w:basedOn w:val="a1"/>
    <w:link w:val="Charf4"/>
    <w:qFormat/>
    <w:rsid w:val="003166B0"/>
    <w:pPr>
      <w:widowControl/>
      <w:autoSpaceDE/>
      <w:autoSpaceDN/>
      <w:spacing w:line="360" w:lineRule="auto"/>
      <w:ind w:firstLineChars="200" w:firstLine="200"/>
    </w:pPr>
    <w:rPr>
      <w:rFonts w:ascii="Arial" w:eastAsiaTheme="minorEastAsia" w:hAnsi="Arial" w:cstheme="minorBidi"/>
      <w:kern w:val="2"/>
      <w:sz w:val="21"/>
      <w:szCs w:val="21"/>
      <w:lang w:eastAsia="zh-CN"/>
    </w:rPr>
  </w:style>
  <w:style w:type="character" w:customStyle="1" w:styleId="Charf4">
    <w:name w:val="报告正文 Char"/>
    <w:basedOn w:val="a3"/>
    <w:link w:val="affd"/>
    <w:qFormat/>
    <w:rsid w:val="003166B0"/>
    <w:rPr>
      <w:rFonts w:ascii="Arial" w:eastAsiaTheme="minorEastAsia" w:hAnsi="Arial" w:cstheme="minorBid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B2357A-5D7E-4F1D-8EF1-69B9B8795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6981</TotalTime>
  <Pages>1</Pages>
  <Words>2981</Words>
  <Characters>16996</Characters>
  <Application>Microsoft Office Word</Application>
  <DocSecurity>0</DocSecurity>
  <Lines>141</Lines>
  <Paragraphs>39</Paragraphs>
  <ScaleCrop>false</ScaleCrop>
  <Company>福化环保</Company>
  <LinksUpToDate>false</LinksUpToDate>
  <CharactersWithSpaces>19938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587</cp:revision>
  <dcterms:created xsi:type="dcterms:W3CDTF">2019-03-28T11:18:00Z</dcterms:created>
  <dcterms:modified xsi:type="dcterms:W3CDTF">2021-09-24T08:12:00Z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