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87F" w:rsidRDefault="0034487F" w:rsidP="0034487F"/>
    <w:p w:rsidR="0034487F" w:rsidRPr="00D05D2C" w:rsidRDefault="0034487F" w:rsidP="0034487F"/>
    <w:p w:rsidR="0034487F" w:rsidRPr="00970927" w:rsidRDefault="0034487F" w:rsidP="0034487F">
      <w:pPr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970927">
        <w:rPr>
          <w:rFonts w:asciiTheme="minorEastAsia" w:eastAsiaTheme="minorEastAsia" w:hAnsiTheme="minorEastAsia" w:cs="Helvetica" w:hint="eastAsia"/>
          <w:b/>
          <w:sz w:val="32"/>
          <w:szCs w:val="32"/>
        </w:rPr>
        <w:t>福建福海创石油化工有限公司</w:t>
      </w:r>
    </w:p>
    <w:p w:rsidR="00FA0475" w:rsidRPr="00C2625D" w:rsidRDefault="002543B7" w:rsidP="00FA0475">
      <w:pPr>
        <w:jc w:val="center"/>
        <w:rPr>
          <w:rFonts w:asciiTheme="minorEastAsia" w:eastAsiaTheme="minorEastAsia" w:hAnsiTheme="minorEastAsia" w:cs="Helvetica"/>
          <w:b/>
          <w:sz w:val="32"/>
          <w:szCs w:val="32"/>
        </w:rPr>
      </w:pPr>
      <w:r w:rsidRPr="002543B7">
        <w:rPr>
          <w:rFonts w:hint="eastAsia"/>
          <w:b/>
          <w:bCs/>
          <w:sz w:val="32"/>
          <w:szCs w:val="32"/>
        </w:rPr>
        <w:t>煤炭检测服务年约发包</w:t>
      </w:r>
    </w:p>
    <w:p w:rsidR="0034487F" w:rsidRPr="00970927" w:rsidRDefault="00131700" w:rsidP="00FA0475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第二轮</w:t>
      </w:r>
      <w:r w:rsidR="0034487F">
        <w:rPr>
          <w:rFonts w:asciiTheme="minorEastAsia" w:eastAsiaTheme="minorEastAsia" w:hAnsiTheme="minorEastAsia" w:hint="eastAsia"/>
          <w:b/>
          <w:sz w:val="32"/>
          <w:szCs w:val="32"/>
        </w:rPr>
        <w:t>流标公示</w:t>
      </w:r>
    </w:p>
    <w:p w:rsidR="0034487F" w:rsidRPr="00D05D2C" w:rsidRDefault="0034487F" w:rsidP="0034487F">
      <w:pPr>
        <w:pStyle w:val="a9"/>
        <w:spacing w:line="495" w:lineRule="atLeast"/>
        <w:ind w:firstLine="420"/>
        <w:rPr>
          <w:rFonts w:asciiTheme="minorEastAsia" w:eastAsiaTheme="minorEastAsia" w:hAnsiTheme="minorEastAsia" w:cs="Helvetica"/>
        </w:rPr>
      </w:pPr>
    </w:p>
    <w:p w:rsidR="0034487F" w:rsidRPr="00FE484E" w:rsidRDefault="00C70BD5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公示内容</w:t>
      </w:r>
    </w:p>
    <w:p w:rsidR="00D874DA" w:rsidRPr="00767C7B" w:rsidRDefault="002543B7" w:rsidP="002543B7">
      <w:pPr>
        <w:pStyle w:val="a5"/>
        <w:numPr>
          <w:ilvl w:val="0"/>
          <w:numId w:val="11"/>
        </w:numPr>
        <w:spacing w:line="360" w:lineRule="auto"/>
        <w:ind w:firstLineChars="0"/>
        <w:rPr>
          <w:rFonts w:asciiTheme="minorEastAsia" w:eastAsiaTheme="minorEastAsia" w:hAnsiTheme="minorEastAsia" w:cs="Helvetica"/>
          <w:kern w:val="0"/>
          <w:szCs w:val="21"/>
        </w:rPr>
      </w:pPr>
      <w:r w:rsidRPr="002543B7">
        <w:rPr>
          <w:rFonts w:asciiTheme="minorEastAsia" w:eastAsiaTheme="minorEastAsia" w:hAnsiTheme="minorEastAsia" w:cs="Helvetica" w:hint="eastAsia"/>
          <w:kern w:val="0"/>
          <w:szCs w:val="21"/>
        </w:rPr>
        <w:t>煤炭检测服务年约发包</w:t>
      </w:r>
      <w:r w:rsidR="00131700">
        <w:rPr>
          <w:rFonts w:asciiTheme="minorEastAsia" w:eastAsiaTheme="minorEastAsia" w:hAnsiTheme="minorEastAsia" w:cs="Helvetica" w:hint="eastAsia"/>
          <w:kern w:val="0"/>
          <w:szCs w:val="21"/>
        </w:rPr>
        <w:t>第二轮</w:t>
      </w:r>
      <w:r w:rsidR="000113B7" w:rsidRPr="00767C7B">
        <w:rPr>
          <w:rFonts w:asciiTheme="minorEastAsia" w:eastAsiaTheme="minorEastAsia" w:hAnsiTheme="minorEastAsia" w:cs="Helvetica" w:hint="eastAsia"/>
          <w:kern w:val="0"/>
          <w:szCs w:val="21"/>
        </w:rPr>
        <w:t>公示</w:t>
      </w:r>
      <w:r w:rsidR="00E97572" w:rsidRPr="00767C7B">
        <w:rPr>
          <w:rFonts w:asciiTheme="minorEastAsia" w:eastAsiaTheme="minorEastAsia" w:hAnsiTheme="minorEastAsia" w:cs="Helvetica" w:hint="eastAsia"/>
          <w:kern w:val="0"/>
          <w:szCs w:val="21"/>
        </w:rPr>
        <w:t>（项目编号：</w:t>
      </w:r>
      <w:r w:rsidRPr="002543B7">
        <w:rPr>
          <w:rFonts w:asciiTheme="minorEastAsia" w:eastAsiaTheme="minorEastAsia" w:hAnsiTheme="minorEastAsia" w:cs="Helvetica" w:hint="eastAsia"/>
          <w:kern w:val="0"/>
          <w:szCs w:val="21"/>
        </w:rPr>
        <w:t>FHC-PTCG20</w:t>
      </w:r>
      <w:r w:rsidRPr="002543B7">
        <w:rPr>
          <w:rFonts w:asciiTheme="minorEastAsia" w:eastAsiaTheme="minorEastAsia" w:hAnsiTheme="minorEastAsia" w:cs="Helvetica"/>
          <w:kern w:val="0"/>
          <w:szCs w:val="21"/>
        </w:rPr>
        <w:t>210607001</w:t>
      </w:r>
      <w:r w:rsidR="00E97572" w:rsidRPr="00767C7B">
        <w:rPr>
          <w:rFonts w:asciiTheme="minorEastAsia" w:eastAsiaTheme="minorEastAsia" w:hAnsiTheme="minorEastAsia" w:cs="Helvetica" w:hint="eastAsia"/>
          <w:kern w:val="0"/>
          <w:szCs w:val="21"/>
        </w:rPr>
        <w:t>）因</w:t>
      </w:r>
      <w:r w:rsidR="00FA0475" w:rsidRPr="00767C7B">
        <w:rPr>
          <w:rFonts w:asciiTheme="minorEastAsia" w:eastAsiaTheme="minorEastAsia" w:hAnsiTheme="minorEastAsia" w:cs="Helvetica" w:hint="eastAsia"/>
          <w:kern w:val="0"/>
          <w:szCs w:val="21"/>
        </w:rPr>
        <w:t>有效</w:t>
      </w:r>
      <w:r w:rsidR="0034487F" w:rsidRPr="00767C7B">
        <w:rPr>
          <w:rFonts w:asciiTheme="minorEastAsia" w:eastAsiaTheme="minorEastAsia" w:hAnsiTheme="minorEastAsia" w:cs="Helvetica" w:hint="eastAsia"/>
          <w:kern w:val="0"/>
          <w:szCs w:val="21"/>
        </w:rPr>
        <w:t>参选人不足三家</w:t>
      </w:r>
      <w:r w:rsidR="00C70BD5" w:rsidRPr="00767C7B">
        <w:rPr>
          <w:rFonts w:asciiTheme="minorEastAsia" w:eastAsiaTheme="minorEastAsia" w:hAnsiTheme="minorEastAsia" w:cs="Helvetica" w:hint="eastAsia"/>
          <w:kern w:val="0"/>
          <w:szCs w:val="21"/>
        </w:rPr>
        <w:t>流标。</w:t>
      </w:r>
    </w:p>
    <w:p w:rsidR="0034487F" w:rsidRPr="00FE484E" w:rsidRDefault="0034487F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eastAsiaTheme="minorEastAsia" w:hAnsiTheme="minorEastAsia" w:cs="Helvetica"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公示时间：</w:t>
      </w:r>
      <w:r w:rsidR="00FA0475">
        <w:rPr>
          <w:rFonts w:ascii="宋体" w:hAnsi="宋体" w:cs="宋体" w:hint="eastAsia"/>
          <w:bCs/>
          <w:szCs w:val="21"/>
        </w:rPr>
        <w:t>20</w:t>
      </w:r>
      <w:r w:rsidR="00FA0475">
        <w:rPr>
          <w:rFonts w:ascii="宋体" w:hAnsi="宋体" w:cs="宋体"/>
          <w:bCs/>
          <w:szCs w:val="21"/>
        </w:rPr>
        <w:t>2</w:t>
      </w:r>
      <w:r w:rsidR="000E36D8">
        <w:rPr>
          <w:rFonts w:ascii="宋体" w:hAnsi="宋体" w:cs="宋体"/>
          <w:bCs/>
          <w:szCs w:val="21"/>
        </w:rPr>
        <w:t>1</w:t>
      </w:r>
      <w:r w:rsidRPr="00FE484E">
        <w:rPr>
          <w:rFonts w:ascii="宋体" w:hAnsi="宋体" w:cs="宋体" w:hint="eastAsia"/>
          <w:bCs/>
          <w:szCs w:val="21"/>
        </w:rPr>
        <w:t>年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   </w:t>
      </w:r>
      <w:r w:rsidRPr="00FE484E">
        <w:rPr>
          <w:rFonts w:ascii="宋体" w:hAnsi="宋体" w:cs="宋体" w:hint="eastAsia"/>
          <w:bCs/>
          <w:szCs w:val="21"/>
        </w:rPr>
        <w:t>月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   </w:t>
      </w:r>
      <w:r w:rsidRPr="00FE484E">
        <w:rPr>
          <w:rFonts w:ascii="宋体" w:hAnsi="宋体" w:cs="宋体" w:hint="eastAsia"/>
          <w:bCs/>
          <w:szCs w:val="21"/>
        </w:rPr>
        <w:t>日至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   </w:t>
      </w:r>
      <w:r w:rsidRPr="00FE484E">
        <w:rPr>
          <w:rFonts w:ascii="宋体" w:hAnsi="宋体" w:cs="宋体" w:hint="eastAsia"/>
          <w:bCs/>
          <w:szCs w:val="21"/>
        </w:rPr>
        <w:t>月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   </w:t>
      </w:r>
      <w:r w:rsidRPr="00FE484E">
        <w:rPr>
          <w:rFonts w:ascii="宋体" w:hAnsi="宋体" w:cs="宋体" w:hint="eastAsia"/>
          <w:bCs/>
          <w:szCs w:val="21"/>
        </w:rPr>
        <w:t xml:space="preserve">日(共 </w:t>
      </w:r>
      <w:r w:rsidR="00F438B3">
        <w:rPr>
          <w:rFonts w:ascii="宋体" w:hAnsi="宋体" w:cs="宋体"/>
          <w:bCs/>
          <w:szCs w:val="21"/>
        </w:rPr>
        <w:t>3</w:t>
      </w:r>
      <w:r w:rsidRPr="00FE484E">
        <w:rPr>
          <w:rFonts w:ascii="宋体" w:hAnsi="宋体" w:cs="宋体" w:hint="eastAsia"/>
          <w:bCs/>
          <w:szCs w:val="21"/>
        </w:rPr>
        <w:t>天)。</w:t>
      </w:r>
    </w:p>
    <w:p w:rsidR="0034487F" w:rsidRPr="00FE484E" w:rsidRDefault="0034487F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联系方式</w:t>
      </w:r>
    </w:p>
    <w:p w:rsidR="00FE484E" w:rsidRDefault="001A7A9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FA0475">
        <w:rPr>
          <w:rFonts w:asciiTheme="minorEastAsia" w:eastAsiaTheme="minorEastAsia" w:hAnsiTheme="minorEastAsia" w:cs="Helvetica" w:hint="eastAsia"/>
          <w:sz w:val="21"/>
          <w:szCs w:val="21"/>
        </w:rPr>
        <w:t>商务联系人：</w:t>
      </w:r>
      <w:r w:rsidR="00FA0475" w:rsidRPr="00FA0475">
        <w:rPr>
          <w:rFonts w:asciiTheme="minorEastAsia" w:eastAsiaTheme="minorEastAsia" w:hAnsiTheme="minorEastAsia" w:cs="Helvetica" w:hint="eastAsia"/>
          <w:sz w:val="21"/>
          <w:szCs w:val="21"/>
        </w:rPr>
        <w:t>陈惠国</w:t>
      </w:r>
      <w:r w:rsidRPr="00FA0475">
        <w:rPr>
          <w:rFonts w:asciiTheme="minorEastAsia" w:eastAsiaTheme="minorEastAsia" w:hAnsiTheme="minorEastAsia" w:cs="Helvetica" w:hint="eastAsia"/>
          <w:sz w:val="21"/>
          <w:szCs w:val="21"/>
        </w:rPr>
        <w:t xml:space="preserve">  电话：</w:t>
      </w:r>
      <w:r w:rsidR="00FA0475" w:rsidRPr="00FA0475">
        <w:rPr>
          <w:rFonts w:asciiTheme="minorEastAsia" w:eastAsiaTheme="minorEastAsia" w:hAnsiTheme="minorEastAsia" w:cs="Helvetica"/>
          <w:sz w:val="21"/>
          <w:szCs w:val="21"/>
        </w:rPr>
        <w:t>0596-6311824</w:t>
      </w:r>
      <w:r w:rsidRPr="00FA0475">
        <w:rPr>
          <w:rFonts w:asciiTheme="minorEastAsia" w:eastAsiaTheme="minorEastAsia" w:hAnsiTheme="minorEastAsia" w:cs="Helvetica" w:hint="eastAsia"/>
          <w:sz w:val="21"/>
          <w:szCs w:val="21"/>
        </w:rPr>
        <w:t xml:space="preserve">  邮箱：</w:t>
      </w:r>
      <w:hyperlink r:id="rId7" w:history="1">
        <w:r w:rsidR="00FA0475" w:rsidRPr="00FA0475">
          <w:rPr>
            <w:rFonts w:asciiTheme="minorEastAsia" w:eastAsiaTheme="minorEastAsia" w:hAnsiTheme="minorEastAsia" w:cs="Helvetica" w:hint="eastAsia"/>
            <w:sz w:val="21"/>
            <w:szCs w:val="21"/>
          </w:rPr>
          <w:t>hgchen@fhcpec.com.cn</w:t>
        </w:r>
      </w:hyperlink>
    </w:p>
    <w:p w:rsidR="00FE484E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 xml:space="preserve">纪检监察室电话：0596-6311774  </w:t>
      </w:r>
    </w:p>
    <w:p w:rsidR="00FE484E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联系地址：漳州市漳浦县杜浔镇杜昌路9号</w:t>
      </w:r>
    </w:p>
    <w:p w:rsidR="0034487F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邮    编：363216</w:t>
      </w:r>
    </w:p>
    <w:p w:rsidR="00FA0475" w:rsidRDefault="00FA0475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</w:p>
    <w:p w:rsidR="003F0073" w:rsidRDefault="003F0073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</w:p>
    <w:p w:rsidR="003F0073" w:rsidRDefault="003F0073" w:rsidP="003F0073">
      <w:pPr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福建福海创石油化工有限公司</w:t>
      </w:r>
      <w:r>
        <w:rPr>
          <w:rFonts w:hint="eastAsia"/>
          <w:sz w:val="24"/>
          <w:szCs w:val="24"/>
        </w:rPr>
        <w:t xml:space="preserve"> </w:t>
      </w:r>
    </w:p>
    <w:p w:rsidR="003F0073" w:rsidRPr="00C9402A" w:rsidRDefault="003F0073" w:rsidP="003F0073">
      <w:pPr>
        <w:jc w:val="right"/>
      </w:pPr>
      <w:r>
        <w:rPr>
          <w:rFonts w:hint="eastAsia"/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>202</w:t>
      </w:r>
      <w:r w:rsidR="00AF046B"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年</w:t>
      </w:r>
      <w:r w:rsidR="00131700">
        <w:rPr>
          <w:sz w:val="24"/>
          <w:szCs w:val="24"/>
        </w:rPr>
        <w:t>08</w:t>
      </w:r>
      <w:r>
        <w:rPr>
          <w:rFonts w:hint="eastAsia"/>
          <w:sz w:val="24"/>
          <w:szCs w:val="24"/>
        </w:rPr>
        <w:t>月</w:t>
      </w:r>
      <w:r w:rsidR="00131700">
        <w:rPr>
          <w:sz w:val="24"/>
          <w:szCs w:val="24"/>
        </w:rPr>
        <w:t>06</w:t>
      </w:r>
      <w:r>
        <w:rPr>
          <w:rFonts w:hint="eastAsia"/>
          <w:sz w:val="24"/>
          <w:szCs w:val="24"/>
        </w:rPr>
        <w:t>日</w:t>
      </w:r>
    </w:p>
    <w:p w:rsidR="003F0073" w:rsidRDefault="003F0073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bookmarkStart w:id="0" w:name="_GoBack"/>
      <w:bookmarkEnd w:id="0"/>
    </w:p>
    <w:sectPr w:rsidR="003F0073" w:rsidSect="00D05D2C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39F" w:rsidRDefault="0055039F" w:rsidP="003F0073">
      <w:r>
        <w:separator/>
      </w:r>
    </w:p>
  </w:endnote>
  <w:endnote w:type="continuationSeparator" w:id="0">
    <w:p w:rsidR="0055039F" w:rsidRDefault="0055039F" w:rsidP="003F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39F" w:rsidRDefault="0055039F" w:rsidP="003F0073">
      <w:r>
        <w:separator/>
      </w:r>
    </w:p>
  </w:footnote>
  <w:footnote w:type="continuationSeparator" w:id="0">
    <w:p w:rsidR="0055039F" w:rsidRDefault="0055039F" w:rsidP="003F0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36E07CF0"/>
    <w:lvl w:ilvl="0" w:tplc="747AD1C8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hybridMultilevel"/>
    <w:tmpl w:val="61766D54"/>
    <w:lvl w:ilvl="0" w:tplc="BE88F6A2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6453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1C0A5733"/>
    <w:multiLevelType w:val="hybridMultilevel"/>
    <w:tmpl w:val="815405B4"/>
    <w:lvl w:ilvl="0" w:tplc="1D18A572">
      <w:start w:val="1"/>
      <w:numFmt w:val="decimal"/>
      <w:lvlText w:val="%1、"/>
      <w:lvlJc w:val="left"/>
      <w:pPr>
        <w:ind w:left="11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291F45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6">
    <w:nsid w:val="38A66EC0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7">
    <w:nsid w:val="53586176"/>
    <w:multiLevelType w:val="singleLevel"/>
    <w:tmpl w:val="53586176"/>
    <w:lvl w:ilvl="0">
      <w:start w:val="2"/>
      <w:numFmt w:val="decimal"/>
      <w:suff w:val="space"/>
      <w:lvlText w:val="%1."/>
      <w:lvlJc w:val="left"/>
    </w:lvl>
  </w:abstractNum>
  <w:abstractNum w:abstractNumId="8">
    <w:nsid w:val="60350D40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hybridMultilevel"/>
    <w:tmpl w:val="9146BF52"/>
    <w:lvl w:ilvl="0" w:tplc="2A8A4C94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0">
    <w:nsid w:val="79A1790F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22E"/>
    <w:rsid w:val="000029CA"/>
    <w:rsid w:val="000113B7"/>
    <w:rsid w:val="0001246E"/>
    <w:rsid w:val="00075A2B"/>
    <w:rsid w:val="000E36D8"/>
    <w:rsid w:val="00120B22"/>
    <w:rsid w:val="00131700"/>
    <w:rsid w:val="001373B4"/>
    <w:rsid w:val="00170ADF"/>
    <w:rsid w:val="00191A6C"/>
    <w:rsid w:val="001A7A9F"/>
    <w:rsid w:val="002543B7"/>
    <w:rsid w:val="002B1254"/>
    <w:rsid w:val="0034487F"/>
    <w:rsid w:val="0036458C"/>
    <w:rsid w:val="003824E4"/>
    <w:rsid w:val="003A4AE6"/>
    <w:rsid w:val="003A5CDE"/>
    <w:rsid w:val="003F0073"/>
    <w:rsid w:val="0041375E"/>
    <w:rsid w:val="00417002"/>
    <w:rsid w:val="0046720F"/>
    <w:rsid w:val="004774ED"/>
    <w:rsid w:val="00487C4B"/>
    <w:rsid w:val="004B2012"/>
    <w:rsid w:val="004B4268"/>
    <w:rsid w:val="005114F1"/>
    <w:rsid w:val="0055039F"/>
    <w:rsid w:val="00630E22"/>
    <w:rsid w:val="00660DE8"/>
    <w:rsid w:val="00674B2B"/>
    <w:rsid w:val="006A215E"/>
    <w:rsid w:val="006B0D05"/>
    <w:rsid w:val="006E2018"/>
    <w:rsid w:val="00767C7B"/>
    <w:rsid w:val="007866E6"/>
    <w:rsid w:val="007B79A2"/>
    <w:rsid w:val="007F55A5"/>
    <w:rsid w:val="007F75A8"/>
    <w:rsid w:val="00834D6D"/>
    <w:rsid w:val="00917C04"/>
    <w:rsid w:val="00917DD3"/>
    <w:rsid w:val="00924CC1"/>
    <w:rsid w:val="00970927"/>
    <w:rsid w:val="0099390A"/>
    <w:rsid w:val="009B2A9F"/>
    <w:rsid w:val="00A07C2D"/>
    <w:rsid w:val="00A11B22"/>
    <w:rsid w:val="00A41638"/>
    <w:rsid w:val="00AF046B"/>
    <w:rsid w:val="00C2322E"/>
    <w:rsid w:val="00C2625D"/>
    <w:rsid w:val="00C70BD5"/>
    <w:rsid w:val="00CA3E48"/>
    <w:rsid w:val="00CA6F78"/>
    <w:rsid w:val="00D05D2C"/>
    <w:rsid w:val="00D129FB"/>
    <w:rsid w:val="00D4514A"/>
    <w:rsid w:val="00D874DA"/>
    <w:rsid w:val="00D944BB"/>
    <w:rsid w:val="00E00168"/>
    <w:rsid w:val="00E91D2B"/>
    <w:rsid w:val="00E97572"/>
    <w:rsid w:val="00EA1F6F"/>
    <w:rsid w:val="00F438B3"/>
    <w:rsid w:val="00FA0475"/>
    <w:rsid w:val="00FB3F05"/>
    <w:rsid w:val="00FE484E"/>
    <w:rsid w:val="00FF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52AB86-4641-479C-9DA1-5ACEA451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22E"/>
    <w:pPr>
      <w:widowControl w:val="0"/>
      <w:jc w:val="both"/>
    </w:pPr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rsid w:val="00C2322E"/>
    <w:pPr>
      <w:jc w:val="left"/>
    </w:pPr>
    <w:rPr>
      <w:rFonts w:ascii="Times New Roman" w:eastAsia="仿宋_GB2312" w:hAnsi="Times New Roman"/>
      <w:kern w:val="0"/>
      <w:sz w:val="32"/>
      <w:szCs w:val="24"/>
    </w:rPr>
  </w:style>
  <w:style w:type="character" w:customStyle="1" w:styleId="Char">
    <w:name w:val="批注文字 Char"/>
    <w:basedOn w:val="a0"/>
    <w:link w:val="a3"/>
    <w:rsid w:val="00C2322E"/>
    <w:rPr>
      <w:rFonts w:ascii="Times New Roman" w:eastAsia="仿宋_GB2312" w:hAnsi="Times New Roman" w:cs="Times New Roman"/>
      <w:b w:val="0"/>
      <w:snapToGrid/>
      <w:color w:val="auto"/>
      <w:sz w:val="32"/>
      <w:szCs w:val="24"/>
    </w:rPr>
  </w:style>
  <w:style w:type="character" w:styleId="a4">
    <w:name w:val="annotation reference"/>
    <w:unhideWhenUsed/>
    <w:rsid w:val="00C2322E"/>
    <w:rPr>
      <w:sz w:val="21"/>
      <w:szCs w:val="21"/>
    </w:rPr>
  </w:style>
  <w:style w:type="paragraph" w:styleId="a5">
    <w:name w:val="List Paragraph"/>
    <w:basedOn w:val="a"/>
    <w:uiPriority w:val="34"/>
    <w:qFormat/>
    <w:rsid w:val="00C2322E"/>
    <w:pPr>
      <w:ind w:firstLineChars="200" w:firstLine="420"/>
    </w:pPr>
  </w:style>
  <w:style w:type="character" w:customStyle="1" w:styleId="Char0">
    <w:name w:val="正文缩进 Char"/>
    <w:link w:val="a6"/>
    <w:qFormat/>
    <w:rsid w:val="00C2322E"/>
    <w:rPr>
      <w:kern w:val="2"/>
      <w:sz w:val="21"/>
    </w:rPr>
  </w:style>
  <w:style w:type="paragraph" w:styleId="a6">
    <w:name w:val="Normal Indent"/>
    <w:basedOn w:val="a"/>
    <w:link w:val="Char0"/>
    <w:qFormat/>
    <w:rsid w:val="00C2322E"/>
    <w:pPr>
      <w:adjustRightInd w:val="0"/>
      <w:spacing w:line="360" w:lineRule="atLeast"/>
      <w:ind w:firstLine="420"/>
      <w:textAlignment w:val="baseline"/>
    </w:pPr>
    <w:rPr>
      <w:rFonts w:ascii="Helvetica" w:eastAsiaTheme="minorEastAsia" w:hAnsi="Helvetica" w:cs="Helvetica"/>
      <w:b/>
      <w:snapToGrid w:val="0"/>
      <w:color w:val="006CA8"/>
      <w:szCs w:val="30"/>
    </w:rPr>
  </w:style>
  <w:style w:type="paragraph" w:customStyle="1" w:styleId="xl27">
    <w:name w:val="xl27"/>
    <w:basedOn w:val="a"/>
    <w:qFormat/>
    <w:rsid w:val="00C2322E"/>
    <w:pPr>
      <w:widowControl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232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2322E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8">
    <w:name w:val="annotation subject"/>
    <w:basedOn w:val="a3"/>
    <w:next w:val="a3"/>
    <w:link w:val="Char2"/>
    <w:uiPriority w:val="99"/>
    <w:semiHidden/>
    <w:unhideWhenUsed/>
    <w:rsid w:val="00C2322E"/>
    <w:rPr>
      <w:rFonts w:ascii="Calibri" w:eastAsia="宋体" w:hAnsi="Calibri"/>
      <w:b/>
      <w:bCs/>
      <w:kern w:val="2"/>
      <w:sz w:val="21"/>
      <w:szCs w:val="22"/>
    </w:rPr>
  </w:style>
  <w:style w:type="character" w:customStyle="1" w:styleId="Char2">
    <w:name w:val="批注主题 Char"/>
    <w:basedOn w:val="Char"/>
    <w:link w:val="a8"/>
    <w:uiPriority w:val="99"/>
    <w:semiHidden/>
    <w:rsid w:val="00C2322E"/>
    <w:rPr>
      <w:rFonts w:ascii="Calibri" w:eastAsia="宋体" w:hAnsi="Calibri" w:cs="Times New Roman"/>
      <w:b w:val="0"/>
      <w:bCs/>
      <w:snapToGrid/>
      <w:color w:val="auto"/>
      <w:kern w:val="2"/>
      <w:sz w:val="21"/>
      <w:szCs w:val="22"/>
    </w:rPr>
  </w:style>
  <w:style w:type="paragraph" w:styleId="a9">
    <w:name w:val="Normal (Web)"/>
    <w:basedOn w:val="a"/>
    <w:uiPriority w:val="99"/>
    <w:semiHidden/>
    <w:unhideWhenUsed/>
    <w:rsid w:val="003A4AE6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FE484E"/>
    <w:rPr>
      <w:color w:val="0000FF" w:themeColor="hyperlink"/>
      <w:u w:val="single"/>
    </w:rPr>
  </w:style>
  <w:style w:type="paragraph" w:styleId="ab">
    <w:name w:val="Body Text"/>
    <w:basedOn w:val="a"/>
    <w:link w:val="Char10"/>
    <w:uiPriority w:val="1"/>
    <w:qFormat/>
    <w:rsid w:val="00FA0475"/>
    <w:pPr>
      <w:autoSpaceDE w:val="0"/>
      <w:autoSpaceDN w:val="0"/>
      <w:jc w:val="left"/>
    </w:pPr>
    <w:rPr>
      <w:rFonts w:ascii="宋体" w:hAnsi="宋体" w:cs="宋体"/>
      <w:kern w:val="0"/>
      <w:sz w:val="24"/>
      <w:szCs w:val="24"/>
      <w:lang w:eastAsia="en-US"/>
    </w:rPr>
  </w:style>
  <w:style w:type="character" w:customStyle="1" w:styleId="Char3">
    <w:name w:val="正文文本 Char"/>
    <w:basedOn w:val="a0"/>
    <w:uiPriority w:val="99"/>
    <w:semiHidden/>
    <w:rsid w:val="00FA0475"/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customStyle="1" w:styleId="Char10">
    <w:name w:val="正文文本 Char1"/>
    <w:basedOn w:val="a0"/>
    <w:link w:val="ab"/>
    <w:uiPriority w:val="1"/>
    <w:rsid w:val="00FA0475"/>
    <w:rPr>
      <w:rFonts w:ascii="宋体" w:eastAsia="宋体" w:hAnsi="宋体" w:cs="宋体"/>
      <w:b w:val="0"/>
      <w:snapToGrid/>
      <w:color w:val="auto"/>
      <w:sz w:val="24"/>
      <w:szCs w:val="24"/>
      <w:lang w:eastAsia="en-US"/>
    </w:rPr>
  </w:style>
  <w:style w:type="paragraph" w:styleId="ac">
    <w:name w:val="header"/>
    <w:basedOn w:val="a"/>
    <w:link w:val="Char4"/>
    <w:uiPriority w:val="99"/>
    <w:unhideWhenUsed/>
    <w:rsid w:val="003F0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c"/>
    <w:uiPriority w:val="99"/>
    <w:rsid w:val="003F0073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d">
    <w:name w:val="footer"/>
    <w:basedOn w:val="a"/>
    <w:link w:val="Char5"/>
    <w:uiPriority w:val="99"/>
    <w:unhideWhenUsed/>
    <w:rsid w:val="003F0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d"/>
    <w:uiPriority w:val="99"/>
    <w:rsid w:val="003F0073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gchen@fhcpec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55</Words>
  <Characters>318</Characters>
  <Application>Microsoft Office Word</Application>
  <DocSecurity>0</DocSecurity>
  <Lines>2</Lines>
  <Paragraphs>1</Paragraphs>
  <ScaleCrop>false</ScaleCrop>
  <Company>Microsoft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hgchen</cp:lastModifiedBy>
  <cp:revision>41</cp:revision>
  <dcterms:created xsi:type="dcterms:W3CDTF">2019-05-15T01:56:00Z</dcterms:created>
  <dcterms:modified xsi:type="dcterms:W3CDTF">2021-08-06T01:17:00Z</dcterms:modified>
</cp:coreProperties>
</file>