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45774" w:rsidRDefault="00A758CF" w:rsidP="00AF1AD1">
      <w:pPr>
        <w:pStyle w:val="a6"/>
        <w:spacing w:line="480" w:lineRule="auto"/>
        <w:jc w:val="center"/>
        <w:rPr>
          <w:rFonts w:ascii="微软雅黑" w:eastAsia="微软雅黑"/>
          <w:b/>
          <w:sz w:val="44"/>
          <w:szCs w:val="44"/>
          <w:u w:val="single"/>
          <w:lang w:eastAsia="zh-CN"/>
        </w:rPr>
      </w:pPr>
      <w:bookmarkStart w:id="0" w:name="OLE_LINK4"/>
      <w:r w:rsidRPr="00A758CF">
        <w:rPr>
          <w:rFonts w:ascii="微软雅黑" w:eastAsia="微软雅黑" w:hint="eastAsia"/>
          <w:b/>
          <w:sz w:val="44"/>
          <w:szCs w:val="44"/>
          <w:u w:val="single"/>
          <w:lang w:eastAsia="zh-CN"/>
        </w:rPr>
        <w:t>福海创公司工会阵地建设项目</w:t>
      </w:r>
    </w:p>
    <w:p w:rsidR="006C658F" w:rsidRPr="00BC10E0" w:rsidRDefault="00A758CF" w:rsidP="00AF1AD1">
      <w:pPr>
        <w:pStyle w:val="a6"/>
        <w:spacing w:line="480" w:lineRule="auto"/>
        <w:jc w:val="center"/>
        <w:rPr>
          <w:rFonts w:ascii="微软雅黑" w:eastAsia="微软雅黑"/>
          <w:b/>
          <w:sz w:val="44"/>
          <w:szCs w:val="44"/>
          <w:u w:val="single"/>
          <w:lang w:eastAsia="zh-CN"/>
        </w:rPr>
      </w:pPr>
      <w:r w:rsidRPr="00A758CF">
        <w:rPr>
          <w:rFonts w:ascii="微软雅黑" w:eastAsia="微软雅黑" w:hint="eastAsia"/>
          <w:b/>
          <w:sz w:val="44"/>
          <w:szCs w:val="44"/>
          <w:u w:val="single"/>
          <w:lang w:eastAsia="zh-CN"/>
        </w:rPr>
        <w:t>（含职工之家和书屋）发包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758CF">
        <w:rPr>
          <w:rFonts w:hint="eastAsia"/>
          <w:sz w:val="28"/>
          <w:szCs w:val="28"/>
          <w:u w:val="single"/>
        </w:rPr>
        <w:t>PTCG</w:t>
      </w:r>
      <w:r w:rsidR="00A758CF" w:rsidRPr="00831CF0">
        <w:rPr>
          <w:sz w:val="28"/>
          <w:szCs w:val="28"/>
          <w:u w:val="single"/>
        </w:rPr>
        <w:t>20210</w:t>
      </w:r>
      <w:r w:rsidR="00A758CF">
        <w:rPr>
          <w:sz w:val="28"/>
          <w:szCs w:val="28"/>
          <w:u w:val="single"/>
        </w:rPr>
        <w:t>324</w:t>
      </w:r>
      <w:r w:rsidR="00A758CF"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58CF">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A758CF" w:rsidP="00AA1C15">
      <w:pPr>
        <w:jc w:val="center"/>
        <w:rPr>
          <w:b/>
          <w:bCs/>
          <w:sz w:val="32"/>
          <w:lang w:eastAsia="zh-CN"/>
        </w:rPr>
      </w:pPr>
      <w:r w:rsidRPr="00A758CF">
        <w:rPr>
          <w:rFonts w:hint="eastAsia"/>
          <w:b/>
          <w:bCs/>
          <w:sz w:val="32"/>
          <w:szCs w:val="32"/>
          <w:lang w:eastAsia="zh-CN"/>
        </w:rPr>
        <w:t>福海创公司工会阵地建设项目（含职工之家和书屋）发包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A758CF" w:rsidRPr="00A758CF">
        <w:rPr>
          <w:rFonts w:hint="eastAsia"/>
          <w:bCs/>
          <w:szCs w:val="21"/>
          <w:u w:val="single"/>
          <w:lang w:eastAsia="zh-CN"/>
        </w:rPr>
        <w:t>福海创公司工会阵地建设项目（含职工之家和书屋）发包</w:t>
      </w:r>
      <w:r w:rsidRPr="001B5997">
        <w:rPr>
          <w:rFonts w:hint="eastAsia"/>
          <w:bCs/>
          <w:szCs w:val="21"/>
          <w:u w:val="single"/>
          <w:lang w:eastAsia="zh-CN"/>
        </w:rPr>
        <w:t>（项目编号：</w:t>
      </w:r>
      <w:r w:rsidR="00874C29" w:rsidRPr="00D01EFC">
        <w:rPr>
          <w:rFonts w:hint="eastAsia"/>
          <w:bCs/>
          <w:szCs w:val="21"/>
          <w:u w:val="single"/>
          <w:lang w:eastAsia="zh-CN"/>
        </w:rPr>
        <w:t>FHC-</w:t>
      </w:r>
      <w:r w:rsidR="00A758CF" w:rsidRPr="00D01EFC">
        <w:rPr>
          <w:rFonts w:hint="eastAsia"/>
          <w:bCs/>
          <w:szCs w:val="21"/>
          <w:u w:val="single"/>
          <w:lang w:eastAsia="zh-CN"/>
        </w:rPr>
        <w:t>PTCG</w:t>
      </w:r>
      <w:r w:rsidR="00A758CF" w:rsidRPr="00831CF0">
        <w:rPr>
          <w:bCs/>
          <w:szCs w:val="21"/>
          <w:u w:val="single"/>
          <w:lang w:eastAsia="zh-CN"/>
        </w:rPr>
        <w:t>20210</w:t>
      </w:r>
      <w:r w:rsidR="00A758CF">
        <w:rPr>
          <w:bCs/>
          <w:szCs w:val="21"/>
          <w:u w:val="single"/>
          <w:lang w:eastAsia="zh-CN"/>
        </w:rPr>
        <w:t>324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A758C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A758CF" w:rsidRPr="00A758CF">
        <w:rPr>
          <w:rFonts w:hint="eastAsia"/>
          <w:sz w:val="24"/>
          <w:lang w:eastAsia="zh-CN"/>
        </w:rPr>
        <w:t>福海创公司工会阵地建设项目（含职工之家和书屋）发包</w:t>
      </w:r>
      <w:r w:rsidR="00750C81" w:rsidRPr="00831CF0">
        <w:rPr>
          <w:rFonts w:hint="eastAsia"/>
          <w:sz w:val="24"/>
          <w:lang w:eastAsia="zh-CN"/>
        </w:rPr>
        <w:t>。</w:t>
      </w:r>
    </w:p>
    <w:p w:rsidR="00A03009" w:rsidRDefault="00AA1C15"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758CF">
        <w:rPr>
          <w:rFonts w:hint="eastAsia"/>
          <w:sz w:val="24"/>
          <w:lang w:eastAsia="zh-CN"/>
        </w:rPr>
        <w:t>比选人</w:t>
      </w:r>
      <w:r w:rsidR="00A758CF" w:rsidRPr="00FB2363">
        <w:rPr>
          <w:rFonts w:hint="eastAsia"/>
          <w:sz w:val="24"/>
          <w:lang w:eastAsia="zh-CN"/>
        </w:rPr>
        <w:t>为加强职工之家建设，打造服务职工阵地，拟装修新港城职工之家、海边宿舍</w:t>
      </w:r>
      <w:r w:rsidR="00A758CF" w:rsidRPr="00FB2363">
        <w:rPr>
          <w:sz w:val="24"/>
          <w:lang w:eastAsia="zh-CN"/>
        </w:rPr>
        <w:t>12楼书屋。</w:t>
      </w:r>
    </w:p>
    <w:p w:rsidR="00222711" w:rsidRPr="00831CF0" w:rsidRDefault="00A758CF" w:rsidP="00FB2363">
      <w:pPr>
        <w:pStyle w:val="aa"/>
        <w:autoSpaceDE/>
        <w:autoSpaceDN/>
        <w:spacing w:before="0" w:line="360" w:lineRule="auto"/>
        <w:ind w:left="1210" w:firstLineChars="200" w:firstLine="480"/>
        <w:jc w:val="both"/>
        <w:rPr>
          <w:sz w:val="24"/>
          <w:lang w:eastAsia="zh-CN"/>
        </w:rPr>
      </w:pPr>
      <w:r>
        <w:rPr>
          <w:sz w:val="24"/>
          <w:lang w:eastAsia="zh-CN"/>
        </w:rPr>
        <w:t>本案发包项目</w:t>
      </w:r>
      <w:r w:rsidR="00C97E67">
        <w:rPr>
          <w:rFonts w:hint="eastAsia"/>
          <w:sz w:val="24"/>
          <w:lang w:eastAsia="zh-CN"/>
        </w:rPr>
        <w:t>包含</w:t>
      </w:r>
      <w:r>
        <w:rPr>
          <w:rFonts w:hint="eastAsia"/>
          <w:sz w:val="24"/>
          <w:lang w:eastAsia="zh-CN"/>
        </w:rPr>
        <w:t>以</w:t>
      </w:r>
      <w:r w:rsidR="00C97E67">
        <w:rPr>
          <w:rFonts w:hint="eastAsia"/>
          <w:sz w:val="24"/>
          <w:lang w:eastAsia="zh-CN"/>
        </w:rPr>
        <w:t>上</w:t>
      </w:r>
      <w:r>
        <w:rPr>
          <w:rFonts w:hint="eastAsia"/>
          <w:sz w:val="24"/>
          <w:lang w:eastAsia="zh-CN"/>
        </w:rPr>
        <w:t>两个分项</w:t>
      </w:r>
      <w:r w:rsidR="00C97E67">
        <w:rPr>
          <w:rFonts w:hint="eastAsia"/>
          <w:sz w:val="24"/>
          <w:lang w:eastAsia="zh-CN"/>
        </w:rPr>
        <w:t>目</w:t>
      </w:r>
      <w:r>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Pr="00FB2363">
        <w:rPr>
          <w:sz w:val="24"/>
          <w:lang w:eastAsia="zh-CN"/>
        </w:rPr>
        <w:t>福海创公司工会阵地建设项目（含职工之家、书屋）发包说明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234FDE">
        <w:rPr>
          <w:rFonts w:hint="eastAsia"/>
          <w:sz w:val="24"/>
          <w:lang w:eastAsia="zh-CN"/>
        </w:rPr>
        <w:t>R</w:t>
      </w:r>
      <w:r w:rsidR="00234FDE">
        <w:rPr>
          <w:sz w:val="24"/>
          <w:lang w:eastAsia="zh-CN"/>
        </w:rPr>
        <w:t>MB3</w:t>
      </w:r>
      <w:r w:rsidR="00A758CF">
        <w:rPr>
          <w:sz w:val="24"/>
          <w:lang w:eastAsia="zh-CN"/>
        </w:rPr>
        <w:t>4.3万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758CF" w:rsidRPr="00FB2363">
        <w:rPr>
          <w:sz w:val="24"/>
          <w:lang w:eastAsia="zh-CN"/>
        </w:rPr>
        <w:t>合约签署后60天内</w:t>
      </w:r>
      <w:r w:rsidR="00A758CF" w:rsidRPr="00FB2363">
        <w:rPr>
          <w:rFonts w:hint="eastAsia"/>
          <w:sz w:val="24"/>
          <w:lang w:eastAsia="zh-CN"/>
        </w:rPr>
        <w:t>（含设计图、施工）</w:t>
      </w:r>
      <w:r w:rsidR="00A758CF" w:rsidRPr="00FB2363">
        <w:rPr>
          <w:sz w:val="24"/>
          <w:lang w:eastAsia="zh-CN"/>
        </w:rPr>
        <w:t>完工</w:t>
      </w:r>
      <w:r w:rsidR="00A758CF" w:rsidRPr="00FB2363">
        <w:rPr>
          <w:rFonts w:hint="eastAsia"/>
          <w:sz w:val="24"/>
          <w:lang w:eastAsia="zh-CN"/>
        </w:rPr>
        <w:t>并交福海创工会验收</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470BD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00E33F16" w:rsidRPr="00FB2363">
        <w:rPr>
          <w:rFonts w:hint="eastAsia"/>
          <w:color w:val="000000"/>
          <w:sz w:val="24"/>
          <w:lang w:eastAsia="zh-CN"/>
        </w:rPr>
        <w:t>必须</w:t>
      </w:r>
      <w:r w:rsidR="00E33F16" w:rsidRPr="00FB2363">
        <w:rPr>
          <w:rFonts w:hint="eastAsia"/>
          <w:sz w:val="24"/>
          <w:lang w:eastAsia="zh-CN"/>
        </w:rPr>
        <w:t>具有中华人民共和国境内注册的独立法人资格，具备有效的营业执照</w:t>
      </w:r>
      <w:r w:rsidR="00222711" w:rsidRPr="00FB2363">
        <w:rPr>
          <w:sz w:val="24"/>
          <w:lang w:eastAsia="zh-CN"/>
        </w:rPr>
        <w:t>。</w:t>
      </w:r>
    </w:p>
    <w:p w:rsidR="00A03009" w:rsidRPr="00FB2363" w:rsidRDefault="00EF7422"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EF7422" w:rsidRPr="00FB2363">
        <w:rPr>
          <w:sz w:val="24"/>
          <w:lang w:eastAsia="zh-CN"/>
        </w:rPr>
        <w:t>必须是</w:t>
      </w:r>
      <w:r w:rsidR="00294091"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00230FDD" w:rsidRPr="00FB2363">
        <w:rPr>
          <w:rFonts w:hint="eastAsia"/>
          <w:sz w:val="24"/>
          <w:lang w:eastAsia="zh-CN"/>
        </w:rPr>
        <w:t>。</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w:t>
      </w:r>
      <w:r w:rsidR="00294091" w:rsidRPr="00FB2363">
        <w:rPr>
          <w:sz w:val="24"/>
          <w:lang w:eastAsia="zh-CN"/>
        </w:rPr>
        <w:t>同时</w:t>
      </w:r>
      <w:r w:rsidRPr="00FB2363">
        <w:rPr>
          <w:sz w:val="24"/>
          <w:lang w:eastAsia="zh-CN"/>
        </w:rPr>
        <w:t>投标人必须配备施工员、安全员等主要施工管理人员，上述施工管理人员必须持有上岗证书。</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294091" w:rsidRPr="00FB2363" w:rsidRDefault="0029409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A53411" w:rsidRDefault="00A4518D" w:rsidP="00FB2363">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0B4009" w:rsidRPr="00A53411">
        <w:rPr>
          <w:rFonts w:hint="eastAsia"/>
          <w:bCs/>
          <w:color w:val="FF0000"/>
          <w:szCs w:val="21"/>
          <w:lang w:eastAsia="zh-CN"/>
        </w:rPr>
        <w:t>202</w:t>
      </w:r>
      <w:r w:rsidR="000B4009">
        <w:rPr>
          <w:bCs/>
          <w:color w:val="FF0000"/>
          <w:szCs w:val="21"/>
          <w:lang w:eastAsia="zh-CN"/>
        </w:rPr>
        <w:t>1</w:t>
      </w:r>
      <w:r w:rsidRPr="00A53411">
        <w:rPr>
          <w:rFonts w:hint="eastAsia"/>
          <w:bCs/>
          <w:color w:val="FF0000"/>
          <w:szCs w:val="21"/>
          <w:lang w:eastAsia="zh-CN"/>
        </w:rPr>
        <w:t>年</w:t>
      </w:r>
      <w:r w:rsidR="000B4009">
        <w:rPr>
          <w:bCs/>
          <w:color w:val="FF0000"/>
          <w:szCs w:val="21"/>
          <w:lang w:eastAsia="zh-CN"/>
        </w:rPr>
        <w:t>04</w:t>
      </w:r>
      <w:r w:rsidR="000B4009" w:rsidRPr="00A53411">
        <w:rPr>
          <w:rFonts w:hint="eastAsia"/>
          <w:bCs/>
          <w:color w:val="FF0000"/>
          <w:szCs w:val="21"/>
          <w:lang w:eastAsia="zh-CN"/>
        </w:rPr>
        <w:t>月</w:t>
      </w:r>
      <w:r w:rsidR="000B4009">
        <w:rPr>
          <w:bCs/>
          <w:color w:val="FF0000"/>
          <w:szCs w:val="21"/>
          <w:lang w:eastAsia="zh-CN"/>
        </w:rPr>
        <w:t xml:space="preserve"> </w:t>
      </w:r>
      <w:r w:rsidR="000B4009">
        <w:rPr>
          <w:bCs/>
          <w:color w:val="FF0000"/>
          <w:szCs w:val="21"/>
          <w:lang w:eastAsia="zh-CN"/>
        </w:rPr>
        <w:t>19</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A4518D" w:rsidRPr="001B5997" w:rsidRDefault="00A4518D"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0B4009">
        <w:rPr>
          <w:bCs/>
          <w:color w:val="FF0000"/>
          <w:szCs w:val="21"/>
          <w:lang w:eastAsia="zh-CN"/>
        </w:rPr>
        <w:t>04</w:t>
      </w:r>
      <w:r w:rsidR="0025021A" w:rsidRPr="00A53411">
        <w:rPr>
          <w:rFonts w:hint="eastAsia"/>
          <w:bCs/>
          <w:color w:val="FF0000"/>
          <w:szCs w:val="21"/>
          <w:lang w:eastAsia="zh-CN"/>
        </w:rPr>
        <w:t>月</w:t>
      </w:r>
      <w:r w:rsidR="000B4009">
        <w:rPr>
          <w:bCs/>
          <w:color w:val="FF0000"/>
          <w:szCs w:val="21"/>
          <w:lang w:eastAsia="zh-CN"/>
        </w:rPr>
        <w:t>23</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644601" w:rsidRPr="001B5997" w:rsidRDefault="00644601" w:rsidP="000F262A">
      <w:pPr>
        <w:pStyle w:val="aa"/>
        <w:numPr>
          <w:ilvl w:val="0"/>
          <w:numId w:val="8"/>
        </w:numPr>
        <w:autoSpaceDE/>
        <w:autoSpaceDN/>
        <w:spacing w:before="0" w:line="360" w:lineRule="auto"/>
        <w:jc w:val="both"/>
        <w:rPr>
          <w:bCs/>
          <w:szCs w:val="21"/>
          <w:lang w:eastAsia="zh-CN"/>
        </w:rPr>
      </w:pPr>
      <w:r>
        <w:rPr>
          <w:bCs/>
          <w:szCs w:val="21"/>
          <w:lang w:eastAsia="zh-CN"/>
        </w:rPr>
        <w:t>评选时间：拟定于参选文件递交截止时间当天下午</w:t>
      </w:r>
      <w:r>
        <w:rPr>
          <w:rFonts w:hint="eastAsia"/>
          <w:bCs/>
          <w:szCs w:val="21"/>
          <w:lang w:eastAsia="zh-CN"/>
        </w:rPr>
        <w:t>1</w:t>
      </w:r>
      <w:r>
        <w:rPr>
          <w:bCs/>
          <w:szCs w:val="21"/>
          <w:lang w:eastAsia="zh-CN"/>
        </w:rPr>
        <w:t>4：</w:t>
      </w:r>
      <w:r>
        <w:rPr>
          <w:rFonts w:hint="eastAsia"/>
          <w:bCs/>
          <w:szCs w:val="21"/>
          <w:lang w:eastAsia="zh-CN"/>
        </w:rPr>
        <w:t>0</w:t>
      </w:r>
      <w:r>
        <w:rPr>
          <w:bCs/>
          <w:szCs w:val="21"/>
          <w:lang w:eastAsia="zh-CN"/>
        </w:rPr>
        <w:t>0，</w:t>
      </w:r>
      <w:r>
        <w:rPr>
          <w:rFonts w:hint="eastAsia"/>
          <w:bCs/>
          <w:szCs w:val="21"/>
          <w:lang w:eastAsia="zh-CN"/>
        </w:rPr>
        <w:t>所</w:t>
      </w:r>
      <w:r>
        <w:rPr>
          <w:bCs/>
          <w:szCs w:val="21"/>
          <w:lang w:eastAsia="zh-CN"/>
        </w:rPr>
        <w:t>有参选人的授权参选代表本人需于截止时间之前携带相关参选文件到达现场并递交签到完成，并准备相应</w:t>
      </w:r>
      <w:r>
        <w:rPr>
          <w:rFonts w:hint="eastAsia"/>
          <w:bCs/>
          <w:szCs w:val="21"/>
          <w:lang w:eastAsia="zh-CN"/>
        </w:rPr>
        <w:t>P</w:t>
      </w:r>
      <w:r>
        <w:rPr>
          <w:bCs/>
          <w:szCs w:val="21"/>
          <w:lang w:eastAsia="zh-CN"/>
        </w:rPr>
        <w:t>PT材料参加现场抽签决定顺序进行现场</w:t>
      </w:r>
      <w:r>
        <w:rPr>
          <w:rFonts w:hint="eastAsia"/>
          <w:bCs/>
          <w:szCs w:val="21"/>
          <w:lang w:eastAsia="zh-CN"/>
        </w:rPr>
        <w:t>P</w:t>
      </w:r>
      <w:r>
        <w:rPr>
          <w:bCs/>
          <w:szCs w:val="21"/>
          <w:lang w:eastAsia="zh-CN"/>
        </w:rPr>
        <w:t>PT演示讲解。</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技术联系人：柳颖颖 电话：0596-6311776，</w:t>
      </w:r>
      <w:r w:rsidRPr="001B5997">
        <w:rPr>
          <w:rFonts w:ascii="宋体" w:hAnsi="宋体" w:cs="宋体" w:hint="eastAsia"/>
          <w:bCs/>
          <w:szCs w:val="21"/>
        </w:rPr>
        <w:t>邮箱：</w:t>
      </w:r>
      <w:r w:rsidRPr="00FB2363">
        <w:rPr>
          <w:rFonts w:ascii="宋体" w:hAnsi="宋体" w:cs="宋体"/>
          <w:bCs/>
          <w:szCs w:val="21"/>
        </w:rPr>
        <w:t>yyliu@fhcpec.com.cn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2021</w:t>
      </w:r>
      <w:r w:rsidR="009F638A" w:rsidRPr="002E3036">
        <w:rPr>
          <w:rFonts w:hint="eastAsia"/>
          <w:sz w:val="24"/>
          <w:szCs w:val="24"/>
          <w:lang w:eastAsia="zh-CN"/>
        </w:rPr>
        <w:t>年</w:t>
      </w:r>
      <w:r w:rsidR="00A758CF">
        <w:rPr>
          <w:sz w:val="24"/>
          <w:szCs w:val="24"/>
          <w:lang w:eastAsia="zh-CN"/>
        </w:rPr>
        <w:t>04</w:t>
      </w:r>
      <w:r w:rsidR="00A03009" w:rsidRPr="002E3036">
        <w:rPr>
          <w:rFonts w:hint="eastAsia"/>
          <w:sz w:val="24"/>
          <w:szCs w:val="24"/>
          <w:lang w:eastAsia="zh-CN"/>
        </w:rPr>
        <w:t>月</w:t>
      </w:r>
      <w:r w:rsidR="000B4009">
        <w:rPr>
          <w:sz w:val="24"/>
          <w:szCs w:val="24"/>
          <w:lang w:eastAsia="zh-CN"/>
        </w:rPr>
        <w:t>0</w:t>
      </w:r>
      <w:r w:rsidR="000B4009">
        <w:rPr>
          <w:sz w:val="24"/>
          <w:szCs w:val="24"/>
          <w:lang w:eastAsia="zh-CN"/>
        </w:rPr>
        <w:t>8</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bookmarkStart w:id="1" w:name="_GoBack"/>
      <w:bookmarkEnd w:id="1"/>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758CF" w:rsidRPr="00A758CF">
        <w:rPr>
          <w:rFonts w:hint="eastAsia"/>
          <w:lang w:eastAsia="zh-CN"/>
        </w:rPr>
        <w:t>福海创公司工会阵地建设项目（含职工之家和书屋）发包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9A57D0">
        <w:rPr>
          <w:rFonts w:hint="eastAsia"/>
          <w:lang w:eastAsia="zh-CN"/>
        </w:rPr>
        <w:t>，具体两个分项目地点如下：</w:t>
      </w:r>
    </w:p>
    <w:p w:rsidR="009A57D0" w:rsidRPr="002D4104" w:rsidRDefault="009A57D0" w:rsidP="002D4104">
      <w:pPr>
        <w:snapToGrid w:val="0"/>
        <w:spacing w:line="288" w:lineRule="auto"/>
        <w:ind w:firstLineChars="200" w:firstLine="480"/>
        <w:rPr>
          <w:sz w:val="24"/>
          <w:szCs w:val="24"/>
          <w:lang w:eastAsia="zh-CN"/>
        </w:rPr>
      </w:pPr>
      <w:r w:rsidRPr="002D4104">
        <w:rPr>
          <w:sz w:val="24"/>
          <w:szCs w:val="24"/>
          <w:lang w:eastAsia="zh-CN"/>
        </w:rPr>
        <w:t>分项一地点：漳州市古雷经济开发区新港城（职工之家）</w:t>
      </w:r>
    </w:p>
    <w:p w:rsidR="00967702" w:rsidRPr="00F43F82" w:rsidRDefault="009A57D0" w:rsidP="002D4104">
      <w:pPr>
        <w:pStyle w:val="a6"/>
        <w:spacing w:line="360" w:lineRule="auto"/>
        <w:ind w:right="121" w:firstLine="480"/>
        <w:jc w:val="both"/>
        <w:rPr>
          <w:lang w:eastAsia="zh-CN"/>
        </w:rPr>
      </w:pPr>
      <w:r w:rsidRPr="002D4104">
        <w:rPr>
          <w:lang w:eastAsia="zh-CN"/>
        </w:rPr>
        <w:t>分项二地点：古雷港区海顺德路1#宿舍楼12楼（职工书屋）</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A57D0" w:rsidP="002D4104">
      <w:pPr>
        <w:rPr>
          <w:lang w:eastAsia="zh-CN"/>
        </w:rPr>
      </w:pPr>
      <w:r w:rsidRPr="002D4104">
        <w:rPr>
          <w:rFonts w:hint="eastAsia"/>
          <w:sz w:val="24"/>
          <w:lang w:eastAsia="zh-CN"/>
        </w:rPr>
        <w:t>比选人为加强职工之家建设，打造服务职工阵地，拟装修新港城职工之家、海边宿舍</w:t>
      </w:r>
      <w:r w:rsidRPr="002D4104">
        <w:rPr>
          <w:sz w:val="24"/>
          <w:lang w:eastAsia="zh-CN"/>
        </w:rPr>
        <w:t>12楼书屋。</w:t>
      </w:r>
      <w:r>
        <w:rPr>
          <w:sz w:val="24"/>
          <w:lang w:eastAsia="zh-CN"/>
        </w:rPr>
        <w:t>本案发包项目</w:t>
      </w:r>
      <w:r>
        <w:rPr>
          <w:rFonts w:hint="eastAsia"/>
          <w:sz w:val="24"/>
          <w:lang w:eastAsia="zh-CN"/>
        </w:rPr>
        <w:t>包含以上两个分项目，具体发包内容和要求详见合同附件1《</w:t>
      </w:r>
      <w:r w:rsidRPr="00FB2363">
        <w:rPr>
          <w:sz w:val="24"/>
          <w:lang w:eastAsia="zh-CN"/>
        </w:rPr>
        <w:t>福海创公司工会阵地建设项目（含职工之家、书屋）发包说明</w:t>
      </w:r>
      <w:r>
        <w:rPr>
          <w:rFonts w:hint="eastAsia"/>
          <w:sz w:val="24"/>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Pr="00FB2363">
        <w:rPr>
          <w:rFonts w:hint="eastAsia"/>
          <w:color w:val="000000"/>
          <w:sz w:val="24"/>
          <w:lang w:eastAsia="zh-CN"/>
        </w:rPr>
        <w:t>必须</w:t>
      </w:r>
      <w:r w:rsidRPr="00FB2363">
        <w:rPr>
          <w:rFonts w:hint="eastAsia"/>
          <w:sz w:val="24"/>
          <w:lang w:eastAsia="zh-CN"/>
        </w:rPr>
        <w:t>具有中华人民共和国境内注册的独立法人资格，具备有效的营业执照</w:t>
      </w:r>
      <w:r w:rsidRPr="00FB2363">
        <w:rPr>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Pr="00FB2363">
        <w:rPr>
          <w:rFonts w:hint="eastAsia"/>
          <w:sz w:val="24"/>
          <w:lang w:eastAsia="zh-CN"/>
        </w:rPr>
        <w:t>。</w:t>
      </w:r>
    </w:p>
    <w:p w:rsidR="009A57D0"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参选人必须是</w:t>
      </w:r>
      <w:r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Pr="00FB2363">
        <w:rPr>
          <w:rFonts w:hint="eastAsia"/>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每个投标人必须配项目经理一名，同时投标人必须配备施工员、安全员等主要施工管理人员，上述施工管理人员必须持有上岗证书。</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D4104">
        <w:rPr>
          <w:rFonts w:hint="eastAsia"/>
          <w:b/>
          <w:u w:val="single"/>
          <w:lang w:eastAsia="zh-CN"/>
        </w:rPr>
        <w:t>福海创公司工会阵地建设项目（含职工之家和书屋）发包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rFonts w:hint="eastAsia"/>
          <w:lang w:eastAsia="zh-CN"/>
        </w:rPr>
        <w:t>本项目参选人需按参选文件范本提供相应的</w:t>
      </w:r>
      <w:r w:rsidR="002D4104">
        <w:rPr>
          <w:rFonts w:hint="eastAsia"/>
          <w:lang w:eastAsia="zh-CN"/>
        </w:rPr>
        <w:t>盖章</w:t>
      </w:r>
      <w:r w:rsidR="00650E1A">
        <w:rPr>
          <w:rFonts w:hint="eastAsia"/>
          <w:lang w:eastAsia="zh-CN"/>
        </w:rPr>
        <w:t>纸质版参选文件，并同时</w:t>
      </w:r>
      <w:r w:rsidR="008211E8">
        <w:rPr>
          <w:rFonts w:hint="eastAsia"/>
          <w:lang w:eastAsia="zh-CN"/>
        </w:rPr>
        <w:t>将相应技术部分参选文件相关内容做成</w:t>
      </w:r>
      <w:r w:rsidR="00650E1A">
        <w:rPr>
          <w:rFonts w:hint="eastAsia"/>
          <w:lang w:eastAsia="zh-CN"/>
        </w:rPr>
        <w:t>P</w:t>
      </w:r>
      <w:r w:rsidR="00650E1A">
        <w:rPr>
          <w:lang w:eastAsia="zh-CN"/>
        </w:rPr>
        <w:t>PT演示文稿，于评选当天</w:t>
      </w:r>
      <w:r w:rsidR="00650E1A">
        <w:rPr>
          <w:rFonts w:hint="eastAsia"/>
          <w:lang w:eastAsia="zh-CN"/>
        </w:rPr>
        <w:t>现场讲解P</w:t>
      </w:r>
      <w:r w:rsidR="00650E1A">
        <w:rPr>
          <w:lang w:eastAsia="zh-CN"/>
        </w:rPr>
        <w:t>PT，以便比选人进行技术评选。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36310" w:rsidRPr="00831CF0">
        <w:rPr>
          <w:rFonts w:hint="eastAsia"/>
          <w:b/>
          <w:lang w:eastAsia="zh-CN"/>
        </w:rPr>
        <w:t>R</w:t>
      </w:r>
      <w:r w:rsidR="00236310" w:rsidRPr="00831CF0">
        <w:rPr>
          <w:b/>
          <w:lang w:eastAsia="zh-CN"/>
        </w:rPr>
        <w:t>MB</w:t>
      </w:r>
      <w:r w:rsidR="00236310">
        <w:rPr>
          <w:b/>
          <w:lang w:eastAsia="zh-CN"/>
        </w:rPr>
        <w:t>34.3</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Pr>
          <w:sz w:val="24"/>
          <w:lang w:eastAsia="zh-CN"/>
        </w:rPr>
        <w:t>4</w:t>
      </w:r>
      <w:r w:rsidRPr="00CD0591">
        <w:rPr>
          <w:rFonts w:hint="eastAsia"/>
          <w:sz w:val="24"/>
          <w:lang w:eastAsia="zh-CN"/>
        </w:rPr>
        <w:t>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Pr="00CD0591">
        <w:rPr>
          <w:rFonts w:hint="eastAsia"/>
          <w:sz w:val="24"/>
          <w:lang w:eastAsia="zh-CN"/>
        </w:rPr>
        <w:t>60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8211E8" w:rsidRDefault="008211E8" w:rsidP="008211E8">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p w:rsidR="008211E8" w:rsidRPr="00896476" w:rsidRDefault="008211E8" w:rsidP="008211E8">
      <w:pPr>
        <w:snapToGrid w:val="0"/>
        <w:spacing w:before="150" w:after="150" w:line="288" w:lineRule="auto"/>
        <w:ind w:firstLineChars="200" w:firstLine="640"/>
        <w:jc w:val="center"/>
        <w:rPr>
          <w:rStyle w:val="NormalCharacter"/>
          <w:rFonts w:ascii="仿宋_GB2312" w:eastAsia="仿宋_GB2312"/>
          <w:sz w:val="32"/>
          <w:szCs w:val="32"/>
          <w:lang w:eastAsia="zh-CN"/>
        </w:rPr>
      </w:pPr>
      <w:r w:rsidRPr="00896476">
        <w:rPr>
          <w:rStyle w:val="NormalCharacter"/>
          <w:rFonts w:ascii="仿宋_GB2312" w:eastAsia="仿宋_GB2312" w:hAnsi="仿宋_GB2312"/>
          <w:sz w:val="32"/>
          <w:szCs w:val="32"/>
          <w:lang w:eastAsia="zh-CN"/>
        </w:rPr>
        <w:t>评标办法（综合评估法）</w:t>
      </w:r>
    </w:p>
    <w:tbl>
      <w:tblPr>
        <w:tblW w:w="8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236"/>
        <w:gridCol w:w="2115"/>
        <w:gridCol w:w="4980"/>
      </w:tblGrid>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lastRenderedPageBreak/>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条款内容</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编列内容</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2.2.1</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分值构成</w:t>
            </w:r>
          </w:p>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(总分100分)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w:t>
            </w:r>
            <w:r w:rsidRPr="00896476">
              <w:rPr>
                <w:rStyle w:val="NormalCharacter"/>
                <w:rFonts w:ascii="仿宋_GB2312" w:eastAsia="仿宋_GB2312"/>
                <w:sz w:val="32"/>
                <w:szCs w:val="32"/>
                <w:u w:val="single"/>
                <w:lang w:eastAsia="zh-CN"/>
              </w:rPr>
              <w:t xml:space="preserve">20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施工组织设计：</w:t>
            </w:r>
            <w:r w:rsidRPr="00896476">
              <w:rPr>
                <w:rStyle w:val="NormalCharacter"/>
                <w:rFonts w:ascii="仿宋_GB2312" w:eastAsia="仿宋_GB2312" w:hint="eastAsia"/>
                <w:sz w:val="32"/>
                <w:szCs w:val="32"/>
                <w:u w:val="single"/>
                <w:lang w:eastAsia="zh-CN"/>
              </w:rPr>
              <w:t>20</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投标报价：</w:t>
            </w:r>
            <w:r w:rsidRPr="00896476">
              <w:rPr>
                <w:rStyle w:val="NormalCharacter"/>
                <w:rFonts w:ascii="仿宋_GB2312" w:eastAsia="仿宋_GB2312" w:hint="eastAsia"/>
                <w:sz w:val="32"/>
                <w:szCs w:val="32"/>
                <w:u w:val="single"/>
                <w:lang w:eastAsia="zh-CN"/>
              </w:rPr>
              <w:t>6</w:t>
            </w:r>
            <w:r w:rsidRPr="00896476">
              <w:rPr>
                <w:rStyle w:val="NormalCharacter"/>
                <w:rFonts w:ascii="仿宋_GB2312" w:eastAsia="仿宋_GB2312"/>
                <w:sz w:val="32"/>
                <w:szCs w:val="32"/>
                <w:u w:val="single"/>
                <w:lang w:eastAsia="zh-CN"/>
              </w:rPr>
              <w:t xml:space="preserve">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注：</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①</w:t>
            </w:r>
            <w:r w:rsidRPr="00896476">
              <w:rPr>
                <w:rStyle w:val="NormalCharacter"/>
                <w:rFonts w:ascii="仿宋_GB2312" w:eastAsia="仿宋_GB2312"/>
                <w:sz w:val="32"/>
                <w:szCs w:val="32"/>
                <w:lang w:eastAsia="zh-CN"/>
              </w:rPr>
              <w:t>上述3项内容除投标报价根据报价计算得分外，其余由评委进行评审打分；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②</w:t>
            </w:r>
            <w:r w:rsidRPr="00896476">
              <w:rPr>
                <w:rStyle w:val="NormalCharacter"/>
                <w:rFonts w:ascii="仿宋_GB2312" w:eastAsia="仿宋_GB2312"/>
                <w:sz w:val="32"/>
                <w:szCs w:val="32"/>
                <w:lang w:eastAsia="zh-CN"/>
              </w:rPr>
              <w:t>各项得分取该项评委评分的算术平均值（四舍五入取小数点后两位），各项得分累加为总得分。</w:t>
            </w:r>
          </w:p>
        </w:tc>
      </w:tr>
      <w:tr w:rsidR="008211E8" w:rsidRPr="00896476" w:rsidTr="00DB0156">
        <w:trPr>
          <w:trHeight w:val="507"/>
        </w:trPr>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评分因素</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评分标准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2</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设计方案评分标准（20分）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设计方案符合</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适用、经济、美观</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的原则。能充分满足厂区条件、功能需求及规划条件。酌情打0-6分，本项最高得6分。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设计合理、空间与形象满足周边环境协调性。酌情打0-6分，本项最高得6分。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结构体系先进合理，清晰。酌情打0-4分，本项最高得4分。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对水电等专业技术设计考虑周全、合理。酌情打0-4分，本项最高得4分。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3</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施工组织设计评分标准（</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总平面布置合理，满足施工组织和文明施工要求。酌情打0-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质保体系：程序健全并有效运行，能保障质量目标的实现。酌情打0-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lastRenderedPageBreak/>
              <w:t>安全文明体系和制度健全、有效，契合石化类企业相关安全文明管理体系，能保障安全、环保目标的实现。酌情打0-</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充分考虑影响工期的各种主要因素并提出应对措施，保障进度计划的实现。酌情打0-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施工组织方案编制章节合理、内容完整详细、满足施工要求、符合规范和设计要求。酌情打0-</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w:t>
            </w:r>
          </w:p>
        </w:tc>
      </w:tr>
    </w:tbl>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lastRenderedPageBreak/>
        <w:t>技术部分由比选评委员会成员根据参选人的技术参选文件和</w:t>
      </w:r>
      <w:r>
        <w:rPr>
          <w:rFonts w:ascii="Times New Roman" w:hint="eastAsia"/>
          <w:sz w:val="24"/>
          <w:szCs w:val="24"/>
          <w:lang w:eastAsia="zh-CN"/>
        </w:rPr>
        <w:t>P</w:t>
      </w:r>
      <w:r>
        <w:rPr>
          <w:rFonts w:ascii="Times New Roman"/>
          <w:sz w:val="24"/>
          <w:szCs w:val="24"/>
          <w:lang w:eastAsia="zh-CN"/>
        </w:rPr>
        <w:t>PT</w:t>
      </w:r>
      <w:r>
        <w:rPr>
          <w:rFonts w:ascii="Times New Roman"/>
          <w:sz w:val="24"/>
          <w:szCs w:val="24"/>
          <w:lang w:eastAsia="zh-CN"/>
        </w:rPr>
        <w:t>演示讲解内容进行综合评分，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Pr="00CD0591">
        <w:rPr>
          <w:rFonts w:ascii="Times New Roman" w:hint="eastAsia"/>
          <w:sz w:val="24"/>
          <w:szCs w:val="24"/>
          <w:lang w:eastAsia="zh-CN"/>
        </w:rPr>
        <w:t>60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Pr="00CD0591">
        <w:rPr>
          <w:rFonts w:ascii="Times New Roman" w:hint="eastAsia"/>
          <w:sz w:val="24"/>
          <w:szCs w:val="24"/>
          <w:lang w:eastAsia="zh-CN"/>
        </w:rPr>
        <w:t>60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2D4104" w:rsidRPr="00CD0591" w:rsidRDefault="002D4104" w:rsidP="002D4104">
      <w:pPr>
        <w:tabs>
          <w:tab w:val="left" w:pos="2041"/>
          <w:tab w:val="left" w:pos="5907"/>
          <w:tab w:val="left" w:pos="9344"/>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评标报告</w:t>
      </w:r>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评标委员会完成评标后，将形成书面的评标报告并提交给招标人。</w:t>
      </w:r>
      <w:r w:rsidRPr="00CD0591">
        <w:rPr>
          <w:rFonts w:ascii="Times New Roman" w:hint="eastAsia"/>
          <w:sz w:val="24"/>
          <w:szCs w:val="24"/>
          <w:lang w:eastAsia="zh-CN"/>
        </w:rPr>
        <w:t xml:space="preserve"> </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评标报告由评标委员会全体成员签字。</w:t>
      </w:r>
      <w:bookmarkStart w:id="3" w:name="_Toc208730203"/>
      <w:bookmarkStart w:id="4" w:name="_Toc319676552"/>
      <w:bookmarkStart w:id="5" w:name="_Toc457230598"/>
      <w:bookmarkStart w:id="6" w:name="_Toc7382"/>
      <w:bookmarkStart w:id="7" w:name="_Toc16353"/>
      <w:bookmarkStart w:id="8" w:name="_Toc9682"/>
      <w:bookmarkEnd w:id="2"/>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附则</w:t>
      </w:r>
      <w:bookmarkEnd w:id="3"/>
      <w:bookmarkEnd w:id="4"/>
      <w:bookmarkEnd w:id="5"/>
      <w:bookmarkEnd w:id="6"/>
      <w:bookmarkEnd w:id="7"/>
      <w:bookmarkEnd w:id="8"/>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lastRenderedPageBreak/>
        <w:t>1</w:t>
      </w:r>
      <w:r w:rsidRPr="00CD0591">
        <w:rPr>
          <w:rFonts w:ascii="Times New Roman" w:hint="eastAsia"/>
          <w:sz w:val="24"/>
          <w:szCs w:val="24"/>
          <w:lang w:eastAsia="zh-CN"/>
        </w:rPr>
        <w:t>）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疑意的有关证明资料复印件作出不利于投标人的认定。</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在评标过程中，有关评标委员会要求投标人作出澄清的，须由投标人的法定代表人或其委托代理人按规定时间（一般在半个小时内须到达评标地点）、地点向评标委员会作出书面澄清。投标人未能按上述规定作出书面澄清的，则评标委员会可以按不利于投标人的情形认定。</w:t>
      </w:r>
    </w:p>
    <w:p w:rsidR="008211E8" w:rsidRPr="002D4104" w:rsidRDefault="002D4104" w:rsidP="002D4104">
      <w:pPr>
        <w:pStyle w:val="10"/>
        <w:ind w:firstLineChars="200" w:firstLine="480"/>
      </w:pPr>
      <w:r w:rsidRPr="00CD0591">
        <w:rPr>
          <w:rFonts w:ascii="Times New Roman" w:hint="eastAsia"/>
          <w:sz w:val="24"/>
          <w:szCs w:val="24"/>
        </w:rPr>
        <w:t>3</w:t>
      </w:r>
      <w:r w:rsidRPr="00CD0591">
        <w:rPr>
          <w:rFonts w:ascii="Times New Roman" w:hint="eastAsia"/>
          <w:sz w:val="24"/>
          <w:szCs w:val="24"/>
        </w:rPr>
        <w:t>）投标人应对所递交的投标文件以及与投标有关的证明资料的真实性负责，若以弄虚作假骗取中标的，中标无效，给招标人造成损失的依法承担赔偿责任。</w:t>
      </w:r>
    </w:p>
    <w:p w:rsidR="007725C5" w:rsidRPr="00BE3B0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w:t>
      </w:r>
      <w:r w:rsidR="002D4104">
        <w:rPr>
          <w:rStyle w:val="af1"/>
          <w:rFonts w:hint="eastAsia"/>
          <w:color w:val="FF0000"/>
          <w:lang w:eastAsia="zh-CN"/>
        </w:rPr>
        <w:t>工会组织</w:t>
      </w:r>
      <w:r w:rsidR="002D3751">
        <w:rPr>
          <w:rStyle w:val="af1"/>
          <w:rFonts w:hint="eastAsia"/>
          <w:color w:val="FF0000"/>
          <w:lang w:eastAsia="zh-CN"/>
        </w:rPr>
        <w:t>“</w:t>
      </w:r>
      <w:r w:rsidR="002D4104" w:rsidRPr="002D4104">
        <w:rPr>
          <w:rStyle w:val="af1"/>
          <w:color w:val="FF0000"/>
          <w:lang w:eastAsia="zh-CN"/>
        </w:rPr>
        <w:t>福建福海创石油化工有限公司工会委员会</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933066" w:rsidRPr="00944E28" w:rsidRDefault="00933066" w:rsidP="00933066">
      <w:pPr>
        <w:rPr>
          <w:lang w:eastAsia="zh-CN"/>
        </w:rPr>
      </w:pPr>
    </w:p>
    <w:p w:rsidR="009B7264" w:rsidRDefault="009B7264" w:rsidP="009B7264">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9B7264" w:rsidRPr="007F7727" w:rsidRDefault="009B7264" w:rsidP="009B7264">
      <w:pPr>
        <w:pStyle w:val="a6"/>
        <w:spacing w:line="480" w:lineRule="auto"/>
        <w:jc w:val="center"/>
        <w:rPr>
          <w:b/>
          <w:color w:val="000000"/>
          <w:sz w:val="44"/>
          <w:szCs w:val="44"/>
          <w:lang w:eastAsia="zh-CN"/>
        </w:rPr>
      </w:pPr>
    </w:p>
    <w:p w:rsidR="009B7264" w:rsidRDefault="009B7264" w:rsidP="009B7264">
      <w:pPr>
        <w:pStyle w:val="10"/>
        <w:jc w:val="center"/>
        <w:rPr>
          <w:rFonts w:hAnsi="宋体" w:cs="宋体"/>
          <w:b/>
          <w:color w:val="000000"/>
          <w:sz w:val="44"/>
          <w:szCs w:val="44"/>
        </w:rPr>
      </w:pPr>
      <w:r>
        <w:rPr>
          <w:rFonts w:hAnsi="宋体" w:cs="宋体" w:hint="eastAsia"/>
          <w:b/>
          <w:color w:val="000000"/>
          <w:sz w:val="44"/>
          <w:szCs w:val="44"/>
        </w:rPr>
        <w:t>福海创公司工会阵地建设项目</w:t>
      </w:r>
    </w:p>
    <w:p w:rsidR="009B7264" w:rsidRPr="007F7727" w:rsidRDefault="009B7264" w:rsidP="009B7264">
      <w:pPr>
        <w:pStyle w:val="10"/>
        <w:jc w:val="center"/>
        <w:rPr>
          <w:rFonts w:hAnsi="宋体" w:cs="宋体"/>
          <w:b/>
          <w:color w:val="000000"/>
          <w:sz w:val="44"/>
          <w:szCs w:val="44"/>
        </w:rPr>
      </w:pPr>
      <w:r>
        <w:rPr>
          <w:rFonts w:hAnsi="宋体" w:cs="宋体" w:hint="eastAsia"/>
          <w:b/>
          <w:color w:val="000000"/>
          <w:sz w:val="44"/>
          <w:szCs w:val="44"/>
        </w:rPr>
        <w:t>（含职工之家和书屋）</w:t>
      </w:r>
    </w:p>
    <w:p w:rsidR="009B7264" w:rsidRDefault="009B7264" w:rsidP="009B7264">
      <w:pPr>
        <w:spacing w:line="480" w:lineRule="exact"/>
        <w:jc w:val="center"/>
        <w:rPr>
          <w:b/>
          <w:color w:val="000000"/>
          <w:sz w:val="44"/>
          <w:szCs w:val="44"/>
          <w:lang w:eastAsia="zh-CN"/>
        </w:rPr>
      </w:pPr>
    </w:p>
    <w:p w:rsidR="009B7264" w:rsidRDefault="009B7264" w:rsidP="009B7264">
      <w:pPr>
        <w:spacing w:line="480" w:lineRule="exact"/>
        <w:jc w:val="center"/>
        <w:rPr>
          <w:b/>
          <w:color w:val="000000"/>
          <w:sz w:val="44"/>
          <w:szCs w:val="44"/>
          <w:lang w:eastAsia="zh-CN"/>
        </w:rPr>
      </w:pPr>
      <w:r>
        <w:rPr>
          <w:rFonts w:hint="eastAsia"/>
          <w:b/>
          <w:color w:val="000000"/>
          <w:sz w:val="44"/>
          <w:szCs w:val="44"/>
          <w:lang w:eastAsia="zh-CN"/>
        </w:rPr>
        <w:t>施工承包合同</w:t>
      </w:r>
    </w:p>
    <w:p w:rsidR="009B7264" w:rsidRPr="007F7727" w:rsidRDefault="009B7264" w:rsidP="009B7264">
      <w:pPr>
        <w:pStyle w:val="10"/>
      </w:pPr>
    </w:p>
    <w:p w:rsidR="009B7264" w:rsidRPr="002F49C0" w:rsidRDefault="009B7264" w:rsidP="009B726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Pr="002A6CE8" w:rsidRDefault="009B7264" w:rsidP="009B7264">
      <w:pPr>
        <w:rPr>
          <w:b/>
          <w:sz w:val="30"/>
          <w:lang w:eastAsia="zh-CN"/>
        </w:rPr>
      </w:pPr>
    </w:p>
    <w:p w:rsidR="009B7264" w:rsidRDefault="009B7264" w:rsidP="009B7264">
      <w:pPr>
        <w:rPr>
          <w:b/>
          <w:sz w:val="30"/>
          <w:lang w:eastAsia="zh-CN"/>
        </w:rPr>
      </w:pPr>
    </w:p>
    <w:p w:rsidR="009B7264" w:rsidRDefault="009B7264" w:rsidP="009B7264">
      <w:pPr>
        <w:pStyle w:val="10"/>
      </w:pPr>
    </w:p>
    <w:p w:rsidR="009B7264" w:rsidRPr="00155FBD" w:rsidRDefault="009B7264" w:rsidP="009B7264">
      <w:pPr>
        <w:pStyle w:val="10"/>
        <w:rPr>
          <w:rFonts w:hAnsi="宋体" w:cs="宋体"/>
          <w:sz w:val="32"/>
          <w:szCs w:val="32"/>
        </w:rPr>
      </w:pPr>
    </w:p>
    <w:p w:rsidR="009B7264" w:rsidRDefault="009B7264" w:rsidP="009B7264">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Pr="00155FBD">
        <w:rPr>
          <w:sz w:val="32"/>
          <w:szCs w:val="32"/>
          <w:lang w:eastAsia="zh-CN"/>
        </w:rPr>
        <w:t>福建福海创石油化工有限公司工会委员会</w:t>
      </w:r>
    </w:p>
    <w:p w:rsidR="009B7264" w:rsidRDefault="009B7264" w:rsidP="009B7264">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9B7264" w:rsidRDefault="009B7264" w:rsidP="009B7264">
      <w:pPr>
        <w:ind w:firstLineChars="250" w:firstLine="800"/>
        <w:rPr>
          <w:sz w:val="32"/>
          <w:szCs w:val="32"/>
          <w:lang w:eastAsia="zh-CN"/>
        </w:rPr>
      </w:pPr>
    </w:p>
    <w:p w:rsidR="009B7264" w:rsidRDefault="009B7264" w:rsidP="009B7264">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9B7264" w:rsidRPr="007F7727" w:rsidRDefault="009B7264" w:rsidP="009B7264">
      <w:pPr>
        <w:tabs>
          <w:tab w:val="left" w:pos="2130"/>
          <w:tab w:val="center" w:pos="4535"/>
        </w:tabs>
        <w:jc w:val="center"/>
        <w:rPr>
          <w:sz w:val="32"/>
          <w:szCs w:val="32"/>
          <w:lang w:eastAsia="zh-CN"/>
        </w:rPr>
      </w:pPr>
      <w:r w:rsidRPr="007F7727">
        <w:rPr>
          <w:sz w:val="32"/>
          <w:szCs w:val="32"/>
          <w:lang w:eastAsia="zh-CN"/>
        </w:rPr>
        <w:t>签订地点：福建漳州杜浔</w:t>
      </w:r>
    </w:p>
    <w:p w:rsidR="009B7264" w:rsidRDefault="009B7264" w:rsidP="009B7264">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Pr="00155FBD">
        <w:rPr>
          <w:color w:val="222222"/>
          <w:szCs w:val="21"/>
          <w:lang w:eastAsia="zh-CN"/>
        </w:rPr>
        <w:t>福建福海创石油化工有限公司工会委员会</w:t>
      </w:r>
    </w:p>
    <w:p w:rsidR="009B7264" w:rsidRDefault="009B7264" w:rsidP="009B7264">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rsidR="009B7264" w:rsidRDefault="009B7264" w:rsidP="009B7264">
      <w:pPr>
        <w:tabs>
          <w:tab w:val="left" w:pos="420"/>
        </w:tabs>
        <w:rPr>
          <w:color w:val="222222"/>
          <w:szCs w:val="21"/>
          <w:lang w:eastAsia="zh-CN"/>
        </w:rPr>
      </w:pPr>
    </w:p>
    <w:p w:rsidR="009B7264" w:rsidRDefault="009B7264" w:rsidP="009B7264">
      <w:pPr>
        <w:widowControl/>
        <w:spacing w:line="360" w:lineRule="auto"/>
        <w:ind w:firstLine="420"/>
        <w:rPr>
          <w:color w:val="222222"/>
          <w:szCs w:val="21"/>
          <w:lang w:eastAsia="zh-CN"/>
        </w:rPr>
      </w:pPr>
      <w:r>
        <w:rPr>
          <w:rFonts w:hint="eastAsia"/>
          <w:lang w:eastAsia="zh-CN"/>
        </w:rPr>
        <w:t>依照</w:t>
      </w:r>
      <w:r w:rsidRPr="00155FBD">
        <w:rPr>
          <w:rFonts w:hint="eastAsia"/>
          <w:lang w:eastAsia="zh-CN"/>
        </w:rPr>
        <w:t>《中华人民共和国民法典》合同编</w:t>
      </w:r>
      <w:r>
        <w:rPr>
          <w:rFonts w:hint="eastAsia"/>
          <w:lang w:eastAsia="zh-CN"/>
        </w:rPr>
        <w:t>、《中华人民共和国建筑法》及其他有关法律、行政法规，遵循平等、自愿、公平和诚实信用的原则，双方就本合同中承包范围内的工程施工事项协商一致，订立本合同。</w:t>
      </w:r>
    </w:p>
    <w:p w:rsidR="009B7264" w:rsidRDefault="009B7264" w:rsidP="009B7264">
      <w:pPr>
        <w:tabs>
          <w:tab w:val="left" w:pos="420"/>
        </w:tabs>
        <w:ind w:firstLineChars="200" w:firstLine="440"/>
        <w:rPr>
          <w:color w:val="222222"/>
          <w:szCs w:val="21"/>
          <w:lang w:eastAsia="zh-CN"/>
        </w:rPr>
      </w:pPr>
    </w:p>
    <w:p w:rsidR="009B7264" w:rsidRDefault="009B7264" w:rsidP="009B7264">
      <w:pPr>
        <w:numPr>
          <w:ilvl w:val="0"/>
          <w:numId w:val="28"/>
        </w:numPr>
        <w:autoSpaceDE/>
        <w:autoSpaceDN/>
        <w:spacing w:line="300" w:lineRule="auto"/>
        <w:jc w:val="both"/>
        <w:rPr>
          <w:b/>
        </w:rPr>
      </w:pPr>
      <w:r>
        <w:rPr>
          <w:rFonts w:hint="eastAsia"/>
          <w:b/>
        </w:rPr>
        <w:t>工程概况</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1、</w:t>
      </w:r>
      <w:r w:rsidRPr="00155FBD">
        <w:rPr>
          <w:lang w:eastAsia="zh-CN"/>
        </w:rPr>
        <w:t>工程名称：</w:t>
      </w:r>
      <w:r w:rsidRPr="00A758CF">
        <w:rPr>
          <w:rFonts w:hint="eastAsia"/>
          <w:lang w:eastAsia="zh-CN"/>
        </w:rPr>
        <w:t>福海创公司工会阵地建设项目（含职工之家和书屋）发包</w:t>
      </w:r>
      <w:r w:rsidRPr="00155FBD">
        <w:rPr>
          <w:rFonts w:hint="eastAsia"/>
          <w:lang w:eastAsia="zh-CN"/>
        </w:rPr>
        <w:t>。</w:t>
      </w:r>
    </w:p>
    <w:p w:rsidR="009B7264" w:rsidRPr="00155FBD" w:rsidRDefault="009B7264" w:rsidP="009B7264">
      <w:pPr>
        <w:pStyle w:val="a6"/>
        <w:spacing w:line="360" w:lineRule="auto"/>
        <w:ind w:right="121" w:firstLineChars="100" w:firstLine="220"/>
        <w:jc w:val="both"/>
        <w:rPr>
          <w:sz w:val="22"/>
          <w:szCs w:val="22"/>
          <w:lang w:eastAsia="zh-CN"/>
        </w:rPr>
      </w:pPr>
      <w:r w:rsidRPr="00155FBD">
        <w:rPr>
          <w:rFonts w:hint="eastAsia"/>
          <w:sz w:val="22"/>
          <w:szCs w:val="22"/>
          <w:lang w:eastAsia="zh-CN"/>
        </w:rPr>
        <w:t>2、</w:t>
      </w:r>
      <w:r w:rsidRPr="00155FBD">
        <w:rPr>
          <w:sz w:val="22"/>
          <w:szCs w:val="22"/>
          <w:lang w:eastAsia="zh-CN"/>
        </w:rPr>
        <w:t>工程地点：</w:t>
      </w:r>
      <w:r w:rsidRPr="00155FBD">
        <w:rPr>
          <w:rFonts w:hint="eastAsia"/>
          <w:sz w:val="22"/>
          <w:szCs w:val="22"/>
          <w:lang w:eastAsia="zh-CN"/>
        </w:rPr>
        <w:t>福建省漳州市古雷开发区，具体两个分项目地点如下：</w:t>
      </w:r>
    </w:p>
    <w:p w:rsidR="009B7264" w:rsidRPr="00155FBD" w:rsidRDefault="009B7264" w:rsidP="009B7264">
      <w:pPr>
        <w:snapToGrid w:val="0"/>
        <w:spacing w:line="288" w:lineRule="auto"/>
        <w:ind w:firstLineChars="300" w:firstLine="660"/>
        <w:rPr>
          <w:lang w:eastAsia="zh-CN"/>
        </w:rPr>
      </w:pPr>
      <w:r w:rsidRPr="00155FBD">
        <w:rPr>
          <w:lang w:eastAsia="zh-CN"/>
        </w:rPr>
        <w:t>分项一地点：漳州市古雷经济开发区新港城（职工之家）</w:t>
      </w:r>
    </w:p>
    <w:p w:rsidR="009B7264" w:rsidRPr="00155FBD" w:rsidRDefault="009B7264" w:rsidP="009B7264">
      <w:pPr>
        <w:tabs>
          <w:tab w:val="left" w:pos="420"/>
        </w:tabs>
        <w:spacing w:line="360" w:lineRule="auto"/>
        <w:ind w:leftChars="350" w:left="770"/>
        <w:rPr>
          <w:lang w:eastAsia="zh-CN"/>
        </w:rPr>
      </w:pPr>
      <w:r w:rsidRPr="00155FBD">
        <w:rPr>
          <w:lang w:eastAsia="zh-CN"/>
        </w:rPr>
        <w:t>分项二地点：古雷港区海顺德路1#宿舍楼12楼（职工书屋）</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3、</w:t>
      </w:r>
      <w:r w:rsidRPr="00155FBD">
        <w:rPr>
          <w:lang w:eastAsia="zh-CN"/>
        </w:rPr>
        <w:t>承包范围及相关要求：详见附件</w:t>
      </w:r>
      <w:r w:rsidRPr="00155FBD">
        <w:rPr>
          <w:rFonts w:hint="eastAsia"/>
          <w:lang w:eastAsia="zh-CN"/>
        </w:rPr>
        <w:t>1《</w:t>
      </w:r>
      <w:r w:rsidRPr="00155FBD">
        <w:rPr>
          <w:lang w:eastAsia="zh-CN"/>
        </w:rPr>
        <w:t>福海创公司工会阵地建设项目（含职工之家、书屋）发包说明</w:t>
      </w:r>
      <w:r>
        <w:rPr>
          <w:rFonts w:hint="eastAsia"/>
          <w:lang w:eastAsia="zh-CN"/>
        </w:rPr>
        <w:t>》。</w:t>
      </w:r>
    </w:p>
    <w:p w:rsidR="009B7264" w:rsidRDefault="009B7264" w:rsidP="009B7264">
      <w:pPr>
        <w:numPr>
          <w:ilvl w:val="0"/>
          <w:numId w:val="28"/>
        </w:numPr>
        <w:autoSpaceDE/>
        <w:autoSpaceDN/>
        <w:spacing w:line="300" w:lineRule="auto"/>
        <w:jc w:val="both"/>
        <w:rPr>
          <w:b/>
        </w:rPr>
      </w:pPr>
      <w:r>
        <w:rPr>
          <w:rFonts w:hint="eastAsia"/>
          <w:b/>
        </w:rPr>
        <w:t>合同工期</w:t>
      </w:r>
    </w:p>
    <w:p w:rsidR="009B7264" w:rsidRPr="00155FBD" w:rsidRDefault="009B7264" w:rsidP="009B7264">
      <w:pPr>
        <w:spacing w:line="288" w:lineRule="auto"/>
        <w:ind w:firstLineChars="150" w:firstLine="360"/>
        <w:rPr>
          <w:sz w:val="24"/>
          <w:lang w:eastAsia="zh-CN"/>
        </w:rPr>
      </w:pPr>
      <w:r w:rsidRPr="00FB2363">
        <w:rPr>
          <w:sz w:val="24"/>
          <w:lang w:eastAsia="zh-CN"/>
        </w:rPr>
        <w:t>合约签署后60天内</w:t>
      </w:r>
      <w:r w:rsidRPr="00FB2363">
        <w:rPr>
          <w:rFonts w:hint="eastAsia"/>
          <w:sz w:val="24"/>
          <w:lang w:eastAsia="zh-CN"/>
        </w:rPr>
        <w:t>（含设计图、施工）</w:t>
      </w:r>
      <w:r w:rsidRPr="00FB2363">
        <w:rPr>
          <w:sz w:val="24"/>
          <w:lang w:eastAsia="zh-CN"/>
        </w:rPr>
        <w:t>完工</w:t>
      </w:r>
      <w:r w:rsidRPr="00FB2363">
        <w:rPr>
          <w:rFonts w:hint="eastAsia"/>
          <w:sz w:val="24"/>
          <w:lang w:eastAsia="zh-CN"/>
        </w:rPr>
        <w:t>并交</w:t>
      </w:r>
      <w:r>
        <w:rPr>
          <w:rFonts w:hint="eastAsia"/>
          <w:sz w:val="24"/>
          <w:lang w:eastAsia="zh-CN"/>
        </w:rPr>
        <w:t>甲方</w:t>
      </w:r>
      <w:r w:rsidRPr="00FB2363">
        <w:rPr>
          <w:rFonts w:hint="eastAsia"/>
          <w:sz w:val="24"/>
          <w:lang w:eastAsia="zh-CN"/>
        </w:rPr>
        <w:t>验收</w:t>
      </w:r>
      <w:r w:rsidRPr="00155FBD">
        <w:rPr>
          <w:rFonts w:hint="eastAsia"/>
          <w:sz w:val="24"/>
          <w:lang w:eastAsia="zh-CN"/>
        </w:rPr>
        <w:t>。</w:t>
      </w:r>
      <w:r>
        <w:rPr>
          <w:rFonts w:hint="eastAsia"/>
          <w:sz w:val="24"/>
          <w:lang w:eastAsia="zh-CN"/>
        </w:rPr>
        <w:t>乙方</w:t>
      </w:r>
      <w:r>
        <w:rPr>
          <w:sz w:val="24"/>
          <w:lang w:eastAsia="zh-CN"/>
        </w:rPr>
        <w:t>中选后</w:t>
      </w:r>
      <w:r w:rsidRPr="00155FBD">
        <w:rPr>
          <w:sz w:val="24"/>
          <w:lang w:eastAsia="zh-CN"/>
        </w:rPr>
        <w:t>需依据</w:t>
      </w:r>
      <w:r>
        <w:rPr>
          <w:rFonts w:hint="eastAsia"/>
          <w:sz w:val="24"/>
          <w:lang w:eastAsia="zh-CN"/>
        </w:rPr>
        <w:t>甲方</w:t>
      </w:r>
      <w:r w:rsidRPr="00155FBD">
        <w:rPr>
          <w:sz w:val="24"/>
          <w:lang w:eastAsia="zh-CN"/>
        </w:rPr>
        <w:t>要求，再细化设计图，</w:t>
      </w:r>
      <w:r w:rsidRPr="00155FBD">
        <w:rPr>
          <w:rFonts w:hint="eastAsia"/>
          <w:sz w:val="24"/>
          <w:lang w:eastAsia="zh-CN"/>
        </w:rPr>
        <w:t>出具最终确认的设计图纸终版，并</w:t>
      </w:r>
      <w:r w:rsidRPr="00155FBD">
        <w:rPr>
          <w:sz w:val="24"/>
          <w:lang w:eastAsia="zh-CN"/>
        </w:rPr>
        <w:t>进行现场材料采购、安装等全部施工作业内容</w:t>
      </w:r>
      <w:r>
        <w:rPr>
          <w:sz w:val="24"/>
          <w:lang w:eastAsia="zh-CN"/>
        </w:rPr>
        <w:t>。</w:t>
      </w:r>
    </w:p>
    <w:p w:rsidR="009B7264" w:rsidRPr="00D25A3A" w:rsidRDefault="009B7264" w:rsidP="009B7264">
      <w:pPr>
        <w:numPr>
          <w:ilvl w:val="0"/>
          <w:numId w:val="33"/>
        </w:numPr>
        <w:autoSpaceDE/>
        <w:autoSpaceDN/>
        <w:spacing w:line="360" w:lineRule="auto"/>
        <w:jc w:val="both"/>
      </w:pPr>
      <w:r w:rsidRPr="00D25A3A">
        <w:rPr>
          <w:rFonts w:hint="eastAsia"/>
        </w:rPr>
        <w:t>合同价款</w:t>
      </w:r>
    </w:p>
    <w:p w:rsidR="009B7264" w:rsidRDefault="009B7264" w:rsidP="009B7264">
      <w:pPr>
        <w:numPr>
          <w:ilvl w:val="0"/>
          <w:numId w:val="34"/>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9B7264" w:rsidRDefault="009B7264" w:rsidP="009B7264">
      <w:pPr>
        <w:snapToGrid w:val="0"/>
        <w:spacing w:line="288" w:lineRule="auto"/>
        <w:ind w:firstLineChars="300" w:firstLine="660"/>
        <w:rPr>
          <w:color w:val="222222"/>
          <w:szCs w:val="21"/>
          <w:lang w:eastAsia="zh-CN"/>
        </w:rPr>
      </w:pPr>
      <w:r>
        <w:rPr>
          <w:color w:val="222222"/>
          <w:szCs w:val="21"/>
          <w:lang w:eastAsia="zh-CN"/>
        </w:rPr>
        <w:t>其中</w:t>
      </w:r>
    </w:p>
    <w:p w:rsidR="009B7264" w:rsidRPr="00155FBD" w:rsidRDefault="009B7264" w:rsidP="009B7264">
      <w:pPr>
        <w:snapToGrid w:val="0"/>
        <w:spacing w:line="288" w:lineRule="auto"/>
        <w:ind w:firstLineChars="300" w:firstLine="660"/>
        <w:rPr>
          <w:lang w:eastAsia="zh-CN"/>
        </w:rPr>
      </w:pPr>
      <w:r w:rsidRPr="00155FBD">
        <w:rPr>
          <w:lang w:eastAsia="zh-CN"/>
        </w:rPr>
        <w:t>分项一职工之家</w:t>
      </w:r>
      <w:r>
        <w:rPr>
          <w:lang w:eastAsia="zh-CN"/>
        </w:rPr>
        <w:t>费用</w:t>
      </w:r>
      <w:r w:rsidRPr="00155FBD">
        <w:rPr>
          <w:rFonts w:hint="eastAsia"/>
          <w:u w:val="single"/>
          <w:lang w:eastAsia="zh-CN"/>
        </w:rPr>
        <w:t>R</w:t>
      </w:r>
      <w:r w:rsidRPr="00155FBD">
        <w:rPr>
          <w:u w:val="single"/>
          <w:lang w:eastAsia="zh-CN"/>
        </w:rPr>
        <w:t>MB    元</w:t>
      </w:r>
      <w:r w:rsidRPr="00155FBD">
        <w:rPr>
          <w:lang w:eastAsia="zh-CN"/>
        </w:rPr>
        <w:t xml:space="preserve">： </w:t>
      </w:r>
    </w:p>
    <w:p w:rsidR="009B7264" w:rsidRPr="0058572F" w:rsidRDefault="009B7264" w:rsidP="009B7264">
      <w:pPr>
        <w:autoSpaceDE/>
        <w:autoSpaceDN/>
        <w:spacing w:line="288" w:lineRule="auto"/>
        <w:ind w:left="675"/>
        <w:jc w:val="both"/>
        <w:rPr>
          <w:color w:val="222222"/>
          <w:szCs w:val="21"/>
          <w:lang w:eastAsia="zh-CN"/>
        </w:rPr>
      </w:pPr>
      <w:r w:rsidRPr="00155FBD">
        <w:rPr>
          <w:lang w:eastAsia="zh-CN"/>
        </w:rPr>
        <w:t>分项二职工书屋</w:t>
      </w:r>
      <w:r>
        <w:rPr>
          <w:lang w:eastAsia="zh-CN"/>
        </w:rPr>
        <w:t>费用</w:t>
      </w:r>
      <w:r w:rsidRPr="00155FBD">
        <w:rPr>
          <w:rFonts w:hint="eastAsia"/>
          <w:u w:val="single"/>
          <w:lang w:eastAsia="zh-CN"/>
        </w:rPr>
        <w:t>R</w:t>
      </w:r>
      <w:r w:rsidRPr="00155FBD">
        <w:rPr>
          <w:u w:val="single"/>
          <w:lang w:eastAsia="zh-CN"/>
        </w:rPr>
        <w:t>MB    元</w:t>
      </w:r>
      <w:r w:rsidRPr="00155FBD">
        <w:rPr>
          <w:lang w:eastAsia="zh-CN"/>
        </w:rPr>
        <w:t>：</w:t>
      </w:r>
    </w:p>
    <w:p w:rsidR="009B7264" w:rsidRPr="000C27F2" w:rsidRDefault="009B7264" w:rsidP="009B7264">
      <w:pPr>
        <w:numPr>
          <w:ilvl w:val="0"/>
          <w:numId w:val="34"/>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已包含税费、保险、保固等所有费用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9B7264" w:rsidRPr="00D25A3A" w:rsidRDefault="009B7264" w:rsidP="009B7264">
      <w:pPr>
        <w:numPr>
          <w:ilvl w:val="0"/>
          <w:numId w:val="33"/>
        </w:numPr>
        <w:autoSpaceDE/>
        <w:autoSpaceDN/>
        <w:spacing w:line="360" w:lineRule="auto"/>
        <w:jc w:val="both"/>
        <w:rPr>
          <w:lang w:eastAsia="zh-CN"/>
        </w:rPr>
      </w:pPr>
      <w:r w:rsidRPr="00D25A3A">
        <w:rPr>
          <w:rFonts w:hint="eastAsia"/>
          <w:lang w:eastAsia="zh-CN"/>
        </w:rPr>
        <w:t>工程款结算方式及期限</w:t>
      </w:r>
    </w:p>
    <w:p w:rsidR="009B7264" w:rsidRPr="00B5293C" w:rsidRDefault="009B7264" w:rsidP="009B7264">
      <w:pPr>
        <w:numPr>
          <w:ilvl w:val="0"/>
          <w:numId w:val="35"/>
        </w:numPr>
        <w:autoSpaceDE/>
        <w:autoSpaceDN/>
        <w:spacing w:line="288" w:lineRule="auto"/>
        <w:jc w:val="both"/>
        <w:rPr>
          <w:color w:val="222222"/>
          <w:szCs w:val="21"/>
          <w:lang w:eastAsia="zh-CN"/>
        </w:rPr>
      </w:pPr>
      <w:r>
        <w:rPr>
          <w:rFonts w:hint="eastAsia"/>
          <w:color w:val="222222"/>
          <w:szCs w:val="21"/>
          <w:lang w:eastAsia="zh-CN"/>
        </w:rPr>
        <w:t>两个分项</w:t>
      </w:r>
      <w:r w:rsidRPr="00B5293C">
        <w:rPr>
          <w:rFonts w:hint="eastAsia"/>
          <w:color w:val="222222"/>
          <w:szCs w:val="21"/>
          <w:lang w:eastAsia="zh-CN"/>
        </w:rPr>
        <w:t>工程完工</w:t>
      </w:r>
      <w:r>
        <w:rPr>
          <w:rFonts w:hint="eastAsia"/>
          <w:color w:val="222222"/>
          <w:szCs w:val="21"/>
          <w:lang w:eastAsia="zh-CN"/>
        </w:rPr>
        <w:t>并</w:t>
      </w:r>
      <w:r w:rsidRPr="00B5293C">
        <w:rPr>
          <w:rFonts w:hint="eastAsia"/>
          <w:color w:val="222222"/>
          <w:szCs w:val="21"/>
          <w:lang w:eastAsia="zh-CN"/>
        </w:rPr>
        <w:t>经甲方验收合格</w:t>
      </w:r>
      <w:r>
        <w:rPr>
          <w:rFonts w:hint="eastAsia"/>
          <w:color w:val="222222"/>
          <w:szCs w:val="21"/>
          <w:lang w:eastAsia="zh-CN"/>
        </w:rPr>
        <w:t>,且完成结算</w:t>
      </w:r>
      <w:r w:rsidRPr="00B5293C">
        <w:rPr>
          <w:rFonts w:hint="eastAsia"/>
          <w:color w:val="222222"/>
          <w:szCs w:val="21"/>
          <w:lang w:eastAsia="zh-CN"/>
        </w:rPr>
        <w:t>后，支付至合同结算总价的</w:t>
      </w:r>
      <w:r>
        <w:rPr>
          <w:color w:val="222222"/>
          <w:szCs w:val="21"/>
          <w:lang w:eastAsia="zh-CN"/>
        </w:rPr>
        <w:t>95</w:t>
      </w:r>
      <w:r w:rsidRPr="00B5293C">
        <w:rPr>
          <w:rFonts w:hint="eastAsia"/>
          <w:color w:val="222222"/>
          <w:szCs w:val="21"/>
          <w:lang w:eastAsia="zh-CN"/>
        </w:rPr>
        <w:t>%；尾款</w:t>
      </w:r>
      <w:r>
        <w:rPr>
          <w:color w:val="222222"/>
          <w:szCs w:val="21"/>
          <w:lang w:eastAsia="zh-CN"/>
        </w:rPr>
        <w:t>5</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9B7264" w:rsidRPr="00B65472" w:rsidRDefault="009B7264" w:rsidP="009B7264">
      <w:pPr>
        <w:numPr>
          <w:ilvl w:val="0"/>
          <w:numId w:val="35"/>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5%款项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B65472">
        <w:rPr>
          <w:rFonts w:hint="eastAsia"/>
          <w:color w:val="222222"/>
          <w:szCs w:val="21"/>
          <w:lang w:eastAsia="zh-CN"/>
        </w:rPr>
        <w:t>承包人提供的合法账户</w:t>
      </w:r>
      <w:r w:rsidRPr="00B65472">
        <w:rPr>
          <w:color w:val="222222"/>
          <w:szCs w:val="21"/>
          <w:lang w:eastAsia="zh-CN"/>
        </w:rPr>
        <w:t>如下：</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开户银行：</w:t>
      </w:r>
      <w:r w:rsidRPr="00B65472" w:rsidDel="006425D1">
        <w:rPr>
          <w:rFonts w:hAnsi="宋体" w:cs="宋体" w:hint="eastAsia"/>
          <w:color w:val="222222"/>
          <w:sz w:val="22"/>
          <w:szCs w:val="21"/>
        </w:rPr>
        <w:t xml:space="preserve"> </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账号：</w:t>
      </w:r>
    </w:p>
    <w:p w:rsidR="009B7264" w:rsidRDefault="009B7264" w:rsidP="009B7264">
      <w:pPr>
        <w:pStyle w:val="10"/>
        <w:ind w:left="675"/>
        <w:rPr>
          <w:rFonts w:hAnsi="宋体" w:cs="宋体"/>
          <w:color w:val="222222"/>
          <w:sz w:val="22"/>
          <w:szCs w:val="21"/>
        </w:rPr>
      </w:pPr>
      <w:r w:rsidRPr="00B65472">
        <w:rPr>
          <w:rFonts w:hAnsi="宋体" w:cs="宋体"/>
          <w:color w:val="222222"/>
          <w:sz w:val="22"/>
          <w:szCs w:val="21"/>
        </w:rPr>
        <w:t>税号：</w:t>
      </w:r>
      <w:r w:rsidRPr="00B65472">
        <w:rPr>
          <w:rFonts w:hAnsi="宋体" w:cs="宋体" w:hint="eastAsia"/>
          <w:color w:val="222222"/>
          <w:sz w:val="22"/>
          <w:szCs w:val="21"/>
        </w:rPr>
        <w:t xml:space="preserve">  </w:t>
      </w:r>
    </w:p>
    <w:p w:rsidR="009B7264" w:rsidRPr="00155FBD" w:rsidRDefault="009B7264" w:rsidP="009B7264">
      <w:pPr>
        <w:spacing w:line="360" w:lineRule="auto"/>
        <w:ind w:firstLineChars="200" w:firstLine="440"/>
        <w:rPr>
          <w:color w:val="222222"/>
          <w:szCs w:val="21"/>
          <w:lang w:eastAsia="zh-CN"/>
        </w:rPr>
      </w:pPr>
      <w:r>
        <w:rPr>
          <w:color w:val="222222"/>
          <w:szCs w:val="21"/>
          <w:lang w:eastAsia="zh-CN"/>
        </w:rPr>
        <w:lastRenderedPageBreak/>
        <w:t>3、</w:t>
      </w:r>
      <w:r w:rsidRPr="00155FBD">
        <w:rPr>
          <w:rFonts w:hint="eastAsia"/>
          <w:color w:val="222222"/>
          <w:szCs w:val="21"/>
          <w:lang w:eastAsia="zh-CN"/>
        </w:rPr>
        <w:t xml:space="preserve"> </w:t>
      </w:r>
      <w:r w:rsidRPr="00155FBD">
        <w:rPr>
          <w:color w:val="222222"/>
          <w:szCs w:val="21"/>
          <w:lang w:eastAsia="zh-CN"/>
        </w:rPr>
        <w:t>履约保证金：</w:t>
      </w:r>
      <w:r w:rsidRPr="00155FBD">
        <w:rPr>
          <w:rFonts w:hint="eastAsia"/>
          <w:color w:val="222222"/>
          <w:szCs w:val="21"/>
          <w:lang w:eastAsia="zh-CN"/>
        </w:rPr>
        <w:t>合同签订后，乙方的参选保证金R</w:t>
      </w:r>
      <w:r w:rsidRPr="00155FBD">
        <w:rPr>
          <w:color w:val="222222"/>
          <w:szCs w:val="21"/>
          <w:lang w:eastAsia="zh-CN"/>
        </w:rPr>
        <w:t>MB</w:t>
      </w:r>
      <w:r>
        <w:rPr>
          <w:color w:val="222222"/>
          <w:szCs w:val="21"/>
          <w:lang w:eastAsia="zh-CN"/>
        </w:rPr>
        <w:t>1</w:t>
      </w:r>
      <w:r w:rsidRPr="00155FBD">
        <w:rPr>
          <w:color w:val="222222"/>
          <w:szCs w:val="21"/>
          <w:lang w:eastAsia="zh-CN"/>
        </w:rPr>
        <w:t>万元将直接转为本合同的</w:t>
      </w:r>
      <w:r w:rsidRPr="00155FBD">
        <w:rPr>
          <w:rFonts w:hint="eastAsia"/>
          <w:color w:val="222222"/>
          <w:szCs w:val="21"/>
          <w:lang w:eastAsia="zh-CN"/>
        </w:rPr>
        <w:t>履约保证金，该履约保证金将于合同执行完毕最终验收合格后30日内，确认乙方无违约行为后由甲方</w:t>
      </w:r>
      <w:r>
        <w:rPr>
          <w:rFonts w:hint="eastAsia"/>
          <w:color w:val="222222"/>
          <w:szCs w:val="21"/>
          <w:lang w:eastAsia="zh-CN"/>
        </w:rPr>
        <w:t>指定</w:t>
      </w:r>
      <w:r w:rsidRPr="00155FBD">
        <w:rPr>
          <w:rFonts w:hint="eastAsia"/>
          <w:color w:val="222222"/>
          <w:szCs w:val="21"/>
          <w:lang w:eastAsia="zh-CN"/>
        </w:rPr>
        <w:t>公司“福建福海创石油化工有限公司”将全额无息退还</w:t>
      </w:r>
      <w:r w:rsidRPr="00155FBD">
        <w:rPr>
          <w:color w:val="222222"/>
          <w:szCs w:val="21"/>
          <w:lang w:eastAsia="zh-CN"/>
        </w:rPr>
        <w:t>。</w:t>
      </w:r>
    </w:p>
    <w:p w:rsidR="009B7264" w:rsidRPr="00155FBD" w:rsidRDefault="009B7264" w:rsidP="009B7264">
      <w:pPr>
        <w:pStyle w:val="10"/>
        <w:spacing w:line="360" w:lineRule="auto"/>
        <w:rPr>
          <w:rFonts w:hAnsi="宋体" w:cs="宋体"/>
          <w:color w:val="222222"/>
          <w:sz w:val="22"/>
          <w:szCs w:val="21"/>
        </w:rPr>
      </w:pPr>
      <w:r w:rsidRPr="00155FBD">
        <w:rPr>
          <w:rFonts w:hAnsi="宋体" w:cs="宋体"/>
          <w:color w:val="222222"/>
          <w:sz w:val="22"/>
          <w:szCs w:val="21"/>
        </w:rPr>
        <w:t>保证</w:t>
      </w:r>
      <w:r w:rsidRPr="00155FBD">
        <w:rPr>
          <w:rFonts w:hAnsi="宋体" w:cs="宋体" w:hint="eastAsia"/>
          <w:color w:val="222222"/>
          <w:sz w:val="22"/>
          <w:szCs w:val="21"/>
        </w:rPr>
        <w:t>金的缴纳账户如下：</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开户名称：福建福海创石油化工有限公司</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开户银行：中国银行漳州古雷支行</w:t>
      </w:r>
    </w:p>
    <w:p w:rsidR="009B7264" w:rsidRPr="000F609E" w:rsidRDefault="009B7264" w:rsidP="009B7264">
      <w:pPr>
        <w:pStyle w:val="a6"/>
        <w:spacing w:line="360" w:lineRule="auto"/>
        <w:ind w:right="121"/>
        <w:jc w:val="both"/>
        <w:rPr>
          <w:color w:val="222222"/>
          <w:szCs w:val="21"/>
        </w:rPr>
      </w:pPr>
      <w:r w:rsidRPr="00155FBD">
        <w:rPr>
          <w:rFonts w:hint="eastAsia"/>
          <w:color w:val="222222"/>
          <w:sz w:val="22"/>
          <w:szCs w:val="21"/>
          <w:lang w:eastAsia="zh-CN"/>
        </w:rPr>
        <w:t>帐号：</w:t>
      </w:r>
      <w:r w:rsidRPr="00155FBD">
        <w:rPr>
          <w:color w:val="222222"/>
          <w:sz w:val="22"/>
          <w:szCs w:val="21"/>
          <w:lang w:eastAsia="zh-CN"/>
        </w:rPr>
        <w:t>406574816628</w:t>
      </w:r>
      <w:r w:rsidRPr="00155FBD">
        <w:rPr>
          <w:rFonts w:hint="eastAsia"/>
          <w:color w:val="222222"/>
          <w:sz w:val="22"/>
          <w:szCs w:val="21"/>
        </w:rPr>
        <w:t xml:space="preserve"> </w:t>
      </w:r>
      <w:r w:rsidRPr="000F609E">
        <w:rPr>
          <w:rFonts w:hint="eastAsia"/>
          <w:color w:val="222222"/>
          <w:szCs w:val="21"/>
        </w:rPr>
        <w:t xml:space="preserve">  </w:t>
      </w:r>
      <w:r w:rsidRPr="000F609E">
        <w:rPr>
          <w:color w:val="222222"/>
          <w:szCs w:val="21"/>
        </w:rPr>
        <w:t xml:space="preserve">                   </w:t>
      </w:r>
    </w:p>
    <w:p w:rsidR="009B7264" w:rsidRDefault="009B7264" w:rsidP="009B7264">
      <w:pPr>
        <w:numPr>
          <w:ilvl w:val="0"/>
          <w:numId w:val="28"/>
        </w:numPr>
        <w:autoSpaceDE/>
        <w:autoSpaceDN/>
        <w:spacing w:line="300" w:lineRule="auto"/>
        <w:jc w:val="both"/>
        <w:rPr>
          <w:b/>
        </w:rPr>
      </w:pPr>
      <w:r>
        <w:rPr>
          <w:rFonts w:hint="eastAsia"/>
          <w:b/>
        </w:rPr>
        <w:t>施工要求</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9B7264" w:rsidRDefault="009B7264" w:rsidP="009B7264">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3、施工中需用到的所有材料，由乙方自行解决，且需符合甲方的质量要求，详见附件1</w:t>
      </w:r>
      <w:r w:rsidRPr="00155FBD">
        <w:rPr>
          <w:rFonts w:hint="eastAsia"/>
          <w:lang w:eastAsia="zh-CN"/>
        </w:rPr>
        <w:t>《</w:t>
      </w:r>
      <w:r w:rsidRPr="00155FBD">
        <w:rPr>
          <w:lang w:eastAsia="zh-CN"/>
        </w:rPr>
        <w:t>福海创公司工会阵地建设项目（含职工之家、书屋）发包说明</w:t>
      </w:r>
      <w:r>
        <w:rPr>
          <w:rFonts w:hint="eastAsia"/>
          <w:lang w:eastAsia="zh-CN"/>
        </w:rPr>
        <w:t>》</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9B7264" w:rsidRDefault="009B7264" w:rsidP="009B7264">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w:t>
      </w:r>
      <w:r>
        <w:rPr>
          <w:rFonts w:hint="eastAsia"/>
          <w:color w:val="222222"/>
          <w:szCs w:val="21"/>
          <w:lang w:eastAsia="zh-CN"/>
        </w:rPr>
        <w:lastRenderedPageBreak/>
        <w:t>罚。</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rsidR="009B7264" w:rsidRDefault="009B7264" w:rsidP="009B7264">
      <w:pPr>
        <w:numPr>
          <w:ilvl w:val="0"/>
          <w:numId w:val="28"/>
        </w:numPr>
        <w:autoSpaceDE/>
        <w:autoSpaceDN/>
        <w:spacing w:line="300" w:lineRule="auto"/>
        <w:jc w:val="both"/>
        <w:rPr>
          <w:b/>
          <w:lang w:eastAsia="zh-CN"/>
        </w:rPr>
      </w:pPr>
      <w:r>
        <w:rPr>
          <w:b/>
          <w:lang w:eastAsia="zh-CN"/>
        </w:rPr>
        <w:t>原材料的提供办法及规格、数量、质量</w:t>
      </w:r>
    </w:p>
    <w:p w:rsidR="009B7264" w:rsidRDefault="009B7264" w:rsidP="009B7264">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9B7264" w:rsidRDefault="009B7264" w:rsidP="009B7264">
      <w:pPr>
        <w:numPr>
          <w:ilvl w:val="0"/>
          <w:numId w:val="28"/>
        </w:numPr>
        <w:autoSpaceDE/>
        <w:autoSpaceDN/>
        <w:spacing w:line="300" w:lineRule="auto"/>
        <w:jc w:val="both"/>
        <w:rPr>
          <w:b/>
        </w:rPr>
      </w:pPr>
      <w:r>
        <w:rPr>
          <w:b/>
        </w:rPr>
        <w:t>验收标准和方法</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9B7264" w:rsidRDefault="009B7264" w:rsidP="009B7264">
      <w:pPr>
        <w:numPr>
          <w:ilvl w:val="0"/>
          <w:numId w:val="28"/>
        </w:numPr>
        <w:autoSpaceDE/>
        <w:autoSpaceDN/>
        <w:spacing w:line="300" w:lineRule="auto"/>
        <w:jc w:val="both"/>
        <w:rPr>
          <w:b/>
        </w:rPr>
      </w:pPr>
      <w:r>
        <w:rPr>
          <w:rFonts w:hint="eastAsia"/>
          <w:b/>
        </w:rPr>
        <w:t>保修期及保修责任</w:t>
      </w:r>
    </w:p>
    <w:p w:rsidR="009B7264" w:rsidRDefault="009B7264" w:rsidP="009B7264">
      <w:pPr>
        <w:numPr>
          <w:ilvl w:val="0"/>
          <w:numId w:val="29"/>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9B7264" w:rsidRDefault="009B7264" w:rsidP="009B7264">
      <w:pPr>
        <w:numPr>
          <w:ilvl w:val="0"/>
          <w:numId w:val="29"/>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9B7264" w:rsidRDefault="009B7264" w:rsidP="009B7264">
      <w:pPr>
        <w:numPr>
          <w:ilvl w:val="0"/>
          <w:numId w:val="2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乙方联系人：</w:t>
      </w:r>
      <w:r w:rsidRPr="00155FBD">
        <w:rPr>
          <w:rFonts w:hint="eastAsia"/>
          <w:u w:val="single"/>
          <w:lang w:eastAsia="zh-CN"/>
        </w:rPr>
        <w:t xml:space="preserve"> </w:t>
      </w:r>
      <w:r w:rsidRPr="00155FBD">
        <w:rPr>
          <w:u w:val="single"/>
          <w:lang w:eastAsia="zh-CN"/>
        </w:rPr>
        <w:t xml:space="preserve">         </w:t>
      </w:r>
      <w:r>
        <w:rPr>
          <w:u w:val="single"/>
          <w:lang w:eastAsia="zh-CN"/>
        </w:rPr>
        <w:t xml:space="preserve">  </w:t>
      </w:r>
      <w:r w:rsidRPr="00155FBD">
        <w:rPr>
          <w:u w:val="single"/>
          <w:lang w:eastAsia="zh-CN"/>
        </w:rPr>
        <w:t xml:space="preserve"> </w:t>
      </w:r>
      <w:r w:rsidRPr="00155FBD">
        <w:rPr>
          <w:rFonts w:hint="eastAsia"/>
          <w:u w:val="single"/>
          <w:lang w:eastAsia="zh-CN"/>
        </w:rPr>
        <w:t xml:space="preserve"> </w:t>
      </w:r>
      <w:r>
        <w:rPr>
          <w:rFonts w:hint="eastAsia"/>
          <w:u w:val="single"/>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联系方式：</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u w:val="single"/>
          <w:lang w:eastAsia="zh-CN"/>
        </w:rPr>
        <w:t xml:space="preserve">    </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指定传真：</w:t>
      </w:r>
      <w:r w:rsidRPr="00B65472">
        <w:rPr>
          <w:u w:val="single"/>
          <w:lang w:eastAsia="zh-CN"/>
        </w:rPr>
        <w:t xml:space="preserve"> </w:t>
      </w:r>
      <w:r>
        <w:rPr>
          <w:sz w:val="24"/>
          <w:szCs w:val="24"/>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收件邮箱：</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pStyle w:val="10"/>
        <w:ind w:firstLineChars="400" w:firstLine="880"/>
      </w:pPr>
      <w:r w:rsidRPr="00B65472">
        <w:rPr>
          <w:rFonts w:hAnsi="宋体" w:cs="宋体" w:hint="eastAsia"/>
          <w:sz w:val="22"/>
        </w:rPr>
        <w:t>送达地址：</w:t>
      </w:r>
      <w:r w:rsidRPr="00B65472">
        <w:rPr>
          <w:u w:val="single"/>
        </w:rPr>
        <w:t xml:space="preserve"> </w:t>
      </w:r>
      <w:r>
        <w:rPr>
          <w:rFonts w:hAnsi="宋体" w:cs="宋体" w:hint="eastAsia"/>
          <w:sz w:val="24"/>
          <w:szCs w:val="24"/>
          <w:u w:val="single"/>
        </w:rPr>
        <w:t xml:space="preserve"> </w:t>
      </w:r>
      <w:r>
        <w:rPr>
          <w:rFonts w:hAnsi="宋体" w:cs="宋体"/>
          <w:sz w:val="24"/>
          <w:szCs w:val="24"/>
          <w:u w:val="single"/>
        </w:rPr>
        <w:t xml:space="preserve">            ；</w:t>
      </w:r>
    </w:p>
    <w:p w:rsidR="009B7264" w:rsidRDefault="009B7264" w:rsidP="009B7264">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9B7264" w:rsidRDefault="009B7264" w:rsidP="009B7264">
      <w:pPr>
        <w:pStyle w:val="10"/>
        <w:numPr>
          <w:ilvl w:val="0"/>
          <w:numId w:val="29"/>
        </w:numPr>
        <w:rPr>
          <w:rFonts w:hAnsi="宋体" w:cs="宋体"/>
          <w:sz w:val="22"/>
        </w:rPr>
      </w:pPr>
      <w:r w:rsidRPr="00B534EB">
        <w:rPr>
          <w:rFonts w:hAnsi="宋体" w:cs="宋体" w:hint="eastAsia"/>
          <w:sz w:val="22"/>
        </w:rPr>
        <w:t>甲方联系人及联系方式：</w:t>
      </w:r>
    </w:p>
    <w:p w:rsidR="009B7264" w:rsidRPr="00155FBD" w:rsidRDefault="009B7264" w:rsidP="009B7264">
      <w:pPr>
        <w:pStyle w:val="10"/>
        <w:ind w:left="360"/>
        <w:rPr>
          <w:rFonts w:hAnsi="宋体" w:cs="宋体"/>
          <w:sz w:val="22"/>
        </w:rPr>
      </w:pPr>
      <w:r w:rsidRPr="00155FBD">
        <w:rPr>
          <w:rFonts w:hAnsi="宋体" w:cs="宋体" w:hint="eastAsia"/>
          <w:sz w:val="22"/>
        </w:rPr>
        <w:t>乙方联系人：</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联系方式：</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指定传真：</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收件邮箱：</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B534EB" w:rsidRDefault="009B7264" w:rsidP="009B7264">
      <w:pPr>
        <w:pStyle w:val="10"/>
        <w:ind w:left="360"/>
        <w:rPr>
          <w:rFonts w:hAnsi="宋体" w:cs="宋体"/>
          <w:sz w:val="22"/>
        </w:rPr>
      </w:pPr>
      <w:r w:rsidRPr="00B65472">
        <w:rPr>
          <w:rFonts w:hAnsi="宋体" w:cs="宋体" w:hint="eastAsia"/>
          <w:sz w:val="22"/>
        </w:rPr>
        <w:t>送达地址：</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Default="009B7264" w:rsidP="009B7264">
      <w:pPr>
        <w:autoSpaceDE/>
        <w:autoSpaceDN/>
        <w:spacing w:line="300" w:lineRule="auto"/>
        <w:jc w:val="both"/>
        <w:rPr>
          <w:lang w:eastAsia="zh-CN"/>
        </w:rPr>
      </w:pPr>
      <w:r>
        <w:rPr>
          <w:rFonts w:hint="eastAsia"/>
          <w:lang w:eastAsia="zh-CN"/>
        </w:rPr>
        <w:lastRenderedPageBreak/>
        <w:t>5</w:t>
      </w:r>
      <w:r>
        <w:rPr>
          <w:lang w:eastAsia="zh-CN"/>
        </w:rPr>
        <w:t>、</w:t>
      </w:r>
      <w:r>
        <w:rPr>
          <w:rFonts w:hint="eastAsia"/>
          <w:lang w:eastAsia="zh-CN"/>
        </w:rPr>
        <w:t>在保修期外，如甲方就本工程有关问题委托乙方修复，乙方应按成本计费。</w:t>
      </w:r>
    </w:p>
    <w:p w:rsidR="009B7264" w:rsidRDefault="009B7264" w:rsidP="009B7264">
      <w:pPr>
        <w:numPr>
          <w:ilvl w:val="0"/>
          <w:numId w:val="28"/>
        </w:numPr>
        <w:autoSpaceDE/>
        <w:autoSpaceDN/>
        <w:spacing w:line="300" w:lineRule="auto"/>
        <w:jc w:val="both"/>
        <w:rPr>
          <w:b/>
        </w:rPr>
      </w:pPr>
      <w:r>
        <w:rPr>
          <w:b/>
        </w:rPr>
        <w:t>乙方的违约责任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9B7264" w:rsidRDefault="009B7264" w:rsidP="009B7264">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9B7264" w:rsidRDefault="009B7264" w:rsidP="009B7264">
      <w:pPr>
        <w:numPr>
          <w:ilvl w:val="0"/>
          <w:numId w:val="28"/>
        </w:numPr>
        <w:autoSpaceDE/>
        <w:autoSpaceDN/>
        <w:spacing w:line="300" w:lineRule="auto"/>
        <w:jc w:val="both"/>
        <w:rPr>
          <w:b/>
        </w:rPr>
      </w:pPr>
      <w:r>
        <w:rPr>
          <w:rFonts w:hint="eastAsia"/>
          <w:b/>
        </w:rPr>
        <w:t>甲方</w:t>
      </w:r>
      <w:r>
        <w:rPr>
          <w:b/>
        </w:rPr>
        <w:t>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w:t>
      </w:r>
      <w:r w:rsidRPr="00A54261">
        <w:rPr>
          <w:rFonts w:hint="eastAsia"/>
          <w:color w:val="222222"/>
          <w:szCs w:val="21"/>
          <w:lang w:eastAsia="zh-CN"/>
        </w:rPr>
        <w:t>应按全国银行间同业拆借中心公布的贷款市场报价利率计算利息</w:t>
      </w:r>
      <w:r>
        <w:rPr>
          <w:rFonts w:hint="eastAsia"/>
          <w:color w:val="222222"/>
          <w:szCs w:val="21"/>
          <w:lang w:eastAsia="zh-CN"/>
        </w:rPr>
        <w:t>，最高不超过合同总价的5％</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9B7264" w:rsidRDefault="009B7264" w:rsidP="009B7264">
      <w:pPr>
        <w:numPr>
          <w:ilvl w:val="0"/>
          <w:numId w:val="28"/>
        </w:numPr>
        <w:autoSpaceDE/>
        <w:autoSpaceDN/>
        <w:spacing w:line="300" w:lineRule="auto"/>
        <w:jc w:val="both"/>
        <w:rPr>
          <w:b/>
        </w:rPr>
      </w:pPr>
      <w:r>
        <w:rPr>
          <w:rFonts w:hint="eastAsia"/>
          <w:b/>
        </w:rPr>
        <w:t>廉洁条款</w:t>
      </w:r>
    </w:p>
    <w:p w:rsidR="009B7264" w:rsidRDefault="009B7264" w:rsidP="009B7264">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9B7264" w:rsidRDefault="009B7264" w:rsidP="009B7264">
      <w:pPr>
        <w:numPr>
          <w:ilvl w:val="0"/>
          <w:numId w:val="28"/>
        </w:numPr>
        <w:autoSpaceDE/>
        <w:autoSpaceDN/>
        <w:spacing w:line="300" w:lineRule="auto"/>
        <w:jc w:val="both"/>
      </w:pPr>
      <w:r>
        <w:rPr>
          <w:rFonts w:hint="eastAsia"/>
        </w:rPr>
        <w:t>合同的解除</w:t>
      </w:r>
    </w:p>
    <w:p w:rsidR="009B7264" w:rsidRDefault="009B7264" w:rsidP="009B7264">
      <w:pPr>
        <w:numPr>
          <w:ilvl w:val="0"/>
          <w:numId w:val="30"/>
        </w:numPr>
        <w:autoSpaceDE/>
        <w:autoSpaceDN/>
        <w:spacing w:line="300" w:lineRule="auto"/>
        <w:jc w:val="both"/>
        <w:rPr>
          <w:lang w:eastAsia="zh-CN"/>
        </w:rPr>
      </w:pPr>
      <w:r>
        <w:rPr>
          <w:rFonts w:hint="eastAsia"/>
          <w:lang w:eastAsia="zh-CN"/>
        </w:rPr>
        <w:t>乙方有下列情形之一者，甲方有权解除合同：</w:t>
      </w:r>
    </w:p>
    <w:p w:rsidR="009B7264" w:rsidRDefault="009B7264" w:rsidP="009B7264">
      <w:pPr>
        <w:numPr>
          <w:ilvl w:val="0"/>
          <w:numId w:val="3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乙方违反合同约定义务或发生变故不能履行合同时。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乙方之施工材料严重不符约定标准，经两次纠正后仍达不到标准时。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9B7264" w:rsidRDefault="009B7264" w:rsidP="009B7264">
      <w:pPr>
        <w:numPr>
          <w:ilvl w:val="0"/>
          <w:numId w:val="3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9B7264" w:rsidRDefault="009B7264" w:rsidP="009B7264">
      <w:pPr>
        <w:numPr>
          <w:ilvl w:val="0"/>
          <w:numId w:val="3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9B7264" w:rsidRDefault="009B7264" w:rsidP="009B7264">
      <w:pPr>
        <w:numPr>
          <w:ilvl w:val="0"/>
          <w:numId w:val="28"/>
        </w:numPr>
        <w:autoSpaceDE/>
        <w:autoSpaceDN/>
        <w:spacing w:line="300" w:lineRule="auto"/>
        <w:jc w:val="both"/>
      </w:pPr>
      <w:r>
        <w:rPr>
          <w:rFonts w:hint="eastAsia"/>
        </w:rPr>
        <w:t>争议解决</w:t>
      </w:r>
    </w:p>
    <w:p w:rsidR="009B7264" w:rsidRDefault="009B7264" w:rsidP="009B7264">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9B7264" w:rsidRDefault="009B7264" w:rsidP="009B7264">
      <w:pPr>
        <w:numPr>
          <w:ilvl w:val="0"/>
          <w:numId w:val="28"/>
        </w:numPr>
        <w:autoSpaceDE/>
        <w:autoSpaceDN/>
        <w:spacing w:line="300" w:lineRule="auto"/>
        <w:jc w:val="both"/>
      </w:pPr>
      <w:r>
        <w:rPr>
          <w:rFonts w:hint="eastAsia"/>
        </w:rPr>
        <w:lastRenderedPageBreak/>
        <w:t>附则</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本合同经双方加盖公章后立即生效。</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本合同项下的任何权利义务，未经一方书面同意，任何一方均不得转让。</w:t>
      </w:r>
    </w:p>
    <w:p w:rsidR="009B7264" w:rsidRDefault="009B7264" w:rsidP="009B7264">
      <w:pPr>
        <w:numPr>
          <w:ilvl w:val="0"/>
          <w:numId w:val="32"/>
        </w:numPr>
        <w:autoSpaceDE/>
        <w:autoSpaceDN/>
        <w:spacing w:line="300" w:lineRule="auto"/>
        <w:jc w:val="both"/>
        <w:rPr>
          <w:lang w:eastAsia="zh-CN"/>
        </w:rPr>
      </w:pPr>
      <w:r>
        <w:rPr>
          <w:rFonts w:hint="eastAsia"/>
          <w:lang w:eastAsia="zh-CN"/>
        </w:rPr>
        <w:t>合同一式伍份，甲方执肆份，乙方执壹份，具有同等法律效力。</w:t>
      </w:r>
    </w:p>
    <w:p w:rsidR="009B7264" w:rsidRDefault="009B7264" w:rsidP="009B7264">
      <w:pPr>
        <w:spacing w:line="300" w:lineRule="auto"/>
        <w:rPr>
          <w:b/>
          <w:lang w:eastAsia="zh-CN"/>
        </w:rPr>
      </w:pPr>
      <w:r>
        <w:rPr>
          <w:rFonts w:hint="eastAsia"/>
          <w:b/>
          <w:lang w:eastAsia="zh-CN"/>
        </w:rPr>
        <w:t>合同附件：</w:t>
      </w:r>
    </w:p>
    <w:p w:rsidR="009B7264" w:rsidRDefault="009B7264" w:rsidP="009B7264">
      <w:pPr>
        <w:spacing w:line="300" w:lineRule="auto"/>
        <w:rPr>
          <w:lang w:eastAsia="zh-CN"/>
        </w:rPr>
      </w:pPr>
      <w:r w:rsidRPr="00155FBD">
        <w:rPr>
          <w:lang w:eastAsia="zh-CN"/>
        </w:rPr>
        <w:t>附件</w:t>
      </w:r>
      <w:r w:rsidRPr="00155FBD">
        <w:rPr>
          <w:rFonts w:hint="eastAsia"/>
          <w:lang w:eastAsia="zh-CN"/>
        </w:rPr>
        <w:t>1：《</w:t>
      </w:r>
      <w:r w:rsidRPr="00155FBD">
        <w:rPr>
          <w:lang w:eastAsia="zh-CN"/>
        </w:rPr>
        <w:t>福海创公司工会阵地建设项目（含职工之家、书屋）发包说明</w:t>
      </w:r>
      <w:r w:rsidRPr="00155FBD">
        <w:rPr>
          <w:rFonts w:hint="eastAsia"/>
          <w:lang w:eastAsia="zh-CN"/>
        </w:rPr>
        <w:t>》。</w:t>
      </w:r>
    </w:p>
    <w:p w:rsidR="009B7264" w:rsidRPr="00CB00D1" w:rsidRDefault="009B7264" w:rsidP="009B7264">
      <w:pPr>
        <w:pStyle w:val="10"/>
      </w:pPr>
    </w:p>
    <w:p w:rsidR="009B7264" w:rsidRDefault="009B7264" w:rsidP="009B7264">
      <w:pPr>
        <w:spacing w:line="440" w:lineRule="exact"/>
        <w:ind w:firstLineChars="443" w:firstLine="1063"/>
        <w:rPr>
          <w:sz w:val="24"/>
          <w:lang w:eastAsia="zh-CN"/>
        </w:rPr>
      </w:pPr>
      <w:r>
        <w:rPr>
          <w:rFonts w:hint="eastAsia"/>
          <w:sz w:val="24"/>
          <w:lang w:eastAsia="zh-CN"/>
        </w:rPr>
        <w:t>发包人（甲方）（盖章）：</w:t>
      </w:r>
      <w:r>
        <w:rPr>
          <w:rFonts w:hint="eastAsia"/>
          <w:b/>
          <w:sz w:val="24"/>
          <w:u w:val="single"/>
          <w:lang w:eastAsia="zh-CN"/>
        </w:rPr>
        <w:t xml:space="preserve">  </w:t>
      </w:r>
      <w:r w:rsidRPr="00155FBD">
        <w:rPr>
          <w:sz w:val="24"/>
          <w:u w:val="single"/>
          <w:lang w:eastAsia="zh-CN"/>
        </w:rPr>
        <w:t>福建福海创石油化工有限公司工会委员会</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r>
        <w:rPr>
          <w:rFonts w:hint="eastAsia"/>
          <w:sz w:val="24"/>
          <w:lang w:eastAsia="zh-CN"/>
        </w:rPr>
        <w:t>开户银行：</w:t>
      </w:r>
      <w:r w:rsidRPr="007E4496">
        <w:rPr>
          <w:rFonts w:hint="eastAsia"/>
          <w:sz w:val="24"/>
          <w:u w:val="single"/>
          <w:lang w:eastAsia="zh-CN"/>
        </w:rPr>
        <w:t>中国银行漳州古雷经济开发区支行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u w:val="single"/>
          <w:lang w:eastAsia="zh-CN"/>
        </w:rPr>
      </w:pPr>
      <w:r>
        <w:rPr>
          <w:rFonts w:hint="eastAsia"/>
          <w:sz w:val="24"/>
          <w:lang w:eastAsia="zh-CN"/>
        </w:rPr>
        <w:t>账号：</w:t>
      </w:r>
      <w:r w:rsidRPr="00CB00D1">
        <w:rPr>
          <w:sz w:val="24"/>
          <w:u w:val="single"/>
          <w:lang w:eastAsia="zh-CN"/>
        </w:rPr>
        <w:t xml:space="preserve"> </w:t>
      </w:r>
      <w:r w:rsidRPr="007E4496">
        <w:rPr>
          <w:sz w:val="24"/>
          <w:u w:val="single"/>
          <w:lang w:eastAsia="zh-CN"/>
        </w:rPr>
        <w:t>414376474688</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p>
    <w:p w:rsidR="009B7264" w:rsidRDefault="009B7264" w:rsidP="009B7264">
      <w:pPr>
        <w:spacing w:line="440" w:lineRule="exact"/>
        <w:ind w:firstLineChars="443" w:firstLine="1063"/>
        <w:rPr>
          <w:sz w:val="24"/>
          <w:lang w:eastAsia="zh-CN"/>
        </w:rPr>
      </w:pPr>
      <w:r>
        <w:rPr>
          <w:rFonts w:hint="eastAsia"/>
          <w:sz w:val="24"/>
          <w:lang w:eastAsia="zh-CN"/>
        </w:rPr>
        <w:t>承包人（乙方）（盖章）：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Pr="00B65472" w:rsidRDefault="009B7264" w:rsidP="009B7264">
      <w:pPr>
        <w:spacing w:line="440" w:lineRule="exact"/>
        <w:ind w:firstLineChars="443" w:firstLine="1063"/>
        <w:rPr>
          <w:sz w:val="24"/>
          <w:u w:val="single"/>
          <w:lang w:eastAsia="zh-CN"/>
        </w:rPr>
      </w:pPr>
      <w:r w:rsidRPr="00B65472">
        <w:rPr>
          <w:rFonts w:hint="eastAsia"/>
          <w:sz w:val="24"/>
          <w:lang w:eastAsia="zh-CN"/>
        </w:rPr>
        <w:t>开户银行：</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CB00D1" w:rsidRDefault="009B7264" w:rsidP="009B7264">
      <w:pPr>
        <w:ind w:firstLineChars="400" w:firstLine="960"/>
        <w:rPr>
          <w:lang w:eastAsia="zh-CN"/>
        </w:rPr>
      </w:pPr>
      <w:r w:rsidRPr="00B65472">
        <w:rPr>
          <w:rFonts w:hint="eastAsia"/>
          <w:sz w:val="24"/>
          <w:lang w:eastAsia="zh-CN"/>
        </w:rPr>
        <w:t xml:space="preserve">账号：  </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Pr>
          <w:bCs/>
          <w:color w:val="000000"/>
          <w:sz w:val="24"/>
          <w:lang w:eastAsia="zh-CN"/>
        </w:rPr>
        <w:br w:type="page"/>
      </w:r>
      <w:r w:rsidRPr="000C02DC">
        <w:rPr>
          <w:rStyle w:val="NormalCharacter"/>
          <w:rFonts w:ascii="方正小标宋简体" w:eastAsia="方正小标宋简体" w:hAnsi="仿宋_GB2312" w:hint="eastAsia"/>
          <w:sz w:val="44"/>
          <w:szCs w:val="44"/>
          <w:lang w:eastAsia="zh-CN"/>
        </w:rPr>
        <w:lastRenderedPageBreak/>
        <w:t xml:space="preserve"> </w:t>
      </w:r>
      <w:r w:rsidRPr="000C02DC">
        <w:rPr>
          <w:rStyle w:val="NormalCharacter"/>
          <w:rFonts w:ascii="方正小标宋简体" w:eastAsia="方正小标宋简体" w:hAnsi="仿宋_GB2312"/>
          <w:sz w:val="44"/>
          <w:szCs w:val="44"/>
          <w:lang w:eastAsia="zh-CN"/>
        </w:rPr>
        <w:t>附件</w:t>
      </w:r>
      <w:r w:rsidRPr="000C02DC">
        <w:rPr>
          <w:rStyle w:val="NormalCharacter"/>
          <w:rFonts w:ascii="方正小标宋简体" w:eastAsia="方正小标宋简体" w:hAnsi="仿宋_GB2312" w:hint="eastAsia"/>
          <w:sz w:val="44"/>
          <w:szCs w:val="44"/>
          <w:lang w:eastAsia="zh-CN"/>
        </w:rPr>
        <w:t>1、</w:t>
      </w:r>
      <w:r w:rsidRPr="00896476">
        <w:rPr>
          <w:rStyle w:val="NormalCharacter"/>
          <w:rFonts w:ascii="方正小标宋简体" w:eastAsia="方正小标宋简体" w:hAnsi="仿宋_GB2312"/>
          <w:sz w:val="44"/>
          <w:szCs w:val="44"/>
          <w:lang w:eastAsia="zh-CN"/>
        </w:rPr>
        <w:t>福海创公司工会阵地建设项目</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sidRPr="00896476">
        <w:rPr>
          <w:rStyle w:val="NormalCharacter"/>
          <w:rFonts w:ascii="方正小标宋简体" w:eastAsia="方正小标宋简体" w:hAnsi="仿宋_GB2312"/>
          <w:sz w:val="44"/>
          <w:szCs w:val="44"/>
          <w:lang w:eastAsia="zh-CN"/>
        </w:rPr>
        <w:t>（含职工之家、书屋）发包说明</w:t>
      </w:r>
    </w:p>
    <w:p w:rsidR="009B7264" w:rsidRPr="00896476" w:rsidRDefault="009B7264" w:rsidP="009B7264">
      <w:pPr>
        <w:snapToGrid w:val="0"/>
        <w:spacing w:before="150" w:after="150" w:line="288" w:lineRule="auto"/>
        <w:ind w:firstLineChars="200" w:firstLine="643"/>
        <w:rPr>
          <w:rStyle w:val="NormalCharacter"/>
          <w:rFonts w:ascii="仿宋_GB2312" w:eastAsia="仿宋_GB2312" w:hAnsi="仿宋_GB2312"/>
          <w:b/>
          <w:bCs/>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一、项目概况</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1、工程名称：福海创公司工会阵地建设项目</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2、工程地点：</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分项一地点：漳州市古雷经济开发区新港城（职工之家）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分项二地点：古雷港区海顺德路1#宿舍楼12楼（职工书屋）</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3、建设单位：</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福建福海创石油化工有限公司工会委员会</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4、建设规模：</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（1）职工之家：为毛坯，二层改造为三层，建筑一层面积约83㎡（2间，每间</w:t>
      </w:r>
      <w:r w:rsidRPr="00896476">
        <w:rPr>
          <w:rStyle w:val="NormalCharacter"/>
          <w:rFonts w:ascii="仿宋_GB2312" w:eastAsia="仿宋_GB2312" w:hAnsi="仿宋_GB2312" w:hint="eastAsia"/>
          <w:sz w:val="32"/>
          <w:szCs w:val="32"/>
          <w:lang w:eastAsia="zh-CN"/>
        </w:rPr>
        <w:t>约</w:t>
      </w:r>
      <w:r w:rsidRPr="00896476">
        <w:rPr>
          <w:rStyle w:val="NormalCharacter"/>
          <w:rFonts w:ascii="仿宋_GB2312" w:eastAsia="仿宋_GB2312" w:hAnsi="仿宋_GB2312"/>
          <w:sz w:val="32"/>
          <w:szCs w:val="32"/>
          <w:lang w:eastAsia="zh-CN"/>
        </w:rPr>
        <w:t>41.5㎡）。长约9.64m，每间宽约4.26m，高度约11.5m。</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ind w:firstLineChars="200" w:firstLine="640"/>
        <w:rPr>
          <w:rStyle w:val="NormalCharacter"/>
          <w:rFonts w:eastAsia="仿宋_GB2312"/>
          <w:lang w:eastAsia="zh-CN"/>
        </w:rPr>
      </w:pPr>
      <w:r w:rsidRPr="00896476">
        <w:rPr>
          <w:rStyle w:val="NormalCharacter"/>
          <w:rFonts w:ascii="仿宋_GB2312" w:eastAsia="仿宋_GB2312" w:hAnsi="仿宋_GB2312"/>
          <w:sz w:val="32"/>
          <w:szCs w:val="32"/>
          <w:lang w:eastAsia="zh-CN"/>
        </w:rPr>
        <w:t>（2）职工书屋：约350㎡。</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5、工期要求：合约签署后60天内</w:t>
      </w:r>
      <w:r w:rsidRPr="00896476">
        <w:rPr>
          <w:rStyle w:val="NormalCharacter"/>
          <w:rFonts w:ascii="仿宋_GB2312" w:eastAsia="仿宋_GB2312" w:hAnsi="仿宋_GB2312" w:hint="eastAsia"/>
          <w:sz w:val="32"/>
          <w:szCs w:val="32"/>
          <w:lang w:eastAsia="zh-CN"/>
        </w:rPr>
        <w:t>（含设计图、施工）</w:t>
      </w:r>
      <w:r w:rsidRPr="00896476">
        <w:rPr>
          <w:rStyle w:val="NormalCharacter"/>
          <w:rFonts w:ascii="仿宋_GB2312" w:eastAsia="仿宋_GB2312" w:hAnsi="仿宋_GB2312"/>
          <w:sz w:val="32"/>
          <w:szCs w:val="32"/>
          <w:lang w:eastAsia="zh-CN"/>
        </w:rPr>
        <w:t>完工</w:t>
      </w:r>
      <w:r w:rsidRPr="00896476">
        <w:rPr>
          <w:rStyle w:val="NormalCharacter"/>
          <w:rFonts w:ascii="仿宋_GB2312" w:eastAsia="仿宋_GB2312" w:hAnsi="仿宋_GB2312" w:hint="eastAsia"/>
          <w:sz w:val="32"/>
          <w:szCs w:val="32"/>
          <w:lang w:eastAsia="zh-CN"/>
        </w:rPr>
        <w:t>并交福海创工会验收。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6、质量验收标准：以</w:t>
      </w:r>
      <w:r w:rsidRPr="00896476">
        <w:rPr>
          <w:rStyle w:val="NormalCharacter"/>
          <w:rFonts w:ascii="仿宋_GB2312" w:eastAsia="仿宋_GB2312" w:hAnsi="仿宋_GB2312" w:hint="eastAsia"/>
          <w:sz w:val="32"/>
          <w:szCs w:val="32"/>
          <w:lang w:eastAsia="zh-CN"/>
        </w:rPr>
        <w:t>确认过的设计图纸为准。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项目控制成本总价在34.3万以内。</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二、招标范围</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1、工作范围：</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1.1 本工程竞标单位提供设计方案；方案确认后，细化设计，设计标准须满足国家、福建省的相关建筑规范。</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1.2 中标后，承包单位需依据福海创公司工会要求，再细化设计图，</w:t>
      </w:r>
      <w:r w:rsidRPr="00896476">
        <w:rPr>
          <w:rStyle w:val="NormalCharacter"/>
          <w:rFonts w:ascii="仿宋_GB2312" w:eastAsia="仿宋_GB2312" w:hAnsi="仿宋_GB2312" w:hint="eastAsia"/>
          <w:sz w:val="32"/>
          <w:szCs w:val="32"/>
        </w:rPr>
        <w:t>出具最终确认的设计图纸终版，并</w:t>
      </w:r>
      <w:r w:rsidRPr="00896476">
        <w:rPr>
          <w:rStyle w:val="NormalCharacter"/>
          <w:rFonts w:ascii="仿宋_GB2312" w:eastAsia="仿宋_GB2312" w:hAnsi="仿宋_GB2312"/>
          <w:sz w:val="32"/>
          <w:szCs w:val="32"/>
        </w:rPr>
        <w:t>进行现场材料采购、安装等全部施工作业内容。</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lastRenderedPageBreak/>
        <w:t>2、职工之家主要工作内容（包含但不限于以下内容）：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2.1 对工程出具效果图。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2.2 对现有建筑物中的隔墙、楼梯等在不破坏结构的前提下进行拆除，楼梯及卫生间须合理化布置及增设。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2.3 一楼放置健身器材，地坪须做环氧自流平地面处理；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2.4 二楼为舞蹈室，前后墙体设置通体立镜，地坪为木地板处理。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2.5 三楼为台球室、阅读室，三楼地板为后增设部分，且中间设置隔音隔断，所增设的三楼楼板（楼板的设计需有结构的计算），确保须满足荷载要求</w:t>
      </w:r>
      <w:r w:rsidRPr="00896476">
        <w:rPr>
          <w:rStyle w:val="NormalCharacter"/>
          <w:rFonts w:ascii="仿宋_GB2312" w:eastAsia="仿宋_GB2312" w:hAnsi="仿宋_GB2312" w:hint="eastAsia"/>
          <w:sz w:val="32"/>
          <w:szCs w:val="32"/>
        </w:rPr>
        <w:t>。</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2.6 三楼增设通风系统、消防系统及设置。</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2.7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2.8 所有墙体、吊顶的粉刷。</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2.9 门窗改造。</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3、职工书屋主要工作内容（包含但不限于以下内容）：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3.1 墙壁、地板、吊顶油漆的拆除、翻新装修的工程。</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3.2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3.3 购买、安装投影仪（配套幕布）、图书书架（生态板）、简易水吧、阅览室电脑桌（配套椅子）等等物资配备和摆放设计（须由建设方确认），详细规划、数量、规格见附件平面规划图。竞标方案需列举采购清单明细，投影仪设备需采购知名品牌，如索尼、小米、华为等。</w:t>
      </w:r>
    </w:p>
    <w:p w:rsidR="009B7264" w:rsidRPr="00896476" w:rsidRDefault="009B7264" w:rsidP="009B7264">
      <w:pPr>
        <w:snapToGrid w:val="0"/>
        <w:spacing w:line="288" w:lineRule="auto"/>
        <w:rPr>
          <w:rStyle w:val="NormalCharacter"/>
          <w:rFonts w:eastAsia="仿宋_GB2312"/>
          <w:lang w:eastAsia="zh-CN"/>
        </w:rPr>
      </w:pPr>
      <w:r w:rsidRPr="00896476">
        <w:rPr>
          <w:rStyle w:val="NormalCharacter"/>
          <w:rFonts w:ascii="仿宋_GB2312" w:eastAsia="仿宋_GB2312" w:hAnsi="仿宋_GB2312"/>
          <w:sz w:val="32"/>
          <w:szCs w:val="32"/>
          <w:lang w:eastAsia="zh-CN"/>
        </w:rPr>
        <w:t>4、其他</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4.1承包人中标后5个日历天内应提出进度计划及人员组织分工表供业主审核及控管之用。</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hint="eastAsia"/>
          <w:sz w:val="32"/>
          <w:szCs w:val="32"/>
        </w:rPr>
        <w:t>4.2承包人中标后10个日历天内必须提交确认方案的细化设计文件，经发包人确认后50个日历天内完成并通过验收。</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w:t>
      </w:r>
      <w:r w:rsidRPr="00896476">
        <w:rPr>
          <w:rStyle w:val="NormalCharacter"/>
          <w:rFonts w:ascii="仿宋_GB2312" w:eastAsia="仿宋_GB2312" w:hAnsi="仿宋_GB2312" w:hint="eastAsia"/>
          <w:sz w:val="32"/>
          <w:szCs w:val="32"/>
        </w:rPr>
        <w:t>3</w:t>
      </w:r>
      <w:r w:rsidRPr="00896476">
        <w:rPr>
          <w:rStyle w:val="NormalCharacter"/>
          <w:rFonts w:ascii="仿宋_GB2312" w:eastAsia="仿宋_GB2312" w:hAnsi="仿宋_GB2312"/>
          <w:sz w:val="32"/>
          <w:szCs w:val="32"/>
        </w:rPr>
        <w:t xml:space="preserve"> 承包商施工期间必须遵守本司HSE工安规定。</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三、承包人资质等级要求：</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1、本工程为EPC工程，可以由具有设计资质的单位和施工单位组成投标联合体报价，联合体必须要出具联合体协议。</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w:t>
      </w:r>
      <w:r w:rsidRPr="00C26AE8">
        <w:rPr>
          <w:rStyle w:val="NormalCharacter"/>
          <w:rFonts w:ascii="仿宋_GB2312" w:eastAsia="仿宋_GB2312" w:hAnsi="仿宋_GB2312"/>
          <w:sz w:val="32"/>
          <w:szCs w:val="32"/>
          <w:lang w:eastAsia="zh-CN"/>
        </w:rPr>
        <w:t>投标人必须是具备建设行政主管部门核发的房屋建筑工程设计资质等级乙级资质及以上</w:t>
      </w:r>
      <w:r>
        <w:rPr>
          <w:rStyle w:val="NormalCharacter"/>
          <w:rFonts w:ascii="仿宋_GB2312" w:eastAsia="仿宋_GB2312" w:hAnsi="仿宋_GB2312"/>
          <w:sz w:val="32"/>
          <w:szCs w:val="32"/>
          <w:lang w:eastAsia="zh-CN"/>
        </w:rPr>
        <w:t>、建筑工程施工总承包企业资质等级三级资质及以上的法人或其他组织</w:t>
      </w:r>
      <w:r w:rsidRPr="00896476">
        <w:rPr>
          <w:rStyle w:val="NormalCharacter"/>
          <w:rFonts w:ascii="仿宋_GB2312" w:eastAsia="仿宋_GB2312" w:hAnsi="仿宋_GB2312"/>
          <w:sz w:val="32"/>
          <w:szCs w:val="32"/>
          <w:lang w:eastAsia="zh-CN"/>
        </w:rPr>
        <w:t>。</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3、每个投标人必须配项目经理一名。</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4、投标人必须配备施工员、安全员等主要施工管理人员，上述施工管理人员必须持有上岗证书。</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6、投标人施工机械设备应满足工程施工需要。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7、转包及分包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7.1 本工程严禁转包行为，如发现转包行为，招标人可终止合同，投标人将承担一切损失及相关法律责任。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7.2 严格限制分包。中标后不准分包，否则招标人可终止合同，投标人将承担一切损失及相关法律责任。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四、材料（设备）要求 </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1、本工程所需材料除发标方另有要求外，由投标人自行采购；</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1.1 本工程所使用的钢材品牌须为三钢、首钢、众达、邯钢、宝钢；</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1.2 本工程所使用的水泥必须为旋窑水泥，推荐品牌为海螺、闽福、三德、华润、春驰；砂必须为中粗河砂（须根据质检要求提供检验批报告）；</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2、其他无推荐名录的材料的品牌，也必须是省级名优以上品质产品。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3、所有材料进场必须先提供品牌及样品经由业主确认，待认可后方可进场。</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五、投标报价要求及其他说明 </w:t>
      </w:r>
    </w:p>
    <w:p w:rsidR="009B7264" w:rsidRPr="00896476" w:rsidRDefault="009B7264" w:rsidP="009B7264">
      <w:pPr>
        <w:snapToGrid w:val="0"/>
        <w:spacing w:line="288" w:lineRule="auto"/>
        <w:ind w:firstLineChars="200" w:firstLine="640"/>
        <w:rP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1、本工程采用EPC总承包，以总价包干形式。</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2、投标人可先到工地踏勘以充分了解工地位置、情况、道路、预制场空间、装卸限制及任何其它足以影响承包价的情况，任何因忽视或误解工地现场情况而导致的工程款追加或工期延长申请将不获批准。</w:t>
      </w:r>
    </w:p>
    <w:p w:rsidR="009B7264" w:rsidRPr="001366BD" w:rsidRDefault="009B7264" w:rsidP="009B7264">
      <w:pPr>
        <w:ind w:firstLineChars="200" w:firstLine="643"/>
        <w:rPr>
          <w:rStyle w:val="NormalCharacter"/>
          <w:rFonts w:ascii="仿宋_GB2312" w:eastAsia="仿宋_GB2312" w:hAnsi="仿宋_GB2312"/>
          <w:b/>
          <w:color w:val="FF0000"/>
          <w:sz w:val="32"/>
          <w:szCs w:val="32"/>
          <w:lang w:eastAsia="zh-CN"/>
        </w:rPr>
      </w:pPr>
      <w:r w:rsidRPr="001366BD">
        <w:rPr>
          <w:rStyle w:val="NormalCharacter"/>
          <w:rFonts w:ascii="仿宋_GB2312" w:eastAsia="仿宋_GB2312" w:hAnsi="仿宋_GB2312" w:hint="eastAsia"/>
          <w:b/>
          <w:color w:val="FF0000"/>
          <w:sz w:val="32"/>
          <w:szCs w:val="32"/>
          <w:lang w:eastAsia="zh-CN"/>
        </w:rPr>
        <w:t>3、投标人须准备PPT演示稿，到现场讲标，由福海创工会组织评委评定技术标部分。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4</w:t>
      </w:r>
      <w:r w:rsidRPr="00896476">
        <w:rPr>
          <w:rStyle w:val="NormalCharacter"/>
          <w:rFonts w:ascii="仿宋_GB2312" w:eastAsia="仿宋_GB2312" w:hAnsi="仿宋_GB2312"/>
          <w:sz w:val="32"/>
          <w:szCs w:val="32"/>
          <w:lang w:eastAsia="zh-CN"/>
        </w:rPr>
        <w:t>、为满足发包工程范围内施工所需之一切机械、设备等均由承包人自行解决。</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5</w:t>
      </w:r>
      <w:r w:rsidRPr="00896476">
        <w:rPr>
          <w:rStyle w:val="NormalCharacter"/>
          <w:rFonts w:ascii="仿宋_GB2312" w:eastAsia="仿宋_GB2312" w:hAnsi="仿宋_GB2312"/>
          <w:sz w:val="32"/>
          <w:szCs w:val="32"/>
          <w:lang w:eastAsia="zh-CN"/>
        </w:rPr>
        <w:t>、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6</w:t>
      </w:r>
      <w:r w:rsidRPr="00896476">
        <w:rPr>
          <w:rStyle w:val="NormalCharacter"/>
          <w:rFonts w:ascii="仿宋_GB2312" w:eastAsia="仿宋_GB2312" w:hAnsi="仿宋_GB2312"/>
          <w:sz w:val="32"/>
          <w:szCs w:val="32"/>
          <w:lang w:eastAsia="zh-CN"/>
        </w:rPr>
        <w:t>、预制场及其他一切为满足施工之所需条件均由承包人自行解决。</w:t>
      </w:r>
    </w:p>
    <w:p w:rsidR="009B7264" w:rsidRPr="00E17866" w:rsidRDefault="009B7264" w:rsidP="009B7264">
      <w:pPr>
        <w:snapToGrid w:val="0"/>
        <w:spacing w:line="288" w:lineRule="auto"/>
        <w:ind w:firstLineChars="200" w:firstLine="640"/>
        <w:rPr>
          <w:rStyle w:val="NormalCharacter"/>
          <w:rFonts w:ascii="仿宋_GB2312" w:eastAsia="仿宋_GB2312" w:hAnsi="仿宋_GB2312"/>
          <w:color w:val="FF0000"/>
          <w:sz w:val="32"/>
          <w:szCs w:val="32"/>
          <w:lang w:eastAsia="zh-CN"/>
        </w:rPr>
      </w:pPr>
      <w:r w:rsidRPr="00896476">
        <w:rPr>
          <w:rStyle w:val="NormalCharacter"/>
          <w:rFonts w:ascii="仿宋_GB2312" w:eastAsia="仿宋_GB2312" w:hAnsi="仿宋_GB2312" w:hint="eastAsia"/>
          <w:sz w:val="32"/>
          <w:szCs w:val="32"/>
          <w:lang w:eastAsia="zh-CN"/>
        </w:rPr>
        <w:t>7</w:t>
      </w:r>
      <w:r w:rsidRPr="00896476">
        <w:rPr>
          <w:rStyle w:val="NormalCharacter"/>
          <w:rFonts w:ascii="仿宋_GB2312" w:eastAsia="仿宋_GB2312" w:hAnsi="仿宋_GB2312"/>
          <w:sz w:val="32"/>
          <w:szCs w:val="32"/>
          <w:lang w:eastAsia="zh-CN"/>
        </w:rPr>
        <w:t>、</w:t>
      </w:r>
      <w:r w:rsidRPr="00E17866">
        <w:rPr>
          <w:rStyle w:val="NormalCharacter"/>
          <w:rFonts w:ascii="仿宋_GB2312" w:eastAsia="仿宋_GB2312" w:hAnsi="仿宋_GB2312"/>
          <w:color w:val="FF0000"/>
          <w:sz w:val="32"/>
          <w:szCs w:val="32"/>
          <w:lang w:eastAsia="zh-CN"/>
        </w:rPr>
        <w:t>施工用水、用电接口和运输通道</w:t>
      </w:r>
      <w:r w:rsidRPr="00E17866">
        <w:rPr>
          <w:rStyle w:val="NormalCharacter"/>
          <w:rFonts w:ascii="仿宋_GB2312" w:eastAsia="仿宋_GB2312" w:hAnsi="仿宋_GB2312" w:hint="eastAsia"/>
          <w:color w:val="FF0000"/>
          <w:sz w:val="32"/>
          <w:szCs w:val="32"/>
          <w:lang w:eastAsia="zh-CN"/>
        </w:rPr>
        <w:t>及</w:t>
      </w:r>
      <w:r w:rsidRPr="00E17866">
        <w:rPr>
          <w:rStyle w:val="NormalCharacter"/>
          <w:rFonts w:ascii="仿宋_GB2312" w:eastAsia="仿宋_GB2312" w:hAnsi="仿宋_GB2312"/>
          <w:color w:val="FF0000"/>
          <w:sz w:val="32"/>
          <w:szCs w:val="32"/>
          <w:lang w:eastAsia="zh-CN"/>
        </w:rPr>
        <w:t>相应的接引设施和水、电使用费、运输费均由承包人承担。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8</w:t>
      </w:r>
      <w:r w:rsidRPr="00896476">
        <w:rPr>
          <w:rStyle w:val="NormalCharacter"/>
          <w:rFonts w:ascii="仿宋_GB2312" w:eastAsia="仿宋_GB2312" w:hAnsi="仿宋_GB2312"/>
          <w:sz w:val="32"/>
          <w:szCs w:val="32"/>
          <w:lang w:eastAsia="zh-CN"/>
        </w:rPr>
        <w:t>、承包人在施工过程中若因违反法律法规被政府有关部门罚款</w:t>
      </w:r>
      <w:r w:rsidRPr="00896476">
        <w:rPr>
          <w:rStyle w:val="NormalCharacter"/>
          <w:rFonts w:ascii="仿宋_GB2312" w:eastAsia="仿宋_GB2312" w:hAnsi="仿宋_GB2312"/>
          <w:sz w:val="32"/>
          <w:szCs w:val="32"/>
          <w:lang w:eastAsia="zh-CN"/>
        </w:rPr>
        <w:lastRenderedPageBreak/>
        <w:t>时，包括招标人的连带罚款均由承包人承担。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9</w:t>
      </w:r>
      <w:r w:rsidRPr="00896476">
        <w:rPr>
          <w:rStyle w:val="NormalCharacter"/>
          <w:rFonts w:ascii="仿宋_GB2312" w:eastAsia="仿宋_GB2312" w:hAnsi="仿宋_GB2312"/>
          <w:sz w:val="32"/>
          <w:szCs w:val="32"/>
          <w:lang w:eastAsia="zh-CN"/>
        </w:rPr>
        <w:t>、若投标人认为有其他不可预见费用可于报价时单独列出，未列出则视同无异议。</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10</w:t>
      </w:r>
      <w:r w:rsidRPr="00896476">
        <w:rPr>
          <w:rStyle w:val="NormalCharacter"/>
          <w:rFonts w:ascii="仿宋_GB2312" w:eastAsia="仿宋_GB2312" w:hAnsi="仿宋_GB2312"/>
          <w:sz w:val="32"/>
          <w:szCs w:val="32"/>
          <w:lang w:eastAsia="zh-CN"/>
        </w:rPr>
        <w:t>、本工程施工需对周边已完成的道路、建筑物、构造物进行防护，施工需要进行损坏，均需进行修复，相关费用含于报价中，投标单位要现场察看。</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11</w:t>
      </w:r>
      <w:r w:rsidRPr="00896476">
        <w:rPr>
          <w:rStyle w:val="NormalCharacter"/>
          <w:rFonts w:ascii="仿宋_GB2312" w:eastAsia="仿宋_GB2312" w:hAnsi="仿宋_GB2312"/>
          <w:sz w:val="32"/>
          <w:szCs w:val="32"/>
          <w:lang w:eastAsia="zh-CN"/>
        </w:rPr>
        <w:t>、对已完成的分项工程、分部工程、单位工程、隐蔽工程应及时报验。</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六、投标技术文件的编制要求</w:t>
      </w:r>
    </w:p>
    <w:p w:rsidR="009B7264" w:rsidRDefault="009B7264" w:rsidP="009B7264">
      <w:pPr>
        <w:snapToGrid w:val="0"/>
        <w:spacing w:before="150" w:after="150"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为有效预防承包商转包和分包行为，投标人的技术标书须含有</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负责人须有半年以上的社保证明，且须有法人代表或法人代表授权的代理人签字，盖骑缝章。该技术标书将作为施工过程中监督承包商是否落实招标文件的依据。如未经招标人同意而自行调整，与投标文件不符的，则招标人可终止合同，投标人将承担一切损失及相关法律责任。</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155FBD">
        <w:rPr>
          <w:rStyle w:val="NormalCharacter"/>
          <w:rFonts w:ascii="仿宋_GB2312" w:eastAsia="仿宋_GB2312" w:hAnsi="仿宋_GB2312" w:cs="宋体"/>
          <w:sz w:val="32"/>
          <w:szCs w:val="32"/>
        </w:rPr>
        <w:t>七、相关平面</w:t>
      </w:r>
      <w:r>
        <w:rPr>
          <w:rStyle w:val="NormalCharacter"/>
          <w:rFonts w:ascii="仿宋_GB2312" w:eastAsia="仿宋_GB2312" w:hAnsi="仿宋_GB2312" w:cs="宋体"/>
          <w:sz w:val="32"/>
          <w:szCs w:val="32"/>
        </w:rPr>
        <w:t>布置</w:t>
      </w:r>
      <w:r w:rsidRPr="00155FBD">
        <w:rPr>
          <w:rStyle w:val="NormalCharacter"/>
          <w:rFonts w:ascii="仿宋_GB2312" w:eastAsia="仿宋_GB2312" w:hAnsi="仿宋_GB2312" w:cs="宋体"/>
          <w:sz w:val="32"/>
          <w:szCs w:val="32"/>
        </w:rPr>
        <w:t>图纸</w:t>
      </w:r>
      <w:r>
        <w:rPr>
          <w:rStyle w:val="NormalCharacter"/>
          <w:rFonts w:ascii="仿宋_GB2312" w:eastAsia="仿宋_GB2312" w:hAnsi="仿宋_GB2312" w:cs="宋体"/>
          <w:sz w:val="32"/>
          <w:szCs w:val="32"/>
        </w:rPr>
        <w:t>如下</w:t>
      </w:r>
      <w:r w:rsidRPr="00155FBD">
        <w:rPr>
          <w:rStyle w:val="NormalCharacter"/>
          <w:rFonts w:ascii="仿宋_GB2312" w:eastAsia="仿宋_GB2312" w:hAnsi="仿宋_GB2312" w:cs="宋体"/>
          <w:sz w:val="32"/>
          <w:szCs w:val="32"/>
        </w:rPr>
        <w:t>：</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7E4496">
        <w:rPr>
          <w:rStyle w:val="NormalCharacter"/>
          <w:rFonts w:ascii="仿宋_GB2312" w:eastAsia="仿宋_GB2312" w:hAnsi="仿宋_GB2312" w:cs="宋体"/>
          <w:noProof/>
          <w:sz w:val="32"/>
          <w:szCs w:val="32"/>
        </w:rPr>
        <w:lastRenderedPageBreak/>
        <w:drawing>
          <wp:inline distT="0" distB="0" distL="0" distR="0" wp14:anchorId="78A69374" wp14:editId="2973B5B7">
            <wp:extent cx="4719616" cy="5699051"/>
            <wp:effectExtent l="0" t="0" r="0" b="0"/>
            <wp:docPr id="4" name="图片 4" descr="C:\Temp\1617261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161726152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554" cy="5738825"/>
                    </a:xfrm>
                    <a:prstGeom prst="rect">
                      <a:avLst/>
                    </a:prstGeom>
                    <a:noFill/>
                    <a:ln>
                      <a:noFill/>
                    </a:ln>
                  </pic:spPr>
                </pic:pic>
              </a:graphicData>
            </a:graphic>
          </wp:inline>
        </w:drawing>
      </w:r>
    </w:p>
    <w:p w:rsidR="009B7264" w:rsidRPr="00155FBD" w:rsidRDefault="009B7264" w:rsidP="009B7264">
      <w:pPr>
        <w:pStyle w:val="10"/>
        <w:ind w:firstLineChars="200" w:firstLine="640"/>
        <w:rPr>
          <w:rStyle w:val="NormalCharacter"/>
          <w:rFonts w:ascii="仿宋_GB2312" w:eastAsia="仿宋_GB2312" w:hAnsi="仿宋_GB2312" w:cs="宋体"/>
          <w:sz w:val="32"/>
          <w:szCs w:val="32"/>
        </w:rPr>
      </w:pPr>
    </w:p>
    <w:p w:rsidR="009B7264" w:rsidRDefault="009B7264" w:rsidP="009B7264">
      <w:pPr>
        <w:pStyle w:val="10"/>
        <w:rPr>
          <w:rStyle w:val="NormalCharacter"/>
          <w:rFonts w:ascii="仿宋_GB2312" w:eastAsia="仿宋_GB2312" w:hAnsi="仿宋_GB2312"/>
          <w:sz w:val="32"/>
          <w:szCs w:val="32"/>
        </w:rPr>
      </w:pPr>
      <w:r>
        <w:rPr>
          <w:rFonts w:hint="eastAsia"/>
        </w:rPr>
        <w:t>图一：</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sz w:val="32"/>
          <w:szCs w:val="32"/>
        </w:rPr>
        <w:t>一层平面布置图</w:t>
      </w:r>
    </w:p>
    <w:p w:rsidR="009B7264" w:rsidRDefault="009B7264" w:rsidP="009B7264">
      <w:pPr>
        <w:pStyle w:val="10"/>
        <w:rPr>
          <w:rStyle w:val="NormalCharacter"/>
          <w:rFonts w:ascii="仿宋_GB2312" w:eastAsia="仿宋_GB2312" w:hAnsi="仿宋_GB2312"/>
          <w:sz w:val="32"/>
          <w:szCs w:val="32"/>
        </w:rPr>
      </w:pPr>
      <w:r w:rsidRPr="007E4496">
        <w:rPr>
          <w:rStyle w:val="NormalCharacter"/>
          <w:rFonts w:ascii="仿宋_GB2312" w:eastAsia="仿宋_GB2312" w:hAnsi="仿宋_GB2312"/>
          <w:noProof/>
          <w:sz w:val="32"/>
          <w:szCs w:val="32"/>
        </w:rPr>
        <w:lastRenderedPageBreak/>
        <w:drawing>
          <wp:inline distT="0" distB="0" distL="0" distR="0" wp14:anchorId="570EE899" wp14:editId="71FE1B7B">
            <wp:extent cx="5975350" cy="6953885"/>
            <wp:effectExtent l="0" t="0" r="0" b="0"/>
            <wp:docPr id="5" name="图片 5" descr="C:\Temp\16172616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161726161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6953885"/>
                    </a:xfrm>
                    <a:prstGeom prst="rect">
                      <a:avLst/>
                    </a:prstGeom>
                    <a:noFill/>
                    <a:ln>
                      <a:noFill/>
                    </a:ln>
                  </pic:spPr>
                </pic:pic>
              </a:graphicData>
            </a:graphic>
          </wp:inline>
        </w:drawing>
      </w:r>
    </w:p>
    <w:p w:rsidR="009B7264" w:rsidRPr="00155FBD" w:rsidRDefault="009B7264" w:rsidP="009B7264">
      <w:pPr>
        <w:pStyle w:val="10"/>
      </w:pPr>
    </w:p>
    <w:p w:rsidR="009B7264" w:rsidRDefault="009B7264" w:rsidP="009B7264">
      <w:pPr>
        <w:pStyle w:val="10"/>
        <w:rPr>
          <w:rStyle w:val="NormalCharacter"/>
          <w:rFonts w:ascii="仿宋_GB2312" w:eastAsia="仿宋_GB2312" w:hAnsi="仿宋_GB2312"/>
          <w:sz w:val="32"/>
          <w:szCs w:val="32"/>
        </w:rPr>
      </w:pPr>
      <w:r>
        <w:rPr>
          <w:rFonts w:hint="eastAsia"/>
        </w:rPr>
        <w:t>图二：</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hint="eastAsia"/>
          <w:sz w:val="32"/>
          <w:szCs w:val="32"/>
        </w:rPr>
        <w:t>二</w:t>
      </w:r>
      <w:r>
        <w:rPr>
          <w:rStyle w:val="NormalCharacter"/>
          <w:rFonts w:ascii="仿宋_GB2312" w:eastAsia="仿宋_GB2312" w:hAnsi="仿宋_GB2312"/>
          <w:sz w:val="32"/>
          <w:szCs w:val="32"/>
        </w:rPr>
        <w:t>层平面布置图</w:t>
      </w:r>
    </w:p>
    <w:p w:rsidR="009B7264" w:rsidRDefault="009B7264" w:rsidP="009B7264">
      <w:pPr>
        <w:pStyle w:val="10"/>
        <w:rPr>
          <w:rStyle w:val="NormalCharacter"/>
          <w:rFonts w:ascii="仿宋_GB2312" w:eastAsia="仿宋_GB2312" w:hAnsi="仿宋_GB2312"/>
          <w:sz w:val="32"/>
          <w:szCs w:val="32"/>
        </w:rPr>
      </w:pPr>
    </w:p>
    <w:p w:rsidR="009B7264" w:rsidRPr="00155FBD" w:rsidRDefault="009B7264" w:rsidP="009B7264">
      <w:pPr>
        <w:pStyle w:val="10"/>
      </w:pPr>
      <w:r w:rsidRPr="007E4496">
        <w:rPr>
          <w:rFonts w:asciiTheme="minorEastAsia" w:eastAsiaTheme="minorEastAsia" w:hAnsiTheme="minorEastAsia" w:cstheme="minorEastAsia"/>
          <w:noProof/>
          <w:sz w:val="21"/>
          <w:szCs w:val="21"/>
        </w:rPr>
        <w:lastRenderedPageBreak/>
        <w:drawing>
          <wp:inline distT="0" distB="0" distL="0" distR="0" wp14:anchorId="3C713F16" wp14:editId="5F8DFD24">
            <wp:extent cx="6122035" cy="2918627"/>
            <wp:effectExtent l="0" t="0" r="0" b="0"/>
            <wp:docPr id="6" name="图片 6" descr="F:\2018-企管-杜浔\工会办公室--福海创公司工会阵地建设项目（含职工之家和书屋）发包--柳颖颖\海边宿舍12楼职工书屋平面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8-企管-杜浔\工会办公室--福海创公司工会阵地建设项目（含职工之家和书屋）发包--柳颖颖\海边宿舍12楼职工书屋平面规划图.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2035" cy="2918627"/>
                    </a:xfrm>
                    <a:prstGeom prst="rect">
                      <a:avLst/>
                    </a:prstGeom>
                    <a:noFill/>
                    <a:ln>
                      <a:noFill/>
                    </a:ln>
                  </pic:spPr>
                </pic:pic>
              </a:graphicData>
            </a:graphic>
          </wp:inline>
        </w:drawing>
      </w:r>
      <w:r>
        <w:t>图三：</w:t>
      </w:r>
      <w:r w:rsidRPr="007E4496">
        <w:rPr>
          <w:rFonts w:hint="eastAsia"/>
        </w:rPr>
        <w:t>职工书屋平面规划图</w:t>
      </w:r>
    </w:p>
    <w:p w:rsidR="009B7264" w:rsidRDefault="009B7264" w:rsidP="009B7264">
      <w:pPr>
        <w:spacing w:line="360" w:lineRule="auto"/>
        <w:rPr>
          <w:sz w:val="28"/>
          <w:u w:val="single"/>
          <w:lang w:eastAsia="zh-CN"/>
        </w:rPr>
      </w:pPr>
    </w:p>
    <w:p w:rsidR="00933066" w:rsidRDefault="00933066">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50E1A"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福海创公司工会阵地建设项目</w:t>
      </w:r>
    </w:p>
    <w:p w:rsidR="002E1AE9"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（含职工之家和书屋）发包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A6D4D"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B0156" w:rsidRPr="0033277A" w:rsidRDefault="00DB015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B0156" w:rsidRPr="0033277A" w:rsidRDefault="00DB015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B0156" w:rsidRPr="0033277A" w:rsidRDefault="00DB015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047438" w:rsidP="00EB0F91">
            <w:pPr>
              <w:spacing w:line="500" w:lineRule="exact"/>
              <w:rPr>
                <w:lang w:eastAsia="zh-CN"/>
              </w:rPr>
            </w:pPr>
            <w:r>
              <w:rPr>
                <w:rFonts w:hint="eastAsia"/>
                <w:lang w:eastAsia="zh-CN"/>
              </w:rPr>
              <w:t>拟</w:t>
            </w:r>
            <w:r>
              <w:rPr>
                <w:lang w:eastAsia="zh-CN"/>
              </w:rPr>
              <w:t>派遣的相关人员相关材料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A758CF" w:rsidRPr="00A758CF">
        <w:rPr>
          <w:rFonts w:hint="eastAsia"/>
          <w:b/>
          <w:sz w:val="24"/>
          <w:u w:val="single"/>
          <w:lang w:eastAsia="zh-CN"/>
        </w:rPr>
        <w:t>福海创公司工会阵地建设项目（含职工之家和书屋）发包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w:t>
      </w:r>
      <w:r w:rsidR="000B4009">
        <w:rPr>
          <w:rFonts w:cs="Times New Roman"/>
          <w:color w:val="00B050"/>
          <w:sz w:val="28"/>
          <w:szCs w:val="28"/>
          <w:u w:val="single"/>
          <w:lang w:eastAsia="zh-CN"/>
        </w:rPr>
        <w:t>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047438" w:rsidP="003F4E07">
      <w:pPr>
        <w:pStyle w:val="10"/>
        <w:jc w:val="center"/>
        <w:rPr>
          <w:rFonts w:ascii="Times New Roman" w:hAnsi="Times New Roman"/>
          <w:b/>
          <w:bCs/>
          <w:sz w:val="36"/>
          <w:szCs w:val="36"/>
        </w:rPr>
      </w:pPr>
      <w:r w:rsidRPr="002D4104">
        <w:rPr>
          <w:rFonts w:ascii="Times New Roman" w:hAnsi="Times New Roman" w:hint="eastAsia"/>
          <w:b/>
          <w:bCs/>
          <w:sz w:val="36"/>
          <w:szCs w:val="36"/>
        </w:rPr>
        <w:t>拟</w:t>
      </w:r>
      <w:r w:rsidRPr="002D4104">
        <w:rPr>
          <w:rFonts w:ascii="Times New Roman" w:hAnsi="Times New Roman"/>
          <w:b/>
          <w:bCs/>
          <w:sz w:val="36"/>
          <w:szCs w:val="36"/>
        </w:rPr>
        <w:t>派遣的相关人员相关材料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A758CF" w:rsidRPr="00A758CF">
        <w:rPr>
          <w:rFonts w:hint="eastAsia"/>
          <w:sz w:val="24"/>
          <w:u w:val="single"/>
          <w:lang w:eastAsia="zh-CN"/>
        </w:rPr>
        <w:t>福海创公司工会阵地建设项目（含职工之家和书屋）发包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A758CF" w:rsidRPr="00A758CF">
        <w:rPr>
          <w:rFonts w:ascii="Times New Roman" w:hAnsi="ˎ̥" w:hint="eastAsia"/>
          <w:sz w:val="28"/>
          <w:szCs w:val="28"/>
          <w:u w:val="single"/>
          <w:lang w:eastAsia="zh-CN"/>
        </w:rPr>
        <w:t>福海创公司工会阵地建设项目（含职工之家和书屋）发包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案以下两个</w:t>
            </w:r>
            <w:r w:rsidR="00DB0156">
              <w:rPr>
                <w:rFonts w:ascii="Times New Roman" w:hAnsi="Times New Roman"/>
                <w:sz w:val="28"/>
                <w:szCs w:val="28"/>
                <w:lang w:eastAsia="zh-CN"/>
              </w:rPr>
              <w:t>分</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BE3B05" w:rsidRDefault="00BE3B05" w:rsidP="00BE3B05">
            <w:pPr>
              <w:pStyle w:val="10"/>
              <w:spacing w:line="360" w:lineRule="auto"/>
            </w:pPr>
            <w:r w:rsidRPr="00BE3B05">
              <w:rPr>
                <w:rFonts w:hAnsi="宋体"/>
                <w:color w:val="000000"/>
                <w:sz w:val="24"/>
              </w:rPr>
              <w:t>其中两个</w:t>
            </w:r>
            <w:r w:rsidR="00DB0156">
              <w:rPr>
                <w:rFonts w:hAnsi="宋体"/>
                <w:color w:val="000000"/>
                <w:sz w:val="24"/>
              </w:rPr>
              <w:t>分</w:t>
            </w:r>
            <w:r w:rsidRPr="00BE3B05">
              <w:rPr>
                <w:rFonts w:hAnsi="宋体"/>
                <w:color w:val="000000"/>
                <w:sz w:val="24"/>
              </w:rPr>
              <w:t>项目含税包干价分别如下：</w:t>
            </w:r>
          </w:p>
          <w:p w:rsidR="00BE3B05" w:rsidRDefault="00DB0156" w:rsidP="00BE3B05">
            <w:pPr>
              <w:pStyle w:val="10"/>
              <w:spacing w:line="360" w:lineRule="auto"/>
              <w:rPr>
                <w:rFonts w:hAnsi="宋体"/>
                <w:color w:val="000000"/>
                <w:sz w:val="24"/>
              </w:rPr>
            </w:pPr>
            <w:r w:rsidRPr="000C02DC">
              <w:rPr>
                <w:rFonts w:ascii="Times New Roman" w:hAnsi="Times New Roman"/>
                <w:sz w:val="28"/>
                <w:szCs w:val="28"/>
              </w:rPr>
              <w:t>分项一职工之家费用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BE3B05" w:rsidRPr="00BE3B05" w:rsidRDefault="00DB0156" w:rsidP="00BE3B05">
            <w:pPr>
              <w:pStyle w:val="10"/>
              <w:spacing w:line="360" w:lineRule="auto"/>
            </w:pPr>
            <w:r w:rsidRPr="000C02DC">
              <w:rPr>
                <w:rFonts w:ascii="Times New Roman" w:hAnsi="Times New Roman"/>
                <w:sz w:val="28"/>
                <w:szCs w:val="28"/>
              </w:rPr>
              <w:t>分项二职工书屋费用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0C02DC">
              <w:rPr>
                <w:b/>
                <w:sz w:val="30"/>
                <w:szCs w:val="30"/>
                <w:lang w:eastAsia="zh-CN"/>
              </w:rPr>
              <w:t>说明：参选人报价时需附上两个分项目的报价主要材料采购清单明细及指定的品牌。</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w:t>
            </w:r>
            <w:r w:rsidR="000C02DC">
              <w:rPr>
                <w:rFonts w:hint="eastAsia"/>
                <w:b/>
                <w:sz w:val="30"/>
                <w:szCs w:val="30"/>
                <w:lang w:eastAsia="zh-CN"/>
              </w:rPr>
              <w:t>和</w:t>
            </w:r>
            <w:r w:rsidR="00AA5759">
              <w:rPr>
                <w:rFonts w:hint="eastAsia"/>
                <w:b/>
                <w:sz w:val="30"/>
                <w:szCs w:val="30"/>
                <w:lang w:eastAsia="zh-CN"/>
              </w:rPr>
              <w:t>后附</w:t>
            </w:r>
            <w:r w:rsidR="000C02DC">
              <w:rPr>
                <w:rFonts w:hint="eastAsia"/>
                <w:b/>
                <w:sz w:val="30"/>
                <w:szCs w:val="30"/>
                <w:lang w:eastAsia="zh-CN"/>
              </w:rPr>
              <w:t>采购清单</w:t>
            </w:r>
            <w:r w:rsidR="00F85808" w:rsidRPr="00BE3B05">
              <w:rPr>
                <w:rFonts w:hint="eastAsia"/>
                <w:b/>
                <w:sz w:val="30"/>
                <w:szCs w:val="30"/>
                <w:lang w:eastAsia="zh-CN"/>
              </w:rPr>
              <w:t>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D4D" w:rsidRDefault="00FA6D4D">
      <w:r>
        <w:separator/>
      </w:r>
    </w:p>
  </w:endnote>
  <w:endnote w:type="continuationSeparator" w:id="0">
    <w:p w:rsidR="00FA6D4D" w:rsidRDefault="00FA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B0156" w:rsidRDefault="00DB015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4009">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4009">
              <w:rPr>
                <w:b/>
                <w:bCs/>
                <w:noProof/>
              </w:rPr>
              <w:t>36</w:t>
            </w:r>
            <w:r>
              <w:rPr>
                <w:b/>
                <w:bCs/>
                <w:sz w:val="24"/>
                <w:szCs w:val="24"/>
              </w:rPr>
              <w:fldChar w:fldCharType="end"/>
            </w:r>
          </w:p>
        </w:sdtContent>
      </w:sdt>
    </w:sdtContent>
  </w:sdt>
  <w:p w:rsidR="00DB0156" w:rsidRDefault="00DB015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D4D" w:rsidRDefault="00FA6D4D">
      <w:r>
        <w:separator/>
      </w:r>
    </w:p>
  </w:footnote>
  <w:footnote w:type="continuationSeparator" w:id="0">
    <w:p w:rsidR="00FA6D4D" w:rsidRDefault="00FA6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7AE8C9"/>
    <w:multiLevelType w:val="singleLevel"/>
    <w:tmpl w:val="197AE8C9"/>
    <w:lvl w:ilvl="0">
      <w:start w:val="1"/>
      <w:numFmt w:val="decimal"/>
      <w:suff w:val="nothing"/>
      <w:lvlText w:val="%1、"/>
      <w:lvlJc w:val="left"/>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5F6598D"/>
    <w:multiLevelType w:val="singleLevel"/>
    <w:tmpl w:val="55F6598D"/>
    <w:lvl w:ilvl="0">
      <w:start w:val="3"/>
      <w:numFmt w:val="decimal"/>
      <w:suff w:val="nothing"/>
      <w:lvlText w:val="%1、"/>
      <w:lvlJc w:val="left"/>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6CCADAE3"/>
    <w:multiLevelType w:val="singleLevel"/>
    <w:tmpl w:val="6CCADAE3"/>
    <w:lvl w:ilvl="0">
      <w:start w:val="1"/>
      <w:numFmt w:val="lowerLetter"/>
      <w:suff w:val="nothing"/>
      <w:lvlText w:val="%1、"/>
      <w:lvlJc w:val="left"/>
      <w:pPr>
        <w:widowControl/>
        <w:textAlignment w:val="baseline"/>
      </w:pPr>
    </w:lvl>
  </w:abstractNum>
  <w:abstractNum w:abstractNumId="25">
    <w:nsid w:val="70BD5248"/>
    <w:multiLevelType w:val="singleLevel"/>
    <w:tmpl w:val="70BD5248"/>
    <w:lvl w:ilvl="0">
      <w:start w:val="1"/>
      <w:numFmt w:val="lowerLetter"/>
      <w:suff w:val="nothing"/>
      <w:lvlText w:val="%1、"/>
      <w:lvlJc w:val="left"/>
      <w:pPr>
        <w:widowControl/>
        <w:textAlignment w:val="baseline"/>
      </w:pPr>
    </w:lvl>
  </w:abstractNum>
  <w:abstractNum w:abstractNumId="2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0"/>
  </w:num>
  <w:num w:numId="2">
    <w:abstractNumId w:val="20"/>
  </w:num>
  <w:num w:numId="3">
    <w:abstractNumId w:val="10"/>
  </w:num>
  <w:num w:numId="4">
    <w:abstractNumId w:val="11"/>
  </w:num>
  <w:num w:numId="5">
    <w:abstractNumId w:val="13"/>
  </w:num>
  <w:num w:numId="6">
    <w:abstractNumId w:val="21"/>
  </w:num>
  <w:num w:numId="7">
    <w:abstractNumId w:val="2"/>
  </w:num>
  <w:num w:numId="8">
    <w:abstractNumId w:val="3"/>
  </w:num>
  <w:num w:numId="9">
    <w:abstractNumId w:val="23"/>
  </w:num>
  <w:num w:numId="10">
    <w:abstractNumId w:val="26"/>
  </w:num>
  <w:num w:numId="11">
    <w:abstractNumId w:val="19"/>
  </w:num>
  <w:num w:numId="12">
    <w:abstractNumId w:val="12"/>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2"/>
  </w:num>
  <w:num w:numId="22">
    <w:abstractNumId w:val="5"/>
  </w:num>
  <w:num w:numId="23">
    <w:abstractNumId w:val="18"/>
  </w:num>
  <w:num w:numId="24">
    <w:abstractNumId w:val="6"/>
  </w:num>
  <w:num w:numId="25">
    <w:abstractNumId w:val="27"/>
  </w:num>
  <w:num w:numId="26">
    <w:abstractNumId w:val="24"/>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
  </w:num>
  <w:num w:numId="3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940D46-44FF-4A55-910A-18C6AC51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7483</TotalTime>
  <Pages>36</Pages>
  <Words>2766</Words>
  <Characters>15772</Characters>
  <Application>Microsoft Office Word</Application>
  <DocSecurity>0</DocSecurity>
  <Lines>131</Lines>
  <Paragraphs>37</Paragraphs>
  <ScaleCrop>false</ScaleCrop>
  <Company>福化环保</Company>
  <LinksUpToDate>false</LinksUpToDate>
  <CharactersWithSpaces>18501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602</cp:revision>
  <dcterms:created xsi:type="dcterms:W3CDTF">2019-03-28T11:18:00Z</dcterms:created>
  <dcterms:modified xsi:type="dcterms:W3CDTF">2021-04-08T06:11:00Z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