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5DE" w:rsidRDefault="00C665DE" w:rsidP="00C665DE">
      <w:pPr>
        <w:jc w:val="center"/>
        <w:rPr>
          <w:rFonts w:ascii="宋体" w:hAnsi="宋体"/>
          <w:snapToGrid w:val="0"/>
          <w:spacing w:val="8"/>
          <w:sz w:val="32"/>
          <w:szCs w:val="32"/>
        </w:rPr>
      </w:pPr>
      <w:bookmarkStart w:id="0" w:name="_GoBack"/>
      <w:bookmarkEnd w:id="0"/>
      <w:r>
        <w:rPr>
          <w:rFonts w:ascii="宋体" w:hAnsi="宋体" w:hint="eastAsia"/>
          <w:snapToGrid w:val="0"/>
          <w:spacing w:val="8"/>
          <w:sz w:val="32"/>
          <w:szCs w:val="32"/>
        </w:rPr>
        <w:t>福建福海创石油化工有限公司</w:t>
      </w:r>
    </w:p>
    <w:p w:rsidR="00C665DE" w:rsidRDefault="00710F17" w:rsidP="00C665DE">
      <w:pPr>
        <w:snapToGrid w:val="0"/>
        <w:spacing w:line="240" w:lineRule="auto"/>
        <w:jc w:val="center"/>
        <w:rPr>
          <w:rFonts w:ascii="宋体" w:hAnsi="宋体"/>
          <w:spacing w:val="8"/>
          <w:sz w:val="24"/>
          <w:szCs w:val="30"/>
        </w:rPr>
      </w:pPr>
      <w:r w:rsidRPr="00710F17">
        <w:rPr>
          <w:rFonts w:ascii="宋体" w:hAnsi="宋体" w:hint="eastAsia"/>
          <w:spacing w:val="8"/>
          <w:sz w:val="24"/>
          <w:szCs w:val="30"/>
        </w:rPr>
        <w:t>人身意外伤害保险项目</w:t>
      </w:r>
    </w:p>
    <w:p w:rsidR="00C665DE" w:rsidRDefault="00C665DE" w:rsidP="00C665DE">
      <w:pPr>
        <w:snapToGrid w:val="0"/>
        <w:spacing w:line="240" w:lineRule="auto"/>
        <w:jc w:val="center"/>
        <w:rPr>
          <w:rFonts w:ascii="宋体" w:hAnsi="宋体" w:cs="宋体"/>
          <w:bCs/>
          <w:color w:val="000000"/>
          <w:sz w:val="24"/>
          <w:szCs w:val="30"/>
        </w:rPr>
      </w:pPr>
      <w:r>
        <w:rPr>
          <w:rFonts w:ascii="宋体" w:hAnsi="宋体" w:cs="宋体" w:hint="eastAsia"/>
          <w:bCs/>
          <w:color w:val="000000"/>
          <w:sz w:val="24"/>
          <w:szCs w:val="30"/>
        </w:rPr>
        <w:t>比选公告</w:t>
      </w:r>
    </w:p>
    <w:p w:rsidR="00C665DE" w:rsidRPr="00710F17" w:rsidRDefault="00C665DE" w:rsidP="00C665DE">
      <w:pPr>
        <w:snapToGrid w:val="0"/>
        <w:spacing w:line="240" w:lineRule="auto"/>
        <w:jc w:val="center"/>
        <w:rPr>
          <w:rFonts w:ascii="宋体" w:hAnsi="宋体" w:cs="宋体"/>
          <w:bCs/>
          <w:color w:val="000000"/>
          <w:sz w:val="24"/>
          <w:szCs w:val="30"/>
        </w:rPr>
      </w:pPr>
      <w:r>
        <w:rPr>
          <w:rFonts w:ascii="宋体" w:hAnsi="宋体" w:cs="宋体" w:hint="eastAsia"/>
          <w:bCs/>
          <w:color w:val="000000"/>
          <w:sz w:val="24"/>
          <w:szCs w:val="30"/>
        </w:rPr>
        <w:t>（项目编号：</w:t>
      </w:r>
      <w:r w:rsidR="00710F17" w:rsidRPr="00710F17">
        <w:rPr>
          <w:rFonts w:ascii="宋体" w:hAnsi="宋体" w:cs="宋体" w:hint="eastAsia"/>
          <w:bCs/>
          <w:color w:val="000000"/>
          <w:sz w:val="24"/>
          <w:szCs w:val="30"/>
        </w:rPr>
        <w:t>FHC-PTCG20200819002</w:t>
      </w:r>
      <w:r>
        <w:rPr>
          <w:rFonts w:ascii="宋体" w:hAnsi="宋体" w:cs="宋体" w:hint="eastAsia"/>
          <w:bCs/>
          <w:color w:val="000000"/>
          <w:sz w:val="24"/>
          <w:szCs w:val="30"/>
        </w:rPr>
        <w:t>）</w:t>
      </w:r>
    </w:p>
    <w:p w:rsidR="00C665DE" w:rsidRDefault="00C665DE" w:rsidP="00C665DE">
      <w:pPr>
        <w:jc w:val="center"/>
        <w:rPr>
          <w:rFonts w:ascii="宋体"/>
          <w:bCs/>
          <w:color w:val="000000"/>
          <w:sz w:val="24"/>
          <w:szCs w:val="32"/>
        </w:rPr>
      </w:pPr>
    </w:p>
    <w:p w:rsidR="00710F17" w:rsidRPr="00710F17" w:rsidRDefault="00710F17" w:rsidP="00710F17">
      <w:pPr>
        <w:ind w:firstLineChars="200" w:firstLine="420"/>
        <w:rPr>
          <w:sz w:val="21"/>
          <w:szCs w:val="21"/>
        </w:rPr>
      </w:pPr>
      <w:r w:rsidRPr="00710F17">
        <w:rPr>
          <w:rFonts w:hint="eastAsia"/>
          <w:sz w:val="21"/>
          <w:szCs w:val="21"/>
        </w:rPr>
        <w:t>福建福海创石油化工有限公司就人身意外伤害保险项目进行公开比选，欢迎供应商积极参加。</w:t>
      </w:r>
    </w:p>
    <w:p w:rsidR="00710F17" w:rsidRPr="00710F17" w:rsidRDefault="00710F17" w:rsidP="00710F17">
      <w:pPr>
        <w:ind w:firstLineChars="200" w:firstLine="420"/>
        <w:rPr>
          <w:sz w:val="21"/>
          <w:szCs w:val="21"/>
        </w:rPr>
      </w:pPr>
      <w:r w:rsidRPr="00710F17">
        <w:rPr>
          <w:rFonts w:hint="eastAsia"/>
          <w:sz w:val="21"/>
          <w:szCs w:val="21"/>
        </w:rPr>
        <w:t>一、比选项目名称：人身意外伤害保险项目</w:t>
      </w:r>
    </w:p>
    <w:p w:rsidR="00710F17" w:rsidRPr="00710F17" w:rsidRDefault="00710F17" w:rsidP="00710F17">
      <w:pPr>
        <w:ind w:firstLineChars="200" w:firstLine="420"/>
        <w:rPr>
          <w:color w:val="000000"/>
          <w:sz w:val="21"/>
          <w:szCs w:val="21"/>
        </w:rPr>
      </w:pPr>
      <w:r w:rsidRPr="00710F17">
        <w:rPr>
          <w:rFonts w:hint="eastAsia"/>
          <w:sz w:val="21"/>
          <w:szCs w:val="21"/>
        </w:rPr>
        <w:t>二、资金来源及预算金额：</w:t>
      </w:r>
      <w:r w:rsidRPr="00710F17">
        <w:rPr>
          <w:rFonts w:hint="eastAsia"/>
          <w:color w:val="000000"/>
          <w:sz w:val="21"/>
          <w:szCs w:val="21"/>
        </w:rPr>
        <w:t>企业自筹</w:t>
      </w:r>
      <w:r w:rsidRPr="00710F17">
        <w:rPr>
          <w:rFonts w:hint="eastAsia"/>
          <w:sz w:val="21"/>
          <w:szCs w:val="21"/>
        </w:rPr>
        <w:t>，预算控制</w:t>
      </w:r>
      <w:r w:rsidR="006D3C9F">
        <w:rPr>
          <w:rFonts w:hint="eastAsia"/>
          <w:sz w:val="21"/>
          <w:szCs w:val="21"/>
        </w:rPr>
        <w:t>价</w:t>
      </w:r>
      <w:r w:rsidRPr="00710F17">
        <w:rPr>
          <w:rFonts w:hint="eastAsia"/>
          <w:sz w:val="21"/>
          <w:szCs w:val="21"/>
        </w:rPr>
        <w:t>63</w:t>
      </w:r>
      <w:r w:rsidRPr="00710F17">
        <w:rPr>
          <w:rFonts w:hint="eastAsia"/>
          <w:sz w:val="21"/>
          <w:szCs w:val="21"/>
        </w:rPr>
        <w:t>万元</w:t>
      </w:r>
      <w:r w:rsidRPr="00710F17">
        <w:rPr>
          <w:rFonts w:hint="eastAsia"/>
          <w:sz w:val="21"/>
          <w:szCs w:val="21"/>
        </w:rPr>
        <w:t>/</w:t>
      </w:r>
      <w:r w:rsidRPr="00710F17">
        <w:rPr>
          <w:rFonts w:hint="eastAsia"/>
          <w:sz w:val="21"/>
          <w:szCs w:val="21"/>
        </w:rPr>
        <w:t>年</w:t>
      </w:r>
      <w:r w:rsidRPr="00710F17">
        <w:rPr>
          <w:rFonts w:hint="eastAsia"/>
          <w:color w:val="000000"/>
          <w:sz w:val="21"/>
          <w:szCs w:val="21"/>
        </w:rPr>
        <w:t>。</w:t>
      </w:r>
    </w:p>
    <w:p w:rsidR="00710F17" w:rsidRPr="00710F17" w:rsidRDefault="00710F17" w:rsidP="00710F17">
      <w:pPr>
        <w:ind w:firstLineChars="196" w:firstLine="412"/>
        <w:rPr>
          <w:sz w:val="21"/>
          <w:szCs w:val="21"/>
        </w:rPr>
      </w:pPr>
      <w:r w:rsidRPr="00710F17">
        <w:rPr>
          <w:rFonts w:hint="eastAsia"/>
          <w:sz w:val="21"/>
          <w:szCs w:val="21"/>
        </w:rPr>
        <w:t>三、比选项目简要说明：本项目被保险人为福建福海创石油化工有限公司在职员工共</w:t>
      </w:r>
      <w:r w:rsidRPr="00710F17">
        <w:rPr>
          <w:rFonts w:hint="eastAsia"/>
          <w:sz w:val="21"/>
          <w:szCs w:val="21"/>
        </w:rPr>
        <w:t>1526</w:t>
      </w:r>
      <w:r w:rsidRPr="00710F17">
        <w:rPr>
          <w:rFonts w:hint="eastAsia"/>
          <w:sz w:val="21"/>
          <w:szCs w:val="21"/>
        </w:rPr>
        <w:t>人（其中，高管员工</w:t>
      </w:r>
      <w:r w:rsidRPr="00710F17">
        <w:rPr>
          <w:rFonts w:hint="eastAsia"/>
          <w:sz w:val="21"/>
          <w:szCs w:val="21"/>
        </w:rPr>
        <w:t>15</w:t>
      </w:r>
      <w:r w:rsidRPr="00710F17">
        <w:rPr>
          <w:rFonts w:hint="eastAsia"/>
          <w:sz w:val="21"/>
          <w:szCs w:val="21"/>
        </w:rPr>
        <w:t>人、高危岗员工</w:t>
      </w:r>
      <w:r w:rsidRPr="00710F17">
        <w:rPr>
          <w:rFonts w:hint="eastAsia"/>
          <w:sz w:val="21"/>
          <w:szCs w:val="21"/>
        </w:rPr>
        <w:t>1368</w:t>
      </w:r>
      <w:r w:rsidRPr="00710F17">
        <w:rPr>
          <w:rFonts w:hint="eastAsia"/>
          <w:sz w:val="21"/>
          <w:szCs w:val="21"/>
        </w:rPr>
        <w:t>人、职能岗员工</w:t>
      </w:r>
      <w:r w:rsidRPr="00710F17">
        <w:rPr>
          <w:rFonts w:hint="eastAsia"/>
          <w:sz w:val="21"/>
          <w:szCs w:val="21"/>
        </w:rPr>
        <w:t>143</w:t>
      </w:r>
      <w:r w:rsidRPr="00710F17">
        <w:rPr>
          <w:rFonts w:hint="eastAsia"/>
          <w:sz w:val="21"/>
          <w:szCs w:val="21"/>
        </w:rPr>
        <w:t>人）购买人身意外伤害保险（</w:t>
      </w:r>
      <w:r>
        <w:rPr>
          <w:rFonts w:hint="eastAsia"/>
          <w:sz w:val="21"/>
          <w:szCs w:val="21"/>
        </w:rPr>
        <w:t>具体</w:t>
      </w:r>
      <w:r w:rsidRPr="00710F17">
        <w:rPr>
          <w:rFonts w:hint="eastAsia"/>
          <w:sz w:val="21"/>
          <w:szCs w:val="21"/>
        </w:rPr>
        <w:t>详见</w:t>
      </w:r>
      <w:r>
        <w:rPr>
          <w:rFonts w:hint="eastAsia"/>
          <w:sz w:val="21"/>
          <w:szCs w:val="21"/>
        </w:rPr>
        <w:t>“</w:t>
      </w:r>
      <w:r w:rsidRPr="00710F17">
        <w:rPr>
          <w:rFonts w:hint="eastAsia"/>
          <w:sz w:val="21"/>
          <w:szCs w:val="21"/>
        </w:rPr>
        <w:t>比选文件</w:t>
      </w:r>
      <w:r>
        <w:rPr>
          <w:rFonts w:hint="eastAsia"/>
          <w:sz w:val="21"/>
          <w:szCs w:val="21"/>
        </w:rPr>
        <w:t>”</w:t>
      </w:r>
      <w:r w:rsidRPr="00710F17">
        <w:rPr>
          <w:rFonts w:hint="eastAsia"/>
          <w:sz w:val="21"/>
          <w:szCs w:val="21"/>
        </w:rPr>
        <w:t>）。</w:t>
      </w:r>
    </w:p>
    <w:p w:rsidR="00710F17" w:rsidRDefault="00710F17" w:rsidP="00710F17">
      <w:pPr>
        <w:ind w:firstLineChars="196" w:firstLine="412"/>
        <w:rPr>
          <w:sz w:val="21"/>
          <w:szCs w:val="21"/>
        </w:rPr>
      </w:pPr>
      <w:r w:rsidRPr="00710F17">
        <w:rPr>
          <w:rFonts w:hint="eastAsia"/>
          <w:sz w:val="21"/>
          <w:szCs w:val="21"/>
        </w:rPr>
        <w:t>四、合同期限：自保险合同生效之日起</w:t>
      </w:r>
      <w:r w:rsidRPr="00710F17">
        <w:rPr>
          <w:rFonts w:hint="eastAsia"/>
          <w:sz w:val="21"/>
          <w:szCs w:val="21"/>
        </w:rPr>
        <w:t>2</w:t>
      </w:r>
      <w:r w:rsidRPr="00710F17">
        <w:rPr>
          <w:rFonts w:hint="eastAsia"/>
          <w:sz w:val="21"/>
          <w:szCs w:val="21"/>
        </w:rPr>
        <w:t>年</w:t>
      </w:r>
      <w:r w:rsidRPr="00710F17">
        <w:rPr>
          <w:rFonts w:hint="eastAsia"/>
          <w:sz w:val="21"/>
          <w:szCs w:val="21"/>
        </w:rPr>
        <w:t>(2020</w:t>
      </w:r>
      <w:r w:rsidRPr="00710F17">
        <w:rPr>
          <w:rFonts w:hint="eastAsia"/>
          <w:sz w:val="21"/>
          <w:szCs w:val="21"/>
        </w:rPr>
        <w:t>年</w:t>
      </w:r>
      <w:r w:rsidRPr="00710F17">
        <w:rPr>
          <w:rFonts w:hint="eastAsia"/>
          <w:sz w:val="21"/>
          <w:szCs w:val="21"/>
        </w:rPr>
        <w:t>9</w:t>
      </w:r>
      <w:r w:rsidRPr="00710F17">
        <w:rPr>
          <w:rFonts w:hint="eastAsia"/>
          <w:sz w:val="21"/>
          <w:szCs w:val="21"/>
        </w:rPr>
        <w:t>月</w:t>
      </w:r>
      <w:r w:rsidRPr="00710F17">
        <w:rPr>
          <w:rFonts w:hint="eastAsia"/>
          <w:sz w:val="21"/>
          <w:szCs w:val="21"/>
        </w:rPr>
        <w:t>23</w:t>
      </w:r>
      <w:r w:rsidRPr="00710F17">
        <w:rPr>
          <w:rFonts w:hint="eastAsia"/>
          <w:sz w:val="21"/>
          <w:szCs w:val="21"/>
        </w:rPr>
        <w:t>日至</w:t>
      </w:r>
      <w:r w:rsidRPr="00710F17">
        <w:rPr>
          <w:rFonts w:hint="eastAsia"/>
          <w:sz w:val="21"/>
          <w:szCs w:val="21"/>
        </w:rPr>
        <w:t>2022</w:t>
      </w:r>
      <w:r w:rsidRPr="00710F17">
        <w:rPr>
          <w:rFonts w:hint="eastAsia"/>
          <w:sz w:val="21"/>
          <w:szCs w:val="21"/>
        </w:rPr>
        <w:t>年</w:t>
      </w:r>
      <w:r w:rsidRPr="00710F17">
        <w:rPr>
          <w:rFonts w:hint="eastAsia"/>
          <w:sz w:val="21"/>
          <w:szCs w:val="21"/>
        </w:rPr>
        <w:t>9</w:t>
      </w:r>
      <w:r w:rsidRPr="00710F17">
        <w:rPr>
          <w:rFonts w:hint="eastAsia"/>
          <w:sz w:val="21"/>
          <w:szCs w:val="21"/>
        </w:rPr>
        <w:t>月</w:t>
      </w:r>
      <w:r w:rsidRPr="00710F17">
        <w:rPr>
          <w:rFonts w:hint="eastAsia"/>
          <w:sz w:val="21"/>
          <w:szCs w:val="21"/>
        </w:rPr>
        <w:t>22</w:t>
      </w:r>
      <w:r w:rsidRPr="00710F17">
        <w:rPr>
          <w:rFonts w:hint="eastAsia"/>
          <w:sz w:val="21"/>
          <w:szCs w:val="21"/>
        </w:rPr>
        <w:t>日</w:t>
      </w:r>
      <w:r w:rsidRPr="00710F17">
        <w:rPr>
          <w:rFonts w:hint="eastAsia"/>
          <w:sz w:val="21"/>
          <w:szCs w:val="21"/>
        </w:rPr>
        <w:t>)</w:t>
      </w:r>
      <w:r w:rsidRPr="00710F17">
        <w:rPr>
          <w:rFonts w:hint="eastAsia"/>
          <w:sz w:val="21"/>
          <w:szCs w:val="21"/>
        </w:rPr>
        <w:t>。</w:t>
      </w:r>
    </w:p>
    <w:p w:rsidR="00710F17" w:rsidRPr="00710F17" w:rsidRDefault="00710F17" w:rsidP="00710F17">
      <w:pPr>
        <w:ind w:firstLineChars="200" w:firstLine="420"/>
        <w:rPr>
          <w:sz w:val="21"/>
          <w:szCs w:val="21"/>
        </w:rPr>
      </w:pPr>
      <w:r>
        <w:rPr>
          <w:rFonts w:hint="eastAsia"/>
          <w:sz w:val="21"/>
          <w:szCs w:val="21"/>
        </w:rPr>
        <w:t>五、</w:t>
      </w:r>
      <w:r w:rsidRPr="00710F17">
        <w:rPr>
          <w:rFonts w:hint="eastAsia"/>
          <w:sz w:val="21"/>
          <w:szCs w:val="21"/>
        </w:rPr>
        <w:t>参选人资格要求：</w:t>
      </w:r>
    </w:p>
    <w:p w:rsidR="00710F17" w:rsidRPr="00710F17" w:rsidRDefault="00710F17" w:rsidP="00710F17">
      <w:pPr>
        <w:ind w:firstLineChars="200" w:firstLine="420"/>
        <w:rPr>
          <w:sz w:val="21"/>
          <w:szCs w:val="21"/>
        </w:rPr>
      </w:pPr>
      <w:r w:rsidRPr="00710F17">
        <w:rPr>
          <w:rFonts w:hint="eastAsia"/>
          <w:sz w:val="21"/>
          <w:szCs w:val="21"/>
        </w:rPr>
        <w:t>1</w:t>
      </w:r>
      <w:r w:rsidRPr="00710F17">
        <w:rPr>
          <w:rFonts w:hint="eastAsia"/>
          <w:sz w:val="21"/>
          <w:szCs w:val="21"/>
        </w:rPr>
        <w:t>、参选人为总公司的应持有《营业执照》，具有《保险公司法人许可证》（业务范围应包含健康保险、意外伤害保险）；参选人为分支机构的应持有《营业执照》，具有《经营保险业务许可证》（业务范围应包含健康保险、意外伤害保险）。</w:t>
      </w:r>
    </w:p>
    <w:p w:rsidR="00710F17" w:rsidRPr="00710F17" w:rsidRDefault="00710F17" w:rsidP="00710F17">
      <w:pPr>
        <w:ind w:firstLineChars="200" w:firstLine="420"/>
        <w:rPr>
          <w:sz w:val="21"/>
          <w:szCs w:val="21"/>
        </w:rPr>
      </w:pPr>
      <w:r w:rsidRPr="00710F17">
        <w:rPr>
          <w:rFonts w:hint="eastAsia"/>
          <w:sz w:val="21"/>
          <w:szCs w:val="21"/>
        </w:rPr>
        <w:t>2</w:t>
      </w:r>
      <w:r w:rsidRPr="00710F17">
        <w:rPr>
          <w:rFonts w:hint="eastAsia"/>
          <w:sz w:val="21"/>
          <w:szCs w:val="21"/>
        </w:rPr>
        <w:t>、本次比选只能总公司或省级分支机构或由省级分支机构授权的一家市级分支机构参与。</w:t>
      </w:r>
    </w:p>
    <w:p w:rsidR="00710F17" w:rsidRPr="00710F17" w:rsidRDefault="00710F17" w:rsidP="00710F17">
      <w:pPr>
        <w:ind w:firstLineChars="200" w:firstLine="420"/>
        <w:rPr>
          <w:sz w:val="21"/>
          <w:szCs w:val="21"/>
        </w:rPr>
      </w:pPr>
      <w:r w:rsidRPr="00710F17">
        <w:rPr>
          <w:rFonts w:hint="eastAsia"/>
          <w:sz w:val="21"/>
          <w:szCs w:val="21"/>
        </w:rPr>
        <w:t>3</w:t>
      </w:r>
      <w:r w:rsidRPr="00710F17">
        <w:rPr>
          <w:rFonts w:hint="eastAsia"/>
          <w:sz w:val="21"/>
          <w:szCs w:val="21"/>
        </w:rPr>
        <w:t>、参选人为总公司或省级分支机构应在漳州市设有市级分支机构。（参选人为总公司的，以其在参选文件中所附《营业执照》、《保险公司法人许可证》及市级分支机构的《营业执照》和《经营保险业务许可证》复印件为准，否则参选将不被接受；参选人为省级分支机构的，以其在参选文件中所附省级分支机构的《营业执照》、《经营保险业务许可证》及市级分支机构的《营业执照》和《经营保险业务许可证》复印件为准，否则参选将不被接受；参选人为市级分支机构的，以其在参选文件中所附《营业执照》和《经营保险业务许可证》复印件为准，否则参选将不被接受；市级分支机构参与参选的还须在参选文件中附省级分支机构出具的声明函原件并加盖省级分支机构公章，否则参选将不被接受）。</w:t>
      </w:r>
    </w:p>
    <w:p w:rsidR="00710F17" w:rsidRPr="00710F17" w:rsidRDefault="00710F17" w:rsidP="00710F17">
      <w:pPr>
        <w:ind w:firstLineChars="200" w:firstLine="420"/>
        <w:rPr>
          <w:sz w:val="21"/>
          <w:szCs w:val="21"/>
        </w:rPr>
      </w:pPr>
      <w:r w:rsidRPr="00710F17">
        <w:rPr>
          <w:sz w:val="21"/>
          <w:szCs w:val="21"/>
        </w:rPr>
        <w:t>4</w:t>
      </w:r>
      <w:r w:rsidRPr="00710F17">
        <w:rPr>
          <w:rFonts w:hint="eastAsia"/>
          <w:sz w:val="21"/>
          <w:szCs w:val="21"/>
        </w:rPr>
        <w:t>、参选人须提供有效期内（以开选日期为准）的检察机关出具的近三年以来无行贿犯罪记录的《查询行贿犯罪档案结果告知函》复印件或从检察机关开通的“行贿犯罪档案查询网”查询下载的《查询行贿犯罪档案结果告知函》。</w:t>
      </w:r>
      <w:r w:rsidRPr="00710F17">
        <w:rPr>
          <w:rFonts w:hint="eastAsia"/>
          <w:sz w:val="21"/>
          <w:szCs w:val="21"/>
        </w:rPr>
        <w:t xml:space="preserve"> </w:t>
      </w:r>
    </w:p>
    <w:p w:rsidR="00710F17" w:rsidRPr="00710F17" w:rsidRDefault="00710F17" w:rsidP="00710F17">
      <w:pPr>
        <w:ind w:firstLineChars="200" w:firstLine="420"/>
        <w:rPr>
          <w:sz w:val="21"/>
          <w:szCs w:val="21"/>
        </w:rPr>
      </w:pPr>
      <w:r w:rsidRPr="00710F17">
        <w:rPr>
          <w:sz w:val="21"/>
          <w:szCs w:val="21"/>
        </w:rPr>
        <w:t>5</w:t>
      </w:r>
      <w:r w:rsidRPr="00710F17">
        <w:rPr>
          <w:rFonts w:hint="eastAsia"/>
          <w:sz w:val="21"/>
          <w:szCs w:val="21"/>
        </w:rPr>
        <w:t>、参选人须提供最近的财务状况报告复印件：指年报</w:t>
      </w:r>
      <w:r w:rsidRPr="00710F17">
        <w:rPr>
          <w:rFonts w:hint="eastAsia"/>
          <w:sz w:val="21"/>
          <w:szCs w:val="21"/>
        </w:rPr>
        <w:t>(</w:t>
      </w:r>
      <w:r w:rsidRPr="00710F17">
        <w:rPr>
          <w:rFonts w:hint="eastAsia"/>
          <w:sz w:val="21"/>
          <w:szCs w:val="21"/>
        </w:rPr>
        <w:t>包含资产负债表、现金流量表、利润表或损益表</w:t>
      </w:r>
      <w:r w:rsidRPr="00710F17">
        <w:rPr>
          <w:rFonts w:hint="eastAsia"/>
          <w:sz w:val="21"/>
          <w:szCs w:val="21"/>
        </w:rPr>
        <w:t>)</w:t>
      </w:r>
      <w:r w:rsidRPr="00710F17">
        <w:rPr>
          <w:rFonts w:hint="eastAsia"/>
          <w:sz w:val="21"/>
          <w:szCs w:val="21"/>
        </w:rPr>
        <w:t>，或者季报</w:t>
      </w:r>
      <w:r w:rsidRPr="00710F17">
        <w:rPr>
          <w:rFonts w:hint="eastAsia"/>
          <w:sz w:val="21"/>
          <w:szCs w:val="21"/>
        </w:rPr>
        <w:t>(</w:t>
      </w:r>
      <w:r w:rsidRPr="00710F17">
        <w:rPr>
          <w:rFonts w:hint="eastAsia"/>
          <w:sz w:val="21"/>
          <w:szCs w:val="21"/>
        </w:rPr>
        <w:t>包含资产负债表、利润表或损益表</w:t>
      </w:r>
      <w:r w:rsidRPr="00710F17">
        <w:rPr>
          <w:rFonts w:hint="eastAsia"/>
          <w:sz w:val="21"/>
          <w:szCs w:val="21"/>
        </w:rPr>
        <w:t>)</w:t>
      </w:r>
      <w:r w:rsidRPr="00710F17">
        <w:rPr>
          <w:rFonts w:hint="eastAsia"/>
          <w:sz w:val="21"/>
          <w:szCs w:val="21"/>
        </w:rPr>
        <w:t>。非企业性质的单位可提供资产负债表、收入支出表。</w:t>
      </w:r>
    </w:p>
    <w:p w:rsidR="00710F17" w:rsidRPr="00710F17" w:rsidRDefault="00710F17" w:rsidP="00710F17">
      <w:pPr>
        <w:ind w:firstLineChars="200" w:firstLine="420"/>
        <w:rPr>
          <w:sz w:val="21"/>
          <w:szCs w:val="21"/>
        </w:rPr>
      </w:pPr>
      <w:r w:rsidRPr="00710F17">
        <w:rPr>
          <w:sz w:val="21"/>
          <w:szCs w:val="21"/>
        </w:rPr>
        <w:t>6</w:t>
      </w:r>
      <w:r w:rsidRPr="00710F17">
        <w:rPr>
          <w:rFonts w:hint="eastAsia"/>
          <w:sz w:val="21"/>
          <w:szCs w:val="21"/>
        </w:rPr>
        <w:t>、参选人须提供近六个月中任意一个月份依法缴纳税收和社会保障资金的证明材料复印件：主要是参选人的税务登记证（参选人提供加载有统一社会信用代码营业执照的，视为已提供税务登记证）以及缴纳增值税或企业所得税的凭据，缴纳社会保险的凭据（专用收据或社会保险缴纳清单）。依法免税或不需要缴纳社会保障资金的参选人，应提供相应文件证明其依法免税或不需要缴纳社会保障资金。</w:t>
      </w:r>
    </w:p>
    <w:p w:rsidR="00710F17" w:rsidRDefault="00710F17" w:rsidP="00710F17">
      <w:pPr>
        <w:ind w:firstLineChars="200" w:firstLine="420"/>
        <w:rPr>
          <w:sz w:val="21"/>
          <w:szCs w:val="21"/>
        </w:rPr>
      </w:pPr>
      <w:r w:rsidRPr="00710F17">
        <w:rPr>
          <w:rFonts w:hint="eastAsia"/>
          <w:sz w:val="21"/>
          <w:szCs w:val="21"/>
        </w:rPr>
        <w:lastRenderedPageBreak/>
        <w:t>7</w:t>
      </w:r>
      <w:r w:rsidRPr="00710F17">
        <w:rPr>
          <w:rFonts w:hint="eastAsia"/>
          <w:sz w:val="21"/>
          <w:szCs w:val="21"/>
        </w:rPr>
        <w:t>、本项目不接受联合体参选。</w:t>
      </w:r>
    </w:p>
    <w:p w:rsidR="00710F17" w:rsidRPr="00710F17" w:rsidRDefault="00710F17" w:rsidP="00710F17">
      <w:pPr>
        <w:ind w:firstLineChars="200" w:firstLine="420"/>
        <w:rPr>
          <w:sz w:val="21"/>
          <w:szCs w:val="21"/>
        </w:rPr>
      </w:pPr>
      <w:r>
        <w:rPr>
          <w:rFonts w:hint="eastAsia"/>
          <w:sz w:val="21"/>
          <w:szCs w:val="21"/>
        </w:rPr>
        <w:t>六</w:t>
      </w:r>
      <w:r w:rsidRPr="00710F17">
        <w:rPr>
          <w:rFonts w:hint="eastAsia"/>
          <w:sz w:val="21"/>
          <w:szCs w:val="21"/>
        </w:rPr>
        <w:t>、获取比选文件及报名时间：</w:t>
      </w:r>
      <w:r w:rsidRPr="00710F17">
        <w:rPr>
          <w:rFonts w:hint="eastAsia"/>
          <w:sz w:val="21"/>
          <w:szCs w:val="21"/>
        </w:rPr>
        <w:t>2020</w:t>
      </w:r>
      <w:r w:rsidRPr="00710F17">
        <w:rPr>
          <w:rFonts w:hint="eastAsia"/>
          <w:sz w:val="21"/>
          <w:szCs w:val="21"/>
        </w:rPr>
        <w:t>年</w:t>
      </w:r>
      <w:r w:rsidRPr="00710F17">
        <w:rPr>
          <w:rFonts w:hint="eastAsia"/>
          <w:sz w:val="21"/>
          <w:szCs w:val="21"/>
        </w:rPr>
        <w:t>8</w:t>
      </w:r>
      <w:r w:rsidRPr="00710F17">
        <w:rPr>
          <w:rFonts w:hint="eastAsia"/>
          <w:sz w:val="21"/>
          <w:szCs w:val="21"/>
        </w:rPr>
        <w:t>月</w:t>
      </w:r>
      <w:r w:rsidRPr="00710F17">
        <w:rPr>
          <w:rFonts w:hint="eastAsia"/>
          <w:sz w:val="21"/>
          <w:szCs w:val="21"/>
        </w:rPr>
        <w:t>2</w:t>
      </w:r>
      <w:r>
        <w:rPr>
          <w:rFonts w:hint="eastAsia"/>
          <w:sz w:val="21"/>
          <w:szCs w:val="21"/>
        </w:rPr>
        <w:t>6</w:t>
      </w:r>
      <w:r w:rsidRPr="00710F17">
        <w:rPr>
          <w:rFonts w:hint="eastAsia"/>
          <w:sz w:val="21"/>
          <w:szCs w:val="21"/>
        </w:rPr>
        <w:t>日至</w:t>
      </w:r>
      <w:r w:rsidRPr="00710F17">
        <w:rPr>
          <w:rFonts w:hint="eastAsia"/>
          <w:sz w:val="21"/>
          <w:szCs w:val="21"/>
        </w:rPr>
        <w:t>2020</w:t>
      </w:r>
      <w:r w:rsidRPr="00710F17">
        <w:rPr>
          <w:rFonts w:hint="eastAsia"/>
          <w:sz w:val="21"/>
          <w:szCs w:val="21"/>
        </w:rPr>
        <w:t>年</w:t>
      </w:r>
      <w:r w:rsidRPr="00710F17">
        <w:rPr>
          <w:rFonts w:hint="eastAsia"/>
          <w:sz w:val="21"/>
          <w:szCs w:val="21"/>
        </w:rPr>
        <w:t>9</w:t>
      </w:r>
      <w:r w:rsidRPr="00710F17">
        <w:rPr>
          <w:rFonts w:hint="eastAsia"/>
          <w:sz w:val="21"/>
          <w:szCs w:val="21"/>
        </w:rPr>
        <w:t>月</w:t>
      </w:r>
      <w:r>
        <w:rPr>
          <w:rFonts w:hint="eastAsia"/>
          <w:sz w:val="21"/>
          <w:szCs w:val="21"/>
        </w:rPr>
        <w:t>4</w:t>
      </w:r>
      <w:r w:rsidRPr="00710F17">
        <w:rPr>
          <w:rFonts w:hint="eastAsia"/>
          <w:sz w:val="21"/>
          <w:szCs w:val="21"/>
        </w:rPr>
        <w:t>日。</w:t>
      </w:r>
    </w:p>
    <w:p w:rsidR="00710F17" w:rsidRPr="00710F17" w:rsidRDefault="00710F17" w:rsidP="00710F17">
      <w:pPr>
        <w:ind w:firstLineChars="200" w:firstLine="420"/>
        <w:rPr>
          <w:sz w:val="21"/>
          <w:szCs w:val="21"/>
        </w:rPr>
      </w:pPr>
      <w:r>
        <w:rPr>
          <w:rFonts w:hint="eastAsia"/>
          <w:sz w:val="21"/>
          <w:szCs w:val="21"/>
        </w:rPr>
        <w:t>七</w:t>
      </w:r>
      <w:r w:rsidRPr="00710F17">
        <w:rPr>
          <w:rFonts w:hint="eastAsia"/>
          <w:sz w:val="21"/>
          <w:szCs w:val="21"/>
        </w:rPr>
        <w:t>、</w:t>
      </w:r>
      <w:r w:rsidRPr="00710F17">
        <w:rPr>
          <w:sz w:val="21"/>
          <w:szCs w:val="21"/>
        </w:rPr>
        <w:t>获取</w:t>
      </w:r>
      <w:r w:rsidRPr="00710F17">
        <w:rPr>
          <w:rFonts w:hint="eastAsia"/>
          <w:sz w:val="21"/>
          <w:szCs w:val="21"/>
        </w:rPr>
        <w:t>比选文件及报名</w:t>
      </w:r>
      <w:r w:rsidRPr="00710F17">
        <w:rPr>
          <w:sz w:val="21"/>
          <w:szCs w:val="21"/>
        </w:rPr>
        <w:t>方式：</w:t>
      </w:r>
    </w:p>
    <w:p w:rsidR="00710F17" w:rsidRPr="00710F17" w:rsidRDefault="00710F17" w:rsidP="00710F17">
      <w:pPr>
        <w:ind w:firstLineChars="200" w:firstLine="420"/>
        <w:rPr>
          <w:sz w:val="21"/>
          <w:szCs w:val="21"/>
        </w:rPr>
      </w:pPr>
      <w:r w:rsidRPr="00710F17">
        <w:rPr>
          <w:rFonts w:hint="eastAsia"/>
          <w:sz w:val="21"/>
          <w:szCs w:val="21"/>
        </w:rPr>
        <w:t xml:space="preserve"> 1</w:t>
      </w:r>
      <w:r w:rsidRPr="00710F17">
        <w:rPr>
          <w:rFonts w:hint="eastAsia"/>
          <w:sz w:val="21"/>
          <w:szCs w:val="21"/>
        </w:rPr>
        <w:t>、参选人请于</w:t>
      </w:r>
      <w:r w:rsidRPr="00710F17">
        <w:rPr>
          <w:rFonts w:hint="eastAsia"/>
          <w:sz w:val="21"/>
          <w:szCs w:val="21"/>
        </w:rPr>
        <w:t>2020</w:t>
      </w:r>
      <w:r w:rsidRPr="00710F17">
        <w:rPr>
          <w:rFonts w:hint="eastAsia"/>
          <w:sz w:val="21"/>
          <w:szCs w:val="21"/>
        </w:rPr>
        <w:t>年</w:t>
      </w:r>
      <w:r w:rsidRPr="00710F17">
        <w:rPr>
          <w:rFonts w:hint="eastAsia"/>
          <w:sz w:val="21"/>
          <w:szCs w:val="21"/>
        </w:rPr>
        <w:t>8</w:t>
      </w:r>
      <w:r w:rsidRPr="00710F17">
        <w:rPr>
          <w:rFonts w:hint="eastAsia"/>
          <w:sz w:val="21"/>
          <w:szCs w:val="21"/>
        </w:rPr>
        <w:t>月</w:t>
      </w:r>
      <w:r w:rsidRPr="00710F17">
        <w:rPr>
          <w:rFonts w:hint="eastAsia"/>
          <w:sz w:val="21"/>
          <w:szCs w:val="21"/>
        </w:rPr>
        <w:t>2</w:t>
      </w:r>
      <w:r>
        <w:rPr>
          <w:rFonts w:hint="eastAsia"/>
          <w:sz w:val="21"/>
          <w:szCs w:val="21"/>
        </w:rPr>
        <w:t>6</w:t>
      </w:r>
      <w:r w:rsidRPr="00710F17">
        <w:rPr>
          <w:rFonts w:hint="eastAsia"/>
          <w:sz w:val="21"/>
          <w:szCs w:val="21"/>
        </w:rPr>
        <w:t>日－</w:t>
      </w:r>
      <w:r w:rsidRPr="00710F17">
        <w:rPr>
          <w:rFonts w:hint="eastAsia"/>
          <w:sz w:val="21"/>
          <w:szCs w:val="21"/>
        </w:rPr>
        <w:t>2020</w:t>
      </w:r>
      <w:r w:rsidRPr="00710F17">
        <w:rPr>
          <w:rFonts w:hint="eastAsia"/>
          <w:sz w:val="21"/>
          <w:szCs w:val="21"/>
        </w:rPr>
        <w:t>年</w:t>
      </w:r>
      <w:r w:rsidRPr="00710F17">
        <w:rPr>
          <w:rFonts w:hint="eastAsia"/>
          <w:sz w:val="21"/>
          <w:szCs w:val="21"/>
        </w:rPr>
        <w:t>9</w:t>
      </w:r>
      <w:r w:rsidRPr="00710F17">
        <w:rPr>
          <w:rFonts w:hint="eastAsia"/>
          <w:sz w:val="21"/>
          <w:szCs w:val="21"/>
        </w:rPr>
        <w:t>月</w:t>
      </w:r>
      <w:r>
        <w:rPr>
          <w:rFonts w:hint="eastAsia"/>
          <w:sz w:val="21"/>
          <w:szCs w:val="21"/>
        </w:rPr>
        <w:t>4</w:t>
      </w:r>
      <w:r w:rsidRPr="00710F17">
        <w:rPr>
          <w:rFonts w:hint="eastAsia"/>
          <w:sz w:val="21"/>
          <w:szCs w:val="21"/>
        </w:rPr>
        <w:t>日（上午</w:t>
      </w:r>
      <w:r w:rsidRPr="00710F17">
        <w:rPr>
          <w:rFonts w:hint="eastAsia"/>
          <w:sz w:val="21"/>
          <w:szCs w:val="21"/>
        </w:rPr>
        <w:t>9:00</w:t>
      </w:r>
      <w:r w:rsidRPr="00710F17">
        <w:rPr>
          <w:rFonts w:hint="eastAsia"/>
          <w:sz w:val="21"/>
          <w:szCs w:val="21"/>
        </w:rPr>
        <w:t>～</w:t>
      </w:r>
      <w:r w:rsidRPr="00710F17">
        <w:rPr>
          <w:rFonts w:hint="eastAsia"/>
          <w:sz w:val="21"/>
          <w:szCs w:val="21"/>
        </w:rPr>
        <w:t>12:00</w:t>
      </w:r>
      <w:r w:rsidRPr="00710F17">
        <w:rPr>
          <w:rFonts w:hint="eastAsia"/>
          <w:sz w:val="21"/>
          <w:szCs w:val="21"/>
        </w:rPr>
        <w:t>，下午</w:t>
      </w:r>
      <w:r w:rsidRPr="00710F17">
        <w:rPr>
          <w:rFonts w:hint="eastAsia"/>
          <w:sz w:val="21"/>
          <w:szCs w:val="21"/>
        </w:rPr>
        <w:t>14:00</w:t>
      </w:r>
      <w:r w:rsidRPr="00710F17">
        <w:rPr>
          <w:rFonts w:hint="eastAsia"/>
          <w:sz w:val="21"/>
          <w:szCs w:val="21"/>
        </w:rPr>
        <w:t>～</w:t>
      </w:r>
      <w:r w:rsidRPr="00710F17">
        <w:rPr>
          <w:rFonts w:hint="eastAsia"/>
          <w:sz w:val="21"/>
          <w:szCs w:val="21"/>
        </w:rPr>
        <w:t>17:00</w:t>
      </w:r>
      <w:r w:rsidRPr="00710F17">
        <w:rPr>
          <w:rFonts w:hint="eastAsia"/>
          <w:sz w:val="21"/>
          <w:szCs w:val="21"/>
        </w:rPr>
        <w:t>，周六、日除外），在福建福海创石油化工有限公司企管部（办公地址：漳州市漳浦县杜浔镇杜昌路</w:t>
      </w:r>
      <w:r w:rsidRPr="00710F17">
        <w:rPr>
          <w:rFonts w:hint="eastAsia"/>
          <w:sz w:val="21"/>
          <w:szCs w:val="21"/>
        </w:rPr>
        <w:t>9</w:t>
      </w:r>
      <w:r w:rsidRPr="00710F17">
        <w:rPr>
          <w:rFonts w:hint="eastAsia"/>
          <w:sz w:val="21"/>
          <w:szCs w:val="21"/>
        </w:rPr>
        <w:t>号）登记报名，登记报名时需递交以下文件：</w:t>
      </w:r>
    </w:p>
    <w:p w:rsidR="00710F17" w:rsidRPr="00710F17" w:rsidRDefault="00710F17" w:rsidP="00710F17">
      <w:pPr>
        <w:ind w:firstLineChars="200" w:firstLine="420"/>
        <w:rPr>
          <w:sz w:val="21"/>
          <w:szCs w:val="21"/>
        </w:rPr>
      </w:pPr>
      <w:r w:rsidRPr="00710F17">
        <w:rPr>
          <w:rFonts w:hint="eastAsia"/>
          <w:sz w:val="21"/>
          <w:szCs w:val="21"/>
        </w:rPr>
        <w:t>（</w:t>
      </w:r>
      <w:r w:rsidRPr="00710F17">
        <w:rPr>
          <w:rFonts w:hint="eastAsia"/>
          <w:sz w:val="21"/>
          <w:szCs w:val="21"/>
        </w:rPr>
        <w:t>1</w:t>
      </w:r>
      <w:r w:rsidRPr="00710F17">
        <w:rPr>
          <w:rFonts w:hint="eastAsia"/>
          <w:sz w:val="21"/>
          <w:szCs w:val="21"/>
        </w:rPr>
        <w:t>）法定代表人授权委托书（原件，格式详见</w:t>
      </w:r>
      <w:r w:rsidR="006D3C9F">
        <w:rPr>
          <w:rFonts w:hint="eastAsia"/>
          <w:sz w:val="21"/>
          <w:szCs w:val="21"/>
        </w:rPr>
        <w:t>“附件：</w:t>
      </w:r>
      <w:r w:rsidR="006D3C9F" w:rsidRPr="006D3C9F">
        <w:rPr>
          <w:rFonts w:hint="eastAsia"/>
          <w:sz w:val="21"/>
          <w:szCs w:val="21"/>
        </w:rPr>
        <w:t>法定代表人授权委托书</w:t>
      </w:r>
      <w:r w:rsidR="006D3C9F">
        <w:rPr>
          <w:rFonts w:hint="eastAsia"/>
          <w:sz w:val="21"/>
          <w:szCs w:val="21"/>
        </w:rPr>
        <w:t>”</w:t>
      </w:r>
      <w:r w:rsidRPr="00710F17">
        <w:rPr>
          <w:rFonts w:hint="eastAsia"/>
          <w:sz w:val="21"/>
          <w:szCs w:val="21"/>
        </w:rPr>
        <w:t>）；</w:t>
      </w:r>
    </w:p>
    <w:p w:rsidR="00710F17" w:rsidRPr="00710F17" w:rsidRDefault="00710F17" w:rsidP="00710F17">
      <w:pPr>
        <w:ind w:firstLineChars="200" w:firstLine="420"/>
        <w:rPr>
          <w:sz w:val="21"/>
          <w:szCs w:val="21"/>
        </w:rPr>
      </w:pPr>
      <w:r w:rsidRPr="00710F17">
        <w:rPr>
          <w:rFonts w:hint="eastAsia"/>
          <w:sz w:val="21"/>
          <w:szCs w:val="21"/>
        </w:rPr>
        <w:t>（</w:t>
      </w:r>
      <w:r w:rsidRPr="00710F17">
        <w:rPr>
          <w:rFonts w:hint="eastAsia"/>
          <w:sz w:val="21"/>
          <w:szCs w:val="21"/>
        </w:rPr>
        <w:t>2</w:t>
      </w:r>
      <w:r w:rsidRPr="00710F17">
        <w:rPr>
          <w:rFonts w:hint="eastAsia"/>
          <w:sz w:val="21"/>
          <w:szCs w:val="21"/>
        </w:rPr>
        <w:t>）营业执照（加盖单位公章的复印件）。</w:t>
      </w:r>
    </w:p>
    <w:p w:rsidR="00710F17" w:rsidRPr="00710F17" w:rsidRDefault="00710F17" w:rsidP="00710F17">
      <w:pPr>
        <w:ind w:firstLineChars="200" w:firstLine="420"/>
        <w:rPr>
          <w:sz w:val="21"/>
          <w:szCs w:val="21"/>
        </w:rPr>
      </w:pPr>
      <w:r w:rsidRPr="00710F17">
        <w:rPr>
          <w:rFonts w:hint="eastAsia"/>
          <w:sz w:val="21"/>
          <w:szCs w:val="21"/>
        </w:rPr>
        <w:t>2</w:t>
      </w:r>
      <w:r w:rsidRPr="00710F17">
        <w:rPr>
          <w:rFonts w:hint="eastAsia"/>
          <w:sz w:val="21"/>
          <w:szCs w:val="21"/>
        </w:rPr>
        <w:t>、比选文件获取</w:t>
      </w:r>
    </w:p>
    <w:p w:rsidR="00710F17" w:rsidRPr="00710F17" w:rsidRDefault="00710F17" w:rsidP="00710F17">
      <w:pPr>
        <w:ind w:firstLineChars="200" w:firstLine="420"/>
        <w:rPr>
          <w:sz w:val="21"/>
          <w:szCs w:val="21"/>
        </w:rPr>
      </w:pPr>
      <w:r w:rsidRPr="00710F17">
        <w:rPr>
          <w:rFonts w:hint="eastAsia"/>
          <w:sz w:val="21"/>
          <w:szCs w:val="21"/>
        </w:rPr>
        <w:t>本项目比选文件以邮件附件方式发送至参选人授权邮箱，不收取费用。（特别声明：未进行登记报名的参选人，其递交的参选文件将被拒收。）</w:t>
      </w:r>
    </w:p>
    <w:p w:rsidR="00710F17" w:rsidRPr="00710F17" w:rsidRDefault="00710F17" w:rsidP="00710F17">
      <w:pPr>
        <w:ind w:firstLineChars="200" w:firstLine="420"/>
        <w:rPr>
          <w:sz w:val="21"/>
          <w:szCs w:val="21"/>
        </w:rPr>
      </w:pPr>
      <w:r>
        <w:rPr>
          <w:rFonts w:hint="eastAsia"/>
          <w:sz w:val="21"/>
          <w:szCs w:val="21"/>
        </w:rPr>
        <w:t>八</w:t>
      </w:r>
      <w:r w:rsidRPr="00710F17">
        <w:rPr>
          <w:rFonts w:hint="eastAsia"/>
          <w:sz w:val="21"/>
          <w:szCs w:val="21"/>
        </w:rPr>
        <w:t>、参选文件</w:t>
      </w:r>
      <w:r w:rsidR="006D3C9F">
        <w:rPr>
          <w:rFonts w:hint="eastAsia"/>
          <w:sz w:val="21"/>
          <w:szCs w:val="21"/>
        </w:rPr>
        <w:t>递交</w:t>
      </w:r>
      <w:r w:rsidRPr="00710F17">
        <w:rPr>
          <w:rFonts w:hint="eastAsia"/>
          <w:sz w:val="21"/>
          <w:szCs w:val="21"/>
        </w:rPr>
        <w:t>截止时间：</w:t>
      </w:r>
      <w:r w:rsidRPr="00710F17">
        <w:rPr>
          <w:rFonts w:hint="eastAsia"/>
          <w:sz w:val="21"/>
          <w:szCs w:val="21"/>
        </w:rPr>
        <w:t>2020</w:t>
      </w:r>
      <w:r w:rsidRPr="00710F17">
        <w:rPr>
          <w:rFonts w:hint="eastAsia"/>
          <w:sz w:val="21"/>
          <w:szCs w:val="21"/>
        </w:rPr>
        <w:t>年</w:t>
      </w:r>
      <w:r w:rsidRPr="00710F17">
        <w:rPr>
          <w:rFonts w:hint="eastAsia"/>
          <w:sz w:val="21"/>
          <w:szCs w:val="21"/>
        </w:rPr>
        <w:t>9</w:t>
      </w:r>
      <w:r w:rsidRPr="00710F17">
        <w:rPr>
          <w:rFonts w:hint="eastAsia"/>
          <w:sz w:val="21"/>
          <w:szCs w:val="21"/>
        </w:rPr>
        <w:t>月</w:t>
      </w:r>
      <w:r w:rsidR="006D3C9F">
        <w:rPr>
          <w:rFonts w:hint="eastAsia"/>
          <w:sz w:val="21"/>
          <w:szCs w:val="21"/>
        </w:rPr>
        <w:t>8</w:t>
      </w:r>
      <w:r w:rsidRPr="00710F17">
        <w:rPr>
          <w:rFonts w:hint="eastAsia"/>
          <w:sz w:val="21"/>
          <w:szCs w:val="21"/>
        </w:rPr>
        <w:t>日</w:t>
      </w:r>
      <w:r w:rsidRPr="00710F17">
        <w:rPr>
          <w:rFonts w:hint="eastAsia"/>
          <w:sz w:val="21"/>
          <w:szCs w:val="21"/>
        </w:rPr>
        <w:t>1</w:t>
      </w:r>
      <w:r w:rsidR="006D3C9F">
        <w:rPr>
          <w:rFonts w:hint="eastAsia"/>
          <w:sz w:val="21"/>
          <w:szCs w:val="21"/>
        </w:rPr>
        <w:t>2</w:t>
      </w:r>
      <w:r w:rsidR="006D3C9F">
        <w:rPr>
          <w:rFonts w:hint="eastAsia"/>
          <w:sz w:val="21"/>
          <w:szCs w:val="21"/>
        </w:rPr>
        <w:t>：</w:t>
      </w:r>
      <w:r w:rsidR="006D3C9F">
        <w:rPr>
          <w:rFonts w:hint="eastAsia"/>
          <w:sz w:val="21"/>
          <w:szCs w:val="21"/>
        </w:rPr>
        <w:t>0</w:t>
      </w:r>
      <w:r w:rsidRPr="00710F17">
        <w:rPr>
          <w:rFonts w:hint="eastAsia"/>
          <w:sz w:val="21"/>
          <w:szCs w:val="21"/>
        </w:rPr>
        <w:t>0</w:t>
      </w:r>
      <w:r w:rsidR="006D3C9F">
        <w:rPr>
          <w:rFonts w:hint="eastAsia"/>
          <w:sz w:val="21"/>
          <w:szCs w:val="21"/>
        </w:rPr>
        <w:t>时；</w:t>
      </w:r>
    </w:p>
    <w:p w:rsidR="00710F17" w:rsidRDefault="00710F17" w:rsidP="00710F17">
      <w:pPr>
        <w:ind w:firstLineChars="200" w:firstLine="420"/>
        <w:rPr>
          <w:sz w:val="21"/>
          <w:szCs w:val="21"/>
        </w:rPr>
      </w:pPr>
      <w:r>
        <w:rPr>
          <w:rFonts w:hint="eastAsia"/>
          <w:sz w:val="21"/>
          <w:szCs w:val="21"/>
        </w:rPr>
        <w:t>九</w:t>
      </w:r>
      <w:r w:rsidRPr="00710F17">
        <w:rPr>
          <w:rFonts w:hint="eastAsia"/>
          <w:sz w:val="21"/>
          <w:szCs w:val="21"/>
        </w:rPr>
        <w:t>、参选文件</w:t>
      </w:r>
      <w:r w:rsidR="006D3C9F">
        <w:rPr>
          <w:rFonts w:hint="eastAsia"/>
          <w:sz w:val="21"/>
          <w:szCs w:val="21"/>
        </w:rPr>
        <w:t>递交</w:t>
      </w:r>
      <w:r w:rsidRPr="00710F17">
        <w:rPr>
          <w:rFonts w:hint="eastAsia"/>
          <w:sz w:val="21"/>
          <w:szCs w:val="21"/>
        </w:rPr>
        <w:t>地点：福海创办公楼</w:t>
      </w:r>
      <w:r w:rsidR="006D3C9F">
        <w:rPr>
          <w:rFonts w:hint="eastAsia"/>
          <w:sz w:val="21"/>
          <w:szCs w:val="21"/>
        </w:rPr>
        <w:t>二</w:t>
      </w:r>
      <w:r w:rsidRPr="00710F17">
        <w:rPr>
          <w:rFonts w:hint="eastAsia"/>
          <w:sz w:val="21"/>
          <w:szCs w:val="21"/>
        </w:rPr>
        <w:t>楼</w:t>
      </w:r>
      <w:r w:rsidR="006D3C9F">
        <w:rPr>
          <w:rFonts w:hint="eastAsia"/>
          <w:sz w:val="21"/>
          <w:szCs w:val="21"/>
        </w:rPr>
        <w:t>企业管理部</w:t>
      </w:r>
      <w:r w:rsidRPr="00710F17">
        <w:rPr>
          <w:rFonts w:hint="eastAsia"/>
          <w:sz w:val="21"/>
          <w:szCs w:val="21"/>
        </w:rPr>
        <w:t>（</w:t>
      </w:r>
      <w:r w:rsidR="006D3C9F">
        <w:rPr>
          <w:rFonts w:hint="eastAsia"/>
          <w:sz w:val="21"/>
          <w:szCs w:val="21"/>
        </w:rPr>
        <w:t>地址：</w:t>
      </w:r>
      <w:r w:rsidRPr="00710F17">
        <w:rPr>
          <w:rFonts w:hint="eastAsia"/>
          <w:sz w:val="21"/>
          <w:szCs w:val="21"/>
        </w:rPr>
        <w:t>漳州市漳浦县杜浔镇杜昌路</w:t>
      </w:r>
      <w:r w:rsidRPr="00710F17">
        <w:rPr>
          <w:rFonts w:hint="eastAsia"/>
          <w:sz w:val="21"/>
          <w:szCs w:val="21"/>
        </w:rPr>
        <w:t>9</w:t>
      </w:r>
      <w:r w:rsidRPr="00710F17">
        <w:rPr>
          <w:rFonts w:hint="eastAsia"/>
          <w:sz w:val="21"/>
          <w:szCs w:val="21"/>
        </w:rPr>
        <w:t>号）。</w:t>
      </w:r>
    </w:p>
    <w:p w:rsidR="006D3C9F" w:rsidRPr="006D3C9F" w:rsidRDefault="006D3C9F" w:rsidP="00710F17">
      <w:pPr>
        <w:ind w:firstLineChars="200" w:firstLine="420"/>
        <w:rPr>
          <w:sz w:val="21"/>
          <w:szCs w:val="21"/>
        </w:rPr>
      </w:pPr>
      <w:r>
        <w:rPr>
          <w:rFonts w:hint="eastAsia"/>
          <w:sz w:val="21"/>
          <w:szCs w:val="21"/>
        </w:rPr>
        <w:t>十、其他说明：</w:t>
      </w:r>
      <w:r w:rsidRPr="00710F17">
        <w:rPr>
          <w:rFonts w:hint="eastAsia"/>
          <w:sz w:val="21"/>
          <w:szCs w:val="21"/>
        </w:rPr>
        <w:t>参选文件</w:t>
      </w:r>
      <w:r>
        <w:rPr>
          <w:rFonts w:hint="eastAsia"/>
          <w:sz w:val="21"/>
          <w:szCs w:val="21"/>
        </w:rPr>
        <w:t>递交</w:t>
      </w:r>
      <w:r w:rsidRPr="00710F17">
        <w:rPr>
          <w:rFonts w:hint="eastAsia"/>
          <w:sz w:val="21"/>
          <w:szCs w:val="21"/>
        </w:rPr>
        <w:t>截止</w:t>
      </w:r>
      <w:r>
        <w:rPr>
          <w:rFonts w:hint="eastAsia"/>
          <w:sz w:val="21"/>
          <w:szCs w:val="21"/>
        </w:rPr>
        <w:t>后</w:t>
      </w:r>
      <w:r w:rsidR="00BF4483">
        <w:rPr>
          <w:rFonts w:hint="eastAsia"/>
          <w:sz w:val="21"/>
          <w:szCs w:val="21"/>
        </w:rPr>
        <w:t>，</w:t>
      </w:r>
      <w:r>
        <w:rPr>
          <w:rFonts w:hint="eastAsia"/>
          <w:sz w:val="21"/>
          <w:szCs w:val="21"/>
        </w:rPr>
        <w:t>比选人将自行组织评审，评审结果</w:t>
      </w:r>
      <w:r w:rsidR="00BF4483" w:rsidRPr="00BF4483">
        <w:rPr>
          <w:rFonts w:hint="eastAsia"/>
          <w:sz w:val="21"/>
          <w:szCs w:val="21"/>
        </w:rPr>
        <w:t>将在福建福海创石油化工有限公司官网（</w:t>
      </w:r>
      <w:r w:rsidR="00BF4483" w:rsidRPr="00BF4483">
        <w:rPr>
          <w:rFonts w:hint="eastAsia"/>
          <w:sz w:val="21"/>
          <w:szCs w:val="21"/>
        </w:rPr>
        <w:t>www.fhcpec.com.cn</w:t>
      </w:r>
      <w:r w:rsidR="00BF4483" w:rsidRPr="00BF4483">
        <w:rPr>
          <w:rFonts w:hint="eastAsia"/>
          <w:sz w:val="21"/>
          <w:szCs w:val="21"/>
        </w:rPr>
        <w:t>）和福建石油化工集团有限责任公司官网（</w:t>
      </w:r>
      <w:r w:rsidR="00BF4483" w:rsidRPr="00BF4483">
        <w:rPr>
          <w:rFonts w:hint="eastAsia"/>
          <w:sz w:val="21"/>
          <w:szCs w:val="21"/>
        </w:rPr>
        <w:t>www.fhcpec.com.cn</w:t>
      </w:r>
      <w:r w:rsidR="00BF4483" w:rsidRPr="00BF4483">
        <w:rPr>
          <w:rFonts w:hint="eastAsia"/>
          <w:sz w:val="21"/>
          <w:szCs w:val="21"/>
        </w:rPr>
        <w:t>）上公布</w:t>
      </w:r>
    </w:p>
    <w:p w:rsidR="00710F17" w:rsidRPr="00710F17" w:rsidRDefault="00710F17" w:rsidP="00710F17">
      <w:pPr>
        <w:ind w:firstLineChars="200" w:firstLine="420"/>
        <w:rPr>
          <w:sz w:val="21"/>
          <w:szCs w:val="21"/>
        </w:rPr>
      </w:pPr>
      <w:r>
        <w:rPr>
          <w:rFonts w:hint="eastAsia"/>
          <w:sz w:val="21"/>
          <w:szCs w:val="21"/>
        </w:rPr>
        <w:t>十</w:t>
      </w:r>
      <w:r w:rsidR="006D3C9F">
        <w:rPr>
          <w:rFonts w:hint="eastAsia"/>
          <w:sz w:val="21"/>
          <w:szCs w:val="21"/>
        </w:rPr>
        <w:t>一</w:t>
      </w:r>
      <w:r w:rsidRPr="00710F17">
        <w:rPr>
          <w:rFonts w:hint="eastAsia"/>
          <w:sz w:val="21"/>
          <w:szCs w:val="21"/>
        </w:rPr>
        <w:t>、联系方式：</w:t>
      </w:r>
    </w:p>
    <w:p w:rsidR="00710F17" w:rsidRDefault="00710F17" w:rsidP="00710F17">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商</w:t>
      </w:r>
      <w:r>
        <w:rPr>
          <w:rFonts w:asciiTheme="minorEastAsia" w:eastAsiaTheme="minorEastAsia" w:hAnsiTheme="minorEastAsia" w:hint="eastAsia"/>
          <w:sz w:val="21"/>
          <w:szCs w:val="21"/>
        </w:rPr>
        <w:t>务联系人：陈先生 0596-6311815  邮箱：</w:t>
      </w:r>
      <w:hyperlink r:id="rId6" w:history="1">
        <w:r>
          <w:rPr>
            <w:rStyle w:val="a6"/>
            <w:rFonts w:asciiTheme="minorEastAsia" w:eastAsiaTheme="minorEastAsia" w:hAnsiTheme="minorEastAsia" w:hint="eastAsia"/>
            <w:sz w:val="21"/>
            <w:szCs w:val="21"/>
          </w:rPr>
          <w:t>zlchen@fhcpec.com.cn</w:t>
        </w:r>
      </w:hyperlink>
    </w:p>
    <w:p w:rsidR="00710F17" w:rsidRDefault="00710F17" w:rsidP="00710F17">
      <w:pPr>
        <w:spacing w:line="276" w:lineRule="auto"/>
        <w:ind w:firstLineChars="190" w:firstLine="399"/>
        <w:rPr>
          <w:rFonts w:ascii="宋体" w:hAnsi="宋体"/>
          <w:sz w:val="21"/>
          <w:szCs w:val="21"/>
          <w:u w:val="single"/>
        </w:rPr>
      </w:pPr>
      <w:r>
        <w:rPr>
          <w:rFonts w:ascii="宋体" w:hAnsi="宋体" w:hint="eastAsia"/>
          <w:sz w:val="21"/>
          <w:szCs w:val="21"/>
        </w:rPr>
        <w:t>纪检监察室电话：0596-6311774</w:t>
      </w:r>
    </w:p>
    <w:p w:rsidR="00710F17" w:rsidRDefault="00710F17" w:rsidP="00710F17">
      <w:pPr>
        <w:spacing w:line="276" w:lineRule="auto"/>
        <w:ind w:firstLineChars="200" w:firstLine="420"/>
        <w:rPr>
          <w:rFonts w:ascii="宋体" w:hAnsi="宋体"/>
          <w:sz w:val="21"/>
          <w:szCs w:val="21"/>
        </w:rPr>
      </w:pPr>
      <w:r>
        <w:rPr>
          <w:rFonts w:ascii="宋体" w:hAnsi="宋体" w:hint="eastAsia"/>
          <w:sz w:val="21"/>
          <w:szCs w:val="21"/>
        </w:rPr>
        <w:t>联系地址：漳州市漳浦县杜浔镇杜昌路9号</w:t>
      </w:r>
    </w:p>
    <w:p w:rsidR="00710F17" w:rsidRDefault="00710F17" w:rsidP="00710F17">
      <w:pPr>
        <w:spacing w:line="276" w:lineRule="auto"/>
        <w:ind w:firstLineChars="200" w:firstLine="420"/>
        <w:rPr>
          <w:rFonts w:ascii="宋体" w:hAnsi="宋体"/>
          <w:sz w:val="21"/>
          <w:szCs w:val="21"/>
        </w:rPr>
      </w:pPr>
      <w:r>
        <w:rPr>
          <w:rFonts w:ascii="宋体" w:hAnsi="宋体" w:hint="eastAsia"/>
          <w:sz w:val="21"/>
          <w:szCs w:val="21"/>
        </w:rPr>
        <w:t>邮    编：363216</w:t>
      </w:r>
    </w:p>
    <w:p w:rsidR="00710F17" w:rsidRPr="00710F17" w:rsidRDefault="00710F17" w:rsidP="00C665DE">
      <w:pPr>
        <w:spacing w:line="276" w:lineRule="auto"/>
        <w:ind w:firstLineChars="200" w:firstLine="440"/>
        <w:rPr>
          <w:rFonts w:ascii="宋体" w:hAnsi="宋体"/>
          <w:sz w:val="22"/>
          <w:szCs w:val="28"/>
        </w:rPr>
      </w:pPr>
    </w:p>
    <w:p w:rsidR="00C665DE" w:rsidRDefault="00C665DE" w:rsidP="00C665DE">
      <w:pPr>
        <w:spacing w:line="276" w:lineRule="auto"/>
        <w:jc w:val="right"/>
        <w:rPr>
          <w:rFonts w:ascii="宋体" w:hAnsi="宋体"/>
          <w:sz w:val="22"/>
          <w:szCs w:val="28"/>
        </w:rPr>
      </w:pPr>
      <w:r>
        <w:rPr>
          <w:rFonts w:ascii="宋体" w:hAnsi="宋体" w:hint="eastAsia"/>
          <w:sz w:val="22"/>
          <w:szCs w:val="28"/>
        </w:rPr>
        <w:t xml:space="preserve"> </w:t>
      </w:r>
      <w:r>
        <w:rPr>
          <w:rFonts w:ascii="宋体" w:hAnsi="宋体" w:hint="eastAsia"/>
          <w:spacing w:val="8"/>
          <w:sz w:val="22"/>
          <w:szCs w:val="28"/>
        </w:rPr>
        <w:t>福建福海创石油化工有限公司</w:t>
      </w:r>
    </w:p>
    <w:p w:rsidR="00487C4B" w:rsidRDefault="00C665DE" w:rsidP="001F7EC9">
      <w:pPr>
        <w:spacing w:line="276" w:lineRule="auto"/>
        <w:ind w:firstLineChars="200" w:firstLine="440"/>
        <w:jc w:val="right"/>
        <w:rPr>
          <w:rFonts w:ascii="宋体" w:hAnsi="宋体"/>
          <w:sz w:val="22"/>
          <w:szCs w:val="28"/>
        </w:rPr>
      </w:pPr>
      <w:r>
        <w:rPr>
          <w:rFonts w:ascii="宋体" w:hAnsi="宋体" w:hint="eastAsia"/>
          <w:sz w:val="22"/>
          <w:szCs w:val="28"/>
        </w:rPr>
        <w:t>2020年</w:t>
      </w:r>
      <w:r w:rsidR="006D3C9F">
        <w:rPr>
          <w:rFonts w:ascii="宋体" w:hAnsi="宋体" w:hint="eastAsia"/>
          <w:sz w:val="22"/>
          <w:szCs w:val="28"/>
        </w:rPr>
        <w:t>8</w:t>
      </w:r>
      <w:r>
        <w:rPr>
          <w:rFonts w:ascii="宋体" w:hAnsi="宋体" w:hint="eastAsia"/>
          <w:sz w:val="22"/>
          <w:szCs w:val="28"/>
        </w:rPr>
        <w:t>月</w:t>
      </w:r>
      <w:r w:rsidR="006D3C9F">
        <w:rPr>
          <w:rFonts w:ascii="宋体" w:hAnsi="宋体" w:hint="eastAsia"/>
          <w:sz w:val="22"/>
          <w:szCs w:val="28"/>
        </w:rPr>
        <w:t>2</w:t>
      </w:r>
      <w:r w:rsidR="007D5C87">
        <w:rPr>
          <w:rFonts w:ascii="宋体" w:hAnsi="宋体" w:hint="eastAsia"/>
          <w:sz w:val="22"/>
          <w:szCs w:val="28"/>
        </w:rPr>
        <w:t>5</w:t>
      </w:r>
      <w:r>
        <w:rPr>
          <w:rFonts w:ascii="宋体" w:hAnsi="宋体" w:hint="eastAsia"/>
          <w:sz w:val="22"/>
          <w:szCs w:val="28"/>
        </w:rPr>
        <w:t>日</w:t>
      </w:r>
    </w:p>
    <w:p w:rsidR="00710F17" w:rsidRDefault="00710F17">
      <w:pPr>
        <w:widowControl/>
        <w:adjustRightInd/>
        <w:spacing w:line="240" w:lineRule="auto"/>
        <w:jc w:val="left"/>
      </w:pPr>
    </w:p>
    <w:sectPr w:rsidR="00710F17" w:rsidSect="00487C4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844" w:rsidRDefault="007F0844" w:rsidP="0044323B">
      <w:pPr>
        <w:spacing w:line="240" w:lineRule="auto"/>
      </w:pPr>
      <w:r>
        <w:separator/>
      </w:r>
    </w:p>
  </w:endnote>
  <w:endnote w:type="continuationSeparator" w:id="0">
    <w:p w:rsidR="007F0844" w:rsidRDefault="007F0844" w:rsidP="004432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844" w:rsidRDefault="007F0844" w:rsidP="0044323B">
      <w:pPr>
        <w:spacing w:line="240" w:lineRule="auto"/>
      </w:pPr>
      <w:r>
        <w:separator/>
      </w:r>
    </w:p>
  </w:footnote>
  <w:footnote w:type="continuationSeparator" w:id="0">
    <w:p w:rsidR="007F0844" w:rsidRDefault="007F0844" w:rsidP="0044323B">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1DB4"/>
    <w:rsid w:val="00001DCA"/>
    <w:rsid w:val="000048B2"/>
    <w:rsid w:val="00075A2B"/>
    <w:rsid w:val="000A1DB4"/>
    <w:rsid w:val="001E6803"/>
    <w:rsid w:val="001F7EC9"/>
    <w:rsid w:val="002905F2"/>
    <w:rsid w:val="002B6D43"/>
    <w:rsid w:val="002D520F"/>
    <w:rsid w:val="002E5D9D"/>
    <w:rsid w:val="003D72BF"/>
    <w:rsid w:val="00437465"/>
    <w:rsid w:val="0044323B"/>
    <w:rsid w:val="00467E31"/>
    <w:rsid w:val="00477B1D"/>
    <w:rsid w:val="00487C4B"/>
    <w:rsid w:val="004D10E7"/>
    <w:rsid w:val="004D10FD"/>
    <w:rsid w:val="00500C23"/>
    <w:rsid w:val="00560F84"/>
    <w:rsid w:val="00567649"/>
    <w:rsid w:val="00570767"/>
    <w:rsid w:val="005874DF"/>
    <w:rsid w:val="0063062E"/>
    <w:rsid w:val="00632D8B"/>
    <w:rsid w:val="00640F9E"/>
    <w:rsid w:val="0065492D"/>
    <w:rsid w:val="00657ADA"/>
    <w:rsid w:val="00680629"/>
    <w:rsid w:val="006B111D"/>
    <w:rsid w:val="006C2484"/>
    <w:rsid w:val="006C273B"/>
    <w:rsid w:val="006C619D"/>
    <w:rsid w:val="006D3C9F"/>
    <w:rsid w:val="00710F17"/>
    <w:rsid w:val="00726FB6"/>
    <w:rsid w:val="00762FE2"/>
    <w:rsid w:val="007D2C5A"/>
    <w:rsid w:val="007D5C87"/>
    <w:rsid w:val="007F0844"/>
    <w:rsid w:val="0082124E"/>
    <w:rsid w:val="0083007E"/>
    <w:rsid w:val="008336F2"/>
    <w:rsid w:val="00840374"/>
    <w:rsid w:val="008A0C29"/>
    <w:rsid w:val="008A2D72"/>
    <w:rsid w:val="009118DC"/>
    <w:rsid w:val="00923665"/>
    <w:rsid w:val="00976915"/>
    <w:rsid w:val="009B2A9F"/>
    <w:rsid w:val="009C54BA"/>
    <w:rsid w:val="00A633F8"/>
    <w:rsid w:val="00A769F9"/>
    <w:rsid w:val="00AF6FDE"/>
    <w:rsid w:val="00B154DE"/>
    <w:rsid w:val="00B263FE"/>
    <w:rsid w:val="00B452D5"/>
    <w:rsid w:val="00BE7E55"/>
    <w:rsid w:val="00BF4483"/>
    <w:rsid w:val="00C221BB"/>
    <w:rsid w:val="00C36715"/>
    <w:rsid w:val="00C367AC"/>
    <w:rsid w:val="00C665DE"/>
    <w:rsid w:val="00CF3A95"/>
    <w:rsid w:val="00D50F80"/>
    <w:rsid w:val="00D764AB"/>
    <w:rsid w:val="00D77C0C"/>
    <w:rsid w:val="00D84C20"/>
    <w:rsid w:val="00D85F31"/>
    <w:rsid w:val="00DC4E04"/>
    <w:rsid w:val="00DD4B0B"/>
    <w:rsid w:val="00E03611"/>
    <w:rsid w:val="00E15C2C"/>
    <w:rsid w:val="00E57378"/>
    <w:rsid w:val="00E7195C"/>
    <w:rsid w:val="00EE2CB6"/>
    <w:rsid w:val="00F1449A"/>
    <w:rsid w:val="00F22CFE"/>
    <w:rsid w:val="00F32D2A"/>
    <w:rsid w:val="00F36321"/>
    <w:rsid w:val="00F4727D"/>
    <w:rsid w:val="00F47DD9"/>
    <w:rsid w:val="00FF11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EastAsia" w:hAnsi="Helvetica" w:cs="Helvetica"/>
        <w:b/>
        <w:snapToGrid w:val="0"/>
        <w:color w:val="006CA8"/>
        <w:sz w:val="30"/>
        <w:szCs w:val="3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DB4"/>
    <w:pPr>
      <w:widowControl w:val="0"/>
      <w:adjustRightInd w:val="0"/>
      <w:spacing w:line="360" w:lineRule="atLeast"/>
      <w:jc w:val="both"/>
    </w:pPr>
    <w:rPr>
      <w:rFonts w:ascii="Times New Roman" w:eastAsia="宋体" w:hAnsi="Times New Roman" w:cs="Times New Roman"/>
      <w:b w:val="0"/>
      <w:snapToGrid/>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22CFE"/>
    <w:pPr>
      <w:adjustRightInd/>
      <w:spacing w:before="100" w:beforeAutospacing="1" w:after="100" w:afterAutospacing="1" w:line="240" w:lineRule="auto"/>
      <w:jc w:val="left"/>
    </w:pPr>
    <w:rPr>
      <w:rFonts w:ascii="Calibri" w:hAnsi="Calibri"/>
      <w:b/>
      <w:snapToGrid w:val="0"/>
      <w:color w:val="006CA8"/>
      <w:sz w:val="24"/>
      <w:szCs w:val="24"/>
    </w:rPr>
  </w:style>
  <w:style w:type="paragraph" w:styleId="a4">
    <w:name w:val="header"/>
    <w:basedOn w:val="a"/>
    <w:link w:val="Char"/>
    <w:uiPriority w:val="99"/>
    <w:unhideWhenUsed/>
    <w:rsid w:val="0044323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44323B"/>
    <w:rPr>
      <w:rFonts w:ascii="Times New Roman" w:eastAsia="宋体" w:hAnsi="Times New Roman" w:cs="Times New Roman"/>
      <w:b w:val="0"/>
      <w:snapToGrid/>
      <w:color w:val="auto"/>
      <w:sz w:val="18"/>
      <w:szCs w:val="18"/>
    </w:rPr>
  </w:style>
  <w:style w:type="paragraph" w:styleId="a5">
    <w:name w:val="footer"/>
    <w:basedOn w:val="a"/>
    <w:link w:val="Char0"/>
    <w:uiPriority w:val="99"/>
    <w:unhideWhenUsed/>
    <w:rsid w:val="0044323B"/>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44323B"/>
    <w:rPr>
      <w:rFonts w:ascii="Times New Roman" w:eastAsia="宋体" w:hAnsi="Times New Roman" w:cs="Times New Roman"/>
      <w:b w:val="0"/>
      <w:snapToGrid/>
      <w:color w:val="auto"/>
      <w:sz w:val="18"/>
      <w:szCs w:val="18"/>
    </w:rPr>
  </w:style>
  <w:style w:type="character" w:styleId="a6">
    <w:name w:val="Hyperlink"/>
    <w:basedOn w:val="a0"/>
    <w:uiPriority w:val="99"/>
    <w:semiHidden/>
    <w:unhideWhenUsed/>
    <w:rsid w:val="00C665DE"/>
    <w:rPr>
      <w:color w:val="0000FF"/>
      <w:u w:val="single"/>
    </w:rPr>
  </w:style>
  <w:style w:type="paragraph" w:styleId="a7">
    <w:name w:val="Date"/>
    <w:basedOn w:val="a"/>
    <w:next w:val="a"/>
    <w:link w:val="Char1"/>
    <w:uiPriority w:val="99"/>
    <w:semiHidden/>
    <w:unhideWhenUsed/>
    <w:rsid w:val="00710F17"/>
    <w:pPr>
      <w:ind w:leftChars="2500" w:left="100"/>
    </w:pPr>
  </w:style>
  <w:style w:type="character" w:customStyle="1" w:styleId="Char1">
    <w:name w:val="日期 Char"/>
    <w:basedOn w:val="a0"/>
    <w:link w:val="a7"/>
    <w:uiPriority w:val="99"/>
    <w:semiHidden/>
    <w:rsid w:val="00710F17"/>
    <w:rPr>
      <w:rFonts w:ascii="Times New Roman" w:eastAsia="宋体" w:hAnsi="Times New Roman" w:cs="Times New Roman"/>
      <w:b w:val="0"/>
      <w:snapToGrid/>
      <w:color w:val="auto"/>
      <w:sz w:val="20"/>
      <w:szCs w:val="20"/>
    </w:rPr>
  </w:style>
  <w:style w:type="table" w:styleId="a8">
    <w:name w:val="Table Grid"/>
    <w:basedOn w:val="a1"/>
    <w:uiPriority w:val="59"/>
    <w:qFormat/>
    <w:rsid w:val="00710F17"/>
    <w:rPr>
      <w:rFonts w:ascii="Times New Roman" w:eastAsia="宋体" w:hAnsi="Times New Roman" w:cs="Calibri"/>
      <w:b w:val="0"/>
      <w:snapToGrid/>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6285802">
      <w:bodyDiv w:val="1"/>
      <w:marLeft w:val="0"/>
      <w:marRight w:val="0"/>
      <w:marTop w:val="0"/>
      <w:marBottom w:val="0"/>
      <w:divBdr>
        <w:top w:val="none" w:sz="0" w:space="0" w:color="auto"/>
        <w:left w:val="none" w:sz="0" w:space="0" w:color="auto"/>
        <w:bottom w:val="none" w:sz="0" w:space="0" w:color="auto"/>
        <w:right w:val="none" w:sz="0" w:space="0" w:color="auto"/>
      </w:divBdr>
    </w:div>
    <w:div w:id="512960969">
      <w:bodyDiv w:val="1"/>
      <w:marLeft w:val="0"/>
      <w:marRight w:val="0"/>
      <w:marTop w:val="0"/>
      <w:marBottom w:val="0"/>
      <w:divBdr>
        <w:top w:val="none" w:sz="0" w:space="0" w:color="auto"/>
        <w:left w:val="none" w:sz="0" w:space="0" w:color="auto"/>
        <w:bottom w:val="none" w:sz="0" w:space="0" w:color="auto"/>
        <w:right w:val="none" w:sz="0" w:space="0" w:color="auto"/>
      </w:divBdr>
    </w:div>
    <w:div w:id="1488520304">
      <w:bodyDiv w:val="1"/>
      <w:marLeft w:val="0"/>
      <w:marRight w:val="0"/>
      <w:marTop w:val="0"/>
      <w:marBottom w:val="0"/>
      <w:divBdr>
        <w:top w:val="none" w:sz="0" w:space="0" w:color="auto"/>
        <w:left w:val="none" w:sz="0" w:space="0" w:color="auto"/>
        <w:bottom w:val="none" w:sz="0" w:space="0" w:color="auto"/>
        <w:right w:val="none" w:sz="0" w:space="0" w:color="auto"/>
      </w:divBdr>
    </w:div>
    <w:div w:id="162326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lchen@fhcpec.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272</Words>
  <Characters>1554</Characters>
  <Application>Microsoft Office Word</Application>
  <DocSecurity>0</DocSecurity>
  <Lines>12</Lines>
  <Paragraphs>3</Paragraphs>
  <ScaleCrop>false</ScaleCrop>
  <Company>Microsoft</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陈张龙</dc:creator>
  <cp:keywords/>
  <dc:description/>
  <cp:lastModifiedBy>陈张龙</cp:lastModifiedBy>
  <cp:revision>46</cp:revision>
  <dcterms:created xsi:type="dcterms:W3CDTF">2019-10-11T07:02:00Z</dcterms:created>
  <dcterms:modified xsi:type="dcterms:W3CDTF">2020-08-25T00:59:00Z</dcterms:modified>
</cp:coreProperties>
</file>