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114625">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51B31" w:rsidRPr="00951B31" w:rsidRDefault="00951B31" w:rsidP="00951B31">
      <w:pPr>
        <w:pStyle w:val="1"/>
      </w:pPr>
    </w:p>
    <w:p w:rsidR="00967702" w:rsidRDefault="001133E9" w:rsidP="00556D89">
      <w:pPr>
        <w:spacing w:line="360" w:lineRule="auto"/>
        <w:jc w:val="center"/>
        <w:rPr>
          <w:rFonts w:ascii="微软雅黑" w:eastAsia="微软雅黑"/>
          <w:b/>
          <w:sz w:val="52"/>
          <w:lang w:eastAsia="zh-CN"/>
        </w:rPr>
      </w:pPr>
      <w:r w:rsidRPr="001133E9">
        <w:rPr>
          <w:rFonts w:ascii="仿宋" w:eastAsia="仿宋" w:hAnsi="仿宋"/>
          <w:b/>
          <w:sz w:val="44"/>
          <w:szCs w:val="44"/>
          <w:u w:val="single"/>
          <w:lang w:eastAsia="zh-CN"/>
        </w:rPr>
        <w:t>热电厂</w:t>
      </w:r>
      <w:proofErr w:type="gramStart"/>
      <w:r w:rsidRPr="001133E9">
        <w:rPr>
          <w:rFonts w:ascii="仿宋" w:eastAsia="仿宋" w:hAnsi="仿宋" w:hint="eastAsia"/>
          <w:b/>
          <w:sz w:val="44"/>
          <w:szCs w:val="44"/>
          <w:u w:val="single"/>
          <w:lang w:eastAsia="zh-CN"/>
        </w:rPr>
        <w:t>除氧间改造</w:t>
      </w:r>
      <w:proofErr w:type="gramEnd"/>
      <w:r w:rsidR="006667A2" w:rsidRPr="009E07CA">
        <w:rPr>
          <w:rFonts w:hint="eastAsia"/>
          <w:b/>
          <w:sz w:val="32"/>
          <w:szCs w:val="32"/>
          <w:lang w:eastAsia="zh-CN"/>
        </w:rPr>
        <w:t>工程</w:t>
      </w:r>
      <w:r w:rsidR="00DD56C2" w:rsidRPr="00556D89">
        <w:rPr>
          <w:rFonts w:hint="eastAsia"/>
          <w:b/>
          <w:sz w:val="32"/>
          <w:szCs w:val="32"/>
          <w:lang w:eastAsia="zh-CN"/>
        </w:rPr>
        <w:t>项目</w:t>
      </w:r>
    </w:p>
    <w:p w:rsidR="00967702" w:rsidRPr="008F7F68"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1133E9">
      <w:pPr>
        <w:adjustRightInd w:val="0"/>
        <w:jc w:val="center"/>
        <w:rPr>
          <w:sz w:val="28"/>
          <w:szCs w:val="28"/>
          <w:lang w:eastAsia="zh-CN"/>
        </w:rPr>
      </w:pPr>
      <w:r w:rsidRPr="00322549">
        <w:rPr>
          <w:rFonts w:hint="eastAsia"/>
          <w:sz w:val="28"/>
          <w:szCs w:val="28"/>
          <w:lang w:eastAsia="zh-CN"/>
        </w:rPr>
        <w:t>（</w:t>
      </w:r>
      <w:r w:rsidRPr="000E3C1A">
        <w:rPr>
          <w:rFonts w:hint="eastAsia"/>
          <w:sz w:val="28"/>
          <w:szCs w:val="28"/>
          <w:lang w:eastAsia="zh-CN"/>
        </w:rPr>
        <w:t>文件编号：</w:t>
      </w:r>
      <w:r w:rsidR="001133E9" w:rsidRPr="001133E9">
        <w:rPr>
          <w:sz w:val="28"/>
          <w:szCs w:val="28"/>
          <w:lang w:eastAsia="zh-CN"/>
        </w:rPr>
        <w:t>FHCPTCG20200628001</w:t>
      </w:r>
      <w:r w:rsidRPr="000E3C1A">
        <w:rPr>
          <w:rFonts w:hint="eastAsia"/>
          <w:sz w:val="28"/>
          <w:szCs w:val="28"/>
          <w:lang w:eastAsia="zh-CN"/>
        </w:rPr>
        <w:t xml:space="preserve"> </w:t>
      </w:r>
      <w:r w:rsidRPr="00322549">
        <w:rPr>
          <w:rFonts w:hint="eastAsia"/>
          <w:sz w:val="28"/>
          <w:szCs w:val="28"/>
          <w:lang w:eastAsia="zh-CN"/>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1858C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二0</w:t>
      </w:r>
      <w:r>
        <w:rPr>
          <w:rFonts w:ascii="微软雅黑" w:eastAsia="微软雅黑" w:hint="eastAsia"/>
          <w:b/>
          <w:w w:val="95"/>
          <w:sz w:val="32"/>
          <w:lang w:eastAsia="zh-CN"/>
        </w:rPr>
        <w:t>年</w:t>
      </w:r>
      <w:r w:rsidR="004502EA">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B769AE" w:rsidRDefault="00967702">
      <w:pPr>
        <w:pStyle w:val="a3"/>
        <w:spacing w:before="12"/>
        <w:rPr>
          <w:b/>
          <w:bCs/>
          <w:sz w:val="36"/>
          <w:szCs w:val="22"/>
          <w:lang w:eastAsia="zh-CN"/>
        </w:rPr>
      </w:pPr>
    </w:p>
    <w:p w:rsidR="00FF45EA" w:rsidRPr="00F46FAA" w:rsidRDefault="00D51FFA" w:rsidP="00FF45EA">
      <w:pPr>
        <w:jc w:val="center"/>
        <w:rPr>
          <w:b/>
          <w:bCs/>
          <w:sz w:val="36"/>
          <w:lang w:eastAsia="zh-CN"/>
        </w:rPr>
      </w:pPr>
      <w:r w:rsidRPr="00D51FFA">
        <w:rPr>
          <w:rFonts w:hint="eastAsia"/>
          <w:b/>
          <w:bCs/>
          <w:sz w:val="36"/>
          <w:lang w:eastAsia="zh-CN"/>
        </w:rPr>
        <w:t>福建福海创石油化工有限公司</w:t>
      </w:r>
      <w:r w:rsidR="003D4261" w:rsidRPr="00566317">
        <w:rPr>
          <w:b/>
          <w:bCs/>
          <w:sz w:val="36"/>
          <w:lang w:eastAsia="zh-CN"/>
        </w:rPr>
        <w:t>热电厂</w:t>
      </w:r>
      <w:r w:rsidR="003D4261" w:rsidRPr="00566317">
        <w:rPr>
          <w:rFonts w:hint="eastAsia"/>
          <w:b/>
          <w:bCs/>
          <w:sz w:val="36"/>
          <w:lang w:eastAsia="zh-CN"/>
        </w:rPr>
        <w:t>除氧间改造</w:t>
      </w:r>
      <w:r w:rsidR="00116913" w:rsidRPr="00116913">
        <w:rPr>
          <w:b/>
          <w:bCs/>
          <w:sz w:val="36"/>
          <w:lang w:eastAsia="zh-CN"/>
        </w:rPr>
        <w:t>工程</w:t>
      </w:r>
      <w:r w:rsidR="00FF45EA">
        <w:rPr>
          <w:rFonts w:hint="eastAsia"/>
          <w:b/>
          <w:bCs/>
          <w:sz w:val="36"/>
          <w:lang w:eastAsia="zh-CN"/>
        </w:rPr>
        <w:t>公开比选</w:t>
      </w:r>
      <w:r w:rsidR="00FF45EA" w:rsidRPr="00F46FAA">
        <w:rPr>
          <w:rFonts w:hint="eastAsia"/>
          <w:b/>
          <w:bCs/>
          <w:sz w:val="36"/>
          <w:lang w:eastAsia="zh-CN"/>
        </w:rPr>
        <w:t>公告</w:t>
      </w:r>
      <w:r w:rsidR="00AE398B">
        <w:rPr>
          <w:rFonts w:hint="eastAsia"/>
          <w:b/>
          <w:bCs/>
          <w:sz w:val="36"/>
          <w:lang w:eastAsia="zh-CN"/>
        </w:rPr>
        <w:t>（第二次</w:t>
      </w:r>
      <w:bookmarkStart w:id="0" w:name="_GoBack"/>
      <w:bookmarkEnd w:id="0"/>
      <w:r w:rsidR="00AE398B">
        <w:rPr>
          <w:rFonts w:hint="eastAsia"/>
          <w:b/>
          <w:bCs/>
          <w:sz w:val="36"/>
          <w:lang w:eastAsia="zh-CN"/>
        </w:rPr>
        <w:t>）</w:t>
      </w:r>
    </w:p>
    <w:p w:rsidR="00FF45EA" w:rsidRPr="005C03D1" w:rsidRDefault="00FF45EA" w:rsidP="00FF45EA">
      <w:pPr>
        <w:spacing w:line="360" w:lineRule="auto"/>
        <w:ind w:right="315"/>
        <w:jc w:val="right"/>
        <w:rPr>
          <w:bCs/>
          <w:sz w:val="24"/>
          <w:szCs w:val="24"/>
          <w:lang w:eastAsia="zh-CN"/>
        </w:rPr>
      </w:pPr>
      <w:r w:rsidRPr="005C03D1">
        <w:rPr>
          <w:rFonts w:hint="eastAsia"/>
          <w:bCs/>
          <w:sz w:val="24"/>
          <w:szCs w:val="24"/>
          <w:lang w:eastAsia="zh-CN"/>
        </w:rPr>
        <w:t>比选编号：</w:t>
      </w:r>
      <w:r w:rsidR="00A3028E" w:rsidRPr="00A3028E">
        <w:rPr>
          <w:bCs/>
          <w:sz w:val="24"/>
          <w:szCs w:val="24"/>
          <w:lang w:eastAsia="zh-CN"/>
        </w:rPr>
        <w:t>FHCPTCG20200707001</w:t>
      </w:r>
    </w:p>
    <w:p w:rsidR="00FF45EA" w:rsidRPr="005E50AB" w:rsidRDefault="001858CE" w:rsidP="00AF598D">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r w:rsidR="00103E28">
        <w:rPr>
          <w:rFonts w:asciiTheme="minorEastAsia" w:eastAsiaTheme="minorEastAsia" w:hAnsiTheme="minorEastAsia" w:hint="eastAsia"/>
          <w:bCs/>
          <w:sz w:val="24"/>
          <w:szCs w:val="24"/>
          <w:lang w:eastAsia="zh-CN"/>
        </w:rPr>
        <w:t>权属公司腾龙芳烃（漳州）有限公司</w:t>
      </w:r>
      <w:r w:rsidR="00FF45EA" w:rsidRPr="005E50AB">
        <w:rPr>
          <w:rFonts w:asciiTheme="minorEastAsia" w:eastAsiaTheme="minorEastAsia" w:hAnsiTheme="minorEastAsia" w:hint="eastAsia"/>
          <w:bCs/>
          <w:sz w:val="24"/>
          <w:szCs w:val="24"/>
          <w:lang w:eastAsia="zh-CN"/>
        </w:rPr>
        <w:t>拟对</w:t>
      </w:r>
      <w:r w:rsidR="00094B6E" w:rsidRPr="00094B6E">
        <w:rPr>
          <w:rFonts w:asciiTheme="minorEastAsia" w:eastAsiaTheme="minorEastAsia" w:hAnsiTheme="minorEastAsia"/>
          <w:bCs/>
          <w:sz w:val="24"/>
          <w:szCs w:val="24"/>
          <w:lang w:eastAsia="zh-CN"/>
        </w:rPr>
        <w:t>热电厂</w:t>
      </w:r>
      <w:proofErr w:type="gramStart"/>
      <w:r w:rsidR="00094B6E" w:rsidRPr="00094B6E">
        <w:rPr>
          <w:rFonts w:asciiTheme="minorEastAsia" w:eastAsiaTheme="minorEastAsia" w:hAnsiTheme="minorEastAsia" w:hint="eastAsia"/>
          <w:bCs/>
          <w:sz w:val="24"/>
          <w:szCs w:val="24"/>
          <w:lang w:eastAsia="zh-CN"/>
        </w:rPr>
        <w:t>除氧间改造</w:t>
      </w:r>
      <w:proofErr w:type="gramEnd"/>
      <w:r w:rsidR="00A03382" w:rsidRPr="00A03382">
        <w:rPr>
          <w:rFonts w:asciiTheme="minorEastAsia" w:eastAsiaTheme="minorEastAsia" w:hAnsiTheme="minorEastAsia"/>
          <w:bCs/>
          <w:sz w:val="24"/>
          <w:szCs w:val="24"/>
          <w:lang w:eastAsia="zh-CN"/>
        </w:rPr>
        <w:t>工程</w:t>
      </w:r>
      <w:r w:rsidR="00FF45EA" w:rsidRPr="005E50AB">
        <w:rPr>
          <w:rFonts w:asciiTheme="minorEastAsia" w:eastAsiaTheme="minorEastAsia" w:hAnsiTheme="minorEastAsia" w:hint="eastAsia"/>
          <w:bCs/>
          <w:spacing w:val="-2"/>
          <w:sz w:val="24"/>
          <w:szCs w:val="24"/>
          <w:lang w:eastAsia="zh-CN"/>
        </w:rPr>
        <w:t>进</w:t>
      </w:r>
      <w:r w:rsidR="00FF45EA" w:rsidRPr="005E50AB">
        <w:rPr>
          <w:rFonts w:asciiTheme="minorEastAsia" w:eastAsiaTheme="minorEastAsia" w:hAnsiTheme="minorEastAsia" w:hint="eastAsia"/>
          <w:bCs/>
          <w:sz w:val="24"/>
          <w:szCs w:val="24"/>
          <w:lang w:eastAsia="zh-CN"/>
        </w:rPr>
        <w:t>行国内公开比选，现欢迎国内</w:t>
      </w:r>
      <w:r w:rsidR="00FF45EA" w:rsidRPr="005E50AB">
        <w:rPr>
          <w:rFonts w:asciiTheme="minorEastAsia" w:eastAsiaTheme="minorEastAsia" w:hAnsiTheme="minorEastAsia" w:hint="eastAsia"/>
          <w:bCs/>
          <w:spacing w:val="-2"/>
          <w:sz w:val="24"/>
          <w:szCs w:val="24"/>
          <w:lang w:eastAsia="zh-CN"/>
        </w:rPr>
        <w:t>合格参选人对该比选物资及服务进行密封报价参选。</w:t>
      </w:r>
    </w:p>
    <w:p w:rsidR="00A553E8" w:rsidRPr="005E50AB" w:rsidRDefault="00A06B73"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一、</w:t>
      </w:r>
      <w:r w:rsidR="00A553E8" w:rsidRPr="005E50AB">
        <w:rPr>
          <w:rFonts w:asciiTheme="minorEastAsia" w:eastAsiaTheme="minorEastAsia" w:hAnsiTheme="minorEastAsia" w:cs="宋体" w:hint="eastAsia"/>
          <w:bCs/>
          <w:spacing w:val="-2"/>
          <w:sz w:val="24"/>
          <w:szCs w:val="24"/>
        </w:rPr>
        <w:t>项目概况：</w:t>
      </w:r>
    </w:p>
    <w:p w:rsidR="00A06B73" w:rsidRPr="005E50AB" w:rsidRDefault="00A553E8"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物资或服务名称：</w:t>
      </w:r>
      <w:r w:rsidR="00111BEC" w:rsidRPr="00111BEC">
        <w:rPr>
          <w:rFonts w:asciiTheme="minorEastAsia" w:eastAsiaTheme="minorEastAsia" w:hAnsiTheme="minorEastAsia" w:cs="宋体"/>
          <w:bCs/>
          <w:spacing w:val="-2"/>
          <w:sz w:val="24"/>
          <w:szCs w:val="24"/>
        </w:rPr>
        <w:t>热电厂</w:t>
      </w:r>
      <w:proofErr w:type="gramStart"/>
      <w:r w:rsidR="00111BEC" w:rsidRPr="00111BEC">
        <w:rPr>
          <w:rFonts w:asciiTheme="minorEastAsia" w:eastAsiaTheme="minorEastAsia" w:hAnsiTheme="minorEastAsia" w:cs="宋体" w:hint="eastAsia"/>
          <w:bCs/>
          <w:spacing w:val="-2"/>
          <w:sz w:val="24"/>
          <w:szCs w:val="24"/>
        </w:rPr>
        <w:t>除氧间改造</w:t>
      </w:r>
      <w:proofErr w:type="gramEnd"/>
      <w:r w:rsidR="00111BEC" w:rsidRPr="00111BEC">
        <w:rPr>
          <w:rFonts w:asciiTheme="minorEastAsia" w:eastAsiaTheme="minorEastAsia" w:hAnsiTheme="minorEastAsia" w:cs="宋体"/>
          <w:bCs/>
          <w:spacing w:val="-2"/>
          <w:sz w:val="24"/>
          <w:szCs w:val="24"/>
        </w:rPr>
        <w:t>工程</w:t>
      </w:r>
      <w:r w:rsidR="00643A12">
        <w:rPr>
          <w:rFonts w:asciiTheme="minorEastAsia" w:eastAsiaTheme="minorEastAsia" w:hAnsiTheme="minorEastAsia" w:hint="eastAsia"/>
          <w:bCs/>
          <w:sz w:val="24"/>
          <w:szCs w:val="24"/>
        </w:rPr>
        <w:t>；</w:t>
      </w:r>
    </w:p>
    <w:p w:rsidR="00A553E8" w:rsidRPr="005E50AB" w:rsidRDefault="00A553E8" w:rsidP="00AF598D">
      <w:pPr>
        <w:pStyle w:val="1"/>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A8040E">
        <w:rPr>
          <w:rFonts w:asciiTheme="minorEastAsia" w:eastAsiaTheme="minorEastAsia" w:hAnsiTheme="minorEastAsia" w:hint="eastAsia"/>
          <w:snapToGrid w:val="0"/>
          <w:spacing w:val="8"/>
          <w:sz w:val="24"/>
          <w:szCs w:val="24"/>
        </w:rPr>
        <w:t>具体见</w:t>
      </w:r>
      <w:r w:rsidR="00A8040E" w:rsidRPr="006A032F">
        <w:rPr>
          <w:rFonts w:asciiTheme="minorEastAsia" w:eastAsiaTheme="minorEastAsia" w:hAnsiTheme="minorEastAsia"/>
          <w:snapToGrid w:val="0"/>
          <w:spacing w:val="8"/>
          <w:sz w:val="24"/>
          <w:szCs w:val="24"/>
        </w:rPr>
        <w:t>热电厂</w:t>
      </w:r>
      <w:proofErr w:type="gramStart"/>
      <w:r w:rsidR="00A8040E" w:rsidRPr="006A032F">
        <w:rPr>
          <w:rFonts w:asciiTheme="minorEastAsia" w:eastAsiaTheme="minorEastAsia" w:hAnsiTheme="minorEastAsia" w:hint="eastAsia"/>
          <w:snapToGrid w:val="0"/>
          <w:spacing w:val="8"/>
          <w:sz w:val="24"/>
          <w:szCs w:val="24"/>
        </w:rPr>
        <w:t>除氧间改造</w:t>
      </w:r>
      <w:proofErr w:type="gramEnd"/>
      <w:r w:rsidR="00A8040E" w:rsidRPr="006A032F">
        <w:rPr>
          <w:rFonts w:asciiTheme="minorEastAsia" w:eastAsiaTheme="minorEastAsia" w:hAnsiTheme="minorEastAsia"/>
          <w:snapToGrid w:val="0"/>
          <w:spacing w:val="8"/>
          <w:sz w:val="24"/>
          <w:szCs w:val="24"/>
        </w:rPr>
        <w:t>技术规范书</w:t>
      </w:r>
      <w:r w:rsidR="00A831E9" w:rsidRPr="005E50AB">
        <w:rPr>
          <w:rFonts w:asciiTheme="minorEastAsia" w:eastAsiaTheme="minorEastAsia" w:hAnsiTheme="minorEastAsia" w:cs="宋体" w:hint="eastAsia"/>
          <w:bCs/>
          <w:spacing w:val="-2"/>
          <w:sz w:val="24"/>
          <w:szCs w:val="24"/>
        </w:rPr>
        <w:t>；</w:t>
      </w:r>
      <w:r w:rsidR="00F14B24" w:rsidRPr="005E50AB">
        <w:rPr>
          <w:rFonts w:asciiTheme="minorEastAsia" w:eastAsiaTheme="minorEastAsia" w:hAnsiTheme="minorEastAsia"/>
          <w:snapToGrid w:val="0"/>
          <w:spacing w:val="8"/>
          <w:sz w:val="24"/>
          <w:szCs w:val="24"/>
        </w:rPr>
        <w:t xml:space="preserve"> </w:t>
      </w:r>
    </w:p>
    <w:p w:rsidR="00AF598D"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65AF9"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AF598D"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交货/工程地点：福建福海创石油化工有限公司</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00AF598D" w:rsidRPr="005E50AB">
        <w:rPr>
          <w:rFonts w:asciiTheme="minorEastAsia" w:eastAsiaTheme="minorEastAsia" w:hAnsiTheme="minorEastAsia" w:cs="宋体" w:hint="eastAsia"/>
          <w:bCs/>
          <w:sz w:val="24"/>
          <w:szCs w:val="24"/>
        </w:rPr>
        <w:t>）</w:t>
      </w:r>
      <w:r w:rsidR="00FF45EA"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BD376D" w:rsidRPr="005E50AB" w:rsidRDefault="00BD376D"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00AF598D" w:rsidRPr="005E50AB">
        <w:rPr>
          <w:rFonts w:asciiTheme="minorEastAsia" w:eastAsiaTheme="minorEastAsia" w:hAnsiTheme="minorEastAsia" w:cs="宋体" w:hint="eastAsia"/>
          <w:bCs/>
          <w:sz w:val="24"/>
          <w:szCs w:val="24"/>
        </w:rPr>
        <w:t>）</w:t>
      </w:r>
      <w:r w:rsidRPr="005E50AB">
        <w:rPr>
          <w:rFonts w:asciiTheme="minorEastAsia" w:eastAsiaTheme="minorEastAsia" w:hAnsiTheme="minorEastAsia" w:cs="宋体"/>
          <w:bCs/>
          <w:sz w:val="24"/>
          <w:szCs w:val="24"/>
        </w:rPr>
        <w:t>控制价</w:t>
      </w:r>
      <w:r w:rsidR="00044556" w:rsidRPr="005E50AB">
        <w:rPr>
          <w:rFonts w:asciiTheme="minorEastAsia" w:eastAsiaTheme="minorEastAsia" w:hAnsiTheme="minorEastAsia" w:cs="宋体" w:hint="eastAsia"/>
          <w:bCs/>
          <w:sz w:val="24"/>
          <w:szCs w:val="24"/>
        </w:rPr>
        <w:t>￥</w:t>
      </w:r>
      <w:r w:rsidR="00982B0D">
        <w:rPr>
          <w:rFonts w:asciiTheme="minorEastAsia" w:eastAsiaTheme="minorEastAsia" w:hAnsiTheme="minorEastAsia" w:cs="宋体"/>
          <w:bCs/>
          <w:sz w:val="24"/>
          <w:szCs w:val="24"/>
        </w:rPr>
        <w:t>1,800</w:t>
      </w:r>
      <w:r w:rsidR="005F0EAF" w:rsidRPr="005E50AB">
        <w:rPr>
          <w:rFonts w:asciiTheme="minorEastAsia" w:eastAsiaTheme="minorEastAsia" w:hAnsiTheme="minorEastAsia" w:cs="宋体"/>
          <w:bCs/>
          <w:sz w:val="24"/>
          <w:szCs w:val="24"/>
        </w:rPr>
        <w:t>,</w:t>
      </w:r>
      <w:r w:rsidR="00566F0F">
        <w:rPr>
          <w:rFonts w:asciiTheme="minorEastAsia" w:eastAsiaTheme="minorEastAsia" w:hAnsiTheme="minorEastAsia" w:cs="宋体"/>
          <w:bCs/>
          <w:sz w:val="24"/>
          <w:szCs w:val="24"/>
        </w:rPr>
        <w:t>0</w:t>
      </w:r>
      <w:r w:rsidR="005F0EAF" w:rsidRPr="005E50AB">
        <w:rPr>
          <w:rFonts w:asciiTheme="minorEastAsia" w:eastAsiaTheme="minorEastAsia" w:hAnsiTheme="minorEastAsia" w:cs="宋体"/>
          <w:bCs/>
          <w:sz w:val="24"/>
          <w:szCs w:val="24"/>
        </w:rPr>
        <w:t>00.00</w:t>
      </w:r>
      <w:r w:rsidR="0011746A" w:rsidRPr="005E50AB">
        <w:rPr>
          <w:rFonts w:asciiTheme="minorEastAsia" w:eastAsiaTheme="minorEastAsia" w:hAnsiTheme="minorEastAsia" w:cs="宋体"/>
          <w:bCs/>
          <w:sz w:val="24"/>
          <w:szCs w:val="24"/>
        </w:rPr>
        <w:t>元</w:t>
      </w:r>
      <w:r w:rsidR="00DD7303" w:rsidRPr="005E50AB">
        <w:rPr>
          <w:rFonts w:asciiTheme="minorEastAsia" w:eastAsiaTheme="minorEastAsia" w:hAnsiTheme="minorEastAsia" w:cs="宋体" w:hint="eastAsia"/>
          <w:bCs/>
          <w:sz w:val="24"/>
          <w:szCs w:val="24"/>
        </w:rPr>
        <w:t>。</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二</w:t>
      </w:r>
      <w:r w:rsidR="00FF45EA" w:rsidRPr="005E50AB">
        <w:rPr>
          <w:rFonts w:asciiTheme="minorEastAsia" w:eastAsiaTheme="minorEastAsia" w:hAnsiTheme="minorEastAsia" w:cs="宋体" w:hint="eastAsia"/>
          <w:bCs/>
          <w:sz w:val="24"/>
          <w:szCs w:val="24"/>
        </w:rPr>
        <w:t>、参选人</w:t>
      </w:r>
      <w:r w:rsidR="00AD71DF" w:rsidRPr="005E50AB">
        <w:rPr>
          <w:rFonts w:asciiTheme="minorEastAsia" w:eastAsiaTheme="minorEastAsia" w:hAnsiTheme="minorEastAsia" w:cs="宋体" w:hint="eastAsia"/>
          <w:bCs/>
          <w:sz w:val="24"/>
          <w:szCs w:val="24"/>
        </w:rPr>
        <w:t>需具备以下</w:t>
      </w:r>
      <w:r w:rsidR="00FF45EA" w:rsidRPr="005E50AB">
        <w:rPr>
          <w:rFonts w:asciiTheme="minorEastAsia" w:eastAsiaTheme="minorEastAsia" w:hAnsiTheme="minorEastAsia" w:cs="宋体" w:hint="eastAsia"/>
          <w:bCs/>
          <w:sz w:val="24"/>
          <w:szCs w:val="24"/>
        </w:rPr>
        <w:t xml:space="preserve">资格： </w:t>
      </w:r>
    </w:p>
    <w:p w:rsidR="00977E1B" w:rsidRPr="008F173A" w:rsidRDefault="007427E3" w:rsidP="008F173A">
      <w:pPr>
        <w:pStyle w:val="a7"/>
        <w:numPr>
          <w:ilvl w:val="3"/>
          <w:numId w:val="4"/>
        </w:numPr>
        <w:adjustRightInd w:val="0"/>
        <w:spacing w:before="0" w:line="360" w:lineRule="auto"/>
        <w:ind w:left="0" w:firstLineChars="200" w:firstLine="476"/>
        <w:rPr>
          <w:rFonts w:asciiTheme="minorEastAsia" w:eastAsiaTheme="minorEastAsia" w:hAnsiTheme="minorEastAsia"/>
          <w:bCs/>
          <w:spacing w:val="-2"/>
          <w:sz w:val="24"/>
          <w:szCs w:val="24"/>
          <w:lang w:eastAsia="zh-CN"/>
        </w:rPr>
      </w:pPr>
      <w:r w:rsidRPr="008F173A">
        <w:rPr>
          <w:rFonts w:asciiTheme="minorEastAsia" w:eastAsiaTheme="minorEastAsia" w:hAnsiTheme="minorEastAsia" w:hint="eastAsia"/>
          <w:bCs/>
          <w:spacing w:val="-2"/>
          <w:sz w:val="24"/>
          <w:szCs w:val="24"/>
          <w:lang w:eastAsia="zh-CN"/>
        </w:rPr>
        <w:t>具有</w:t>
      </w:r>
      <w:r w:rsidR="00FC1779" w:rsidRPr="008F173A">
        <w:rPr>
          <w:rFonts w:asciiTheme="minorEastAsia" w:eastAsiaTheme="minorEastAsia" w:hAnsiTheme="minorEastAsia" w:hint="eastAsia"/>
          <w:bCs/>
          <w:spacing w:val="-2"/>
          <w:sz w:val="24"/>
          <w:szCs w:val="24"/>
          <w:lang w:eastAsia="zh-CN"/>
        </w:rPr>
        <w:t>建设主管部门颁发的建筑</w:t>
      </w:r>
      <w:r w:rsidR="00672319" w:rsidRPr="008F173A">
        <w:rPr>
          <w:rFonts w:asciiTheme="minorEastAsia" w:eastAsiaTheme="minorEastAsia" w:hAnsiTheme="minorEastAsia" w:hint="eastAsia"/>
          <w:bCs/>
          <w:spacing w:val="-2"/>
          <w:sz w:val="24"/>
          <w:szCs w:val="24"/>
          <w:lang w:eastAsia="zh-CN"/>
        </w:rPr>
        <w:t>工程施工总承包资质及</w:t>
      </w:r>
      <w:r w:rsidR="00DD0888" w:rsidRPr="008F173A">
        <w:rPr>
          <w:rFonts w:asciiTheme="minorEastAsia" w:eastAsiaTheme="minorEastAsia" w:hAnsiTheme="minorEastAsia" w:hint="eastAsia"/>
          <w:bCs/>
          <w:spacing w:val="-2"/>
          <w:sz w:val="24"/>
          <w:szCs w:val="24"/>
          <w:lang w:eastAsia="zh-CN"/>
        </w:rPr>
        <w:t>建筑装修装饰工程专业承包资质</w:t>
      </w:r>
      <w:r w:rsidR="000250D2" w:rsidRPr="008F173A">
        <w:rPr>
          <w:rFonts w:asciiTheme="minorEastAsia" w:eastAsiaTheme="minorEastAsia" w:hAnsiTheme="minorEastAsia" w:hint="eastAsia"/>
          <w:bCs/>
          <w:spacing w:val="-2"/>
          <w:sz w:val="24"/>
          <w:szCs w:val="24"/>
          <w:lang w:eastAsia="zh-CN"/>
        </w:rPr>
        <w:t>承包二级及以上</w:t>
      </w:r>
      <w:r w:rsidR="00977E1B" w:rsidRPr="008F173A">
        <w:rPr>
          <w:rFonts w:asciiTheme="minorEastAsia" w:eastAsiaTheme="minorEastAsia" w:hAnsiTheme="minorEastAsia" w:hint="eastAsia"/>
          <w:bCs/>
          <w:spacing w:val="-2"/>
          <w:sz w:val="24"/>
          <w:szCs w:val="24"/>
          <w:lang w:eastAsia="zh-CN"/>
        </w:rPr>
        <w:t>；</w:t>
      </w:r>
    </w:p>
    <w:p w:rsidR="00482CE7" w:rsidRDefault="00482CE7" w:rsidP="006E367E">
      <w:pPr>
        <w:pStyle w:val="1"/>
        <w:numPr>
          <w:ilvl w:val="0"/>
          <w:numId w:val="4"/>
        </w:numPr>
        <w:spacing w:line="360" w:lineRule="auto"/>
        <w:rPr>
          <w:rFonts w:asciiTheme="minorEastAsia" w:eastAsiaTheme="minorEastAsia" w:hAnsiTheme="minorEastAsia" w:cs="宋体"/>
          <w:bCs/>
          <w:spacing w:val="-2"/>
          <w:sz w:val="24"/>
          <w:szCs w:val="24"/>
        </w:rPr>
      </w:pPr>
      <w:r>
        <w:rPr>
          <w:rFonts w:asciiTheme="minorEastAsia" w:eastAsiaTheme="minorEastAsia" w:hAnsiTheme="minorEastAsia" w:cs="宋体"/>
          <w:bCs/>
          <w:spacing w:val="-2"/>
          <w:sz w:val="24"/>
          <w:szCs w:val="24"/>
        </w:rPr>
        <w:t>具有</w:t>
      </w:r>
      <w:r w:rsidR="004B7B99">
        <w:rPr>
          <w:rFonts w:asciiTheme="minorEastAsia" w:eastAsiaTheme="minorEastAsia" w:hAnsiTheme="minorEastAsia" w:cs="宋体" w:hint="eastAsia"/>
          <w:bCs/>
          <w:spacing w:val="-2"/>
          <w:sz w:val="24"/>
          <w:szCs w:val="24"/>
        </w:rPr>
        <w:t>安全主管部门</w:t>
      </w:r>
      <w:r>
        <w:rPr>
          <w:rFonts w:asciiTheme="minorEastAsia" w:eastAsiaTheme="minorEastAsia" w:hAnsiTheme="minorEastAsia" w:cs="宋体"/>
          <w:bCs/>
          <w:spacing w:val="-2"/>
          <w:sz w:val="24"/>
          <w:szCs w:val="24"/>
        </w:rPr>
        <w:t>颁发的</w:t>
      </w:r>
      <w:r w:rsidR="004B7B99">
        <w:rPr>
          <w:rFonts w:asciiTheme="minorEastAsia" w:eastAsiaTheme="minorEastAsia" w:hAnsiTheme="minorEastAsia" w:cs="宋体" w:hint="eastAsia"/>
          <w:bCs/>
          <w:spacing w:val="-2"/>
          <w:sz w:val="24"/>
          <w:szCs w:val="24"/>
        </w:rPr>
        <w:t>安全</w:t>
      </w:r>
      <w:r w:rsidR="004B7B99">
        <w:rPr>
          <w:rFonts w:asciiTheme="minorEastAsia" w:eastAsiaTheme="minorEastAsia" w:hAnsiTheme="minorEastAsia" w:cs="宋体"/>
          <w:bCs/>
          <w:spacing w:val="-2"/>
          <w:sz w:val="24"/>
          <w:szCs w:val="24"/>
        </w:rPr>
        <w:t>生产许可证</w:t>
      </w:r>
      <w:r w:rsidR="00A13FE0">
        <w:rPr>
          <w:rFonts w:asciiTheme="minorEastAsia" w:eastAsiaTheme="minorEastAsia" w:hAnsiTheme="minorEastAsia" w:cs="宋体" w:hint="eastAsia"/>
          <w:bCs/>
          <w:spacing w:val="-2"/>
          <w:sz w:val="24"/>
          <w:szCs w:val="24"/>
        </w:rPr>
        <w:t>；</w:t>
      </w:r>
    </w:p>
    <w:p w:rsidR="004B7B99" w:rsidRPr="00373014" w:rsidRDefault="00307CA9" w:rsidP="00F80DCF">
      <w:pPr>
        <w:pStyle w:val="1"/>
        <w:numPr>
          <w:ilvl w:val="0"/>
          <w:numId w:val="4"/>
        </w:numPr>
        <w:spacing w:line="360" w:lineRule="auto"/>
        <w:rPr>
          <w:rFonts w:asciiTheme="minorEastAsia" w:eastAsiaTheme="minorEastAsia" w:hAnsiTheme="minorEastAsia" w:cs="宋体"/>
          <w:bCs/>
          <w:spacing w:val="-2"/>
          <w:sz w:val="24"/>
          <w:szCs w:val="24"/>
        </w:rPr>
      </w:pPr>
      <w:r w:rsidRPr="00373014">
        <w:rPr>
          <w:rFonts w:asciiTheme="minorEastAsia" w:eastAsiaTheme="minorEastAsia" w:hAnsiTheme="minorEastAsia" w:cs="宋体"/>
          <w:bCs/>
          <w:spacing w:val="-2"/>
          <w:sz w:val="24"/>
          <w:szCs w:val="24"/>
        </w:rPr>
        <w:t>项目经理</w:t>
      </w:r>
      <w:r w:rsidRPr="00373014">
        <w:rPr>
          <w:rFonts w:asciiTheme="minorEastAsia" w:eastAsiaTheme="minorEastAsia" w:hAnsiTheme="minorEastAsia" w:cs="宋体" w:hint="eastAsia"/>
          <w:bCs/>
          <w:spacing w:val="-2"/>
          <w:sz w:val="24"/>
          <w:szCs w:val="24"/>
        </w:rPr>
        <w:t>须有二级建造师（建筑工程）及其以上资质；</w:t>
      </w:r>
    </w:p>
    <w:p w:rsidR="005F707A" w:rsidRPr="005E50AB" w:rsidRDefault="005F707A" w:rsidP="006E367E">
      <w:pPr>
        <w:pStyle w:val="1"/>
        <w:numPr>
          <w:ilvl w:val="0"/>
          <w:numId w:val="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sidR="00AE7D18">
        <w:rPr>
          <w:rFonts w:asciiTheme="minorEastAsia" w:eastAsiaTheme="minorEastAsia" w:hAnsiTheme="minorEastAsia" w:cs="宋体" w:hint="eastAsia"/>
          <w:bCs/>
          <w:spacing w:val="-2"/>
          <w:sz w:val="24"/>
          <w:szCs w:val="24"/>
        </w:rPr>
        <w:t>；</w:t>
      </w:r>
    </w:p>
    <w:p w:rsidR="00FF45EA" w:rsidRPr="00AE7D18" w:rsidRDefault="005F707A" w:rsidP="006E367E">
      <w:pPr>
        <w:pStyle w:val="1"/>
        <w:numPr>
          <w:ilvl w:val="0"/>
          <w:numId w:val="4"/>
        </w:numPr>
        <w:spacing w:line="360" w:lineRule="auto"/>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sidR="00AE7D18">
        <w:rPr>
          <w:rFonts w:asciiTheme="minorEastAsia" w:eastAsiaTheme="minorEastAsia" w:hAnsiTheme="minorEastAsia" w:cs="宋体" w:hint="eastAsia"/>
          <w:bCs/>
          <w:spacing w:val="-2"/>
          <w:sz w:val="24"/>
          <w:szCs w:val="24"/>
        </w:rPr>
        <w:t>；</w:t>
      </w:r>
    </w:p>
    <w:p w:rsidR="00AE7D18" w:rsidRPr="005E50AB" w:rsidRDefault="00AE7D18" w:rsidP="006E367E">
      <w:pPr>
        <w:pStyle w:val="1"/>
        <w:numPr>
          <w:ilvl w:val="0"/>
          <w:numId w:val="4"/>
        </w:numPr>
        <w:spacing w:line="360" w:lineRule="auto"/>
        <w:rPr>
          <w:rFonts w:asciiTheme="minorEastAsia" w:eastAsiaTheme="minorEastAsia" w:hAnsiTheme="minorEastAsia"/>
          <w:bCs/>
          <w:snapToGrid w:val="0"/>
          <w:kern w:val="2"/>
          <w:sz w:val="24"/>
          <w:szCs w:val="24"/>
        </w:rPr>
      </w:pPr>
      <w:r>
        <w:rPr>
          <w:rFonts w:asciiTheme="minorEastAsia" w:eastAsiaTheme="minorEastAsia" w:hAnsiTheme="minorEastAsia" w:cs="宋体"/>
          <w:bCs/>
          <w:spacing w:val="-2"/>
          <w:sz w:val="24"/>
          <w:szCs w:val="24"/>
        </w:rPr>
        <w:t>本案不接受联合体参选</w:t>
      </w:r>
      <w:r w:rsidR="0040151D">
        <w:rPr>
          <w:rFonts w:asciiTheme="minorEastAsia" w:eastAsiaTheme="minorEastAsia" w:hAnsiTheme="minorEastAsia" w:cs="宋体" w:hint="eastAsia"/>
          <w:bCs/>
          <w:spacing w:val="-2"/>
          <w:sz w:val="24"/>
          <w:szCs w:val="24"/>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三、参选保证金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1</w:t>
      </w:r>
      <w:r w:rsidRPr="005E50AB">
        <w:rPr>
          <w:rFonts w:asciiTheme="minorEastAsia" w:eastAsiaTheme="minorEastAsia" w:hAnsiTheme="minorEastAsia" w:hint="eastAsia"/>
          <w:sz w:val="24"/>
          <w:szCs w:val="24"/>
          <w:lang w:eastAsia="zh-CN"/>
        </w:rPr>
        <w:t>、本项目参选保证金的金额为：人民币</w:t>
      </w:r>
      <w:r w:rsidR="00A17881">
        <w:rPr>
          <w:rFonts w:asciiTheme="minorEastAsia" w:eastAsiaTheme="minorEastAsia" w:hAnsiTheme="minorEastAsia" w:hint="eastAsia"/>
          <w:sz w:val="24"/>
          <w:szCs w:val="24"/>
          <w:lang w:eastAsia="zh-CN"/>
        </w:rPr>
        <w:t>叁万</w:t>
      </w:r>
      <w:r w:rsidRPr="005E50AB">
        <w:rPr>
          <w:rFonts w:asciiTheme="minorEastAsia" w:eastAsiaTheme="minorEastAsia" w:hAnsiTheme="minorEastAsia" w:hint="eastAsia"/>
          <w:sz w:val="24"/>
          <w:szCs w:val="24"/>
          <w:lang w:eastAsia="zh-CN"/>
        </w:rPr>
        <w:t>元整（</w:t>
      </w:r>
      <w:r w:rsidR="00566429">
        <w:rPr>
          <w:rFonts w:asciiTheme="minorEastAsia" w:eastAsiaTheme="minorEastAsia" w:hAnsiTheme="minorEastAsia"/>
          <w:sz w:val="24"/>
          <w:szCs w:val="24"/>
          <w:lang w:eastAsia="zh-CN"/>
        </w:rPr>
        <w:t>30</w:t>
      </w:r>
      <w:r w:rsidR="005F707A" w:rsidRPr="005E50AB">
        <w:rPr>
          <w:rFonts w:asciiTheme="minorEastAsia" w:eastAsiaTheme="minorEastAsia" w:hAnsiTheme="minorEastAsia"/>
          <w:sz w:val="24"/>
          <w:szCs w:val="24"/>
          <w:lang w:eastAsia="zh-CN"/>
        </w:rPr>
        <w:t>,000.00</w:t>
      </w:r>
      <w:r w:rsidRPr="005E50AB">
        <w:rPr>
          <w:rFonts w:asciiTheme="minorEastAsia" w:eastAsiaTheme="minorEastAsia" w:hAnsiTheme="minorEastAsia" w:hint="eastAsia"/>
          <w:sz w:val="24"/>
          <w:szCs w:val="24"/>
          <w:lang w:eastAsia="zh-CN"/>
        </w:rPr>
        <w:t>元）；</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、参选保证金提交的时间：应在</w:t>
      </w:r>
      <w:r w:rsidR="00BB09FE">
        <w:rPr>
          <w:rFonts w:asciiTheme="minorEastAsia" w:eastAsiaTheme="minorEastAsia" w:hAnsiTheme="minorEastAsia" w:hint="eastAsia"/>
          <w:spacing w:val="8"/>
          <w:sz w:val="24"/>
          <w:szCs w:val="24"/>
          <w:lang w:eastAsia="zh-CN"/>
        </w:rPr>
        <w:t>提交</w:t>
      </w:r>
      <w:r w:rsidRPr="005E50AB">
        <w:rPr>
          <w:rFonts w:asciiTheme="minorEastAsia" w:eastAsiaTheme="minorEastAsia" w:hAnsiTheme="minorEastAsia" w:hint="eastAsia"/>
          <w:spacing w:val="8"/>
          <w:sz w:val="24"/>
          <w:szCs w:val="24"/>
          <w:lang w:eastAsia="zh-CN"/>
        </w:rPr>
        <w:t>参选</w:t>
      </w:r>
      <w:r w:rsidR="00BB09FE">
        <w:rPr>
          <w:rFonts w:asciiTheme="minorEastAsia" w:eastAsiaTheme="minorEastAsia" w:hAnsiTheme="minorEastAsia" w:hint="eastAsia"/>
          <w:spacing w:val="8"/>
          <w:sz w:val="24"/>
          <w:szCs w:val="24"/>
          <w:lang w:eastAsia="zh-CN"/>
        </w:rPr>
        <w:t>文件</w:t>
      </w:r>
      <w:r w:rsidRPr="005E50AB">
        <w:rPr>
          <w:rFonts w:asciiTheme="minorEastAsia" w:eastAsiaTheme="minorEastAsia" w:hAnsiTheme="minorEastAsia" w:hint="eastAsia"/>
          <w:sz w:val="24"/>
          <w:szCs w:val="24"/>
          <w:lang w:eastAsia="zh-CN"/>
        </w:rPr>
        <w:t>之前汇达参选保证金指定账户；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sz w:val="24"/>
          <w:szCs w:val="24"/>
          <w:lang w:eastAsia="zh-CN"/>
        </w:rPr>
        <w:t>3</w:t>
      </w:r>
      <w:r w:rsidRPr="005E50AB">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4</w:t>
      </w:r>
      <w:r w:rsidRPr="005E50AB">
        <w:rPr>
          <w:rFonts w:asciiTheme="minorEastAsia" w:eastAsiaTheme="minorEastAsia" w:hAnsiTheme="minorEastAsia" w:hint="eastAsia"/>
          <w:sz w:val="24"/>
          <w:szCs w:val="24"/>
          <w:lang w:eastAsia="zh-CN"/>
        </w:rPr>
        <w:t>、参选保证金指定账户：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开户名称：</w:t>
      </w:r>
      <w:r w:rsidRPr="005E50AB">
        <w:rPr>
          <w:rFonts w:asciiTheme="minorEastAsia" w:eastAsiaTheme="minorEastAsia" w:hAnsiTheme="minorEastAsia" w:hint="eastAsia"/>
          <w:spacing w:val="8"/>
          <w:sz w:val="24"/>
          <w:szCs w:val="24"/>
          <w:lang w:eastAsia="zh-CN"/>
        </w:rPr>
        <w:t>福建福海创石油化工有限公司</w:t>
      </w:r>
      <w:r w:rsidRPr="005E50AB">
        <w:rPr>
          <w:rFonts w:asciiTheme="minorEastAsia" w:eastAsiaTheme="minorEastAsia" w:hAnsiTheme="minorEastAsia"/>
          <w:sz w:val="24"/>
          <w:szCs w:val="24"/>
          <w:lang w:eastAsia="zh-CN"/>
        </w:rPr>
        <w:t xml:space="preserve"> </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开户银行：中国银行股份有限公司漳州古雷经济开发区支行</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lastRenderedPageBreak/>
        <w:t>帐</w:t>
      </w:r>
      <w:r w:rsidRPr="005E50AB">
        <w:rPr>
          <w:rFonts w:asciiTheme="minorEastAsia" w:eastAsiaTheme="minorEastAsia" w:hAnsiTheme="minorEastAsia"/>
          <w:sz w:val="24"/>
          <w:szCs w:val="24"/>
          <w:lang w:eastAsia="zh-CN"/>
        </w:rPr>
        <w:t xml:space="preserve">    </w:t>
      </w:r>
      <w:r w:rsidRPr="005E50AB">
        <w:rPr>
          <w:rFonts w:asciiTheme="minorEastAsia" w:eastAsiaTheme="minorEastAsia" w:hAnsiTheme="minorEastAsia" w:hint="eastAsia"/>
          <w:sz w:val="24"/>
          <w:szCs w:val="24"/>
          <w:lang w:eastAsia="zh-CN"/>
        </w:rPr>
        <w:t>号：</w:t>
      </w:r>
      <w:r w:rsidRPr="005E50AB">
        <w:rPr>
          <w:rFonts w:asciiTheme="minorEastAsia" w:eastAsiaTheme="minorEastAsia" w:hAnsiTheme="minorEastAsia"/>
          <w:sz w:val="24"/>
          <w:szCs w:val="24"/>
          <w:lang w:eastAsia="zh-CN"/>
        </w:rPr>
        <w:t>406574816628</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注明用途：</w:t>
      </w:r>
      <w:r w:rsidR="00A81BE9" w:rsidRPr="00111BEC">
        <w:rPr>
          <w:rFonts w:asciiTheme="minorEastAsia" w:eastAsiaTheme="minorEastAsia" w:hAnsiTheme="minorEastAsia"/>
          <w:bCs/>
          <w:spacing w:val="-2"/>
          <w:sz w:val="24"/>
          <w:szCs w:val="24"/>
          <w:lang w:eastAsia="zh-CN"/>
        </w:rPr>
        <w:t>热电厂</w:t>
      </w:r>
      <w:proofErr w:type="gramStart"/>
      <w:r w:rsidR="00A81BE9" w:rsidRPr="00111BEC">
        <w:rPr>
          <w:rFonts w:asciiTheme="minorEastAsia" w:eastAsiaTheme="minorEastAsia" w:hAnsiTheme="minorEastAsia" w:hint="eastAsia"/>
          <w:bCs/>
          <w:spacing w:val="-2"/>
          <w:sz w:val="24"/>
          <w:szCs w:val="24"/>
          <w:lang w:eastAsia="zh-CN"/>
        </w:rPr>
        <w:t>除氧间改造</w:t>
      </w:r>
      <w:proofErr w:type="gramEnd"/>
      <w:r w:rsidR="00A81BE9" w:rsidRPr="00111BEC">
        <w:rPr>
          <w:rFonts w:asciiTheme="minorEastAsia" w:eastAsiaTheme="minorEastAsia" w:hAnsiTheme="minorEastAsia"/>
          <w:bCs/>
          <w:spacing w:val="-2"/>
          <w:sz w:val="24"/>
          <w:szCs w:val="24"/>
          <w:lang w:eastAsia="zh-CN"/>
        </w:rPr>
        <w:t>工程</w:t>
      </w:r>
      <w:r w:rsidRPr="005E50AB">
        <w:rPr>
          <w:rFonts w:asciiTheme="minorEastAsia" w:eastAsiaTheme="minorEastAsia" w:hAnsiTheme="minorEastAsia" w:hint="eastAsia"/>
          <w:sz w:val="24"/>
          <w:szCs w:val="24"/>
          <w:lang w:eastAsia="zh-CN"/>
        </w:rPr>
        <w:t>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参选保证金有效期：</w:t>
      </w:r>
      <w:r w:rsidRPr="005E50AB">
        <w:rPr>
          <w:rFonts w:asciiTheme="minorEastAsia" w:eastAsiaTheme="minorEastAsia" w:hAnsiTheme="minorEastAsia"/>
          <w:sz w:val="24"/>
          <w:szCs w:val="24"/>
          <w:lang w:eastAsia="zh-CN"/>
        </w:rPr>
        <w:t>90</w:t>
      </w:r>
      <w:r w:rsidRPr="005E50AB">
        <w:rPr>
          <w:rFonts w:asciiTheme="minorEastAsia" w:eastAsiaTheme="minorEastAsia" w:hAnsiTheme="minorEastAsia" w:hint="eastAsia"/>
          <w:sz w:val="24"/>
          <w:szCs w:val="24"/>
          <w:lang w:eastAsia="zh-CN"/>
        </w:rPr>
        <w:t>日历天。</w:t>
      </w:r>
    </w:p>
    <w:p w:rsidR="00255CB4" w:rsidRPr="005E50AB" w:rsidRDefault="00255CB4" w:rsidP="00AF598D">
      <w:pPr>
        <w:spacing w:line="360" w:lineRule="auto"/>
        <w:ind w:firstLineChars="200" w:firstLine="480"/>
        <w:rPr>
          <w:rFonts w:asciiTheme="minorEastAsia" w:eastAsiaTheme="minorEastAsia" w:hAnsiTheme="minorEastAsia"/>
          <w:bCs/>
          <w:sz w:val="24"/>
          <w:szCs w:val="24"/>
          <w:u w:val="double"/>
          <w:lang w:eastAsia="zh-CN"/>
        </w:rPr>
      </w:pPr>
      <w:r w:rsidRPr="005E50AB">
        <w:rPr>
          <w:rFonts w:asciiTheme="minorEastAsia" w:eastAsiaTheme="minorEastAsia" w:hAnsiTheme="minorEastAsia" w:hint="eastAsia"/>
          <w:sz w:val="24"/>
          <w:szCs w:val="24"/>
          <w:lang w:eastAsia="zh-CN"/>
        </w:rPr>
        <w:t>注：</w:t>
      </w:r>
      <w:r w:rsidRPr="005E50AB">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5、参选保证金的退回</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5E50AB">
        <w:rPr>
          <w:rFonts w:asciiTheme="minorEastAsia" w:eastAsiaTheme="minorEastAsia" w:hAnsiTheme="minorEastAsia" w:hint="eastAsia"/>
          <w:sz w:val="24"/>
          <w:szCs w:val="24"/>
          <w:lang w:eastAsia="zh-CN"/>
        </w:rPr>
        <w:t>基本账户</w:t>
      </w:r>
      <w:r w:rsidRPr="005E50AB">
        <w:rPr>
          <w:rFonts w:asciiTheme="minorEastAsia" w:eastAsiaTheme="minorEastAsia" w:hAnsiTheme="minorEastAsia" w:hint="eastAsia"/>
          <w:spacing w:val="8"/>
          <w:sz w:val="24"/>
          <w:szCs w:val="24"/>
          <w:lang w:eastAsia="zh-CN"/>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6、履约保证金</w:t>
      </w:r>
    </w:p>
    <w:p w:rsidR="00255CB4" w:rsidRPr="005E50AB" w:rsidRDefault="00693DF8" w:rsidP="00AF598D">
      <w:pPr>
        <w:pStyle w:val="a9"/>
        <w:snapToGrid w:val="0"/>
        <w:spacing w:line="360" w:lineRule="auto"/>
        <w:ind w:firstLineChars="200" w:firstLine="496"/>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00255CB4" w:rsidRPr="005E50AB">
        <w:rPr>
          <w:rFonts w:asciiTheme="minorEastAsia" w:eastAsiaTheme="minorEastAsia" w:hAnsiTheme="minorEastAsia" w:hint="eastAsia"/>
          <w:spacing w:val="8"/>
          <w:sz w:val="24"/>
          <w:szCs w:val="24"/>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四、参选报名：</w:t>
      </w:r>
    </w:p>
    <w:p w:rsidR="0032643E" w:rsidRPr="00595520" w:rsidRDefault="00B657AC" w:rsidP="0032643E">
      <w:pPr>
        <w:spacing w:line="360" w:lineRule="auto"/>
        <w:ind w:firstLineChars="200" w:firstLine="480"/>
        <w:rPr>
          <w:spacing w:val="8"/>
          <w:sz w:val="24"/>
          <w:szCs w:val="24"/>
          <w:lang w:eastAsia="zh-CN"/>
        </w:rPr>
      </w:pPr>
      <w:r w:rsidRPr="005E50AB">
        <w:rPr>
          <w:rFonts w:asciiTheme="minorEastAsia" w:eastAsiaTheme="minorEastAsia" w:hAnsiTheme="minorEastAsia"/>
          <w:sz w:val="24"/>
          <w:szCs w:val="24"/>
          <w:lang w:eastAsia="zh-CN"/>
        </w:rPr>
        <w:t>公示日期</w:t>
      </w:r>
      <w:r w:rsidRPr="005E50AB">
        <w:rPr>
          <w:rFonts w:asciiTheme="minorEastAsia" w:eastAsiaTheme="minorEastAsia" w:hAnsiTheme="minorEastAsia" w:hint="eastAsia"/>
          <w:sz w:val="24"/>
          <w:szCs w:val="24"/>
          <w:lang w:eastAsia="zh-CN"/>
        </w:rPr>
        <w:t>：20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BA58B9">
        <w:rPr>
          <w:rFonts w:asciiTheme="minorEastAsia" w:eastAsiaTheme="minorEastAsia" w:hAnsiTheme="minorEastAsia"/>
          <w:sz w:val="24"/>
          <w:szCs w:val="24"/>
          <w:lang w:eastAsia="zh-CN"/>
        </w:rPr>
        <w:t>8</w:t>
      </w:r>
      <w:r w:rsidRPr="005E50AB">
        <w:rPr>
          <w:rFonts w:asciiTheme="minorEastAsia" w:eastAsiaTheme="minorEastAsia" w:hAnsiTheme="minorEastAsia" w:hint="eastAsia"/>
          <w:sz w:val="24"/>
          <w:szCs w:val="24"/>
          <w:lang w:eastAsia="zh-CN"/>
        </w:rPr>
        <w:t>月</w:t>
      </w:r>
      <w:r w:rsidR="00BA58B9">
        <w:rPr>
          <w:rFonts w:asciiTheme="minorEastAsia" w:eastAsiaTheme="minorEastAsia" w:hAnsiTheme="minorEastAsia"/>
          <w:sz w:val="24"/>
          <w:szCs w:val="24"/>
          <w:lang w:eastAsia="zh-CN"/>
        </w:rPr>
        <w:t>1</w:t>
      </w:r>
      <w:r w:rsidR="00C3065A">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日－20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BA58B9">
        <w:rPr>
          <w:rFonts w:asciiTheme="minorEastAsia" w:eastAsiaTheme="minorEastAsia" w:hAnsiTheme="minorEastAsia"/>
          <w:sz w:val="24"/>
          <w:szCs w:val="24"/>
          <w:lang w:eastAsia="zh-CN"/>
        </w:rPr>
        <w:t>8</w:t>
      </w:r>
      <w:r w:rsidRPr="005E50AB">
        <w:rPr>
          <w:rFonts w:asciiTheme="minorEastAsia" w:eastAsiaTheme="minorEastAsia" w:hAnsiTheme="minorEastAsia" w:hint="eastAsia"/>
          <w:sz w:val="24"/>
          <w:szCs w:val="24"/>
          <w:lang w:eastAsia="zh-CN"/>
        </w:rPr>
        <w:t>月</w:t>
      </w:r>
      <w:r w:rsidR="00C3065A">
        <w:rPr>
          <w:rFonts w:asciiTheme="minorEastAsia" w:eastAsiaTheme="minorEastAsia" w:hAnsiTheme="minorEastAsia"/>
          <w:sz w:val="24"/>
          <w:szCs w:val="24"/>
          <w:lang w:eastAsia="zh-CN"/>
        </w:rPr>
        <w:t>21</w:t>
      </w:r>
      <w:r w:rsidRPr="005E50AB">
        <w:rPr>
          <w:rFonts w:asciiTheme="minorEastAsia" w:eastAsiaTheme="minorEastAsia" w:hAnsiTheme="minorEastAsia" w:hint="eastAsia"/>
          <w:sz w:val="24"/>
          <w:szCs w:val="24"/>
          <w:lang w:eastAsia="zh-CN"/>
        </w:rPr>
        <w:t>日，</w:t>
      </w:r>
      <w:r w:rsidR="0032643E">
        <w:rPr>
          <w:rFonts w:asciiTheme="minorEastAsia" w:eastAsiaTheme="minorEastAsia" w:hAnsiTheme="minorEastAsia" w:hint="eastAsia"/>
          <w:sz w:val="24"/>
          <w:szCs w:val="24"/>
          <w:lang w:eastAsia="zh-CN"/>
        </w:rPr>
        <w:t>在</w:t>
      </w:r>
      <w:r w:rsidR="0032643E" w:rsidRPr="00595520">
        <w:rPr>
          <w:rFonts w:hint="eastAsia"/>
          <w:spacing w:val="8"/>
          <w:sz w:val="24"/>
          <w:szCs w:val="24"/>
          <w:lang w:eastAsia="zh-CN"/>
        </w:rPr>
        <w:t>福建福海创石油化工有限公司企管部（办公地址：漳州市漳浦县</w:t>
      </w:r>
      <w:proofErr w:type="gramStart"/>
      <w:r w:rsidR="0032643E" w:rsidRPr="00595520">
        <w:rPr>
          <w:rFonts w:hint="eastAsia"/>
          <w:spacing w:val="8"/>
          <w:sz w:val="24"/>
          <w:szCs w:val="24"/>
          <w:lang w:eastAsia="zh-CN"/>
        </w:rPr>
        <w:t>杜浔镇杜昌路</w:t>
      </w:r>
      <w:proofErr w:type="gramEnd"/>
      <w:r w:rsidR="0032643E" w:rsidRPr="00595520">
        <w:rPr>
          <w:rFonts w:hint="eastAsia"/>
          <w:spacing w:val="8"/>
          <w:sz w:val="24"/>
          <w:szCs w:val="24"/>
          <w:lang w:eastAsia="zh-CN"/>
        </w:rPr>
        <w:t>9号）登记</w:t>
      </w:r>
      <w:r w:rsidR="00E120F3">
        <w:rPr>
          <w:rFonts w:hint="eastAsia"/>
          <w:spacing w:val="8"/>
          <w:sz w:val="24"/>
          <w:szCs w:val="24"/>
          <w:lang w:eastAsia="zh-CN"/>
        </w:rPr>
        <w:t>或邮寄</w:t>
      </w:r>
      <w:r w:rsidR="0032643E" w:rsidRPr="00595520">
        <w:rPr>
          <w:rFonts w:hint="eastAsia"/>
          <w:spacing w:val="8"/>
          <w:sz w:val="24"/>
          <w:szCs w:val="24"/>
          <w:lang w:eastAsia="zh-CN"/>
        </w:rPr>
        <w:t>报名，报名时需递交以下文件：</w:t>
      </w:r>
    </w:p>
    <w:p w:rsidR="0032643E" w:rsidRPr="00595520" w:rsidRDefault="0032643E" w:rsidP="0032643E">
      <w:pPr>
        <w:spacing w:line="360" w:lineRule="auto"/>
        <w:ind w:firstLineChars="200" w:firstLine="496"/>
        <w:rPr>
          <w:spacing w:val="8"/>
          <w:sz w:val="24"/>
          <w:szCs w:val="24"/>
          <w:lang w:eastAsia="zh-CN"/>
        </w:rPr>
      </w:pPr>
      <w:r w:rsidRPr="00595520">
        <w:rPr>
          <w:rFonts w:hint="eastAsia"/>
          <w:spacing w:val="8"/>
          <w:sz w:val="24"/>
          <w:szCs w:val="24"/>
          <w:lang w:eastAsia="zh-CN"/>
        </w:rPr>
        <w:t>1、针对本项目的法人授权委托书（原件，格式详见附件）；</w:t>
      </w:r>
    </w:p>
    <w:p w:rsidR="0032643E" w:rsidRPr="00595520" w:rsidRDefault="0032643E" w:rsidP="0032643E">
      <w:pPr>
        <w:spacing w:line="360" w:lineRule="auto"/>
        <w:ind w:firstLineChars="200" w:firstLine="496"/>
        <w:rPr>
          <w:spacing w:val="8"/>
          <w:sz w:val="24"/>
          <w:szCs w:val="24"/>
          <w:lang w:eastAsia="zh-CN"/>
        </w:rPr>
      </w:pPr>
      <w:r w:rsidRPr="00595520">
        <w:rPr>
          <w:rFonts w:hint="eastAsia"/>
          <w:spacing w:val="8"/>
          <w:sz w:val="24"/>
          <w:szCs w:val="24"/>
          <w:lang w:eastAsia="zh-CN"/>
        </w:rPr>
        <w:t>2、营业执照（加盖单位公章的复印件）；</w:t>
      </w:r>
    </w:p>
    <w:p w:rsidR="0032643E" w:rsidRPr="00595520" w:rsidRDefault="0032643E" w:rsidP="0032643E">
      <w:pPr>
        <w:pStyle w:val="1"/>
        <w:spacing w:line="360" w:lineRule="auto"/>
        <w:rPr>
          <w:rFonts w:hAnsi="宋体" w:cs="宋体"/>
          <w:spacing w:val="8"/>
          <w:sz w:val="24"/>
          <w:szCs w:val="24"/>
        </w:rPr>
      </w:pPr>
      <w:r w:rsidRPr="00595520">
        <w:rPr>
          <w:rFonts w:hAnsi="宋体" w:cs="宋体" w:hint="eastAsia"/>
          <w:spacing w:val="8"/>
          <w:sz w:val="24"/>
          <w:szCs w:val="24"/>
        </w:rPr>
        <w:t xml:space="preserve"> </w:t>
      </w:r>
      <w:r w:rsidRPr="00595520">
        <w:rPr>
          <w:rFonts w:hAnsi="宋体" w:cs="宋体"/>
          <w:spacing w:val="8"/>
          <w:sz w:val="24"/>
          <w:szCs w:val="24"/>
        </w:rPr>
        <w:t xml:space="preserve">   3</w:t>
      </w:r>
      <w:r w:rsidRPr="00595520">
        <w:rPr>
          <w:rFonts w:hAnsi="宋体" w:cs="宋体" w:hint="eastAsia"/>
          <w:spacing w:val="8"/>
          <w:sz w:val="24"/>
          <w:szCs w:val="24"/>
        </w:rPr>
        <w:t>、</w:t>
      </w:r>
      <w:r>
        <w:rPr>
          <w:rFonts w:hAnsi="宋体" w:cs="宋体" w:hint="eastAsia"/>
          <w:spacing w:val="8"/>
          <w:sz w:val="24"/>
          <w:szCs w:val="24"/>
        </w:rPr>
        <w:t>资质证书</w:t>
      </w:r>
      <w:r w:rsidRPr="00595520">
        <w:rPr>
          <w:rFonts w:hAnsi="宋体" w:cs="宋体" w:hint="eastAsia"/>
          <w:spacing w:val="8"/>
          <w:sz w:val="24"/>
          <w:szCs w:val="24"/>
        </w:rPr>
        <w:t>（加盖单位公章的复印件）。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五、参选文件递交</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1、参选文件截止时间(以比选人收到参选文件的时间为准)：</w:t>
      </w:r>
      <w:r w:rsidRPr="005E50AB">
        <w:rPr>
          <w:rFonts w:asciiTheme="minorEastAsia" w:eastAsiaTheme="minorEastAsia" w:hAnsiTheme="minorEastAsia" w:hint="eastAsia"/>
          <w:sz w:val="24"/>
          <w:szCs w:val="24"/>
          <w:u w:val="single"/>
          <w:lang w:eastAsia="zh-CN"/>
        </w:rPr>
        <w:t>20</w:t>
      </w:r>
      <w:r w:rsidR="00FB710F" w:rsidRPr="005E50AB">
        <w:rPr>
          <w:rFonts w:asciiTheme="minorEastAsia" w:eastAsiaTheme="minorEastAsia" w:hAnsiTheme="minorEastAsia"/>
          <w:sz w:val="24"/>
          <w:szCs w:val="24"/>
          <w:u w:val="single"/>
          <w:lang w:eastAsia="zh-CN"/>
        </w:rPr>
        <w:t>20</w:t>
      </w:r>
      <w:r w:rsidRPr="005E50AB">
        <w:rPr>
          <w:rFonts w:asciiTheme="minorEastAsia" w:eastAsiaTheme="minorEastAsia" w:hAnsiTheme="minorEastAsia" w:hint="eastAsia"/>
          <w:sz w:val="24"/>
          <w:szCs w:val="24"/>
          <w:lang w:eastAsia="zh-CN"/>
        </w:rPr>
        <w:t>年</w:t>
      </w:r>
      <w:r w:rsidR="004D1D47" w:rsidRPr="005E50AB">
        <w:rPr>
          <w:rFonts w:asciiTheme="minorEastAsia" w:eastAsiaTheme="minorEastAsia" w:hAnsiTheme="minorEastAsia"/>
          <w:sz w:val="24"/>
          <w:szCs w:val="24"/>
          <w:u w:val="single"/>
          <w:lang w:eastAsia="zh-CN"/>
        </w:rPr>
        <w:t>0</w:t>
      </w:r>
      <w:r w:rsidR="007D43F2">
        <w:rPr>
          <w:rFonts w:asciiTheme="minorEastAsia" w:eastAsiaTheme="minorEastAsia" w:hAnsiTheme="minorEastAsia"/>
          <w:sz w:val="24"/>
          <w:szCs w:val="24"/>
          <w:u w:val="single"/>
          <w:lang w:eastAsia="zh-CN"/>
        </w:rPr>
        <w:t>8</w:t>
      </w:r>
      <w:r w:rsidR="00A40EDE" w:rsidRPr="005E50AB">
        <w:rPr>
          <w:rFonts w:asciiTheme="minorEastAsia" w:eastAsiaTheme="minorEastAsia" w:hAnsiTheme="minorEastAsia"/>
          <w:sz w:val="24"/>
          <w:szCs w:val="24"/>
          <w:u w:val="single"/>
          <w:lang w:eastAsia="zh-CN"/>
        </w:rPr>
        <w:t>月</w:t>
      </w:r>
      <w:r w:rsidR="00566C12">
        <w:rPr>
          <w:rFonts w:asciiTheme="minorEastAsia" w:eastAsiaTheme="minorEastAsia" w:hAnsiTheme="minorEastAsia"/>
          <w:sz w:val="24"/>
          <w:szCs w:val="24"/>
          <w:u w:val="single"/>
          <w:lang w:eastAsia="zh-CN"/>
        </w:rPr>
        <w:t>2</w:t>
      </w:r>
      <w:r w:rsidR="00F55B3D">
        <w:rPr>
          <w:rFonts w:asciiTheme="minorEastAsia" w:eastAsiaTheme="minorEastAsia" w:hAnsiTheme="minorEastAsia"/>
          <w:sz w:val="24"/>
          <w:szCs w:val="24"/>
          <w:u w:val="single"/>
          <w:lang w:eastAsia="zh-CN"/>
        </w:rPr>
        <w:t>5</w:t>
      </w:r>
      <w:r w:rsidR="00A40EDE" w:rsidRPr="005E50AB">
        <w:rPr>
          <w:rFonts w:asciiTheme="minorEastAsia" w:eastAsiaTheme="minorEastAsia" w:hAnsiTheme="minorEastAsia"/>
          <w:sz w:val="24"/>
          <w:szCs w:val="24"/>
          <w:u w:val="single"/>
          <w:lang w:eastAsia="zh-CN"/>
        </w:rPr>
        <w:t>日</w:t>
      </w:r>
      <w:r w:rsidRPr="005E50AB">
        <w:rPr>
          <w:rFonts w:asciiTheme="minorEastAsia" w:eastAsiaTheme="minorEastAsia" w:hAnsiTheme="minorEastAsia" w:hint="eastAsia"/>
          <w:sz w:val="24"/>
          <w:szCs w:val="24"/>
          <w:lang w:eastAsia="zh-CN"/>
        </w:rPr>
        <w:t>下午14时00分</w:t>
      </w:r>
      <w:r w:rsidRPr="005E50AB">
        <w:rPr>
          <w:rFonts w:asciiTheme="minorEastAsia" w:eastAsiaTheme="minorEastAsia" w:hAnsiTheme="minorEastAsia" w:hint="eastAsia"/>
          <w:spacing w:val="8"/>
          <w:sz w:val="24"/>
          <w:szCs w:val="24"/>
          <w:lang w:eastAsia="zh-CN"/>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2、</w:t>
      </w:r>
      <w:r w:rsidRPr="005E50AB">
        <w:rPr>
          <w:rFonts w:asciiTheme="minorEastAsia" w:eastAsiaTheme="minorEastAsia" w:hAnsiTheme="minorEastAsia" w:hint="eastAsia"/>
          <w:color w:val="000000"/>
          <w:sz w:val="24"/>
          <w:szCs w:val="24"/>
          <w:lang w:eastAsia="zh-CN"/>
        </w:rPr>
        <w:t>未</w:t>
      </w:r>
      <w:r w:rsidR="00636E66">
        <w:rPr>
          <w:rFonts w:asciiTheme="minorEastAsia" w:eastAsiaTheme="minorEastAsia" w:hAnsiTheme="minorEastAsia" w:hint="eastAsia"/>
          <w:color w:val="000000"/>
          <w:sz w:val="24"/>
          <w:szCs w:val="24"/>
          <w:lang w:eastAsia="zh-CN"/>
        </w:rPr>
        <w:t>登记</w:t>
      </w:r>
      <w:r w:rsidRPr="005E50AB">
        <w:rPr>
          <w:rFonts w:asciiTheme="minorEastAsia" w:eastAsiaTheme="minorEastAsia" w:hAnsiTheme="minorEastAsia" w:hint="eastAsia"/>
          <w:color w:val="000000"/>
          <w:sz w:val="24"/>
          <w:szCs w:val="24"/>
          <w:lang w:eastAsia="zh-CN"/>
        </w:rPr>
        <w:t>的参选人，其所递交的参选文件将被拒收。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六、联系方式</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联系人：</w:t>
      </w:r>
      <w:r w:rsidR="00642E80" w:rsidRPr="005E50AB">
        <w:rPr>
          <w:rFonts w:asciiTheme="minorEastAsia" w:eastAsiaTheme="minorEastAsia" w:hAnsiTheme="minorEastAsia" w:hint="eastAsia"/>
          <w:sz w:val="24"/>
          <w:szCs w:val="24"/>
          <w:lang w:eastAsia="zh-CN"/>
        </w:rPr>
        <w:t>钟</w:t>
      </w:r>
      <w:r w:rsidRPr="005E50AB">
        <w:rPr>
          <w:rFonts w:asciiTheme="minorEastAsia" w:eastAsiaTheme="minorEastAsia" w:hAnsiTheme="minorEastAsia" w:hint="eastAsia"/>
          <w:sz w:val="24"/>
          <w:szCs w:val="24"/>
          <w:lang w:eastAsia="zh-CN"/>
        </w:rPr>
        <w:t>先生  电话：0596-6311</w:t>
      </w:r>
      <w:r w:rsidR="00A83CEF" w:rsidRPr="005E50AB">
        <w:rPr>
          <w:rFonts w:asciiTheme="minorEastAsia" w:eastAsiaTheme="minorEastAsia" w:hAnsiTheme="minorEastAsia"/>
          <w:sz w:val="24"/>
          <w:szCs w:val="24"/>
          <w:lang w:eastAsia="zh-CN"/>
        </w:rPr>
        <w:t>820</w:t>
      </w:r>
      <w:r w:rsidRPr="005E50AB">
        <w:rPr>
          <w:rFonts w:asciiTheme="minorEastAsia" w:eastAsiaTheme="minorEastAsia" w:hAnsiTheme="minorEastAsia" w:hint="eastAsia"/>
          <w:sz w:val="24"/>
          <w:szCs w:val="24"/>
          <w:lang w:eastAsia="zh-CN"/>
        </w:rPr>
        <w:t xml:space="preserve">  邮箱：</w:t>
      </w:r>
      <w:r w:rsidR="00A83CEF" w:rsidRPr="005E50AB">
        <w:rPr>
          <w:rFonts w:asciiTheme="minorEastAsia" w:eastAsiaTheme="minorEastAsia" w:hAnsiTheme="minorEastAsia" w:hint="eastAsia"/>
          <w:sz w:val="24"/>
          <w:szCs w:val="24"/>
          <w:lang w:eastAsia="zh-CN"/>
        </w:rPr>
        <w:t>g</w:t>
      </w:r>
      <w:r w:rsidR="00A83CEF" w:rsidRPr="005E50AB">
        <w:rPr>
          <w:rFonts w:asciiTheme="minorEastAsia" w:eastAsiaTheme="minorEastAsia" w:hAnsiTheme="minorEastAsia"/>
          <w:sz w:val="24"/>
          <w:szCs w:val="24"/>
          <w:lang w:eastAsia="zh-CN"/>
        </w:rPr>
        <w:t>yzhong</w:t>
      </w:r>
      <w:r w:rsidRPr="005E50AB">
        <w:rPr>
          <w:rFonts w:asciiTheme="minorEastAsia" w:eastAsiaTheme="minorEastAsia" w:hAnsiTheme="minorEastAsia" w:hint="eastAsia"/>
          <w:sz w:val="24"/>
          <w:szCs w:val="24"/>
          <w:lang w:eastAsia="zh-CN"/>
        </w:rPr>
        <w:t>@fhcpec.com.cn</w:t>
      </w:r>
    </w:p>
    <w:p w:rsidR="00726B49" w:rsidRPr="005E50AB" w:rsidRDefault="00726B49"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hint="eastAsia"/>
          <w:sz w:val="24"/>
          <w:szCs w:val="24"/>
          <w:lang w:eastAsia="zh-CN"/>
        </w:rPr>
        <w:t>纪检监察室电话：0596-6311774</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联系地址：漳州市漳浦县</w:t>
      </w:r>
      <w:proofErr w:type="gramStart"/>
      <w:r w:rsidRPr="005E50AB">
        <w:rPr>
          <w:rFonts w:asciiTheme="minorEastAsia" w:eastAsiaTheme="minorEastAsia" w:hAnsiTheme="minorEastAsia" w:hint="eastAsia"/>
          <w:sz w:val="24"/>
          <w:szCs w:val="24"/>
          <w:lang w:eastAsia="zh-CN"/>
        </w:rPr>
        <w:t>杜浔镇杜昌路</w:t>
      </w:r>
      <w:proofErr w:type="gramEnd"/>
      <w:r w:rsidRPr="005E50AB">
        <w:rPr>
          <w:rFonts w:asciiTheme="minorEastAsia" w:eastAsiaTheme="minorEastAsia" w:hAnsiTheme="minorEastAsia" w:hint="eastAsia"/>
          <w:sz w:val="24"/>
          <w:szCs w:val="24"/>
          <w:lang w:eastAsia="zh-CN"/>
        </w:rPr>
        <w:t>9号</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proofErr w:type="gramStart"/>
      <w:r w:rsidRPr="005E50AB">
        <w:rPr>
          <w:rFonts w:asciiTheme="minorEastAsia" w:eastAsiaTheme="minorEastAsia" w:hAnsiTheme="minorEastAsia" w:hint="eastAsia"/>
          <w:sz w:val="24"/>
          <w:szCs w:val="24"/>
          <w:lang w:eastAsia="zh-CN"/>
        </w:rPr>
        <w:t>邮</w:t>
      </w:r>
      <w:proofErr w:type="gramEnd"/>
      <w:r w:rsidRPr="005E50AB">
        <w:rPr>
          <w:rFonts w:asciiTheme="minorEastAsia" w:eastAsiaTheme="minorEastAsia" w:hAnsiTheme="minorEastAsia" w:hint="eastAsia"/>
          <w:sz w:val="24"/>
          <w:szCs w:val="24"/>
          <w:lang w:eastAsia="zh-CN"/>
        </w:rPr>
        <w:t xml:space="preserve">    编：363216</w:t>
      </w:r>
    </w:p>
    <w:p w:rsidR="00726B49" w:rsidRPr="005E50AB" w:rsidRDefault="00726B49" w:rsidP="00726B49">
      <w:pPr>
        <w:spacing w:line="300" w:lineRule="auto"/>
        <w:ind w:firstLineChars="200" w:firstLine="480"/>
        <w:rPr>
          <w:sz w:val="24"/>
          <w:szCs w:val="24"/>
          <w:lang w:eastAsia="zh-CN"/>
        </w:rPr>
      </w:pPr>
    </w:p>
    <w:p w:rsidR="00726B49" w:rsidRPr="005E50AB" w:rsidRDefault="00726B49" w:rsidP="007752BD">
      <w:pPr>
        <w:spacing w:line="300" w:lineRule="auto"/>
        <w:ind w:right="440"/>
        <w:jc w:val="right"/>
        <w:rPr>
          <w:sz w:val="24"/>
          <w:szCs w:val="24"/>
          <w:lang w:eastAsia="zh-CN"/>
        </w:rPr>
      </w:pPr>
      <w:r w:rsidRPr="005E50AB">
        <w:rPr>
          <w:rFonts w:hint="eastAsia"/>
          <w:spacing w:val="8"/>
          <w:sz w:val="24"/>
          <w:szCs w:val="24"/>
          <w:lang w:eastAsia="zh-CN"/>
        </w:rPr>
        <w:t>福建福海创石油化工有限公司</w:t>
      </w:r>
    </w:p>
    <w:p w:rsidR="00FF45EA" w:rsidRPr="005E50AB" w:rsidRDefault="004D1D47" w:rsidP="007752BD">
      <w:pPr>
        <w:pStyle w:val="a9"/>
        <w:snapToGrid w:val="0"/>
        <w:spacing w:line="360" w:lineRule="auto"/>
        <w:ind w:right="880" w:firstLineChars="250" w:firstLine="6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021645">
        <w:rPr>
          <w:rFonts w:ascii="宋体" w:hAnsi="宋体"/>
          <w:sz w:val="24"/>
          <w:szCs w:val="24"/>
        </w:rPr>
        <w:t>8</w:t>
      </w:r>
      <w:r w:rsidRPr="005E50AB">
        <w:rPr>
          <w:rFonts w:ascii="宋体" w:hAnsi="宋体" w:hint="eastAsia"/>
          <w:sz w:val="24"/>
          <w:szCs w:val="24"/>
        </w:rPr>
        <w:t>月</w:t>
      </w:r>
      <w:r w:rsidR="00021645">
        <w:rPr>
          <w:rFonts w:ascii="宋体" w:hAnsi="宋体"/>
          <w:sz w:val="24"/>
          <w:szCs w:val="24"/>
        </w:rPr>
        <w:t>1</w:t>
      </w:r>
      <w:r w:rsidR="00F55B3D">
        <w:rPr>
          <w:rFonts w:ascii="宋体" w:hAnsi="宋体"/>
          <w:sz w:val="24"/>
          <w:szCs w:val="24"/>
        </w:rPr>
        <w:t>2</w:t>
      </w:r>
      <w:r w:rsidR="00726B49" w:rsidRPr="005E50AB">
        <w:rPr>
          <w:rFonts w:ascii="宋体" w:hAnsi="宋体" w:hint="eastAsia"/>
          <w:sz w:val="24"/>
          <w:szCs w:val="24"/>
        </w:rPr>
        <w:t>日</w:t>
      </w:r>
    </w:p>
    <w:p w:rsidR="00967702" w:rsidRPr="00FF45EA" w:rsidRDefault="00967702">
      <w:pPr>
        <w:spacing w:line="324"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Pr="00A01D45" w:rsidRDefault="00DD56C2" w:rsidP="00CA4E8A">
      <w:pPr>
        <w:pStyle w:val="10"/>
        <w:tabs>
          <w:tab w:val="left" w:pos="1262"/>
        </w:tabs>
        <w:spacing w:line="360" w:lineRule="auto"/>
        <w:ind w:left="0" w:right="108"/>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第二章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比选须</w:t>
      </w:r>
      <w:r w:rsidRPr="00A01D45">
        <w:rPr>
          <w:rFonts w:asciiTheme="minorEastAsia" w:eastAsiaTheme="minorEastAsia" w:hAnsiTheme="minorEastAsia"/>
          <w:w w:val="95"/>
          <w:lang w:eastAsia="zh-CN"/>
        </w:rPr>
        <w:t>知</w:t>
      </w: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一、比选内容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proofErr w:type="gramStart"/>
      <w:r w:rsidRPr="005E50AB">
        <w:rPr>
          <w:rFonts w:asciiTheme="minorEastAsia" w:eastAsiaTheme="minorEastAsia" w:hAnsiTheme="minorEastAsia"/>
          <w:lang w:eastAsia="zh-CN"/>
        </w:rPr>
        <w:t>一</w:t>
      </w:r>
      <w:proofErr w:type="gramEnd"/>
      <w:r w:rsidRPr="005E50AB">
        <w:rPr>
          <w:rFonts w:asciiTheme="minorEastAsia" w:eastAsiaTheme="minorEastAsia" w:hAnsiTheme="minorEastAsia"/>
          <w:lang w:eastAsia="zh-CN"/>
        </w:rPr>
        <w:t>)名称：</w:t>
      </w:r>
      <w:r w:rsidR="005E4C7C" w:rsidRPr="00111BEC">
        <w:rPr>
          <w:rFonts w:asciiTheme="minorEastAsia" w:eastAsiaTheme="minorEastAsia" w:hAnsiTheme="minorEastAsia"/>
          <w:bCs/>
          <w:spacing w:val="-2"/>
          <w:lang w:eastAsia="zh-CN"/>
        </w:rPr>
        <w:t>热电厂</w:t>
      </w:r>
      <w:proofErr w:type="gramStart"/>
      <w:r w:rsidR="005E4C7C" w:rsidRPr="00111BEC">
        <w:rPr>
          <w:rFonts w:asciiTheme="minorEastAsia" w:eastAsiaTheme="minorEastAsia" w:hAnsiTheme="minorEastAsia" w:hint="eastAsia"/>
          <w:bCs/>
          <w:spacing w:val="-2"/>
          <w:lang w:eastAsia="zh-CN"/>
        </w:rPr>
        <w:t>除氧间改造</w:t>
      </w:r>
      <w:proofErr w:type="gramEnd"/>
      <w:r w:rsidR="005E4C7C" w:rsidRPr="00111BEC">
        <w:rPr>
          <w:rFonts w:asciiTheme="minorEastAsia" w:eastAsiaTheme="minorEastAsia" w:hAnsiTheme="minorEastAsia"/>
          <w:bCs/>
          <w:spacing w:val="-2"/>
          <w:lang w:eastAsia="zh-CN"/>
        </w:rPr>
        <w:t>工程</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(二)地点：</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hint="eastAsia"/>
          <w:lang w:eastAsia="zh-CN"/>
        </w:rPr>
        <w:t>指定地点</w:t>
      </w:r>
      <w:r w:rsidR="00462A9C" w:rsidRPr="005E50AB">
        <w:rPr>
          <w:rFonts w:asciiTheme="minorEastAsia" w:eastAsiaTheme="minorEastAsia" w:hAnsiTheme="minorEastAsia" w:hint="eastAsia"/>
          <w:lang w:eastAsia="zh-CN"/>
        </w:rPr>
        <w:t>及中标人厂区</w:t>
      </w:r>
      <w:r w:rsidRPr="005E50AB">
        <w:rPr>
          <w:rFonts w:asciiTheme="minorEastAsia" w:eastAsiaTheme="minorEastAsia" w:hAnsiTheme="minorEastAsia" w:hint="eastAsia"/>
          <w:lang w:eastAsia="zh-CN"/>
        </w:rPr>
        <w:t>。</w:t>
      </w:r>
    </w:p>
    <w:p w:rsidR="006A5E0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三</w:t>
      </w:r>
      <w:r w:rsidRPr="005E50AB">
        <w:rPr>
          <w:rFonts w:asciiTheme="minorEastAsia" w:eastAsiaTheme="minorEastAsia" w:hAnsiTheme="minorEastAsia"/>
          <w:lang w:eastAsia="zh-CN"/>
        </w:rPr>
        <w:t>)比选范围：</w:t>
      </w:r>
      <w:r w:rsidR="00B44FC3" w:rsidRPr="005E50AB">
        <w:rPr>
          <w:rFonts w:asciiTheme="minorEastAsia" w:eastAsiaTheme="minorEastAsia" w:hAnsiTheme="minorEastAsia" w:hint="eastAsia"/>
          <w:lang w:eastAsia="zh-CN"/>
        </w:rPr>
        <w:t xml:space="preserve"> </w:t>
      </w:r>
      <w:r w:rsidR="00590160" w:rsidRPr="005E50AB">
        <w:rPr>
          <w:rFonts w:asciiTheme="minorEastAsia" w:eastAsiaTheme="minorEastAsia" w:hAnsiTheme="minorEastAsia" w:hint="eastAsia"/>
          <w:lang w:eastAsia="zh-CN"/>
        </w:rPr>
        <w:t>见</w:t>
      </w:r>
      <w:r w:rsidR="005E3910">
        <w:rPr>
          <w:rFonts w:asciiTheme="minorEastAsia" w:eastAsiaTheme="minorEastAsia" w:hAnsiTheme="minorEastAsia" w:hint="eastAsia"/>
          <w:lang w:eastAsia="zh-CN"/>
        </w:rPr>
        <w:t>发包说明</w:t>
      </w:r>
      <w:r w:rsidR="00B44FC3" w:rsidRPr="005E50AB">
        <w:rPr>
          <w:rFonts w:asciiTheme="minorEastAsia" w:eastAsiaTheme="minorEastAsia" w:hAnsiTheme="minorEastAsia" w:hint="eastAsia"/>
          <w:lang w:eastAsia="zh-CN"/>
        </w:rPr>
        <w:t xml:space="preserve"> </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四</w:t>
      </w:r>
      <w:r w:rsidRPr="005E50AB">
        <w:rPr>
          <w:rFonts w:asciiTheme="minorEastAsia" w:eastAsiaTheme="minorEastAsia" w:hAnsiTheme="minorEastAsia"/>
          <w:lang w:eastAsia="zh-CN"/>
        </w:rPr>
        <w:t>)外包期限：</w:t>
      </w:r>
      <w:r w:rsidR="00154DA3" w:rsidRPr="005E50AB">
        <w:rPr>
          <w:rFonts w:asciiTheme="minorEastAsia" w:eastAsiaTheme="minorEastAsia" w:hAnsiTheme="minorEastAsia" w:hint="eastAsia"/>
          <w:lang w:eastAsia="zh-CN"/>
        </w:rPr>
        <w:t>依据合同要求</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二、定义和解释</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1.“比选人”系</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lang w:eastAsia="zh-CN"/>
        </w:rPr>
        <w:t>，即业主方。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2.“参选人”系指向比选人报名并接受邀请，领取比选文件，且已经提交或准备提交本次参选文件的法人。</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3.“参选人代表”系指全权代表参选人参加本次比选活动并签署参选文件的人，如果参选人代表不是参选人的法定代表人，须持有《法定代表人授权委托书》详见附件。</w:t>
      </w:r>
    </w:p>
    <w:p w:rsidR="00967702" w:rsidRPr="005E50AB" w:rsidRDefault="00DD56C2" w:rsidP="00CA4E8A">
      <w:pPr>
        <w:pStyle w:val="10"/>
        <w:spacing w:before="95" w:line="360" w:lineRule="auto"/>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三、比选文件组成</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1.比选文件包括下列内容：</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比选公告、比选须知、项目内容、合同书格式、报价单、承诺函等。</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w:t>
      </w:r>
      <w:r w:rsidRPr="005E50AB">
        <w:rPr>
          <w:rFonts w:asciiTheme="minorEastAsia" w:eastAsiaTheme="minorEastAsia" w:hAnsiTheme="minorEastAsia"/>
          <w:spacing w:val="-12"/>
          <w:lang w:eastAsia="zh-CN"/>
        </w:rPr>
        <w:t>参选人应认真阅读、并充分理解比选文件的全部内容</w:t>
      </w:r>
      <w:r w:rsidRPr="005E50AB">
        <w:rPr>
          <w:rFonts w:asciiTheme="minorEastAsia" w:eastAsiaTheme="minorEastAsia" w:hAnsiTheme="minorEastAsia"/>
          <w:lang w:eastAsia="zh-CN"/>
        </w:rPr>
        <w:t>（</w:t>
      </w:r>
      <w:r w:rsidRPr="005E50AB">
        <w:rPr>
          <w:rFonts w:asciiTheme="minorEastAsia" w:eastAsiaTheme="minorEastAsia" w:hAnsiTheme="minorEastAsia"/>
          <w:spacing w:val="-9"/>
          <w:lang w:eastAsia="zh-CN"/>
        </w:rPr>
        <w:t>包括所有的补充、修改内容、</w:t>
      </w:r>
      <w:r w:rsidRPr="005E50AB">
        <w:rPr>
          <w:rFonts w:asciiTheme="minorEastAsia" w:eastAsiaTheme="minorEastAsia" w:hAnsiTheme="minorEastAsia"/>
          <w:lang w:eastAsia="zh-CN"/>
        </w:rPr>
        <w:t>重要事项、格式、条款和技术规范、参数及要求等）。参选人没有按照比选文件要求提交</w:t>
      </w:r>
      <w:r w:rsidRPr="005E50AB">
        <w:rPr>
          <w:rFonts w:asciiTheme="minorEastAsia" w:eastAsiaTheme="minorEastAsia" w:hAnsiTheme="minorEastAsia"/>
          <w:spacing w:val="-10"/>
          <w:lang w:eastAsia="zh-CN"/>
        </w:rPr>
        <w:t>全部资料，或者没有对比</w:t>
      </w:r>
      <w:proofErr w:type="gramStart"/>
      <w:r w:rsidRPr="005E50AB">
        <w:rPr>
          <w:rFonts w:asciiTheme="minorEastAsia" w:eastAsiaTheme="minorEastAsia" w:hAnsiTheme="minorEastAsia"/>
          <w:spacing w:val="-10"/>
          <w:lang w:eastAsia="zh-CN"/>
        </w:rPr>
        <w:t>选文件</w:t>
      </w:r>
      <w:proofErr w:type="gramEnd"/>
      <w:r w:rsidRPr="005E50AB">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四、比选文件的澄清</w:t>
      </w:r>
    </w:p>
    <w:p w:rsidR="00967702" w:rsidRPr="005E50AB" w:rsidRDefault="00DD56C2" w:rsidP="00C81FF8">
      <w:pPr>
        <w:pStyle w:val="a3"/>
        <w:spacing w:line="360" w:lineRule="auto"/>
        <w:ind w:firstLineChars="200" w:firstLine="462"/>
        <w:rPr>
          <w:rFonts w:asciiTheme="minorEastAsia" w:eastAsiaTheme="minorEastAsia" w:hAnsiTheme="minorEastAsia"/>
          <w:lang w:eastAsia="zh-CN"/>
        </w:rPr>
      </w:pPr>
      <w:r w:rsidRPr="005E50AB">
        <w:rPr>
          <w:rFonts w:asciiTheme="minorEastAsia" w:eastAsiaTheme="minorEastAsia" w:hAnsiTheme="minorEastAsia"/>
          <w:spacing w:val="-9"/>
          <w:lang w:eastAsia="zh-CN"/>
        </w:rPr>
        <w:t>参选人获取比选文件后，应仔细检查比选文件的所有内容，如有残缺等问题应在获得</w:t>
      </w:r>
      <w:r w:rsidRPr="005E50AB">
        <w:rPr>
          <w:rFonts w:asciiTheme="minorEastAsia" w:eastAsiaTheme="minorEastAsia" w:hAnsiTheme="minorEastAsia"/>
          <w:spacing w:val="-20"/>
          <w:lang w:eastAsia="zh-CN"/>
        </w:rPr>
        <w:t xml:space="preserve">比选文件 </w:t>
      </w:r>
      <w:r w:rsidRPr="005E50AB">
        <w:rPr>
          <w:rFonts w:asciiTheme="minorEastAsia" w:eastAsiaTheme="minorEastAsia" w:hAnsiTheme="minorEastAsia"/>
          <w:lang w:eastAsia="zh-CN"/>
        </w:rPr>
        <w:t>3</w:t>
      </w:r>
      <w:r w:rsidRPr="005E50AB">
        <w:rPr>
          <w:rFonts w:asciiTheme="minorEastAsia" w:eastAsiaTheme="minorEastAsia" w:hAnsiTheme="minorEastAsia"/>
          <w:spacing w:val="-13"/>
          <w:lang w:eastAsia="zh-CN"/>
        </w:rPr>
        <w:t xml:space="preserve"> 日内向比选人提出。参选人若对比</w:t>
      </w:r>
      <w:proofErr w:type="gramStart"/>
      <w:r w:rsidRPr="005E50AB">
        <w:rPr>
          <w:rFonts w:asciiTheme="minorEastAsia" w:eastAsiaTheme="minorEastAsia" w:hAnsiTheme="minorEastAsia"/>
          <w:spacing w:val="-13"/>
          <w:lang w:eastAsia="zh-CN"/>
        </w:rPr>
        <w:t>选文件</w:t>
      </w:r>
      <w:proofErr w:type="gramEnd"/>
      <w:r w:rsidRPr="005E50AB">
        <w:rPr>
          <w:rFonts w:asciiTheme="minorEastAsia" w:eastAsiaTheme="minorEastAsia" w:hAnsiTheme="minorEastAsia"/>
          <w:spacing w:val="-13"/>
          <w:lang w:eastAsia="zh-CN"/>
        </w:rPr>
        <w:t xml:space="preserve">有任何疑问，应在参选截止时间前 </w:t>
      </w:r>
      <w:r w:rsidRPr="005E50AB">
        <w:rPr>
          <w:rFonts w:asciiTheme="minorEastAsia" w:eastAsiaTheme="minorEastAsia" w:hAnsiTheme="minorEastAsia"/>
          <w:lang w:eastAsia="zh-CN"/>
        </w:rPr>
        <w:t xml:space="preserve">5 </w:t>
      </w:r>
      <w:r w:rsidRPr="005E50AB">
        <w:rPr>
          <w:rFonts w:asciiTheme="minorEastAsia" w:eastAsiaTheme="minorEastAsia" w:hAnsiTheme="minorEastAsia"/>
          <w:spacing w:val="-10"/>
          <w:lang w:eastAsia="zh-CN"/>
        </w:rPr>
        <w:t>日，按参选须知载明的地址以书面形式</w:t>
      </w:r>
      <w:r w:rsidRPr="005E50AB">
        <w:rPr>
          <w:rFonts w:asciiTheme="minorEastAsia" w:eastAsiaTheme="minorEastAsia" w:hAnsiTheme="minorEastAsia"/>
          <w:spacing w:val="-3"/>
          <w:lang w:eastAsia="zh-CN"/>
        </w:rPr>
        <w:t>（</w:t>
      </w:r>
      <w:r w:rsidRPr="005E50AB">
        <w:rPr>
          <w:rFonts w:asciiTheme="minorEastAsia" w:eastAsiaTheme="minorEastAsia" w:hAnsiTheme="minorEastAsia"/>
          <w:spacing w:val="-10"/>
          <w:lang w:eastAsia="zh-CN"/>
        </w:rPr>
        <w:t>包括书面、传真、电子邮件下同</w:t>
      </w:r>
      <w:r w:rsidRPr="005E50AB">
        <w:rPr>
          <w:rFonts w:asciiTheme="minorEastAsia" w:eastAsiaTheme="minorEastAsia" w:hAnsiTheme="minorEastAsia"/>
          <w:spacing w:val="-49"/>
          <w:lang w:eastAsia="zh-CN"/>
        </w:rPr>
        <w:t>）</w:t>
      </w:r>
      <w:r w:rsidRPr="005E50AB">
        <w:rPr>
          <w:rFonts w:asciiTheme="minorEastAsia" w:eastAsiaTheme="minorEastAsia" w:hAnsiTheme="minorEastAsia"/>
          <w:lang w:eastAsia="zh-CN"/>
        </w:rPr>
        <w:t>通知到比选人。</w:t>
      </w:r>
      <w:r w:rsidRPr="005E50A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五、比选文件的修改、补充</w:t>
      </w:r>
    </w:p>
    <w:p w:rsidR="00967702" w:rsidRPr="005E50AB" w:rsidRDefault="00DD56C2" w:rsidP="00C81FF8">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1.在参选截止日期前，比选人可主动地或依据参选人要求澄清的问题而修改比选文</w:t>
      </w:r>
      <w:r w:rsidRPr="005E50AB">
        <w:rPr>
          <w:rFonts w:asciiTheme="minorEastAsia" w:eastAsiaTheme="minorEastAsia" w:hAnsiTheme="minorEastAsia"/>
          <w:spacing w:val="-10"/>
          <w:lang w:eastAsia="zh-CN"/>
        </w:rPr>
        <w:t>件，并以书面形式通知所有报名参加比选项目的每一参选人，对方在收到该通知后应立即</w:t>
      </w:r>
      <w:r w:rsidRPr="005E50A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3.比选文件的修改书将构成比选文件的一部分，对参选人具有约束作用。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六、参选人资格</w:t>
      </w:r>
    </w:p>
    <w:p w:rsidR="004A1A8B" w:rsidRPr="008F173A" w:rsidRDefault="004A1A8B" w:rsidP="004A1A8B">
      <w:pPr>
        <w:pStyle w:val="a7"/>
        <w:numPr>
          <w:ilvl w:val="3"/>
          <w:numId w:val="4"/>
        </w:numPr>
        <w:adjustRightInd w:val="0"/>
        <w:spacing w:before="0" w:line="360" w:lineRule="auto"/>
        <w:ind w:left="0" w:firstLineChars="200" w:firstLine="476"/>
        <w:rPr>
          <w:rFonts w:asciiTheme="minorEastAsia" w:eastAsiaTheme="minorEastAsia" w:hAnsiTheme="minorEastAsia"/>
          <w:bCs/>
          <w:spacing w:val="-2"/>
          <w:sz w:val="24"/>
          <w:szCs w:val="24"/>
          <w:lang w:eastAsia="zh-CN"/>
        </w:rPr>
      </w:pPr>
      <w:r w:rsidRPr="008F173A">
        <w:rPr>
          <w:rFonts w:asciiTheme="minorEastAsia" w:eastAsiaTheme="minorEastAsia" w:hAnsiTheme="minorEastAsia" w:hint="eastAsia"/>
          <w:bCs/>
          <w:spacing w:val="-2"/>
          <w:sz w:val="24"/>
          <w:szCs w:val="24"/>
          <w:lang w:eastAsia="zh-CN"/>
        </w:rPr>
        <w:t>具有建设主管部门颁发的建筑工程施工总承包资质及建筑装修装饰工程专业承包资质承包二级及以上；</w:t>
      </w:r>
    </w:p>
    <w:p w:rsidR="004A1A8B" w:rsidRDefault="004A1A8B" w:rsidP="005C2A8C">
      <w:pPr>
        <w:pStyle w:val="1"/>
        <w:numPr>
          <w:ilvl w:val="3"/>
          <w:numId w:val="4"/>
        </w:numPr>
        <w:spacing w:line="360" w:lineRule="auto"/>
        <w:ind w:left="0" w:firstLineChars="200" w:firstLine="476"/>
        <w:jc w:val="left"/>
        <w:rPr>
          <w:rFonts w:asciiTheme="minorEastAsia" w:eastAsiaTheme="minorEastAsia" w:hAnsiTheme="minorEastAsia" w:cs="宋体"/>
          <w:bCs/>
          <w:spacing w:val="-2"/>
          <w:sz w:val="24"/>
          <w:szCs w:val="24"/>
        </w:rPr>
      </w:pPr>
      <w:r>
        <w:rPr>
          <w:rFonts w:asciiTheme="minorEastAsia" w:eastAsiaTheme="minorEastAsia" w:hAnsiTheme="minorEastAsia" w:cs="宋体"/>
          <w:bCs/>
          <w:spacing w:val="-2"/>
          <w:sz w:val="24"/>
          <w:szCs w:val="24"/>
        </w:rPr>
        <w:t>具有</w:t>
      </w:r>
      <w:r>
        <w:rPr>
          <w:rFonts w:asciiTheme="minorEastAsia" w:eastAsiaTheme="minorEastAsia" w:hAnsiTheme="minorEastAsia" w:cs="宋体" w:hint="eastAsia"/>
          <w:bCs/>
          <w:spacing w:val="-2"/>
          <w:sz w:val="24"/>
          <w:szCs w:val="24"/>
        </w:rPr>
        <w:t>安全主管部门</w:t>
      </w:r>
      <w:r>
        <w:rPr>
          <w:rFonts w:asciiTheme="minorEastAsia" w:eastAsiaTheme="minorEastAsia" w:hAnsiTheme="minorEastAsia" w:cs="宋体"/>
          <w:bCs/>
          <w:spacing w:val="-2"/>
          <w:sz w:val="24"/>
          <w:szCs w:val="24"/>
        </w:rPr>
        <w:t>颁发的</w:t>
      </w:r>
      <w:r>
        <w:rPr>
          <w:rFonts w:asciiTheme="minorEastAsia" w:eastAsiaTheme="minorEastAsia" w:hAnsiTheme="minorEastAsia" w:cs="宋体" w:hint="eastAsia"/>
          <w:bCs/>
          <w:spacing w:val="-2"/>
          <w:sz w:val="24"/>
          <w:szCs w:val="24"/>
        </w:rPr>
        <w:t>安全</w:t>
      </w:r>
      <w:r>
        <w:rPr>
          <w:rFonts w:asciiTheme="minorEastAsia" w:eastAsiaTheme="minorEastAsia" w:hAnsiTheme="minorEastAsia" w:cs="宋体"/>
          <w:bCs/>
          <w:spacing w:val="-2"/>
          <w:sz w:val="24"/>
          <w:szCs w:val="24"/>
        </w:rPr>
        <w:t>生产许可证</w:t>
      </w:r>
      <w:r>
        <w:rPr>
          <w:rFonts w:asciiTheme="minorEastAsia" w:eastAsiaTheme="minorEastAsia" w:hAnsiTheme="minorEastAsia" w:cs="宋体" w:hint="eastAsia"/>
          <w:bCs/>
          <w:spacing w:val="-2"/>
          <w:sz w:val="24"/>
          <w:szCs w:val="24"/>
        </w:rPr>
        <w:t>；</w:t>
      </w:r>
    </w:p>
    <w:p w:rsidR="004A1A8B" w:rsidRPr="005E50AB" w:rsidRDefault="00C80364" w:rsidP="005C2A8C">
      <w:pPr>
        <w:pStyle w:val="1"/>
        <w:numPr>
          <w:ilvl w:val="3"/>
          <w:numId w:val="4"/>
        </w:numPr>
        <w:spacing w:line="360" w:lineRule="auto"/>
        <w:ind w:left="0" w:firstLineChars="200" w:firstLine="476"/>
        <w:jc w:val="left"/>
        <w:rPr>
          <w:rFonts w:asciiTheme="minorEastAsia" w:eastAsiaTheme="minorEastAsia" w:hAnsiTheme="minorEastAsia" w:cs="宋体"/>
          <w:bCs/>
          <w:spacing w:val="-2"/>
          <w:sz w:val="24"/>
          <w:szCs w:val="24"/>
        </w:rPr>
      </w:pPr>
      <w:r w:rsidRPr="00373014">
        <w:rPr>
          <w:rFonts w:asciiTheme="minorEastAsia" w:eastAsiaTheme="minorEastAsia" w:hAnsiTheme="minorEastAsia" w:cs="宋体"/>
          <w:bCs/>
          <w:spacing w:val="-2"/>
          <w:sz w:val="24"/>
          <w:szCs w:val="24"/>
        </w:rPr>
        <w:t>项目经理</w:t>
      </w:r>
      <w:r w:rsidRPr="00373014">
        <w:rPr>
          <w:rFonts w:asciiTheme="minorEastAsia" w:eastAsiaTheme="minorEastAsia" w:hAnsiTheme="minorEastAsia" w:cs="宋体" w:hint="eastAsia"/>
          <w:bCs/>
          <w:spacing w:val="-2"/>
          <w:sz w:val="24"/>
          <w:szCs w:val="24"/>
        </w:rPr>
        <w:t>须有二级建造师（建筑工程）及其以上资质</w:t>
      </w:r>
      <w:r w:rsidR="004A1A8B">
        <w:rPr>
          <w:rFonts w:asciiTheme="minorEastAsia" w:eastAsiaTheme="minorEastAsia" w:hAnsiTheme="minorEastAsia" w:cs="宋体" w:hint="eastAsia"/>
          <w:bCs/>
          <w:spacing w:val="-2"/>
          <w:sz w:val="24"/>
          <w:szCs w:val="24"/>
        </w:rPr>
        <w:t>；</w:t>
      </w:r>
    </w:p>
    <w:p w:rsidR="004A1A8B" w:rsidRPr="005E50AB" w:rsidRDefault="004A1A8B" w:rsidP="005C2A8C">
      <w:pPr>
        <w:pStyle w:val="1"/>
        <w:numPr>
          <w:ilvl w:val="3"/>
          <w:numId w:val="4"/>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4A1A8B" w:rsidRPr="00AE7D18" w:rsidRDefault="004A1A8B" w:rsidP="005C2A8C">
      <w:pPr>
        <w:pStyle w:val="1"/>
        <w:numPr>
          <w:ilvl w:val="3"/>
          <w:numId w:val="4"/>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4A1A8B" w:rsidRPr="005E50AB" w:rsidRDefault="004A1A8B" w:rsidP="005C2A8C">
      <w:pPr>
        <w:pStyle w:val="1"/>
        <w:numPr>
          <w:ilvl w:val="3"/>
          <w:numId w:val="4"/>
        </w:numPr>
        <w:spacing w:line="360" w:lineRule="auto"/>
        <w:ind w:left="0" w:firstLineChars="200" w:firstLine="476"/>
        <w:jc w:val="left"/>
        <w:rPr>
          <w:rFonts w:asciiTheme="minorEastAsia" w:eastAsiaTheme="minorEastAsia" w:hAnsiTheme="minorEastAsia"/>
          <w:bCs/>
          <w:snapToGrid w:val="0"/>
          <w:kern w:val="2"/>
          <w:sz w:val="24"/>
          <w:szCs w:val="24"/>
        </w:rPr>
      </w:pPr>
      <w:r>
        <w:rPr>
          <w:rFonts w:asciiTheme="minorEastAsia" w:eastAsiaTheme="minorEastAsia" w:hAnsiTheme="minorEastAsia" w:cs="宋体"/>
          <w:bCs/>
          <w:spacing w:val="-2"/>
          <w:sz w:val="24"/>
          <w:szCs w:val="24"/>
        </w:rPr>
        <w:t>本案不接受联合体参选</w:t>
      </w:r>
      <w:r>
        <w:rPr>
          <w:rFonts w:asciiTheme="minorEastAsia" w:eastAsiaTheme="minorEastAsia" w:hAnsiTheme="minorEastAsia" w:cs="宋体" w:hint="eastAsia"/>
          <w:bCs/>
          <w:spacing w:val="-2"/>
          <w:sz w:val="24"/>
          <w:szCs w:val="24"/>
        </w:rPr>
        <w:t>。</w:t>
      </w:r>
    </w:p>
    <w:p w:rsidR="00967702" w:rsidRPr="005E50AB" w:rsidRDefault="00DD56C2" w:rsidP="00A02421">
      <w:pPr>
        <w:pStyle w:val="1"/>
        <w:spacing w:line="360" w:lineRule="auto"/>
        <w:ind w:firstLineChars="200" w:firstLine="482"/>
        <w:rPr>
          <w:rFonts w:asciiTheme="minorEastAsia" w:eastAsiaTheme="minorEastAsia" w:hAnsiTheme="minorEastAsia"/>
          <w:b/>
          <w:bCs/>
          <w:sz w:val="24"/>
          <w:szCs w:val="24"/>
        </w:rPr>
      </w:pPr>
      <w:r w:rsidRPr="005E50AB">
        <w:rPr>
          <w:rFonts w:asciiTheme="minorEastAsia" w:eastAsiaTheme="minorEastAsia" w:hAnsiTheme="minorEastAsia"/>
          <w:b/>
          <w:bCs/>
          <w:sz w:val="24"/>
          <w:szCs w:val="24"/>
        </w:rPr>
        <w:t>七、保证金</w:t>
      </w:r>
    </w:p>
    <w:p w:rsidR="00967702" w:rsidRPr="005E50AB" w:rsidRDefault="00D65FAC" w:rsidP="00C81FF8">
      <w:pPr>
        <w:pStyle w:val="10"/>
        <w:spacing w:line="360" w:lineRule="auto"/>
        <w:ind w:left="0" w:firstLineChars="200" w:firstLine="482"/>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1</w:t>
      </w:r>
      <w:r w:rsidRPr="005E50AB">
        <w:rPr>
          <w:rFonts w:asciiTheme="minorEastAsia" w:eastAsiaTheme="minorEastAsia" w:hAnsiTheme="minorEastAsia"/>
          <w:sz w:val="24"/>
          <w:szCs w:val="24"/>
          <w:lang w:eastAsia="zh-CN"/>
        </w:rPr>
        <w:t>.</w:t>
      </w:r>
      <w:r w:rsidR="00DD56C2" w:rsidRPr="005E50AB">
        <w:rPr>
          <w:rFonts w:asciiTheme="minorEastAsia" w:eastAsiaTheme="minorEastAsia" w:hAnsiTheme="minorEastAsia" w:hint="eastAsia"/>
          <w:sz w:val="24"/>
          <w:szCs w:val="24"/>
          <w:lang w:eastAsia="zh-CN"/>
        </w:rPr>
        <w:t>本项目参选保证金</w:t>
      </w:r>
      <w:r w:rsidR="00AD7344">
        <w:rPr>
          <w:rFonts w:asciiTheme="minorEastAsia" w:eastAsiaTheme="minorEastAsia" w:hAnsiTheme="minorEastAsia" w:hint="eastAsia"/>
          <w:sz w:val="24"/>
          <w:szCs w:val="24"/>
          <w:lang w:eastAsia="zh-CN"/>
        </w:rPr>
        <w:t>叁万</w:t>
      </w:r>
      <w:r w:rsidR="00EC244A" w:rsidRPr="005E50AB">
        <w:rPr>
          <w:rFonts w:asciiTheme="minorEastAsia" w:eastAsiaTheme="minorEastAsia" w:hAnsiTheme="minorEastAsia" w:hint="eastAsia"/>
          <w:sz w:val="24"/>
          <w:szCs w:val="24"/>
          <w:lang w:eastAsia="zh-CN"/>
        </w:rPr>
        <w:t>元</w:t>
      </w:r>
      <w:r w:rsidR="00D53BC2" w:rsidRPr="005E50AB">
        <w:rPr>
          <w:rFonts w:asciiTheme="minorEastAsia" w:eastAsiaTheme="minorEastAsia" w:hAnsiTheme="minorEastAsia" w:hint="eastAsia"/>
          <w:sz w:val="24"/>
          <w:szCs w:val="24"/>
          <w:lang w:eastAsia="zh-CN"/>
        </w:rPr>
        <w:t>（</w:t>
      </w:r>
      <w:r w:rsidR="00AF589C" w:rsidRPr="005E50AB">
        <w:rPr>
          <w:rFonts w:asciiTheme="minorEastAsia" w:eastAsiaTheme="minorEastAsia" w:hAnsiTheme="minorEastAsia" w:hint="eastAsia"/>
          <w:sz w:val="24"/>
          <w:szCs w:val="24"/>
          <w:lang w:eastAsia="zh-CN"/>
        </w:rPr>
        <w:t>￥</w:t>
      </w:r>
      <w:r w:rsidR="00A11CA1">
        <w:rPr>
          <w:rFonts w:asciiTheme="minorEastAsia" w:eastAsiaTheme="minorEastAsia" w:hAnsiTheme="minorEastAsia"/>
          <w:sz w:val="24"/>
          <w:szCs w:val="24"/>
          <w:lang w:eastAsia="zh-CN"/>
        </w:rPr>
        <w:t>30</w:t>
      </w:r>
      <w:r w:rsidR="00D53BC2" w:rsidRPr="005E50AB">
        <w:rPr>
          <w:rFonts w:asciiTheme="minorEastAsia" w:eastAsiaTheme="minorEastAsia" w:hAnsiTheme="minorEastAsia"/>
          <w:sz w:val="24"/>
          <w:szCs w:val="24"/>
          <w:lang w:eastAsia="zh-CN"/>
        </w:rPr>
        <w:t>,000.00</w:t>
      </w:r>
      <w:r w:rsidR="00AF589C" w:rsidRPr="005E50AB">
        <w:rPr>
          <w:rFonts w:asciiTheme="minorEastAsia" w:eastAsiaTheme="minorEastAsia" w:hAnsiTheme="minorEastAsia"/>
          <w:sz w:val="24"/>
          <w:szCs w:val="24"/>
          <w:lang w:eastAsia="zh-CN"/>
        </w:rPr>
        <w:t>元</w:t>
      </w:r>
      <w:r w:rsidR="00D53BC2" w:rsidRPr="005E50AB">
        <w:rPr>
          <w:rFonts w:asciiTheme="minorEastAsia" w:eastAsiaTheme="minorEastAsia" w:hAnsiTheme="minorEastAsia" w:hint="eastAsia"/>
          <w:sz w:val="24"/>
          <w:szCs w:val="24"/>
          <w:lang w:eastAsia="zh-CN"/>
        </w:rPr>
        <w:t>）</w:t>
      </w:r>
      <w:r w:rsidR="00671111" w:rsidRPr="005E50AB">
        <w:rPr>
          <w:rFonts w:asciiTheme="minorEastAsia" w:eastAsiaTheme="minorEastAsia" w:hAnsiTheme="minorEastAsia" w:hint="eastAsia"/>
          <w:sz w:val="24"/>
          <w:szCs w:val="24"/>
          <w:lang w:eastAsia="zh-CN"/>
        </w:rPr>
        <w:t>，参选保证金需在参选文件递交截止时间前一天</w:t>
      </w:r>
      <w:r w:rsidR="00AF589C" w:rsidRPr="005E50AB">
        <w:rPr>
          <w:rFonts w:asciiTheme="minorEastAsia" w:eastAsiaTheme="minorEastAsia" w:hAnsiTheme="minorEastAsia" w:hint="eastAsia"/>
          <w:sz w:val="24"/>
          <w:szCs w:val="24"/>
          <w:lang w:eastAsia="zh-CN"/>
        </w:rPr>
        <w:t>，回执单附在参选文件中</w:t>
      </w:r>
      <w:r w:rsidR="00DD56C2" w:rsidRPr="005E50AB">
        <w:rPr>
          <w:rFonts w:asciiTheme="minorEastAsia" w:eastAsiaTheme="minorEastAsia" w:hAnsiTheme="minorEastAsia" w:hint="eastAsia"/>
          <w:sz w:val="24"/>
          <w:szCs w:val="24"/>
          <w:lang w:eastAsia="zh-CN"/>
        </w:rPr>
        <w:t>。</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开户名称：福建福海创石油化工有限公司</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开户银行：中国银行股份有限公司漳州古雷经济开发区支行</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帐</w:t>
      </w:r>
      <w:r w:rsidRPr="005E50AB">
        <w:rPr>
          <w:rFonts w:ascii="宋体" w:hAnsi="宋体" w:cs="宋体"/>
          <w:bCs/>
          <w:sz w:val="24"/>
          <w:szCs w:val="24"/>
        </w:rPr>
        <w:t xml:space="preserve">    </w:t>
      </w:r>
      <w:r w:rsidRPr="005E50AB">
        <w:rPr>
          <w:rFonts w:ascii="宋体" w:hAnsi="宋体" w:cs="宋体" w:hint="eastAsia"/>
          <w:bCs/>
          <w:sz w:val="24"/>
          <w:szCs w:val="24"/>
        </w:rPr>
        <w:t>号：</w:t>
      </w:r>
      <w:r w:rsidRPr="005E50AB">
        <w:rPr>
          <w:rFonts w:ascii="宋体" w:hAnsi="宋体" w:cs="宋体"/>
          <w:bCs/>
          <w:sz w:val="24"/>
          <w:szCs w:val="24"/>
        </w:rPr>
        <w:t>406574816628</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注明用途：</w:t>
      </w:r>
      <w:r w:rsidR="009E2108" w:rsidRPr="00111BEC">
        <w:rPr>
          <w:rFonts w:asciiTheme="minorEastAsia" w:eastAsiaTheme="minorEastAsia" w:hAnsiTheme="minorEastAsia" w:cs="宋体"/>
          <w:bCs/>
          <w:spacing w:val="-2"/>
          <w:sz w:val="24"/>
          <w:szCs w:val="24"/>
        </w:rPr>
        <w:t>热电厂</w:t>
      </w:r>
      <w:proofErr w:type="gramStart"/>
      <w:r w:rsidR="009E2108" w:rsidRPr="00111BEC">
        <w:rPr>
          <w:rFonts w:asciiTheme="minorEastAsia" w:eastAsiaTheme="minorEastAsia" w:hAnsiTheme="minorEastAsia" w:cs="宋体" w:hint="eastAsia"/>
          <w:bCs/>
          <w:spacing w:val="-2"/>
          <w:sz w:val="24"/>
          <w:szCs w:val="24"/>
        </w:rPr>
        <w:t>除氧间改造</w:t>
      </w:r>
      <w:proofErr w:type="gramEnd"/>
      <w:r w:rsidR="009E2108" w:rsidRPr="00111BEC">
        <w:rPr>
          <w:rFonts w:asciiTheme="minorEastAsia" w:eastAsiaTheme="minorEastAsia" w:hAnsiTheme="minorEastAsia" w:cs="宋体"/>
          <w:bCs/>
          <w:spacing w:val="-2"/>
          <w:sz w:val="24"/>
          <w:szCs w:val="24"/>
        </w:rPr>
        <w:t>工程</w:t>
      </w:r>
      <w:r w:rsidR="003F083B" w:rsidRPr="005E50AB">
        <w:rPr>
          <w:rFonts w:asciiTheme="minorEastAsia" w:eastAsiaTheme="minorEastAsia" w:hAnsiTheme="minorEastAsia" w:hint="eastAsia"/>
          <w:sz w:val="24"/>
          <w:szCs w:val="24"/>
        </w:rPr>
        <w:t>参选保证金</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参选保证金有效期：</w:t>
      </w:r>
      <w:r w:rsidRPr="005E50AB">
        <w:rPr>
          <w:rFonts w:ascii="宋体" w:hAnsi="宋体" w:cs="宋体"/>
          <w:bCs/>
          <w:sz w:val="24"/>
          <w:szCs w:val="24"/>
        </w:rPr>
        <w:t>90</w:t>
      </w:r>
      <w:r w:rsidRPr="005E50AB">
        <w:rPr>
          <w:rFonts w:ascii="宋体" w:hAnsi="宋体" w:cs="宋体" w:hint="eastAsia"/>
          <w:bCs/>
          <w:sz w:val="24"/>
          <w:szCs w:val="24"/>
        </w:rPr>
        <w:t>日历天。</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注：开户许可证上账号应与参选保证金转账回单上账号一致，否则视为未按规定提交参选保证金,所造成的一切后果由参选人自行负责。</w:t>
      </w:r>
    </w:p>
    <w:p w:rsidR="009B393B" w:rsidRPr="005E50AB" w:rsidRDefault="009B393B" w:rsidP="00C81FF8">
      <w:pPr>
        <w:pStyle w:val="a9"/>
        <w:snapToGrid w:val="0"/>
        <w:spacing w:line="360" w:lineRule="auto"/>
        <w:ind w:firstLineChars="200" w:firstLine="480"/>
        <w:rPr>
          <w:sz w:val="24"/>
          <w:szCs w:val="24"/>
        </w:rPr>
      </w:pPr>
      <w:r w:rsidRPr="005E50AB">
        <w:rPr>
          <w:rFonts w:ascii="宋体" w:hAnsi="宋体" w:cs="宋体" w:hint="eastAsia"/>
          <w:bCs/>
          <w:sz w:val="24"/>
          <w:szCs w:val="24"/>
        </w:rPr>
        <w:t>2</w:t>
      </w:r>
      <w:r w:rsidRPr="005E50AB">
        <w:rPr>
          <w:rFonts w:ascii="宋体" w:hAnsi="宋体" w:cs="宋体"/>
          <w:bCs/>
          <w:sz w:val="24"/>
          <w:szCs w:val="24"/>
        </w:rPr>
        <w:t>.</w:t>
      </w:r>
      <w:r w:rsidR="00955F8C">
        <w:rPr>
          <w:rFonts w:ascii="宋体" w:hAnsi="宋体" w:cs="宋体" w:hint="eastAsia"/>
          <w:b/>
          <w:bCs/>
          <w:sz w:val="24"/>
          <w:szCs w:val="24"/>
        </w:rPr>
        <w:t>中选</w:t>
      </w:r>
      <w:r w:rsidR="00955F8C">
        <w:rPr>
          <w:rFonts w:ascii="宋体" w:hAnsi="宋体" w:cs="宋体"/>
          <w:b/>
          <w:bCs/>
          <w:sz w:val="24"/>
          <w:szCs w:val="24"/>
        </w:rPr>
        <w:t>厂商参选保证金将转为履约保证金</w:t>
      </w:r>
      <w:r w:rsidR="00461B62">
        <w:rPr>
          <w:rFonts w:ascii="宋体" w:hAnsi="宋体" w:cs="宋体" w:hint="eastAsia"/>
          <w:b/>
          <w:bCs/>
          <w:sz w:val="24"/>
          <w:szCs w:val="24"/>
        </w:rPr>
        <w:t>。</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八、参选文件的递交</w:t>
      </w:r>
    </w:p>
    <w:p w:rsidR="00967702" w:rsidRPr="005E50AB" w:rsidRDefault="00DD56C2" w:rsidP="00C81FF8">
      <w:pPr>
        <w:pStyle w:val="2"/>
        <w:tabs>
          <w:tab w:val="left" w:pos="6879"/>
        </w:tabs>
        <w:spacing w:line="360" w:lineRule="auto"/>
        <w:ind w:left="0" w:firstLineChars="200" w:firstLine="482"/>
        <w:rPr>
          <w:rFonts w:asciiTheme="minorEastAsia" w:eastAsiaTheme="minorEastAsia" w:hAnsiTheme="minorEastAsia"/>
          <w:lang w:eastAsia="zh-CN"/>
        </w:rPr>
      </w:pPr>
      <w:r w:rsidRPr="005E50AB">
        <w:rPr>
          <w:rFonts w:asciiTheme="minorEastAsia" w:eastAsiaTheme="minorEastAsia" w:hAnsiTheme="minorEastAsia"/>
          <w:lang w:eastAsia="zh-CN"/>
        </w:rPr>
        <w:t>1.参选文件递交的截止时间：</w:t>
      </w:r>
      <w:r w:rsidR="004D1D47" w:rsidRPr="005E50AB">
        <w:rPr>
          <w:rFonts w:hint="eastAsia"/>
          <w:u w:val="single"/>
          <w:lang w:eastAsia="zh-CN"/>
        </w:rPr>
        <w:t>20</w:t>
      </w:r>
      <w:r w:rsidR="004D1D47" w:rsidRPr="005E50AB">
        <w:rPr>
          <w:u w:val="single"/>
          <w:lang w:eastAsia="zh-CN"/>
        </w:rPr>
        <w:t>20</w:t>
      </w:r>
      <w:r w:rsidR="004D1D47" w:rsidRPr="005E50AB">
        <w:rPr>
          <w:rFonts w:hint="eastAsia"/>
          <w:lang w:eastAsia="zh-CN"/>
        </w:rPr>
        <w:t>年</w:t>
      </w:r>
      <w:r w:rsidR="004D1D47" w:rsidRPr="005E50AB">
        <w:rPr>
          <w:u w:val="single"/>
          <w:lang w:eastAsia="zh-CN"/>
        </w:rPr>
        <w:t>0</w:t>
      </w:r>
      <w:r w:rsidR="00836CBB">
        <w:rPr>
          <w:u w:val="single"/>
          <w:lang w:eastAsia="zh-CN"/>
        </w:rPr>
        <w:t>8</w:t>
      </w:r>
      <w:r w:rsidR="004D1D47" w:rsidRPr="005E50AB">
        <w:rPr>
          <w:rFonts w:hint="eastAsia"/>
          <w:lang w:eastAsia="zh-CN"/>
        </w:rPr>
        <w:t>月</w:t>
      </w:r>
      <w:r w:rsidR="006B0009">
        <w:rPr>
          <w:u w:val="single"/>
          <w:lang w:eastAsia="zh-CN"/>
        </w:rPr>
        <w:t>2</w:t>
      </w:r>
      <w:r w:rsidR="00E130FE">
        <w:rPr>
          <w:u w:val="single"/>
          <w:lang w:eastAsia="zh-CN"/>
        </w:rPr>
        <w:t>5</w:t>
      </w:r>
      <w:r w:rsidR="004D1D47" w:rsidRPr="005E50AB">
        <w:rPr>
          <w:rFonts w:hint="eastAsia"/>
          <w:lang w:eastAsia="zh-CN"/>
        </w:rPr>
        <w:t>日下午14时00分</w:t>
      </w:r>
      <w:r w:rsidR="00F90BD7" w:rsidRPr="005E50AB">
        <w:rPr>
          <w:rFonts w:asciiTheme="minorEastAsia" w:eastAsiaTheme="minorEastAsia" w:hAnsiTheme="minorEastAsia" w:hint="eastAsia"/>
          <w:lang w:eastAsia="zh-CN"/>
        </w:rPr>
        <w:t>（收到参选文件时间</w:t>
      </w:r>
      <w:r w:rsidR="00D56858" w:rsidRPr="005E50AB">
        <w:rPr>
          <w:rFonts w:asciiTheme="minorEastAsia" w:eastAsiaTheme="minorEastAsia" w:hAnsiTheme="minorEastAsia" w:hint="eastAsia"/>
          <w:lang w:eastAsia="zh-CN"/>
        </w:rPr>
        <w:t>）</w:t>
      </w:r>
      <w:r w:rsidRPr="005E50AB">
        <w:rPr>
          <w:rFonts w:asciiTheme="minorEastAsia" w:eastAsiaTheme="minorEastAsia" w:hAnsiTheme="minorEastAsia" w:hint="eastAsia"/>
          <w:lang w:eastAsia="zh-CN"/>
        </w:rPr>
        <w:t>。</w:t>
      </w:r>
    </w:p>
    <w:p w:rsidR="00CA4E8A" w:rsidRPr="005E50AB" w:rsidRDefault="00DD56C2" w:rsidP="00C81FF8">
      <w:pPr>
        <w:pStyle w:val="2"/>
        <w:tabs>
          <w:tab w:val="left" w:pos="6879"/>
        </w:tabs>
        <w:spacing w:line="360" w:lineRule="auto"/>
        <w:ind w:left="0" w:firstLineChars="200" w:firstLine="482"/>
        <w:rPr>
          <w:rFonts w:asciiTheme="minorEastAsia" w:eastAsiaTheme="minorEastAsia" w:hAnsiTheme="minorEastAsia"/>
          <w:spacing w:val="-4"/>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4"/>
          <w:lang w:eastAsia="zh-CN"/>
        </w:rPr>
        <w:t>递交</w:t>
      </w:r>
      <w:r w:rsidRPr="005E50AB">
        <w:rPr>
          <w:rFonts w:asciiTheme="minorEastAsia" w:eastAsiaTheme="minorEastAsia" w:hAnsiTheme="minorEastAsia"/>
          <w:lang w:eastAsia="zh-CN"/>
        </w:rPr>
        <w:t>参</w:t>
      </w:r>
      <w:r w:rsidRPr="005E50AB">
        <w:rPr>
          <w:rFonts w:asciiTheme="minorEastAsia" w:eastAsiaTheme="minorEastAsia" w:hAnsiTheme="minorEastAsia"/>
          <w:spacing w:val="4"/>
          <w:lang w:eastAsia="zh-CN"/>
        </w:rPr>
        <w:t>选文件的地</w:t>
      </w:r>
      <w:r w:rsidRPr="005E50AB">
        <w:rPr>
          <w:rFonts w:asciiTheme="minorEastAsia" w:eastAsiaTheme="minorEastAsia" w:hAnsiTheme="minorEastAsia"/>
          <w:lang w:eastAsia="zh-CN"/>
        </w:rPr>
        <w:t>点</w:t>
      </w:r>
      <w:r w:rsidRPr="005E50AB">
        <w:rPr>
          <w:rFonts w:asciiTheme="minorEastAsia" w:eastAsiaTheme="minorEastAsia" w:hAnsiTheme="minorEastAsia"/>
          <w:spacing w:val="4"/>
          <w:lang w:eastAsia="zh-CN"/>
        </w:rPr>
        <w:t>为：</w:t>
      </w:r>
      <w:r w:rsidR="00322549" w:rsidRPr="005E50AB">
        <w:rPr>
          <w:rFonts w:asciiTheme="minorEastAsia" w:eastAsiaTheme="minorEastAsia" w:hAnsiTheme="minorEastAsia"/>
          <w:spacing w:val="4"/>
          <w:lang w:eastAsia="zh-CN"/>
        </w:rPr>
        <w:t>福建福海创石油化工有限公司</w:t>
      </w:r>
      <w:r w:rsidR="00322549" w:rsidRPr="005E50AB">
        <w:rPr>
          <w:rFonts w:asciiTheme="minorEastAsia" w:eastAsiaTheme="minorEastAsia" w:hAnsiTheme="minorEastAsia" w:hint="eastAsia"/>
          <w:spacing w:val="4"/>
          <w:lang w:eastAsia="zh-CN"/>
        </w:rPr>
        <w:t>办公楼</w:t>
      </w:r>
      <w:r w:rsidRPr="005E50AB">
        <w:rPr>
          <w:rFonts w:asciiTheme="minorEastAsia" w:eastAsiaTheme="minorEastAsia" w:hAnsiTheme="minorEastAsia"/>
          <w:spacing w:val="4"/>
          <w:lang w:eastAsia="zh-CN"/>
        </w:rPr>
        <w:t>（</w:t>
      </w:r>
      <w:r w:rsidR="00322549" w:rsidRPr="005E50AB">
        <w:rPr>
          <w:rFonts w:asciiTheme="minorEastAsia" w:eastAsiaTheme="minorEastAsia" w:hAnsiTheme="minorEastAsia" w:hint="eastAsia"/>
          <w:spacing w:val="4"/>
          <w:lang w:eastAsia="zh-CN"/>
        </w:rPr>
        <w:t>漳州市漳浦县</w:t>
      </w:r>
      <w:proofErr w:type="gramStart"/>
      <w:r w:rsidR="00322549" w:rsidRPr="005E50AB">
        <w:rPr>
          <w:rFonts w:asciiTheme="minorEastAsia" w:eastAsiaTheme="minorEastAsia" w:hAnsiTheme="minorEastAsia" w:hint="eastAsia"/>
          <w:spacing w:val="4"/>
          <w:lang w:eastAsia="zh-CN"/>
        </w:rPr>
        <w:t>杜浔镇杜昌路</w:t>
      </w:r>
      <w:proofErr w:type="gramEnd"/>
      <w:r w:rsidR="00322549" w:rsidRPr="005E50AB">
        <w:rPr>
          <w:rFonts w:asciiTheme="minorEastAsia" w:eastAsiaTheme="minorEastAsia" w:hAnsiTheme="minorEastAsia" w:hint="eastAsia"/>
          <w:spacing w:val="4"/>
          <w:lang w:eastAsia="zh-CN"/>
        </w:rPr>
        <w:t>9号</w:t>
      </w:r>
      <w:r w:rsidRPr="005E50AB">
        <w:rPr>
          <w:rFonts w:asciiTheme="minorEastAsia" w:eastAsiaTheme="minorEastAsia" w:hAnsiTheme="minorEastAsia"/>
          <w:spacing w:val="4"/>
          <w:lang w:eastAsia="zh-CN"/>
        </w:rPr>
        <w:t>）</w:t>
      </w:r>
      <w:r w:rsidRPr="005E50AB">
        <w:rPr>
          <w:rFonts w:asciiTheme="minorEastAsia" w:eastAsiaTheme="minorEastAsia" w:hAnsiTheme="minorEastAsia"/>
          <w:spacing w:val="-57"/>
          <w:lang w:eastAsia="zh-CN"/>
        </w:rPr>
        <w:t>，</w:t>
      </w:r>
      <w:r w:rsidRPr="005E50AB">
        <w:rPr>
          <w:rFonts w:asciiTheme="minorEastAsia" w:eastAsiaTheme="minorEastAsia" w:hAnsiTheme="minorEastAsia"/>
          <w:lang w:eastAsia="zh-CN"/>
        </w:rPr>
        <w:t>联系人</w:t>
      </w:r>
      <w:r w:rsidRPr="005E50AB">
        <w:rPr>
          <w:rFonts w:asciiTheme="minorEastAsia" w:eastAsiaTheme="minorEastAsia" w:hAnsiTheme="minorEastAsia"/>
          <w:spacing w:val="-56"/>
          <w:lang w:eastAsia="zh-CN"/>
        </w:rPr>
        <w:t>：</w:t>
      </w:r>
      <w:r w:rsidR="00124A88" w:rsidRPr="005E50AB">
        <w:rPr>
          <w:rFonts w:asciiTheme="minorEastAsia" w:eastAsiaTheme="minorEastAsia" w:hAnsiTheme="minorEastAsia" w:hint="eastAsia"/>
          <w:spacing w:val="-56"/>
          <w:lang w:eastAsia="zh-CN"/>
        </w:rPr>
        <w:t>钟先生</w:t>
      </w:r>
      <w:r w:rsidR="00322549" w:rsidRPr="005E50AB">
        <w:rPr>
          <w:rFonts w:asciiTheme="minorEastAsia" w:eastAsiaTheme="minorEastAsia" w:hAnsiTheme="minorEastAsia" w:hint="eastAsia"/>
          <w:lang w:eastAsia="zh-CN"/>
        </w:rPr>
        <w:t xml:space="preserve">   </w:t>
      </w:r>
      <w:r w:rsidRPr="005E50AB">
        <w:rPr>
          <w:rFonts w:asciiTheme="minorEastAsia" w:eastAsiaTheme="minorEastAsia" w:hAnsiTheme="minorEastAsia"/>
          <w:spacing w:val="-6"/>
          <w:lang w:eastAsia="zh-CN"/>
        </w:rPr>
        <w:t xml:space="preserve"> </w:t>
      </w:r>
      <w:r w:rsidRPr="005E50AB">
        <w:rPr>
          <w:rFonts w:asciiTheme="minorEastAsia" w:eastAsiaTheme="minorEastAsia" w:hAnsiTheme="minorEastAsia"/>
          <w:lang w:eastAsia="zh-CN"/>
        </w:rPr>
        <w:t>联系电话</w:t>
      </w:r>
      <w:r w:rsidRPr="005E50AB">
        <w:rPr>
          <w:rFonts w:asciiTheme="minorEastAsia" w:eastAsiaTheme="minorEastAsia" w:hAnsiTheme="minorEastAsia"/>
          <w:spacing w:val="-4"/>
          <w:lang w:eastAsia="zh-CN"/>
        </w:rPr>
        <w:t>：</w:t>
      </w:r>
      <w:r w:rsidR="00124A88" w:rsidRPr="005E50AB">
        <w:rPr>
          <w:rFonts w:asciiTheme="minorEastAsia" w:eastAsiaTheme="minorEastAsia" w:hAnsiTheme="minorEastAsia" w:hint="eastAsia"/>
          <w:spacing w:val="-4"/>
          <w:lang w:eastAsia="zh-CN"/>
        </w:rPr>
        <w:t>05966311820/13695017633</w:t>
      </w:r>
      <w:r w:rsidR="00322549" w:rsidRPr="005E50AB">
        <w:rPr>
          <w:rFonts w:asciiTheme="minorEastAsia" w:eastAsiaTheme="minorEastAsia" w:hAnsiTheme="minorEastAsia" w:hint="eastAsia"/>
          <w:spacing w:val="-4"/>
          <w:lang w:eastAsia="zh-CN"/>
        </w:rPr>
        <w:t xml:space="preserve">     </w:t>
      </w:r>
    </w:p>
    <w:p w:rsidR="00967702" w:rsidRPr="005E50AB" w:rsidRDefault="00DD56C2" w:rsidP="00C81FF8">
      <w:pPr>
        <w:pStyle w:val="2"/>
        <w:tabs>
          <w:tab w:val="left" w:pos="6879"/>
        </w:tabs>
        <w:spacing w:line="360" w:lineRule="auto"/>
        <w:ind w:left="0" w:firstLineChars="200" w:firstLine="480"/>
        <w:rPr>
          <w:rFonts w:asciiTheme="minorEastAsia" w:eastAsiaTheme="minorEastAsia" w:hAnsiTheme="minorEastAsia"/>
          <w:b w:val="0"/>
          <w:lang w:eastAsia="zh-CN"/>
        </w:rPr>
      </w:pPr>
      <w:r w:rsidRPr="005E50AB">
        <w:rPr>
          <w:rFonts w:asciiTheme="minorEastAsia" w:eastAsiaTheme="minorEastAsia" w:hAnsiTheme="minorEastAsia"/>
          <w:b w:val="0"/>
          <w:lang w:eastAsia="zh-CN"/>
        </w:rPr>
        <w:t>注：请使用顺丰快递或中国邮政 EMS 快递，其他快递不能保证送达目的地。</w:t>
      </w:r>
    </w:p>
    <w:p w:rsidR="00967702" w:rsidRPr="005E50AB" w:rsidRDefault="00DD56C2" w:rsidP="00AC4BFE">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3.只允许参选人有一个参选方案，否则将被视为无效参选。</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4.</w:t>
      </w:r>
      <w:r w:rsidRPr="005E50A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5.</w:t>
      </w:r>
      <w:r w:rsidRPr="005E50AB">
        <w:rPr>
          <w:rFonts w:asciiTheme="minorEastAsia" w:eastAsiaTheme="minorEastAsia" w:hAnsiTheme="minorEastAsia"/>
          <w:spacing w:val="-9"/>
          <w:lang w:eastAsia="zh-CN"/>
        </w:rPr>
        <w:t>参选人收到比选文件后，如有疑问需要澄清，请以书面形式在规定时间内报比选人汇总。</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6.</w:t>
      </w:r>
      <w:r w:rsidRPr="005E50AB">
        <w:rPr>
          <w:rFonts w:asciiTheme="minorEastAsia" w:eastAsiaTheme="minorEastAsia" w:hAnsiTheme="minorEastAsia"/>
          <w:spacing w:val="-6"/>
          <w:lang w:eastAsia="zh-CN"/>
        </w:rPr>
        <w:t>参选人对比选人提供的比选文件所做出的推论、解释和结论，比选人概不负责。参</w:t>
      </w:r>
      <w:r w:rsidRPr="005E50AB">
        <w:rPr>
          <w:rFonts w:asciiTheme="minorEastAsia" w:eastAsiaTheme="minorEastAsia" w:hAnsiTheme="minorEastAsia"/>
          <w:spacing w:val="-9"/>
          <w:lang w:eastAsia="zh-CN"/>
        </w:rPr>
        <w:t>选人由于对比</w:t>
      </w:r>
      <w:proofErr w:type="gramStart"/>
      <w:r w:rsidRPr="005E50AB">
        <w:rPr>
          <w:rFonts w:asciiTheme="minorEastAsia" w:eastAsiaTheme="minorEastAsia" w:hAnsiTheme="minorEastAsia"/>
          <w:spacing w:val="-9"/>
          <w:lang w:eastAsia="zh-CN"/>
        </w:rPr>
        <w:t>选文件</w:t>
      </w:r>
      <w:proofErr w:type="gramEnd"/>
      <w:r w:rsidRPr="005E50AB">
        <w:rPr>
          <w:rFonts w:asciiTheme="minorEastAsia" w:eastAsiaTheme="minorEastAsia" w:hAnsiTheme="minorEastAsia"/>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A01D45" w:rsidRDefault="00DD56C2">
      <w:pPr>
        <w:pStyle w:val="10"/>
        <w:tabs>
          <w:tab w:val="left" w:pos="4627"/>
        </w:tabs>
        <w:spacing w:line="355" w:lineRule="exact"/>
        <w:ind w:left="3363"/>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第三章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参选文</w:t>
      </w:r>
      <w:r w:rsidRPr="00A01D45">
        <w:rPr>
          <w:rFonts w:asciiTheme="minorEastAsia" w:eastAsiaTheme="minorEastAsia" w:hAnsiTheme="minorEastAsia"/>
          <w:w w:val="95"/>
          <w:lang w:eastAsia="zh-CN"/>
        </w:rPr>
        <w:t>件的编制</w:t>
      </w:r>
    </w:p>
    <w:p w:rsidR="00967702" w:rsidRPr="00A01D45" w:rsidRDefault="00967702">
      <w:pPr>
        <w:pStyle w:val="a3"/>
        <w:rPr>
          <w:rFonts w:asciiTheme="minorEastAsia" w:eastAsiaTheme="minorEastAsia" w:hAnsiTheme="minorEastAsia"/>
          <w:b/>
          <w:sz w:val="28"/>
          <w:szCs w:val="28"/>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D24175" w:rsidRDefault="00DD56C2" w:rsidP="006679A0">
      <w:pPr>
        <w:pStyle w:val="a7"/>
        <w:numPr>
          <w:ilvl w:val="0"/>
          <w:numId w:val="3"/>
        </w:numPr>
        <w:spacing w:before="0" w:line="360" w:lineRule="auto"/>
        <w:ind w:left="0" w:firstLineChars="200" w:firstLine="459"/>
        <w:rPr>
          <w:rFonts w:asciiTheme="minorEastAsia" w:eastAsiaTheme="minorEastAsia" w:hAnsiTheme="minorEastAsia"/>
          <w:b/>
          <w:w w:val="95"/>
          <w:sz w:val="24"/>
          <w:szCs w:val="24"/>
          <w:lang w:eastAsia="zh-CN"/>
        </w:rPr>
      </w:pPr>
      <w:r w:rsidRPr="00D24175">
        <w:rPr>
          <w:rFonts w:asciiTheme="minorEastAsia" w:eastAsiaTheme="minorEastAsia" w:hAnsiTheme="minorEastAsia"/>
          <w:b/>
          <w:w w:val="95"/>
          <w:sz w:val="24"/>
          <w:szCs w:val="24"/>
          <w:lang w:eastAsia="zh-CN"/>
        </w:rPr>
        <w:t>参选文件的组成</w:t>
      </w:r>
      <w:r w:rsidR="000F396C" w:rsidRPr="00D24175">
        <w:rPr>
          <w:rFonts w:asciiTheme="minorEastAsia" w:eastAsiaTheme="minorEastAsia" w:hAnsiTheme="minorEastAsia" w:hint="eastAsia"/>
          <w:b/>
          <w:w w:val="95"/>
          <w:sz w:val="24"/>
          <w:szCs w:val="24"/>
          <w:lang w:eastAsia="zh-CN"/>
        </w:rPr>
        <w:t>、装订</w:t>
      </w:r>
      <w:r w:rsidRPr="00D24175">
        <w:rPr>
          <w:rFonts w:asciiTheme="minorEastAsia" w:eastAsiaTheme="minorEastAsia" w:hAnsiTheme="minorEastAsia"/>
          <w:b/>
          <w:w w:val="95"/>
          <w:sz w:val="24"/>
          <w:szCs w:val="24"/>
          <w:lang w:eastAsia="zh-CN"/>
        </w:rPr>
        <w:t>：</w:t>
      </w:r>
    </w:p>
    <w:p w:rsidR="000F396C" w:rsidRPr="009729CA" w:rsidRDefault="00F9126C" w:rsidP="00AC4BFE">
      <w:pPr>
        <w:spacing w:line="360" w:lineRule="auto"/>
        <w:ind w:firstLineChars="200" w:firstLine="480"/>
        <w:rPr>
          <w:rFonts w:asciiTheme="minorEastAsia" w:eastAsiaTheme="minorEastAsia" w:hAnsiTheme="minorEastAsia"/>
          <w:sz w:val="24"/>
          <w:szCs w:val="24"/>
          <w:lang w:eastAsia="zh-CN"/>
        </w:rPr>
      </w:pPr>
      <w:r w:rsidRPr="009729CA">
        <w:rPr>
          <w:rFonts w:hint="eastAsia"/>
          <w:sz w:val="24"/>
          <w:szCs w:val="24"/>
          <w:lang w:eastAsia="zh-CN"/>
        </w:rPr>
        <w:t>参选文件</w:t>
      </w:r>
      <w:r w:rsidR="00034969" w:rsidRPr="009729CA">
        <w:rPr>
          <w:rFonts w:asciiTheme="minorEastAsia" w:eastAsiaTheme="minorEastAsia" w:hAnsiTheme="minorEastAsia" w:hint="eastAsia"/>
          <w:sz w:val="24"/>
          <w:szCs w:val="24"/>
          <w:lang w:eastAsia="zh-CN"/>
        </w:rPr>
        <w:t>单独密封，如用快递送达，需密封完后再装入快递袋中，</w:t>
      </w:r>
      <w:r w:rsidR="00034969" w:rsidRPr="009729CA">
        <w:rPr>
          <w:rFonts w:asciiTheme="minorEastAsia" w:eastAsiaTheme="minorEastAsia" w:hAnsiTheme="minorEastAsia" w:hint="eastAsia"/>
          <w:b/>
          <w:sz w:val="24"/>
          <w:szCs w:val="24"/>
          <w:lang w:eastAsia="zh-CN"/>
        </w:rPr>
        <w:t>未按规定密封，造成误拆</w:t>
      </w:r>
      <w:r w:rsidR="00EB244B" w:rsidRPr="009729CA">
        <w:rPr>
          <w:rFonts w:asciiTheme="minorEastAsia" w:eastAsiaTheme="minorEastAsia" w:hAnsiTheme="minorEastAsia" w:hint="eastAsia"/>
          <w:b/>
          <w:sz w:val="24"/>
          <w:szCs w:val="24"/>
          <w:lang w:eastAsia="zh-CN"/>
        </w:rPr>
        <w:t>投标文件</w:t>
      </w:r>
      <w:r w:rsidR="00034969" w:rsidRPr="009729CA">
        <w:rPr>
          <w:rFonts w:asciiTheme="minorEastAsia" w:eastAsiaTheme="minorEastAsia" w:hAnsiTheme="minorEastAsia" w:hint="eastAsia"/>
          <w:b/>
          <w:sz w:val="24"/>
          <w:szCs w:val="24"/>
          <w:lang w:eastAsia="zh-CN"/>
        </w:rPr>
        <w:t>不承担责任</w:t>
      </w:r>
      <w:r w:rsidR="00034969" w:rsidRPr="009729CA">
        <w:rPr>
          <w:rFonts w:asciiTheme="minorEastAsia" w:eastAsiaTheme="minorEastAsia" w:hAnsiTheme="minorEastAsia" w:hint="eastAsia"/>
          <w:sz w:val="24"/>
          <w:szCs w:val="24"/>
          <w:lang w:eastAsia="zh-CN"/>
        </w:rPr>
        <w:t>。</w:t>
      </w:r>
    </w:p>
    <w:p w:rsidR="000F396C" w:rsidRPr="009729CA" w:rsidRDefault="000F396C" w:rsidP="00AC4BFE">
      <w:pPr>
        <w:pStyle w:val="1"/>
        <w:spacing w:line="360" w:lineRule="auto"/>
        <w:ind w:firstLineChars="200" w:firstLine="480"/>
        <w:rPr>
          <w:sz w:val="24"/>
          <w:szCs w:val="24"/>
        </w:rPr>
      </w:pPr>
      <w:r w:rsidRPr="009729CA">
        <w:rPr>
          <w:rFonts w:asciiTheme="minorEastAsia" w:eastAsiaTheme="minorEastAsia" w:hAnsiTheme="minorEastAsia" w:cs="宋体" w:hint="eastAsia"/>
          <w:sz w:val="24"/>
          <w:szCs w:val="24"/>
        </w:rPr>
        <w:t>1.</w:t>
      </w:r>
      <w:r w:rsidR="00AF2EAB" w:rsidRPr="009729CA">
        <w:rPr>
          <w:rFonts w:asciiTheme="minorEastAsia" w:eastAsiaTheme="minorEastAsia" w:hAnsiTheme="minorEastAsia" w:cs="宋体" w:hint="eastAsia"/>
          <w:sz w:val="24"/>
          <w:szCs w:val="24"/>
        </w:rPr>
        <w:t>技术</w:t>
      </w:r>
      <w:r w:rsidR="00342963" w:rsidRPr="009729CA">
        <w:rPr>
          <w:rFonts w:asciiTheme="minorEastAsia" w:eastAsiaTheme="minorEastAsia" w:hAnsiTheme="minorEastAsia" w:cs="宋体" w:hint="eastAsia"/>
          <w:sz w:val="24"/>
          <w:szCs w:val="24"/>
        </w:rPr>
        <w:t>参选</w:t>
      </w:r>
      <w:r w:rsidRPr="009729CA">
        <w:rPr>
          <w:rFonts w:asciiTheme="minorEastAsia" w:eastAsiaTheme="minorEastAsia" w:hAnsiTheme="minorEastAsia" w:cs="宋体" w:hint="eastAsia"/>
          <w:sz w:val="24"/>
          <w:szCs w:val="24"/>
        </w:rPr>
        <w:t>文件</w:t>
      </w:r>
      <w:r w:rsidR="00627C3F" w:rsidRPr="009729CA">
        <w:rPr>
          <w:rFonts w:asciiTheme="minorEastAsia" w:eastAsiaTheme="minorEastAsia" w:hAnsiTheme="minorEastAsia" w:cs="宋体" w:hint="eastAsia"/>
          <w:sz w:val="24"/>
          <w:szCs w:val="24"/>
        </w:rPr>
        <w:t>（需加盖公章）</w:t>
      </w:r>
      <w:r w:rsidR="00836CBB">
        <w:rPr>
          <w:rFonts w:asciiTheme="minorEastAsia" w:eastAsiaTheme="minorEastAsia" w:hAnsiTheme="minorEastAsia" w:cs="宋体" w:hint="eastAsia"/>
          <w:sz w:val="24"/>
          <w:szCs w:val="24"/>
        </w:rPr>
        <w:t>，纸质</w:t>
      </w:r>
      <w:proofErr w:type="gramStart"/>
      <w:r w:rsidR="00836CBB">
        <w:rPr>
          <w:rFonts w:asciiTheme="minorEastAsia" w:eastAsiaTheme="minorEastAsia" w:hAnsiTheme="minorEastAsia" w:cs="宋体" w:hint="eastAsia"/>
          <w:sz w:val="24"/>
          <w:szCs w:val="24"/>
        </w:rPr>
        <w:t>档</w:t>
      </w:r>
      <w:proofErr w:type="gramEnd"/>
      <w:r w:rsidR="00A044BB" w:rsidRPr="009729CA">
        <w:rPr>
          <w:rFonts w:asciiTheme="minorEastAsia" w:eastAsiaTheme="minorEastAsia" w:hAnsiTheme="minorEastAsia" w:cs="宋体" w:hint="eastAsia"/>
          <w:sz w:val="24"/>
          <w:szCs w:val="24"/>
        </w:rPr>
        <w:t>提供</w:t>
      </w:r>
      <w:r w:rsidR="00017FFB">
        <w:rPr>
          <w:rFonts w:asciiTheme="minorEastAsia" w:eastAsiaTheme="minorEastAsia" w:hAnsiTheme="minorEastAsia" w:cs="宋体"/>
          <w:sz w:val="24"/>
          <w:szCs w:val="24"/>
        </w:rPr>
        <w:t>3</w:t>
      </w:r>
      <w:r w:rsidR="00AF2EAB" w:rsidRPr="009729CA">
        <w:rPr>
          <w:rFonts w:asciiTheme="minorEastAsia" w:eastAsiaTheme="minorEastAsia" w:hAnsiTheme="minorEastAsia" w:cs="宋体" w:hint="eastAsia"/>
          <w:sz w:val="24"/>
          <w:szCs w:val="24"/>
        </w:rPr>
        <w:t>份</w:t>
      </w:r>
      <w:r w:rsidR="00836CBB">
        <w:rPr>
          <w:rFonts w:asciiTheme="minorEastAsia" w:eastAsiaTheme="minorEastAsia" w:hAnsiTheme="minorEastAsia" w:cs="宋体" w:hint="eastAsia"/>
          <w:sz w:val="24"/>
          <w:szCs w:val="24"/>
        </w:rPr>
        <w:t>，同时须有</w:t>
      </w:r>
      <w:r w:rsidR="00223FA5">
        <w:rPr>
          <w:rFonts w:asciiTheme="minorEastAsia" w:eastAsiaTheme="minorEastAsia" w:hAnsiTheme="minorEastAsia" w:cs="宋体" w:hint="eastAsia"/>
          <w:sz w:val="24"/>
          <w:szCs w:val="24"/>
        </w:rPr>
        <w:t>1</w:t>
      </w:r>
      <w:r w:rsidR="00836CBB">
        <w:rPr>
          <w:rFonts w:asciiTheme="minorEastAsia" w:eastAsiaTheme="minorEastAsia" w:hAnsiTheme="minorEastAsia" w:cs="宋体" w:hint="eastAsia"/>
          <w:sz w:val="24"/>
          <w:szCs w:val="24"/>
        </w:rPr>
        <w:t>份电子档</w:t>
      </w:r>
      <w:r w:rsidR="006E409F">
        <w:rPr>
          <w:rFonts w:asciiTheme="minorEastAsia" w:eastAsiaTheme="minorEastAsia" w:hAnsiTheme="minorEastAsia" w:cs="宋体" w:hint="eastAsia"/>
          <w:sz w:val="24"/>
          <w:szCs w:val="24"/>
        </w:rPr>
        <w:t>，密封至商务参选文件中</w:t>
      </w:r>
      <w:r w:rsidR="00223FA5">
        <w:rPr>
          <w:rFonts w:asciiTheme="minorEastAsia" w:eastAsiaTheme="minorEastAsia" w:hAnsiTheme="minorEastAsia" w:cs="宋体" w:hint="eastAsia"/>
          <w:sz w:val="24"/>
          <w:szCs w:val="24"/>
        </w:rPr>
        <w:t>；</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002004D5" w:rsidRPr="009729CA">
        <w:rPr>
          <w:rFonts w:asciiTheme="minorEastAsia" w:eastAsiaTheme="minorEastAsia" w:hAnsiTheme="minorEastAsia" w:hint="eastAsia"/>
          <w:lang w:eastAsia="zh-CN"/>
        </w:rPr>
        <w:t>法定代表人授权委托书</w:t>
      </w:r>
      <w:r w:rsidR="00A044BB" w:rsidRPr="009729CA">
        <w:rPr>
          <w:rFonts w:asciiTheme="minorEastAsia" w:eastAsiaTheme="minorEastAsia" w:hAnsiTheme="minorEastAsia" w:hint="eastAsia"/>
          <w:lang w:eastAsia="zh-CN"/>
        </w:rPr>
        <w:t>；</w:t>
      </w:r>
    </w:p>
    <w:p w:rsidR="00A044BB"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w:t>
      </w:r>
      <w:r w:rsidR="00A044BB" w:rsidRPr="009729CA">
        <w:rPr>
          <w:rFonts w:asciiTheme="minorEastAsia" w:eastAsiaTheme="minorEastAsia" w:hAnsiTheme="minorEastAsia"/>
          <w:lang w:eastAsia="zh-CN"/>
        </w:rPr>
        <w:t>营业执照</w:t>
      </w:r>
      <w:r w:rsidR="005D0468" w:rsidRPr="009729CA">
        <w:rPr>
          <w:rFonts w:asciiTheme="minorEastAsia" w:eastAsiaTheme="minorEastAsia" w:hAnsiTheme="minorEastAsia" w:hint="eastAsia"/>
          <w:lang w:eastAsia="zh-CN"/>
        </w:rPr>
        <w:t>；</w:t>
      </w:r>
    </w:p>
    <w:p w:rsidR="00A044BB"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3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00A044BB" w:rsidRPr="009729CA">
        <w:rPr>
          <w:rFonts w:asciiTheme="minorEastAsia" w:eastAsiaTheme="minorEastAsia" w:hAnsiTheme="minorEastAsia"/>
          <w:lang w:eastAsia="zh-CN"/>
        </w:rPr>
        <w:t>投标保证金回执单</w:t>
      </w:r>
      <w:r w:rsidR="00A044BB" w:rsidRPr="009729CA">
        <w:rPr>
          <w:rFonts w:asciiTheme="minorEastAsia" w:eastAsiaTheme="minorEastAsia" w:hAnsiTheme="minorEastAsia" w:hint="eastAsia"/>
          <w:lang w:eastAsia="zh-CN"/>
        </w:rPr>
        <w:t>；</w:t>
      </w:r>
    </w:p>
    <w:p w:rsidR="006962E4"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4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EF68EF">
        <w:rPr>
          <w:rFonts w:hint="eastAsia"/>
          <w:lang w:eastAsia="zh-CN"/>
        </w:rPr>
        <w:t>施工承包资质</w:t>
      </w:r>
      <w:r w:rsidR="007944F2">
        <w:rPr>
          <w:rFonts w:hint="eastAsia"/>
          <w:lang w:eastAsia="zh-CN"/>
        </w:rPr>
        <w:t>；</w:t>
      </w:r>
    </w:p>
    <w:p w:rsidR="00967702" w:rsidRPr="009729CA" w:rsidRDefault="005439BC" w:rsidP="00AC4BFE">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sidR="002004D5" w:rsidRPr="009729CA">
        <w:rPr>
          <w:rFonts w:asciiTheme="minorEastAsia" w:eastAsiaTheme="minorEastAsia" w:hAnsiTheme="minorEastAsia" w:hint="eastAsia"/>
          <w:lang w:eastAsia="zh-CN"/>
        </w:rPr>
        <w:t>企业概况、业绩的证明、其他需说明问题</w:t>
      </w:r>
      <w:r w:rsidR="001350D0">
        <w:rPr>
          <w:rFonts w:asciiTheme="minorEastAsia" w:eastAsiaTheme="minorEastAsia" w:hAnsiTheme="minorEastAsia" w:hint="eastAsia"/>
          <w:lang w:eastAsia="zh-CN"/>
        </w:rPr>
        <w:t>；</w:t>
      </w:r>
    </w:p>
    <w:p w:rsidR="00967702" w:rsidRPr="009729CA" w:rsidRDefault="005439BC" w:rsidP="00AC4BFE">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6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⑥</w:t>
      </w:r>
      <w:r>
        <w:rPr>
          <w:rFonts w:asciiTheme="minorEastAsia" w:eastAsiaTheme="minorEastAsia" w:hAnsiTheme="minorEastAsia"/>
          <w:lang w:eastAsia="zh-CN"/>
        </w:rPr>
        <w:fldChar w:fldCharType="end"/>
      </w:r>
      <w:r w:rsidR="00DD56C2" w:rsidRPr="009729CA">
        <w:rPr>
          <w:rFonts w:asciiTheme="minorEastAsia" w:eastAsiaTheme="minorEastAsia" w:hAnsiTheme="minorEastAsia"/>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sidR="00DD56C2" w:rsidRPr="009729CA">
        <w:rPr>
          <w:rFonts w:asciiTheme="minorEastAsia" w:eastAsiaTheme="minorEastAsia" w:hAnsiTheme="minorEastAsia"/>
          <w:lang w:eastAsia="zh-CN"/>
        </w:rPr>
        <w:t>项内容</w:t>
      </w:r>
      <w:r w:rsidR="00AB42B3" w:rsidRPr="009729CA">
        <w:rPr>
          <w:rFonts w:asciiTheme="minorEastAsia" w:eastAsiaTheme="minorEastAsia" w:hAnsiTheme="minorEastAsia" w:hint="eastAsia"/>
          <w:lang w:eastAsia="zh-CN"/>
        </w:rPr>
        <w:t>装订或</w:t>
      </w:r>
      <w:r w:rsidR="00DD56C2" w:rsidRPr="009729CA">
        <w:rPr>
          <w:rFonts w:asciiTheme="minorEastAsia" w:eastAsiaTheme="minorEastAsia" w:hAnsiTheme="minorEastAsia"/>
          <w:lang w:eastAsia="zh-CN"/>
        </w:rPr>
        <w:t>密封并加盖公章。</w:t>
      </w:r>
    </w:p>
    <w:p w:rsidR="00AF2EAB" w:rsidRPr="009729CA" w:rsidRDefault="00AF2EAB" w:rsidP="00AF2EAB">
      <w:pPr>
        <w:pStyle w:val="a3"/>
        <w:spacing w:line="360" w:lineRule="auto"/>
        <w:ind w:firstLineChars="200" w:firstLine="468"/>
        <w:rPr>
          <w:rFonts w:asciiTheme="minorEastAsia" w:eastAsiaTheme="minorEastAsia" w:hAnsiTheme="minorEastAsia"/>
          <w:lang w:eastAsia="zh-CN"/>
        </w:rPr>
      </w:pPr>
      <w:r w:rsidRPr="009729CA">
        <w:rPr>
          <w:rFonts w:asciiTheme="minorEastAsia" w:eastAsiaTheme="minorEastAsia" w:hAnsiTheme="minorEastAsia" w:hint="eastAsia"/>
          <w:spacing w:val="-6"/>
          <w:lang w:eastAsia="zh-CN"/>
        </w:rPr>
        <w:t>2</w:t>
      </w:r>
      <w:r w:rsidRPr="009729CA">
        <w:rPr>
          <w:rFonts w:asciiTheme="minorEastAsia" w:eastAsiaTheme="minorEastAsia" w:hAnsiTheme="minorEastAsia"/>
          <w:spacing w:val="-6"/>
          <w:lang w:eastAsia="zh-CN"/>
        </w:rPr>
        <w:t>.</w:t>
      </w:r>
      <w:r w:rsidRPr="009729CA">
        <w:rPr>
          <w:rFonts w:asciiTheme="minorEastAsia" w:eastAsiaTheme="minorEastAsia" w:hAnsiTheme="minorEastAsia"/>
          <w:lang w:eastAsia="zh-CN"/>
        </w:rPr>
        <w:t xml:space="preserve"> </w:t>
      </w:r>
      <w:r w:rsidRPr="009729CA">
        <w:rPr>
          <w:rFonts w:asciiTheme="minorEastAsia" w:eastAsiaTheme="minorEastAsia" w:hAnsiTheme="minorEastAsia" w:hint="eastAsia"/>
          <w:lang w:eastAsia="zh-CN"/>
        </w:rPr>
        <w:t>商务参选文件（每页需盖公章）</w:t>
      </w:r>
      <w:r w:rsidR="00223FA5">
        <w:rPr>
          <w:rFonts w:asciiTheme="minorEastAsia" w:eastAsiaTheme="minorEastAsia" w:hAnsiTheme="minorEastAsia" w:hint="eastAsia"/>
          <w:lang w:eastAsia="zh-CN"/>
        </w:rPr>
        <w:t>，纸质</w:t>
      </w:r>
      <w:proofErr w:type="gramStart"/>
      <w:r w:rsidR="00223FA5">
        <w:rPr>
          <w:rFonts w:asciiTheme="minorEastAsia" w:eastAsiaTheme="minorEastAsia" w:hAnsiTheme="minorEastAsia" w:hint="eastAsia"/>
          <w:lang w:eastAsia="zh-CN"/>
        </w:rPr>
        <w:t>档</w:t>
      </w:r>
      <w:proofErr w:type="gramEnd"/>
      <w:r w:rsidR="00A044BB" w:rsidRPr="009729CA">
        <w:rPr>
          <w:rFonts w:asciiTheme="minorEastAsia" w:eastAsiaTheme="minorEastAsia" w:hAnsiTheme="minorEastAsia" w:hint="eastAsia"/>
          <w:lang w:eastAsia="zh-CN"/>
        </w:rPr>
        <w:t>提供1份</w:t>
      </w:r>
      <w:r w:rsidR="00223FA5">
        <w:rPr>
          <w:rFonts w:asciiTheme="minorEastAsia" w:eastAsiaTheme="minorEastAsia" w:hAnsiTheme="minorEastAsia" w:hint="eastAsia"/>
          <w:lang w:eastAsia="zh-CN"/>
        </w:rPr>
        <w:t>，同时须有1份电子档</w:t>
      </w:r>
      <w:r w:rsidR="00B52C03">
        <w:rPr>
          <w:rFonts w:asciiTheme="minorEastAsia" w:eastAsiaTheme="minorEastAsia" w:hAnsiTheme="minorEastAsia" w:hint="eastAsia"/>
          <w:lang w:eastAsia="zh-CN"/>
        </w:rPr>
        <w:t>，密封至商务参选文件中</w:t>
      </w:r>
      <w:r w:rsidR="00223FA5">
        <w:rPr>
          <w:rFonts w:asciiTheme="minorEastAsia" w:eastAsiaTheme="minorEastAsia" w:hAnsiTheme="minorEastAsia" w:hint="eastAsia"/>
          <w:lang w:eastAsia="zh-CN"/>
        </w:rPr>
        <w:t>；</w:t>
      </w:r>
    </w:p>
    <w:p w:rsidR="00AF2EAB" w:rsidRPr="009729CA" w:rsidRDefault="00821673" w:rsidP="00AF2EA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00AF2EAB" w:rsidRPr="009729CA">
        <w:rPr>
          <w:rFonts w:asciiTheme="minorEastAsia" w:eastAsiaTheme="minorEastAsia" w:hAnsiTheme="minorEastAsia" w:hint="eastAsia"/>
          <w:lang w:eastAsia="zh-CN"/>
        </w:rPr>
        <w:t>参选报价单</w:t>
      </w:r>
      <w:r w:rsidR="00682AC2">
        <w:rPr>
          <w:rFonts w:asciiTheme="minorEastAsia" w:eastAsiaTheme="minorEastAsia" w:hAnsiTheme="minorEastAsia" w:hint="eastAsia"/>
          <w:lang w:eastAsia="zh-CN"/>
        </w:rPr>
        <w:t>；</w:t>
      </w:r>
    </w:p>
    <w:p w:rsidR="002004D5" w:rsidRPr="009729CA" w:rsidRDefault="00821673" w:rsidP="00AF2EAB">
      <w:pPr>
        <w:pStyle w:val="a3"/>
        <w:spacing w:line="360" w:lineRule="auto"/>
        <w:ind w:firstLineChars="200" w:firstLine="480"/>
        <w:rPr>
          <w:rFonts w:asciiTheme="minorEastAsia" w:eastAsiaTheme="minorEastAsia" w:hAnsiTheme="minorEastAsia"/>
          <w:spacing w:val="-6"/>
          <w:lang w:eastAsia="zh-CN"/>
        </w:rPr>
      </w:pPr>
      <w:r w:rsidRPr="009729CA">
        <w:rPr>
          <w:rFonts w:asciiTheme="minorEastAsia" w:eastAsiaTheme="minorEastAsia" w:hAnsiTheme="minorEastAsia"/>
          <w:lang w:eastAsia="zh-CN"/>
        </w:rPr>
        <w:t>②</w:t>
      </w:r>
      <w:r w:rsidR="00AF2EAB" w:rsidRPr="009729CA">
        <w:rPr>
          <w:rFonts w:asciiTheme="minorEastAsia" w:eastAsiaTheme="minorEastAsia" w:hAnsiTheme="minorEastAsia" w:hint="eastAsia"/>
          <w:lang w:eastAsia="zh-CN"/>
        </w:rPr>
        <w:t>承诺函</w:t>
      </w:r>
      <w:r w:rsidR="00682AC2">
        <w:rPr>
          <w:rFonts w:asciiTheme="minorEastAsia" w:eastAsiaTheme="minorEastAsia" w:hAnsiTheme="minorEastAsia" w:hint="eastAsia"/>
          <w:lang w:eastAsia="zh-CN"/>
        </w:rPr>
        <w:t>。</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二、参选书格式内容</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参选人应按附件二格式内容要求进行参选书的编制。</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三、参选报价</w:t>
      </w:r>
    </w:p>
    <w:p w:rsidR="00967702" w:rsidRPr="009729CA" w:rsidRDefault="00DD56C2" w:rsidP="00AC4BFE">
      <w:pPr>
        <w:pStyle w:val="a3"/>
        <w:spacing w:line="360" w:lineRule="auto"/>
        <w:ind w:firstLineChars="200" w:firstLine="474"/>
        <w:rPr>
          <w:rFonts w:asciiTheme="minorEastAsia" w:eastAsiaTheme="minorEastAsia" w:hAnsiTheme="minorEastAsia"/>
          <w:lang w:eastAsia="zh-CN"/>
        </w:rPr>
      </w:pPr>
      <w:r w:rsidRPr="009729CA">
        <w:rPr>
          <w:rFonts w:asciiTheme="minorEastAsia" w:eastAsiaTheme="minorEastAsia" w:hAnsiTheme="minorEastAsia"/>
          <w:spacing w:val="-3"/>
          <w:lang w:eastAsia="zh-CN"/>
        </w:rPr>
        <w:t>参选人须按要求进行报价</w:t>
      </w:r>
      <w:r w:rsidRPr="009729CA">
        <w:rPr>
          <w:rFonts w:asciiTheme="minorEastAsia" w:eastAsiaTheme="minorEastAsia" w:hAnsiTheme="minorEastAsia"/>
          <w:spacing w:val="-29"/>
          <w:lang w:eastAsia="zh-CN"/>
        </w:rPr>
        <w:t>，</w:t>
      </w:r>
      <w:r w:rsidRPr="009729CA">
        <w:rPr>
          <w:rFonts w:asciiTheme="minorEastAsia" w:eastAsiaTheme="minorEastAsia" w:hAnsiTheme="minorEastAsia"/>
          <w:spacing w:val="-4"/>
          <w:lang w:eastAsia="zh-CN"/>
        </w:rPr>
        <w:t>对参选报价负责。参选报价应加盖参选人印章，字迹清晰，否则视为无效。</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四、特别说明</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1.</w:t>
      </w:r>
      <w:r w:rsidRPr="009729CA">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2.</w:t>
      </w:r>
      <w:r w:rsidRPr="009729CA">
        <w:rPr>
          <w:rFonts w:asciiTheme="minorEastAsia" w:eastAsiaTheme="minorEastAsia" w:hAnsiTheme="minorEastAsia"/>
          <w:spacing w:val="-9"/>
          <w:lang w:eastAsia="zh-CN"/>
        </w:rPr>
        <w:t>参选收到比选文件后，如有疑问需要澄清，请以书面形式在规定时间内报比选人汇总。</w:t>
      </w:r>
    </w:p>
    <w:p w:rsidR="00967702" w:rsidRPr="000704C1" w:rsidRDefault="00DD56C2" w:rsidP="00AC4BFE">
      <w:pPr>
        <w:pStyle w:val="a3"/>
        <w:spacing w:line="360" w:lineRule="auto"/>
        <w:ind w:firstLineChars="200" w:firstLine="480"/>
        <w:jc w:val="both"/>
        <w:rPr>
          <w:rFonts w:asciiTheme="minorEastAsia" w:eastAsiaTheme="minorEastAsia" w:hAnsiTheme="minorEastAsia"/>
          <w:sz w:val="21"/>
          <w:szCs w:val="21"/>
          <w:lang w:eastAsia="zh-CN"/>
        </w:rPr>
      </w:pPr>
      <w:r w:rsidRPr="009729CA">
        <w:rPr>
          <w:rFonts w:asciiTheme="minorEastAsia" w:eastAsiaTheme="minorEastAsia" w:hAnsiTheme="minorEastAsia"/>
          <w:lang w:eastAsia="zh-CN"/>
        </w:rPr>
        <w:t>3.</w:t>
      </w:r>
      <w:r w:rsidRPr="009729CA">
        <w:rPr>
          <w:rFonts w:asciiTheme="minorEastAsia" w:eastAsiaTheme="minorEastAsia" w:hAnsiTheme="minorEastAsia"/>
          <w:spacing w:val="-6"/>
          <w:lang w:eastAsia="zh-CN"/>
        </w:rPr>
        <w:t>参选人对比选人提供的比选文件所做出的推论、解释和结论，比选人概不负责。参</w:t>
      </w:r>
      <w:r w:rsidRPr="009729CA">
        <w:rPr>
          <w:rFonts w:asciiTheme="minorEastAsia" w:eastAsiaTheme="minorEastAsia" w:hAnsiTheme="minorEastAsia"/>
          <w:spacing w:val="-9"/>
          <w:lang w:eastAsia="zh-CN"/>
        </w:rPr>
        <w:t>选人由于对比</w:t>
      </w:r>
      <w:proofErr w:type="gramStart"/>
      <w:r w:rsidRPr="009729CA">
        <w:rPr>
          <w:rFonts w:asciiTheme="minorEastAsia" w:eastAsiaTheme="minorEastAsia" w:hAnsiTheme="minorEastAsia"/>
          <w:spacing w:val="-9"/>
          <w:lang w:eastAsia="zh-CN"/>
        </w:rPr>
        <w:t>选文件</w:t>
      </w:r>
      <w:proofErr w:type="gramEnd"/>
      <w:r w:rsidRPr="009729CA">
        <w:rPr>
          <w:rFonts w:asciiTheme="minorEastAsia" w:eastAsiaTheme="minorEastAsia" w:hAnsiTheme="minorEastAsia"/>
          <w:spacing w:val="-9"/>
          <w:lang w:eastAsia="zh-CN"/>
        </w:rPr>
        <w:t>的任何推论和误解以及比选对有关问题的口头解释所造成的后果，均由参选人负责</w:t>
      </w:r>
      <w:r w:rsidRPr="000704C1">
        <w:rPr>
          <w:rFonts w:asciiTheme="minorEastAsia" w:eastAsiaTheme="minorEastAsia" w:hAnsiTheme="minorEastAsia"/>
          <w:spacing w:val="-9"/>
          <w:sz w:val="21"/>
          <w:szCs w:val="21"/>
          <w:lang w:eastAsia="zh-CN"/>
        </w:rPr>
        <w:t>。</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01D45" w:rsidRDefault="00DD56C2">
      <w:pPr>
        <w:pStyle w:val="10"/>
        <w:tabs>
          <w:tab w:val="left" w:pos="1488"/>
        </w:tabs>
        <w:spacing w:line="355" w:lineRule="exact"/>
        <w:ind w:left="365"/>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第四章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评比规</w:t>
      </w:r>
      <w:r w:rsidRPr="00A01D45">
        <w:rPr>
          <w:rFonts w:asciiTheme="minorEastAsia" w:eastAsiaTheme="minorEastAsia" w:hAnsiTheme="minorEastAsia"/>
          <w:w w:val="95"/>
          <w:lang w:eastAsia="zh-CN"/>
        </w:rPr>
        <w:t>则</w:t>
      </w: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一、规则：</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2.参选人串选、相互勾结故意压低标价以排挤竞争对手的公平竞争的，其参选无效。</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3.</w:t>
      </w:r>
      <w:r w:rsidRPr="0062676D">
        <w:rPr>
          <w:rFonts w:asciiTheme="minorEastAsia" w:eastAsiaTheme="minorEastAsia" w:hAnsiTheme="minorEastAsia"/>
          <w:spacing w:val="-8"/>
          <w:lang w:eastAsia="zh-CN"/>
        </w:rPr>
        <w:t>替补候选人的设定与使用：在合同签订前，比选单位发现参选人的参选报价或供货</w:t>
      </w:r>
      <w:r w:rsidRPr="0062676D">
        <w:rPr>
          <w:rFonts w:asciiTheme="minorEastAsia" w:eastAsiaTheme="minorEastAsia" w:hAnsiTheme="minorEastAsia"/>
          <w:spacing w:val="-12"/>
          <w:lang w:eastAsia="zh-CN"/>
        </w:rPr>
        <w:t>范围有缺漏、实际应标产品或服务存在重大偏差、或参选材料存在欺诈行为时、或参选人</w:t>
      </w:r>
      <w:r w:rsidRPr="0062676D">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62676D">
        <w:rPr>
          <w:rFonts w:asciiTheme="minorEastAsia" w:eastAsiaTheme="minorEastAsia" w:hAnsiTheme="minorEastAsia" w:hint="eastAsia"/>
          <w:spacing w:val="-22"/>
          <w:lang w:eastAsia="zh-CN"/>
        </w:rPr>
        <w:t>后续</w:t>
      </w:r>
      <w:r w:rsidR="00A458E5" w:rsidRPr="0062676D">
        <w:rPr>
          <w:rFonts w:asciiTheme="minorEastAsia" w:eastAsiaTheme="minorEastAsia" w:hAnsiTheme="minorEastAsia"/>
          <w:spacing w:val="-22"/>
          <w:lang w:eastAsia="zh-CN"/>
        </w:rPr>
        <w:t>排名</w:t>
      </w:r>
      <w:r w:rsidRPr="0062676D">
        <w:rPr>
          <w:rFonts w:asciiTheme="minorEastAsia" w:eastAsiaTheme="minorEastAsia" w:hAnsiTheme="minorEastAsia"/>
          <w:spacing w:val="-22"/>
          <w:lang w:eastAsia="zh-CN"/>
        </w:rPr>
        <w:t>的中选候选人为本项目的中选人</w:t>
      </w:r>
      <w:r w:rsidR="003A0F27" w:rsidRPr="0062676D">
        <w:rPr>
          <w:rFonts w:asciiTheme="minorEastAsia" w:eastAsiaTheme="minorEastAsia" w:hAnsiTheme="minorEastAsia"/>
          <w:spacing w:val="-22"/>
          <w:lang w:eastAsia="zh-CN"/>
        </w:rPr>
        <w:t>或重新比选</w:t>
      </w:r>
      <w:r w:rsidRPr="0062676D">
        <w:rPr>
          <w:rFonts w:asciiTheme="minorEastAsia" w:eastAsiaTheme="minorEastAsia" w:hAnsiTheme="minorEastAsia"/>
          <w:spacing w:val="-22"/>
          <w:lang w:eastAsia="zh-CN"/>
        </w:rPr>
        <w:t>。</w:t>
      </w:r>
    </w:p>
    <w:p w:rsidR="00967702" w:rsidRPr="0062676D" w:rsidRDefault="00DD56C2" w:rsidP="0062676D">
      <w:pPr>
        <w:pStyle w:val="10"/>
        <w:spacing w:line="360" w:lineRule="auto"/>
        <w:ind w:left="0" w:firstLineChars="200" w:firstLine="459"/>
        <w:rPr>
          <w:rFonts w:asciiTheme="minorEastAsia" w:eastAsiaTheme="minorEastAsia" w:hAnsiTheme="minorEastAsia"/>
          <w:sz w:val="24"/>
          <w:szCs w:val="24"/>
          <w:lang w:eastAsia="zh-CN"/>
        </w:rPr>
      </w:pPr>
      <w:r w:rsidRPr="0062676D">
        <w:rPr>
          <w:rFonts w:asciiTheme="minorEastAsia" w:eastAsiaTheme="minorEastAsia" w:hAnsiTheme="minorEastAsia"/>
          <w:w w:val="95"/>
          <w:sz w:val="24"/>
          <w:szCs w:val="24"/>
          <w:lang w:eastAsia="zh-CN"/>
        </w:rPr>
        <w:t>二、资格审查：</w:t>
      </w:r>
    </w:p>
    <w:p w:rsidR="00967702" w:rsidRPr="0062676D" w:rsidRDefault="00DD56C2" w:rsidP="0062676D">
      <w:pPr>
        <w:pStyle w:val="a3"/>
        <w:spacing w:line="360" w:lineRule="auto"/>
        <w:ind w:firstLineChars="200" w:firstLine="470"/>
        <w:jc w:val="both"/>
        <w:rPr>
          <w:rFonts w:asciiTheme="minorEastAsia" w:eastAsiaTheme="minorEastAsia" w:hAnsiTheme="minorEastAsia"/>
          <w:lang w:eastAsia="zh-CN"/>
        </w:rPr>
      </w:pPr>
      <w:r w:rsidRPr="0062676D">
        <w:rPr>
          <w:rFonts w:asciiTheme="minorEastAsia" w:eastAsiaTheme="minorEastAsia" w:hAnsiTheme="minorEastAsia"/>
          <w:spacing w:val="-5"/>
          <w:lang w:eastAsia="zh-CN"/>
        </w:rPr>
        <w:t>由比选人依法组建的评选委员会将按照第二章比选须知第六点“参选人资格”的要求</w:t>
      </w:r>
      <w:r w:rsidRPr="0062676D">
        <w:rPr>
          <w:rFonts w:asciiTheme="minorEastAsia" w:eastAsiaTheme="minorEastAsia" w:hAnsiTheme="minorEastAsia"/>
          <w:spacing w:val="-11"/>
          <w:lang w:eastAsia="zh-CN"/>
        </w:rPr>
        <w:t>对参选人进行资格审查，以确定是否为符合比选文件规定要求的合格参选人，同时，评选</w:t>
      </w:r>
      <w:r w:rsidRPr="0062676D">
        <w:rPr>
          <w:rFonts w:asciiTheme="minorEastAsia" w:eastAsiaTheme="minorEastAsia" w:hAnsiTheme="minorEastAsia"/>
          <w:spacing w:val="-14"/>
          <w:lang w:eastAsia="zh-CN"/>
        </w:rPr>
        <w:t>委员会将依据参选人提供的资格证明文件审查参选人的法人资格、营业范围、财务，以确</w:t>
      </w:r>
      <w:r w:rsidRPr="0062676D">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62676D" w:rsidRDefault="00DD56C2" w:rsidP="0062676D">
      <w:pPr>
        <w:spacing w:line="360" w:lineRule="auto"/>
        <w:ind w:firstLineChars="200" w:firstLine="454"/>
        <w:rPr>
          <w:rFonts w:asciiTheme="minorEastAsia" w:eastAsiaTheme="minorEastAsia" w:hAnsiTheme="minorEastAsia"/>
          <w:b/>
          <w:sz w:val="24"/>
          <w:szCs w:val="24"/>
          <w:lang w:eastAsia="zh-CN"/>
        </w:rPr>
      </w:pPr>
      <w:r w:rsidRPr="0062676D">
        <w:rPr>
          <w:rFonts w:asciiTheme="minorEastAsia" w:eastAsiaTheme="minorEastAsia" w:hAnsiTheme="minorEastAsia"/>
          <w:w w:val="95"/>
          <w:sz w:val="24"/>
          <w:szCs w:val="24"/>
          <w:lang w:eastAsia="zh-CN"/>
        </w:rPr>
        <w:t>三、</w:t>
      </w:r>
      <w:r w:rsidRPr="0062676D">
        <w:rPr>
          <w:rFonts w:asciiTheme="minorEastAsia" w:eastAsiaTheme="minorEastAsia" w:hAnsiTheme="minorEastAsia"/>
          <w:b/>
          <w:w w:val="95"/>
          <w:sz w:val="24"/>
          <w:szCs w:val="24"/>
          <w:lang w:eastAsia="zh-CN"/>
        </w:rPr>
        <w:t>评选办法：</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评选委员会将对通过资格及实质响应性审查的各合格参选人，根据以下标准和方法进行评分。</w:t>
      </w:r>
    </w:p>
    <w:p w:rsidR="00215D94" w:rsidRPr="00215D94" w:rsidRDefault="00AC3B11" w:rsidP="00BF15BC">
      <w:pPr>
        <w:pStyle w:val="a3"/>
        <w:spacing w:line="360" w:lineRule="auto"/>
        <w:ind w:firstLineChars="200" w:firstLine="480"/>
        <w:rPr>
          <w:lang w:eastAsia="zh-CN"/>
        </w:rPr>
      </w:pPr>
      <w:r w:rsidRPr="0062676D">
        <w:rPr>
          <w:rFonts w:asciiTheme="minorEastAsia" w:eastAsiaTheme="minorEastAsia" w:hAnsiTheme="minorEastAsia" w:hint="eastAsia"/>
          <w:lang w:eastAsia="zh-CN"/>
        </w:rPr>
        <w:t>本项目评审采用</w:t>
      </w:r>
      <w:r w:rsidR="00D5762D">
        <w:rPr>
          <w:rFonts w:asciiTheme="minorEastAsia" w:eastAsiaTheme="minorEastAsia" w:hAnsiTheme="minorEastAsia" w:hint="eastAsia"/>
          <w:lang w:eastAsia="zh-CN"/>
        </w:rPr>
        <w:t>综合评标法</w:t>
      </w:r>
      <w:r w:rsidRPr="0062676D">
        <w:rPr>
          <w:rFonts w:asciiTheme="minorEastAsia" w:eastAsiaTheme="minorEastAsia" w:hAnsiTheme="minorEastAsia" w:hint="eastAsia"/>
          <w:lang w:eastAsia="zh-CN"/>
        </w:rPr>
        <w:t>。评标委员会</w:t>
      </w:r>
      <w:r w:rsidR="008D2926" w:rsidRPr="0062676D">
        <w:rPr>
          <w:rFonts w:asciiTheme="minorEastAsia" w:eastAsiaTheme="minorEastAsia" w:hAnsiTheme="minorEastAsia" w:hint="eastAsia"/>
          <w:lang w:eastAsia="zh-CN"/>
        </w:rPr>
        <w:t>对合同包</w:t>
      </w:r>
      <w:r w:rsidR="00D9123D" w:rsidRPr="0062676D">
        <w:rPr>
          <w:rFonts w:asciiTheme="minorEastAsia" w:eastAsiaTheme="minorEastAsia" w:hAnsiTheme="minorEastAsia" w:hint="eastAsia"/>
          <w:lang w:eastAsia="zh-CN"/>
        </w:rPr>
        <w:t>参选文件</w:t>
      </w:r>
      <w:r w:rsidR="008D2926" w:rsidRPr="0062676D">
        <w:rPr>
          <w:rFonts w:asciiTheme="minorEastAsia" w:eastAsiaTheme="minorEastAsia" w:hAnsiTheme="minorEastAsia" w:hint="eastAsia"/>
          <w:lang w:eastAsia="zh-CN"/>
        </w:rPr>
        <w:t>进行比选，</w:t>
      </w:r>
      <w:r w:rsidRPr="0062676D">
        <w:rPr>
          <w:rFonts w:asciiTheme="minorEastAsia" w:eastAsiaTheme="minorEastAsia" w:hAnsiTheme="minorEastAsia" w:hint="eastAsia"/>
          <w:lang w:eastAsia="zh-CN"/>
        </w:rPr>
        <w:t>对通过资格及符合性检查和响应</w:t>
      </w:r>
      <w:proofErr w:type="gramStart"/>
      <w:r w:rsidRPr="0062676D">
        <w:rPr>
          <w:rFonts w:asciiTheme="minorEastAsia" w:eastAsiaTheme="minorEastAsia" w:hAnsiTheme="minorEastAsia" w:hint="eastAsia"/>
          <w:lang w:eastAsia="zh-CN"/>
        </w:rPr>
        <w:t>性确定</w:t>
      </w:r>
      <w:proofErr w:type="gramEnd"/>
      <w:r w:rsidRPr="0062676D">
        <w:rPr>
          <w:rFonts w:asciiTheme="minorEastAsia" w:eastAsiaTheme="minorEastAsia" w:hAnsiTheme="minorEastAsia" w:hint="eastAsia"/>
          <w:lang w:eastAsia="zh-CN"/>
        </w:rPr>
        <w:t>的各合格参选人进行综合分析、比</w:t>
      </w:r>
      <w:r w:rsidR="00797998">
        <w:rPr>
          <w:rFonts w:asciiTheme="minorEastAsia" w:eastAsiaTheme="minorEastAsia" w:hAnsiTheme="minorEastAsia" w:hint="eastAsia"/>
          <w:lang w:eastAsia="zh-CN"/>
        </w:rPr>
        <w:t>较，在全部满足比选文件实质性要求前提下，经评审的有效参选人按评分由高至低排列</w:t>
      </w:r>
      <w:r w:rsidR="006F135E" w:rsidRPr="0062676D">
        <w:rPr>
          <w:rFonts w:asciiTheme="minorEastAsia" w:eastAsiaTheme="minorEastAsia" w:hAnsiTheme="minorEastAsia" w:hint="eastAsia"/>
          <w:lang w:eastAsia="zh-CN"/>
        </w:rPr>
        <w:t>，</w:t>
      </w:r>
      <w:r w:rsidR="00B359DC">
        <w:rPr>
          <w:rFonts w:asciiTheme="minorEastAsia" w:eastAsiaTheme="minorEastAsia" w:hAnsiTheme="minorEastAsia" w:hint="eastAsia"/>
          <w:lang w:eastAsia="zh-CN"/>
        </w:rPr>
        <w:t>得分第一名</w:t>
      </w:r>
      <w:r w:rsidR="00242256" w:rsidRPr="0062676D">
        <w:rPr>
          <w:rFonts w:asciiTheme="minorEastAsia" w:eastAsiaTheme="minorEastAsia" w:hAnsiTheme="minorEastAsia" w:hint="eastAsia"/>
          <w:lang w:eastAsia="zh-CN"/>
        </w:rPr>
        <w:t>为</w:t>
      </w:r>
      <w:r w:rsidR="00DB71B6" w:rsidRPr="0062676D">
        <w:rPr>
          <w:rFonts w:asciiTheme="minorEastAsia" w:eastAsiaTheme="minorEastAsia" w:hAnsiTheme="minorEastAsia" w:hint="eastAsia"/>
          <w:lang w:eastAsia="zh-CN"/>
        </w:rPr>
        <w:t>中</w:t>
      </w:r>
      <w:r w:rsidR="00A20007" w:rsidRPr="0062676D">
        <w:rPr>
          <w:rFonts w:asciiTheme="minorEastAsia" w:eastAsiaTheme="minorEastAsia" w:hAnsiTheme="minorEastAsia" w:hint="eastAsia"/>
          <w:lang w:eastAsia="zh-CN"/>
        </w:rPr>
        <w:t>选</w:t>
      </w:r>
      <w:r w:rsidR="00DB71B6" w:rsidRPr="0062676D">
        <w:rPr>
          <w:rFonts w:asciiTheme="minorEastAsia" w:eastAsiaTheme="minorEastAsia" w:hAnsiTheme="minorEastAsia" w:hint="eastAsia"/>
          <w:lang w:eastAsia="zh-CN"/>
        </w:rPr>
        <w:t>候选人。</w:t>
      </w:r>
      <w:r w:rsidR="00B85E75" w:rsidRPr="0062676D">
        <w:rPr>
          <w:rFonts w:asciiTheme="minorEastAsia" w:eastAsiaTheme="minorEastAsia" w:hAnsiTheme="minorEastAsia" w:hint="eastAsia"/>
          <w:lang w:eastAsia="zh-CN"/>
        </w:rPr>
        <w:t>若有相同的评标</w:t>
      </w:r>
      <w:r w:rsidR="00B85E75">
        <w:rPr>
          <w:rFonts w:asciiTheme="minorEastAsia" w:eastAsiaTheme="minorEastAsia" w:hAnsiTheme="minorEastAsia" w:hint="eastAsia"/>
          <w:lang w:eastAsia="zh-CN"/>
        </w:rPr>
        <w:t>分数</w:t>
      </w:r>
      <w:r w:rsidR="00B85E75" w:rsidRPr="0062676D">
        <w:rPr>
          <w:rFonts w:asciiTheme="minorEastAsia" w:eastAsiaTheme="minorEastAsia" w:hAnsiTheme="minorEastAsia" w:hint="eastAsia"/>
          <w:lang w:eastAsia="zh-CN"/>
        </w:rPr>
        <w:t>，则由评标委员会全体成员记名投票表决，得票</w:t>
      </w:r>
      <w:r w:rsidR="00B85E75" w:rsidRPr="0062676D">
        <w:rPr>
          <w:rFonts w:asciiTheme="minorEastAsia" w:eastAsiaTheme="minorEastAsia" w:hAnsiTheme="minorEastAsia" w:hint="eastAsia"/>
          <w:color w:val="000000"/>
          <w:lang w:eastAsia="zh-CN"/>
        </w:rPr>
        <w:t>超过半数的</w:t>
      </w:r>
      <w:r w:rsidR="00B85E75" w:rsidRPr="0062676D">
        <w:rPr>
          <w:rFonts w:asciiTheme="minorEastAsia" w:eastAsiaTheme="minorEastAsia" w:hAnsiTheme="minorEastAsia" w:hint="eastAsia"/>
          <w:lang w:eastAsia="zh-CN"/>
        </w:rPr>
        <w:t>将被排序在前</w:t>
      </w:r>
      <w:r w:rsidR="00BF15BC">
        <w:rPr>
          <w:rFonts w:asciiTheme="minorEastAsia" w:eastAsiaTheme="minorEastAsia" w:hAnsiTheme="minorEastAsia" w:hint="eastAsia"/>
          <w:lang w:eastAsia="zh-CN"/>
        </w:rPr>
        <w:t>。</w:t>
      </w:r>
    </w:p>
    <w:p w:rsidR="000E5F23" w:rsidRPr="00B42193" w:rsidRDefault="00D66BE1" w:rsidP="00B42193">
      <w:pPr>
        <w:spacing w:line="360" w:lineRule="auto"/>
        <w:ind w:firstLineChars="200" w:firstLine="482"/>
        <w:jc w:val="both"/>
        <w:rPr>
          <w:rFonts w:ascii="仿宋" w:eastAsiaTheme="minorEastAsia" w:hAnsi="仿宋"/>
          <w:b/>
          <w:sz w:val="24"/>
          <w:szCs w:val="28"/>
          <w:lang w:eastAsia="zh-CN"/>
        </w:rPr>
      </w:pPr>
      <w:r w:rsidRPr="00B42193">
        <w:rPr>
          <w:rFonts w:eastAsiaTheme="minorEastAsia" w:hint="eastAsia"/>
          <w:b/>
          <w:sz w:val="24"/>
          <w:szCs w:val="24"/>
          <w:lang w:eastAsia="zh-CN"/>
        </w:rPr>
        <w:t xml:space="preserve"> </w:t>
      </w:r>
      <w:r w:rsidR="000E5F23" w:rsidRPr="00B42193">
        <w:rPr>
          <w:rFonts w:eastAsiaTheme="minorEastAsia"/>
          <w:b/>
          <w:sz w:val="24"/>
          <w:szCs w:val="24"/>
          <w:lang w:eastAsia="zh-CN"/>
        </w:rPr>
        <w:t>3.1</w:t>
      </w:r>
      <w:r w:rsidR="000E5F23" w:rsidRPr="00B42193">
        <w:rPr>
          <w:rFonts w:ascii="仿宋" w:eastAsiaTheme="minorEastAsia" w:hAnsi="仿宋" w:hint="eastAsia"/>
          <w:b/>
          <w:sz w:val="24"/>
          <w:szCs w:val="28"/>
          <w:lang w:eastAsia="zh-CN"/>
        </w:rPr>
        <w:t>、</w:t>
      </w:r>
      <w:r w:rsidR="0018471A" w:rsidRPr="00B42193">
        <w:rPr>
          <w:rFonts w:ascii="仿宋" w:eastAsiaTheme="minorEastAsia" w:hAnsi="仿宋" w:hint="eastAsia"/>
          <w:b/>
          <w:sz w:val="24"/>
          <w:szCs w:val="28"/>
          <w:lang w:eastAsia="zh-CN"/>
        </w:rPr>
        <w:t>资质</w:t>
      </w:r>
      <w:r w:rsidR="00672669">
        <w:rPr>
          <w:rFonts w:ascii="仿宋" w:eastAsiaTheme="minorEastAsia" w:hAnsi="仿宋" w:hint="eastAsia"/>
          <w:b/>
          <w:sz w:val="24"/>
          <w:szCs w:val="28"/>
          <w:lang w:eastAsia="zh-CN"/>
        </w:rPr>
        <w:t>部分</w:t>
      </w:r>
      <w:r w:rsidR="000E5F23" w:rsidRPr="00B42193">
        <w:rPr>
          <w:rFonts w:ascii="仿宋" w:eastAsiaTheme="minorEastAsia" w:hAnsi="仿宋" w:hint="eastAsia"/>
          <w:b/>
          <w:sz w:val="24"/>
          <w:szCs w:val="28"/>
          <w:lang w:eastAsia="zh-CN"/>
        </w:rPr>
        <w:t>评分标准（</w:t>
      </w:r>
      <w:r w:rsidR="000E5F23" w:rsidRPr="00B42193">
        <w:rPr>
          <w:rFonts w:ascii="仿宋" w:eastAsiaTheme="minorEastAsia" w:hAnsi="仿宋" w:hint="eastAsia"/>
          <w:b/>
          <w:sz w:val="24"/>
          <w:szCs w:val="28"/>
          <w:lang w:eastAsia="zh-CN"/>
        </w:rPr>
        <w:t>10</w:t>
      </w:r>
      <w:r w:rsidR="000E5F23" w:rsidRPr="00B42193">
        <w:rPr>
          <w:rFonts w:ascii="仿宋" w:eastAsiaTheme="minorEastAsia" w:hAnsi="仿宋" w:hint="eastAsia"/>
          <w:b/>
          <w:sz w:val="24"/>
          <w:szCs w:val="28"/>
          <w:lang w:eastAsia="zh-CN"/>
        </w:rPr>
        <w:t>分）</w:t>
      </w:r>
    </w:p>
    <w:p w:rsidR="000E5F23" w:rsidRPr="000250A4" w:rsidRDefault="000E5F23" w:rsidP="000250A4">
      <w:pPr>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1.</w:t>
      </w:r>
      <w:r w:rsidRPr="000250A4">
        <w:rPr>
          <w:rFonts w:ascii="仿宋" w:eastAsiaTheme="minorEastAsia" w:hAnsi="仿宋" w:hint="eastAsia"/>
          <w:sz w:val="24"/>
          <w:szCs w:val="28"/>
          <w:lang w:eastAsia="zh-CN"/>
        </w:rPr>
        <w:t>投标人在施工期间的项目管理机构人员要持有岗位证书的现场管理人员</w:t>
      </w:r>
      <w:r w:rsidRPr="000250A4">
        <w:rPr>
          <w:rFonts w:ascii="仿宋" w:eastAsiaTheme="minorEastAsia" w:hAnsi="仿宋" w:hint="eastAsia"/>
          <w:sz w:val="24"/>
          <w:szCs w:val="28"/>
          <w:lang w:eastAsia="zh-CN"/>
        </w:rPr>
        <w:t>5</w:t>
      </w:r>
      <w:r w:rsidRPr="000250A4">
        <w:rPr>
          <w:rFonts w:ascii="仿宋" w:eastAsiaTheme="minorEastAsia" w:hAnsi="仿宋" w:hint="eastAsia"/>
          <w:sz w:val="24"/>
          <w:szCs w:val="28"/>
          <w:lang w:eastAsia="zh-CN"/>
        </w:rPr>
        <w:t>人，且要配施工员、质量员、安全员、材料员、项目经理，少一个人员和证件扣一分；项目经理和安全员必须要有证，无证得</w:t>
      </w:r>
      <w:r w:rsidRPr="000250A4">
        <w:rPr>
          <w:rFonts w:ascii="仿宋" w:eastAsiaTheme="minorEastAsia" w:hAnsi="仿宋" w:hint="eastAsia"/>
          <w:sz w:val="24"/>
          <w:szCs w:val="28"/>
          <w:lang w:eastAsia="zh-CN"/>
        </w:rPr>
        <w:t>0</w:t>
      </w:r>
      <w:r w:rsidRPr="000250A4">
        <w:rPr>
          <w:rFonts w:ascii="仿宋" w:eastAsiaTheme="minorEastAsia" w:hAnsi="仿宋" w:hint="eastAsia"/>
          <w:sz w:val="24"/>
          <w:szCs w:val="28"/>
          <w:lang w:eastAsia="zh-CN"/>
        </w:rPr>
        <w:t>分；</w:t>
      </w:r>
    </w:p>
    <w:p w:rsidR="000E5F23" w:rsidRPr="000250A4" w:rsidRDefault="000E5F23" w:rsidP="000250A4">
      <w:pPr>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2.</w:t>
      </w:r>
      <w:r w:rsidRPr="000250A4">
        <w:rPr>
          <w:rFonts w:ascii="仿宋" w:eastAsiaTheme="minorEastAsia" w:hAnsi="仿宋" w:hint="eastAsia"/>
          <w:sz w:val="24"/>
          <w:szCs w:val="28"/>
          <w:lang w:eastAsia="zh-CN"/>
        </w:rPr>
        <w:t>近</w:t>
      </w:r>
      <w:r w:rsidRPr="000250A4">
        <w:rPr>
          <w:rFonts w:ascii="仿宋" w:eastAsiaTheme="minorEastAsia" w:hAnsi="仿宋" w:hint="eastAsia"/>
          <w:sz w:val="24"/>
          <w:szCs w:val="28"/>
          <w:lang w:eastAsia="zh-CN"/>
        </w:rPr>
        <w:t>3</w:t>
      </w:r>
      <w:r w:rsidRPr="000250A4">
        <w:rPr>
          <w:rFonts w:ascii="仿宋" w:eastAsiaTheme="minorEastAsia" w:hAnsi="仿宋" w:hint="eastAsia"/>
          <w:sz w:val="24"/>
          <w:szCs w:val="28"/>
          <w:lang w:eastAsia="zh-CN"/>
        </w:rPr>
        <w:t>年（</w:t>
      </w:r>
      <w:r w:rsidRPr="000250A4">
        <w:rPr>
          <w:rFonts w:ascii="仿宋" w:eastAsiaTheme="minorEastAsia" w:hAnsi="仿宋" w:hint="eastAsia"/>
          <w:sz w:val="24"/>
          <w:szCs w:val="28"/>
          <w:lang w:eastAsia="zh-CN"/>
        </w:rPr>
        <w:t>2017</w:t>
      </w:r>
      <w:r w:rsidRPr="000250A4">
        <w:rPr>
          <w:rFonts w:ascii="仿宋" w:eastAsiaTheme="minorEastAsia" w:hAnsi="仿宋" w:hint="eastAsia"/>
          <w:sz w:val="24"/>
          <w:szCs w:val="28"/>
          <w:lang w:eastAsia="zh-CN"/>
        </w:rPr>
        <w:t>年</w:t>
      </w:r>
      <w:r w:rsidRPr="000250A4">
        <w:rPr>
          <w:rFonts w:ascii="仿宋" w:eastAsiaTheme="minorEastAsia" w:hAnsi="仿宋" w:hint="eastAsia"/>
          <w:sz w:val="24"/>
          <w:szCs w:val="28"/>
          <w:lang w:eastAsia="zh-CN"/>
        </w:rPr>
        <w:t>1</w:t>
      </w:r>
      <w:r w:rsidRPr="000250A4">
        <w:rPr>
          <w:rFonts w:ascii="仿宋" w:eastAsiaTheme="minorEastAsia" w:hAnsi="仿宋" w:hint="eastAsia"/>
          <w:sz w:val="24"/>
          <w:szCs w:val="28"/>
          <w:lang w:eastAsia="zh-CN"/>
        </w:rPr>
        <w:t>月</w:t>
      </w:r>
      <w:r w:rsidRPr="000250A4">
        <w:rPr>
          <w:rFonts w:ascii="仿宋" w:eastAsiaTheme="minorEastAsia" w:hAnsi="仿宋" w:hint="eastAsia"/>
          <w:sz w:val="24"/>
          <w:szCs w:val="28"/>
          <w:lang w:eastAsia="zh-CN"/>
        </w:rPr>
        <w:t>1</w:t>
      </w:r>
      <w:r w:rsidRPr="000250A4">
        <w:rPr>
          <w:rFonts w:ascii="仿宋" w:eastAsiaTheme="minorEastAsia" w:hAnsi="仿宋" w:hint="eastAsia"/>
          <w:sz w:val="24"/>
          <w:szCs w:val="28"/>
          <w:lang w:eastAsia="zh-CN"/>
        </w:rPr>
        <w:t>日开始）承担过</w:t>
      </w:r>
      <w:r w:rsidRPr="000250A4">
        <w:rPr>
          <w:rFonts w:ascii="仿宋" w:eastAsiaTheme="minorEastAsia" w:hAnsi="仿宋" w:hint="eastAsia"/>
          <w:sz w:val="24"/>
          <w:szCs w:val="28"/>
          <w:lang w:eastAsia="zh-CN"/>
        </w:rPr>
        <w:t>200</w:t>
      </w:r>
      <w:r w:rsidRPr="000250A4">
        <w:rPr>
          <w:rFonts w:ascii="仿宋" w:eastAsiaTheme="minorEastAsia" w:hAnsi="仿宋" w:hint="eastAsia"/>
          <w:sz w:val="24"/>
          <w:szCs w:val="28"/>
          <w:lang w:eastAsia="zh-CN"/>
        </w:rPr>
        <w:t>万以上施工总承包或分包工程，工程质量合格，投标人需提供清晰的合同复印件及发票复印件，</w:t>
      </w:r>
      <w:r w:rsidRPr="000250A4">
        <w:rPr>
          <w:rFonts w:ascii="仿宋" w:eastAsiaTheme="minorEastAsia" w:hAnsi="仿宋" w:hint="eastAsia"/>
          <w:sz w:val="24"/>
          <w:szCs w:val="28"/>
          <w:lang w:eastAsia="zh-CN"/>
        </w:rPr>
        <w:t>10</w:t>
      </w:r>
      <w:r w:rsidRPr="000250A4">
        <w:rPr>
          <w:rFonts w:ascii="仿宋" w:eastAsiaTheme="minorEastAsia" w:hAnsi="仿宋" w:hint="eastAsia"/>
          <w:sz w:val="24"/>
          <w:szCs w:val="28"/>
          <w:lang w:eastAsia="zh-CN"/>
        </w:rPr>
        <w:t>个以上得</w:t>
      </w:r>
      <w:r w:rsidRPr="000250A4">
        <w:rPr>
          <w:rFonts w:ascii="仿宋" w:eastAsiaTheme="minorEastAsia" w:hAnsi="仿宋" w:hint="eastAsia"/>
          <w:sz w:val="24"/>
          <w:szCs w:val="28"/>
          <w:lang w:eastAsia="zh-CN"/>
        </w:rPr>
        <w:t>5</w:t>
      </w:r>
      <w:r w:rsidRPr="000250A4">
        <w:rPr>
          <w:rFonts w:ascii="仿宋" w:eastAsiaTheme="minorEastAsia" w:hAnsi="仿宋" w:hint="eastAsia"/>
          <w:sz w:val="24"/>
          <w:szCs w:val="28"/>
          <w:lang w:eastAsia="zh-CN"/>
        </w:rPr>
        <w:t>分，少一个扣</w:t>
      </w:r>
      <w:r w:rsidRPr="000250A4">
        <w:rPr>
          <w:rFonts w:ascii="仿宋" w:eastAsiaTheme="minorEastAsia" w:hAnsi="仿宋" w:hint="eastAsia"/>
          <w:sz w:val="24"/>
          <w:szCs w:val="28"/>
          <w:lang w:eastAsia="zh-CN"/>
        </w:rPr>
        <w:t>0.5</w:t>
      </w:r>
      <w:r w:rsidRPr="000250A4">
        <w:rPr>
          <w:rFonts w:ascii="仿宋" w:eastAsiaTheme="minorEastAsia" w:hAnsi="仿宋" w:hint="eastAsia"/>
          <w:sz w:val="24"/>
          <w:szCs w:val="28"/>
          <w:lang w:eastAsia="zh-CN"/>
        </w:rPr>
        <w:t>分；</w:t>
      </w:r>
    </w:p>
    <w:p w:rsidR="000E5F23" w:rsidRPr="00B42193" w:rsidRDefault="000E5F23" w:rsidP="000250A4">
      <w:pPr>
        <w:spacing w:line="360" w:lineRule="auto"/>
        <w:ind w:firstLineChars="200" w:firstLine="482"/>
        <w:rPr>
          <w:rFonts w:ascii="仿宋" w:eastAsiaTheme="minorEastAsia" w:hAnsi="仿宋"/>
          <w:b/>
          <w:sz w:val="24"/>
          <w:szCs w:val="28"/>
          <w:lang w:eastAsia="zh-CN"/>
        </w:rPr>
      </w:pPr>
      <w:r w:rsidRPr="00B42193">
        <w:rPr>
          <w:rFonts w:ascii="仿宋" w:eastAsiaTheme="minorEastAsia" w:hAnsi="仿宋" w:hint="eastAsia"/>
          <w:b/>
          <w:sz w:val="24"/>
          <w:szCs w:val="28"/>
          <w:lang w:eastAsia="zh-CN"/>
        </w:rPr>
        <w:t>3</w:t>
      </w:r>
      <w:r w:rsidRPr="00B42193">
        <w:rPr>
          <w:rFonts w:ascii="仿宋" w:eastAsiaTheme="minorEastAsia" w:hAnsi="仿宋"/>
          <w:b/>
          <w:sz w:val="24"/>
          <w:szCs w:val="28"/>
          <w:lang w:eastAsia="zh-CN"/>
        </w:rPr>
        <w:t>.2</w:t>
      </w:r>
      <w:r w:rsidRPr="00B42193">
        <w:rPr>
          <w:rFonts w:ascii="仿宋" w:eastAsiaTheme="minorEastAsia" w:hAnsi="仿宋" w:hint="eastAsia"/>
          <w:b/>
          <w:sz w:val="24"/>
          <w:szCs w:val="28"/>
          <w:lang w:eastAsia="zh-CN"/>
        </w:rPr>
        <w:t>、技术部分评分标准（</w:t>
      </w:r>
      <w:r w:rsidRPr="00B42193">
        <w:rPr>
          <w:rFonts w:ascii="仿宋" w:eastAsiaTheme="minorEastAsia" w:hAnsi="仿宋" w:hint="eastAsia"/>
          <w:b/>
          <w:sz w:val="24"/>
          <w:szCs w:val="28"/>
          <w:lang w:eastAsia="zh-CN"/>
        </w:rPr>
        <w:t>20</w:t>
      </w:r>
      <w:r w:rsidRPr="00B42193">
        <w:rPr>
          <w:rFonts w:ascii="仿宋" w:eastAsiaTheme="minorEastAsia" w:hAnsi="仿宋" w:hint="eastAsia"/>
          <w:b/>
          <w:sz w:val="24"/>
          <w:szCs w:val="28"/>
          <w:lang w:eastAsia="zh-CN"/>
        </w:rPr>
        <w:t>分）</w:t>
      </w:r>
    </w:p>
    <w:p w:rsidR="000E5F23" w:rsidRPr="000250A4" w:rsidRDefault="000E5F23" w:rsidP="000250A4">
      <w:pPr>
        <w:pStyle w:val="a7"/>
        <w:numPr>
          <w:ilvl w:val="0"/>
          <w:numId w:val="24"/>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lastRenderedPageBreak/>
        <w:t>质量和安全环保管理措施</w:t>
      </w:r>
    </w:p>
    <w:p w:rsidR="000E5F23" w:rsidRPr="000250A4" w:rsidRDefault="000E5F23" w:rsidP="000250A4">
      <w:pPr>
        <w:pStyle w:val="a7"/>
        <w:numPr>
          <w:ilvl w:val="0"/>
          <w:numId w:val="26"/>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施工项目质量管理措施在方案内体现详细且有独特管理措施给</w:t>
      </w:r>
      <w:r w:rsidRPr="000250A4">
        <w:rPr>
          <w:rFonts w:ascii="仿宋" w:eastAsiaTheme="minorEastAsia" w:hAnsi="仿宋" w:hint="eastAsia"/>
          <w:sz w:val="24"/>
          <w:szCs w:val="28"/>
          <w:lang w:eastAsia="zh-CN"/>
        </w:rPr>
        <w:t>5</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26"/>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施工项目质量管理措施在方案内有体现且有管理措施给</w:t>
      </w:r>
      <w:r w:rsidRPr="000250A4">
        <w:rPr>
          <w:rFonts w:ascii="仿宋" w:eastAsiaTheme="minorEastAsia" w:hAnsi="仿宋" w:hint="eastAsia"/>
          <w:sz w:val="24"/>
          <w:szCs w:val="28"/>
          <w:lang w:eastAsia="zh-CN"/>
        </w:rPr>
        <w:t>3-4</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26"/>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施工项目质量管理措施在方案内有体现但无管理措施给</w:t>
      </w:r>
      <w:r w:rsidRPr="000250A4">
        <w:rPr>
          <w:rFonts w:ascii="仿宋" w:eastAsiaTheme="minorEastAsia" w:hAnsi="仿宋" w:hint="eastAsia"/>
          <w:sz w:val="24"/>
          <w:szCs w:val="28"/>
          <w:lang w:eastAsia="zh-CN"/>
        </w:rPr>
        <w:t>1-2</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26"/>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施工项目质量管理措施在方案内</w:t>
      </w:r>
      <w:proofErr w:type="gramStart"/>
      <w:r w:rsidRPr="000250A4">
        <w:rPr>
          <w:rFonts w:ascii="仿宋" w:eastAsiaTheme="minorEastAsia" w:hAnsi="仿宋" w:hint="eastAsia"/>
          <w:sz w:val="24"/>
          <w:szCs w:val="28"/>
          <w:lang w:eastAsia="zh-CN"/>
        </w:rPr>
        <w:t>无体现且</w:t>
      </w:r>
      <w:proofErr w:type="gramEnd"/>
      <w:r w:rsidRPr="000250A4">
        <w:rPr>
          <w:rFonts w:ascii="仿宋" w:eastAsiaTheme="minorEastAsia" w:hAnsi="仿宋" w:hint="eastAsia"/>
          <w:sz w:val="24"/>
          <w:szCs w:val="28"/>
          <w:lang w:eastAsia="zh-CN"/>
        </w:rPr>
        <w:t>无管理措施给</w:t>
      </w:r>
      <w:r w:rsidRPr="000250A4">
        <w:rPr>
          <w:rFonts w:ascii="仿宋" w:eastAsiaTheme="minorEastAsia" w:hAnsi="仿宋" w:hint="eastAsia"/>
          <w:sz w:val="24"/>
          <w:szCs w:val="28"/>
          <w:lang w:eastAsia="zh-CN"/>
        </w:rPr>
        <w:t>0</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24"/>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施工方案</w:t>
      </w:r>
    </w:p>
    <w:p w:rsidR="000E5F23" w:rsidRPr="000250A4" w:rsidRDefault="000E5F23" w:rsidP="000250A4">
      <w:pPr>
        <w:pStyle w:val="a7"/>
        <w:numPr>
          <w:ilvl w:val="0"/>
          <w:numId w:val="29"/>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施工方案齐全、完整，对项目的特点、关键点控制切合实际的表述，对重点、难点的建议合理，解决方案完整、经济、安全、切实可行，措施得力，得</w:t>
      </w:r>
      <w:r w:rsidRPr="000250A4">
        <w:rPr>
          <w:rFonts w:ascii="仿宋" w:eastAsiaTheme="minorEastAsia" w:hAnsi="仿宋" w:hint="eastAsia"/>
          <w:sz w:val="24"/>
          <w:szCs w:val="28"/>
          <w:lang w:eastAsia="zh-CN"/>
        </w:rPr>
        <w:t>7-10</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29"/>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施工方案较齐全、完整，对项目的特点、关键点控制切合实际的表述，对重点、难点有合理的建议，解决方案经济、安全、基本可行的，得</w:t>
      </w:r>
      <w:r w:rsidRPr="000250A4">
        <w:rPr>
          <w:rFonts w:ascii="仿宋" w:eastAsiaTheme="minorEastAsia" w:hAnsi="仿宋" w:hint="eastAsia"/>
          <w:sz w:val="24"/>
          <w:szCs w:val="28"/>
          <w:lang w:eastAsia="zh-CN"/>
        </w:rPr>
        <w:t>5-7</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29"/>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施工方案基本齐全、完整，对项目的特点、关键点有一定了解，对重点、难点有建议，解决方案基本可行的，得</w:t>
      </w:r>
      <w:r w:rsidRPr="000250A4">
        <w:rPr>
          <w:rFonts w:ascii="仿宋" w:eastAsiaTheme="minorEastAsia" w:hAnsi="仿宋" w:hint="eastAsia"/>
          <w:sz w:val="24"/>
          <w:szCs w:val="28"/>
          <w:lang w:eastAsia="zh-CN"/>
        </w:rPr>
        <w:t>3-5</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29"/>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施工方案对项目的特点、关键点有表述，对重点、难点有建议，解决方案不可行，得</w:t>
      </w:r>
      <w:r w:rsidRPr="000250A4">
        <w:rPr>
          <w:rFonts w:ascii="仿宋" w:eastAsiaTheme="minorEastAsia" w:hAnsi="仿宋" w:hint="eastAsia"/>
          <w:sz w:val="24"/>
          <w:szCs w:val="28"/>
          <w:lang w:eastAsia="zh-CN"/>
        </w:rPr>
        <w:t>0-3</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24"/>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施工计划（含材料计划）和进度表</w:t>
      </w:r>
    </w:p>
    <w:p w:rsidR="000E5F23" w:rsidRPr="000250A4" w:rsidRDefault="000E5F23" w:rsidP="000250A4">
      <w:pPr>
        <w:pStyle w:val="a7"/>
        <w:numPr>
          <w:ilvl w:val="0"/>
          <w:numId w:val="33"/>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施工计划（含材料计划）和进度表</w:t>
      </w:r>
      <w:r w:rsidRPr="000250A4">
        <w:rPr>
          <w:rFonts w:ascii="仿宋" w:eastAsiaTheme="minorEastAsia" w:hAnsi="仿宋" w:hint="eastAsia"/>
          <w:sz w:val="24"/>
          <w:szCs w:val="28"/>
          <w:lang w:eastAsia="zh-CN"/>
        </w:rPr>
        <w:t>,</w:t>
      </w:r>
      <w:r w:rsidRPr="000250A4">
        <w:rPr>
          <w:rFonts w:ascii="仿宋" w:eastAsiaTheme="minorEastAsia" w:hAnsi="仿宋" w:hint="eastAsia"/>
          <w:sz w:val="24"/>
          <w:szCs w:val="28"/>
          <w:lang w:eastAsia="zh-CN"/>
        </w:rPr>
        <w:t>实际施工计划可行可控、详细，进度表制定清晰明了合理，得</w:t>
      </w:r>
      <w:r w:rsidRPr="000250A4">
        <w:rPr>
          <w:rFonts w:ascii="仿宋" w:eastAsiaTheme="minorEastAsia" w:hAnsi="仿宋" w:hint="eastAsia"/>
          <w:sz w:val="24"/>
          <w:szCs w:val="28"/>
          <w:lang w:eastAsia="zh-CN"/>
        </w:rPr>
        <w:t>5</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33"/>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施工计划（含材料计划）和进度表</w:t>
      </w:r>
      <w:r w:rsidRPr="000250A4">
        <w:rPr>
          <w:rFonts w:ascii="仿宋" w:eastAsiaTheme="minorEastAsia" w:hAnsi="仿宋" w:hint="eastAsia"/>
          <w:sz w:val="24"/>
          <w:szCs w:val="28"/>
          <w:lang w:eastAsia="zh-CN"/>
        </w:rPr>
        <w:t>,</w:t>
      </w:r>
      <w:r w:rsidRPr="000250A4">
        <w:rPr>
          <w:rFonts w:ascii="仿宋" w:eastAsiaTheme="minorEastAsia" w:hAnsi="仿宋" w:hint="eastAsia"/>
          <w:sz w:val="24"/>
          <w:szCs w:val="28"/>
          <w:lang w:eastAsia="zh-CN"/>
        </w:rPr>
        <w:t>实际施工计划可行可控，进度表合理，得</w:t>
      </w:r>
      <w:r w:rsidRPr="000250A4">
        <w:rPr>
          <w:rFonts w:ascii="仿宋" w:eastAsiaTheme="minorEastAsia" w:hAnsi="仿宋" w:hint="eastAsia"/>
          <w:sz w:val="24"/>
          <w:szCs w:val="28"/>
          <w:lang w:eastAsia="zh-CN"/>
        </w:rPr>
        <w:t>3-4</w:t>
      </w:r>
      <w:r w:rsidRPr="000250A4">
        <w:rPr>
          <w:rFonts w:ascii="仿宋" w:eastAsiaTheme="minorEastAsia" w:hAnsi="仿宋" w:hint="eastAsia"/>
          <w:sz w:val="24"/>
          <w:szCs w:val="28"/>
          <w:lang w:eastAsia="zh-CN"/>
        </w:rPr>
        <w:t>分；</w:t>
      </w:r>
    </w:p>
    <w:p w:rsidR="000E5F23" w:rsidRPr="000250A4" w:rsidRDefault="000E5F23" w:rsidP="000250A4">
      <w:pPr>
        <w:pStyle w:val="a7"/>
        <w:numPr>
          <w:ilvl w:val="0"/>
          <w:numId w:val="33"/>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施工计划（含材料计划）和进度表</w:t>
      </w:r>
      <w:r w:rsidRPr="000250A4">
        <w:rPr>
          <w:rFonts w:ascii="仿宋" w:eastAsiaTheme="minorEastAsia" w:hAnsi="仿宋" w:hint="eastAsia"/>
          <w:sz w:val="24"/>
          <w:szCs w:val="28"/>
          <w:lang w:eastAsia="zh-CN"/>
        </w:rPr>
        <w:t>,</w:t>
      </w:r>
      <w:r w:rsidRPr="000250A4">
        <w:rPr>
          <w:rFonts w:ascii="仿宋" w:eastAsiaTheme="minorEastAsia" w:hAnsi="仿宋" w:hint="eastAsia"/>
          <w:sz w:val="24"/>
          <w:szCs w:val="28"/>
          <w:lang w:eastAsia="zh-CN"/>
        </w:rPr>
        <w:t>实际施工计划可控，进度表合理，得</w:t>
      </w:r>
      <w:r w:rsidRPr="000250A4">
        <w:rPr>
          <w:rFonts w:ascii="仿宋" w:eastAsiaTheme="minorEastAsia" w:hAnsi="仿宋" w:hint="eastAsia"/>
          <w:sz w:val="24"/>
          <w:szCs w:val="28"/>
          <w:lang w:eastAsia="zh-CN"/>
        </w:rPr>
        <w:t>1-2</w:t>
      </w:r>
      <w:r w:rsidRPr="000250A4">
        <w:rPr>
          <w:rFonts w:ascii="仿宋" w:eastAsiaTheme="minorEastAsia" w:hAnsi="仿宋" w:hint="eastAsia"/>
          <w:sz w:val="24"/>
          <w:szCs w:val="28"/>
          <w:lang w:eastAsia="zh-CN"/>
        </w:rPr>
        <w:t>分；</w:t>
      </w:r>
    </w:p>
    <w:p w:rsidR="000E5F23" w:rsidRPr="000250A4" w:rsidRDefault="000E5F23" w:rsidP="000250A4">
      <w:pPr>
        <w:pStyle w:val="a7"/>
        <w:widowControl/>
        <w:numPr>
          <w:ilvl w:val="0"/>
          <w:numId w:val="33"/>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施工计划（含材料计划）和进度表</w:t>
      </w:r>
      <w:r w:rsidRPr="000250A4">
        <w:rPr>
          <w:rFonts w:ascii="仿宋" w:eastAsiaTheme="minorEastAsia" w:hAnsi="仿宋" w:hint="eastAsia"/>
          <w:sz w:val="24"/>
          <w:szCs w:val="28"/>
          <w:lang w:eastAsia="zh-CN"/>
        </w:rPr>
        <w:t>,</w:t>
      </w:r>
      <w:r w:rsidRPr="000250A4">
        <w:rPr>
          <w:rFonts w:ascii="仿宋" w:eastAsiaTheme="minorEastAsia" w:hAnsi="仿宋" w:hint="eastAsia"/>
          <w:sz w:val="24"/>
          <w:szCs w:val="28"/>
          <w:lang w:eastAsia="zh-CN"/>
        </w:rPr>
        <w:t>实际施工计划不可行，进度表不合理，得</w:t>
      </w:r>
      <w:r w:rsidRPr="000250A4">
        <w:rPr>
          <w:rFonts w:ascii="仿宋" w:eastAsiaTheme="minorEastAsia" w:hAnsi="仿宋" w:hint="eastAsia"/>
          <w:sz w:val="24"/>
          <w:szCs w:val="28"/>
          <w:lang w:eastAsia="zh-CN"/>
        </w:rPr>
        <w:t>0</w:t>
      </w:r>
      <w:r w:rsidRPr="000250A4">
        <w:rPr>
          <w:rFonts w:ascii="仿宋" w:eastAsiaTheme="minorEastAsia" w:hAnsi="仿宋" w:hint="eastAsia"/>
          <w:sz w:val="24"/>
          <w:szCs w:val="28"/>
          <w:lang w:eastAsia="zh-CN"/>
        </w:rPr>
        <w:t>分。</w:t>
      </w:r>
    </w:p>
    <w:p w:rsidR="000E5F23" w:rsidRPr="00B42193" w:rsidRDefault="000E5F23" w:rsidP="000250A4">
      <w:pPr>
        <w:widowControl/>
        <w:spacing w:line="360" w:lineRule="auto"/>
        <w:ind w:firstLineChars="200" w:firstLine="482"/>
        <w:rPr>
          <w:rFonts w:ascii="仿宋" w:eastAsiaTheme="minorEastAsia" w:hAnsi="仿宋"/>
          <w:b/>
          <w:sz w:val="24"/>
          <w:szCs w:val="28"/>
          <w:lang w:eastAsia="zh-CN"/>
        </w:rPr>
      </w:pPr>
      <w:r w:rsidRPr="00B42193">
        <w:rPr>
          <w:rFonts w:ascii="仿宋" w:eastAsiaTheme="minorEastAsia" w:hAnsi="仿宋" w:hint="eastAsia"/>
          <w:b/>
          <w:sz w:val="24"/>
          <w:szCs w:val="28"/>
          <w:lang w:eastAsia="zh-CN"/>
        </w:rPr>
        <w:t>3</w:t>
      </w:r>
      <w:r w:rsidRPr="00B42193">
        <w:rPr>
          <w:rFonts w:ascii="仿宋" w:eastAsiaTheme="minorEastAsia" w:hAnsi="仿宋"/>
          <w:b/>
          <w:sz w:val="24"/>
          <w:szCs w:val="28"/>
          <w:lang w:eastAsia="zh-CN"/>
        </w:rPr>
        <w:t xml:space="preserve">.3 </w:t>
      </w:r>
      <w:r w:rsidRPr="00B42193">
        <w:rPr>
          <w:rFonts w:ascii="仿宋" w:eastAsiaTheme="minorEastAsia" w:hAnsi="仿宋" w:hint="eastAsia"/>
          <w:b/>
          <w:sz w:val="24"/>
          <w:szCs w:val="28"/>
          <w:lang w:eastAsia="zh-CN"/>
        </w:rPr>
        <w:t>安全环保管理措施</w:t>
      </w:r>
      <w:r w:rsidR="00CC0EBE" w:rsidRPr="00B42193">
        <w:rPr>
          <w:rFonts w:ascii="仿宋" w:eastAsiaTheme="minorEastAsia" w:hAnsi="仿宋" w:hint="eastAsia"/>
          <w:b/>
          <w:sz w:val="24"/>
          <w:szCs w:val="28"/>
          <w:lang w:eastAsia="zh-CN"/>
        </w:rPr>
        <w:t>（</w:t>
      </w:r>
      <w:r w:rsidR="00CC0EBE" w:rsidRPr="00B42193">
        <w:rPr>
          <w:rFonts w:ascii="仿宋" w:eastAsiaTheme="minorEastAsia" w:hAnsi="仿宋" w:hint="eastAsia"/>
          <w:b/>
          <w:sz w:val="24"/>
          <w:szCs w:val="28"/>
          <w:lang w:eastAsia="zh-CN"/>
        </w:rPr>
        <w:t>2</w:t>
      </w:r>
      <w:r w:rsidR="00CC0EBE" w:rsidRPr="00B42193">
        <w:rPr>
          <w:rFonts w:ascii="仿宋" w:eastAsiaTheme="minorEastAsia" w:hAnsi="仿宋"/>
          <w:b/>
          <w:sz w:val="24"/>
          <w:szCs w:val="28"/>
          <w:lang w:eastAsia="zh-CN"/>
        </w:rPr>
        <w:t>0</w:t>
      </w:r>
      <w:r w:rsidR="00CC0EBE" w:rsidRPr="00B42193">
        <w:rPr>
          <w:rFonts w:ascii="仿宋" w:eastAsiaTheme="minorEastAsia" w:hAnsi="仿宋"/>
          <w:b/>
          <w:sz w:val="24"/>
          <w:szCs w:val="28"/>
          <w:lang w:eastAsia="zh-CN"/>
        </w:rPr>
        <w:t>分</w:t>
      </w:r>
      <w:r w:rsidR="00CC0EBE" w:rsidRPr="00B42193">
        <w:rPr>
          <w:rFonts w:ascii="仿宋" w:eastAsiaTheme="minorEastAsia" w:hAnsi="仿宋" w:hint="eastAsia"/>
          <w:b/>
          <w:sz w:val="24"/>
          <w:szCs w:val="28"/>
          <w:lang w:eastAsia="zh-CN"/>
        </w:rPr>
        <w:t>）</w:t>
      </w:r>
    </w:p>
    <w:p w:rsidR="000E5F23" w:rsidRPr="000250A4" w:rsidRDefault="000E5F23" w:rsidP="000250A4">
      <w:pPr>
        <w:widowControl/>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 xml:space="preserve">1. </w:t>
      </w:r>
      <w:r w:rsidRPr="000250A4">
        <w:rPr>
          <w:rFonts w:ascii="仿宋" w:eastAsiaTheme="minorEastAsia" w:hAnsi="仿宋" w:hint="eastAsia"/>
          <w:sz w:val="24"/>
          <w:szCs w:val="28"/>
          <w:lang w:eastAsia="zh-CN"/>
        </w:rPr>
        <w:t>管理方案措施。</w:t>
      </w:r>
    </w:p>
    <w:p w:rsidR="000E5F23" w:rsidRPr="000250A4" w:rsidRDefault="00911C7A" w:rsidP="000250A4">
      <w:pPr>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sz w:val="24"/>
          <w:szCs w:val="28"/>
          <w:lang w:eastAsia="zh-CN"/>
        </w:rPr>
        <w:t>1</w:t>
      </w:r>
      <w:r w:rsidRPr="000250A4">
        <w:rPr>
          <w:rFonts w:ascii="仿宋" w:eastAsiaTheme="minorEastAsia" w:hAnsi="仿宋" w:hint="eastAsia"/>
          <w:sz w:val="24"/>
          <w:szCs w:val="28"/>
          <w:lang w:eastAsia="zh-CN"/>
        </w:rPr>
        <w:t>）</w:t>
      </w:r>
      <w:r w:rsidR="000E5F23" w:rsidRPr="000250A4">
        <w:rPr>
          <w:rFonts w:ascii="仿宋" w:eastAsiaTheme="minorEastAsia" w:hAnsi="仿宋" w:hint="eastAsia"/>
          <w:sz w:val="24"/>
          <w:szCs w:val="28"/>
          <w:lang w:eastAsia="zh-CN"/>
        </w:rPr>
        <w:t>施工安全方案、措施齐全、完整，对项目的特点、关键点控制切合实际的表述，对重点、难点的建议合理，解决方案、措施完整、安全、切实可行，措施得力，得</w:t>
      </w:r>
      <w:r w:rsidR="000E5F23" w:rsidRPr="000250A4">
        <w:rPr>
          <w:rFonts w:ascii="仿宋" w:eastAsiaTheme="minorEastAsia" w:hAnsi="仿宋" w:hint="eastAsia"/>
          <w:sz w:val="24"/>
          <w:szCs w:val="28"/>
          <w:lang w:eastAsia="zh-CN"/>
        </w:rPr>
        <w:t>7-10</w:t>
      </w:r>
      <w:r w:rsidR="000E5F23" w:rsidRPr="000250A4">
        <w:rPr>
          <w:rFonts w:ascii="仿宋" w:eastAsiaTheme="minorEastAsia" w:hAnsi="仿宋" w:hint="eastAsia"/>
          <w:sz w:val="24"/>
          <w:szCs w:val="28"/>
          <w:lang w:eastAsia="zh-CN"/>
        </w:rPr>
        <w:t>分；</w:t>
      </w:r>
    </w:p>
    <w:p w:rsidR="000E5F23" w:rsidRPr="000250A4" w:rsidRDefault="00911C7A" w:rsidP="000250A4">
      <w:pPr>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sz w:val="24"/>
          <w:szCs w:val="28"/>
          <w:lang w:eastAsia="zh-CN"/>
        </w:rPr>
        <w:t>2</w:t>
      </w:r>
      <w:r w:rsidRPr="000250A4">
        <w:rPr>
          <w:rFonts w:ascii="仿宋" w:eastAsiaTheme="minorEastAsia" w:hAnsi="仿宋" w:hint="eastAsia"/>
          <w:sz w:val="24"/>
          <w:szCs w:val="28"/>
          <w:lang w:eastAsia="zh-CN"/>
        </w:rPr>
        <w:t>）</w:t>
      </w:r>
      <w:r w:rsidR="000E5F23" w:rsidRPr="000250A4">
        <w:rPr>
          <w:rFonts w:ascii="仿宋" w:eastAsiaTheme="minorEastAsia" w:hAnsi="仿宋" w:hint="eastAsia"/>
          <w:sz w:val="24"/>
          <w:szCs w:val="28"/>
          <w:lang w:eastAsia="zh-CN"/>
        </w:rPr>
        <w:t>施工安全方案、措施较齐全、完整，对项目的特点、关键点控制切合实际的表述，对重点、难点有合理的建议，解决方案、措施安全、基本可行的，得</w:t>
      </w:r>
      <w:r w:rsidR="000E5F23" w:rsidRPr="000250A4">
        <w:rPr>
          <w:rFonts w:ascii="仿宋" w:eastAsiaTheme="minorEastAsia" w:hAnsi="仿宋" w:hint="eastAsia"/>
          <w:sz w:val="24"/>
          <w:szCs w:val="28"/>
          <w:lang w:eastAsia="zh-CN"/>
        </w:rPr>
        <w:t>5-7</w:t>
      </w:r>
      <w:r w:rsidR="000E5F23" w:rsidRPr="000250A4">
        <w:rPr>
          <w:rFonts w:ascii="仿宋" w:eastAsiaTheme="minorEastAsia" w:hAnsi="仿宋" w:hint="eastAsia"/>
          <w:sz w:val="24"/>
          <w:szCs w:val="28"/>
          <w:lang w:eastAsia="zh-CN"/>
        </w:rPr>
        <w:t>分；</w:t>
      </w:r>
    </w:p>
    <w:p w:rsidR="000E5F23" w:rsidRPr="000250A4" w:rsidRDefault="00911C7A" w:rsidP="000250A4">
      <w:pPr>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sz w:val="24"/>
          <w:szCs w:val="28"/>
          <w:lang w:eastAsia="zh-CN"/>
        </w:rPr>
        <w:t>3</w:t>
      </w:r>
      <w:r w:rsidRPr="000250A4">
        <w:rPr>
          <w:rFonts w:ascii="仿宋" w:eastAsiaTheme="minorEastAsia" w:hAnsi="仿宋" w:hint="eastAsia"/>
          <w:sz w:val="24"/>
          <w:szCs w:val="28"/>
          <w:lang w:eastAsia="zh-CN"/>
        </w:rPr>
        <w:t>）</w:t>
      </w:r>
      <w:r w:rsidR="000E5F23" w:rsidRPr="000250A4">
        <w:rPr>
          <w:rFonts w:ascii="仿宋" w:eastAsiaTheme="minorEastAsia" w:hAnsi="仿宋" w:hint="eastAsia"/>
          <w:sz w:val="24"/>
          <w:szCs w:val="28"/>
          <w:lang w:eastAsia="zh-CN"/>
        </w:rPr>
        <w:t>施工安全方案措施基本齐全、完整，对项目的特点、关键点有一定了解，对重点、难点有建议，解决方案措施基本可行的，得</w:t>
      </w:r>
      <w:r w:rsidR="000E5F23" w:rsidRPr="000250A4">
        <w:rPr>
          <w:rFonts w:ascii="仿宋" w:eastAsiaTheme="minorEastAsia" w:hAnsi="仿宋" w:hint="eastAsia"/>
          <w:sz w:val="24"/>
          <w:szCs w:val="28"/>
          <w:lang w:eastAsia="zh-CN"/>
        </w:rPr>
        <w:t>3-5</w:t>
      </w:r>
      <w:r w:rsidR="000E5F23" w:rsidRPr="000250A4">
        <w:rPr>
          <w:rFonts w:ascii="仿宋" w:eastAsiaTheme="minorEastAsia" w:hAnsi="仿宋" w:hint="eastAsia"/>
          <w:sz w:val="24"/>
          <w:szCs w:val="28"/>
          <w:lang w:eastAsia="zh-CN"/>
        </w:rPr>
        <w:t>分；</w:t>
      </w:r>
    </w:p>
    <w:p w:rsidR="000E5F23" w:rsidRPr="000250A4" w:rsidRDefault="00911C7A" w:rsidP="000250A4">
      <w:pPr>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sz w:val="24"/>
          <w:szCs w:val="28"/>
          <w:lang w:eastAsia="zh-CN"/>
        </w:rPr>
        <w:t>4</w:t>
      </w:r>
      <w:r w:rsidRPr="000250A4">
        <w:rPr>
          <w:rFonts w:ascii="仿宋" w:eastAsiaTheme="minorEastAsia" w:hAnsi="仿宋" w:hint="eastAsia"/>
          <w:sz w:val="24"/>
          <w:szCs w:val="28"/>
          <w:lang w:eastAsia="zh-CN"/>
        </w:rPr>
        <w:t>）</w:t>
      </w:r>
      <w:r w:rsidR="000E5F23" w:rsidRPr="000250A4">
        <w:rPr>
          <w:rFonts w:ascii="仿宋" w:eastAsiaTheme="minorEastAsia" w:hAnsi="仿宋" w:hint="eastAsia"/>
          <w:sz w:val="24"/>
          <w:szCs w:val="28"/>
          <w:lang w:eastAsia="zh-CN"/>
        </w:rPr>
        <w:t>施工安全方案、措施对项目的特点、关键点有表述，对重点、难点有建议，解决方案不可行，得</w:t>
      </w:r>
      <w:r w:rsidR="000E5F23" w:rsidRPr="000250A4">
        <w:rPr>
          <w:rFonts w:ascii="仿宋" w:eastAsiaTheme="minorEastAsia" w:hAnsi="仿宋" w:hint="eastAsia"/>
          <w:sz w:val="24"/>
          <w:szCs w:val="28"/>
          <w:lang w:eastAsia="zh-CN"/>
        </w:rPr>
        <w:t>0-3</w:t>
      </w:r>
      <w:r w:rsidR="000E5F23" w:rsidRPr="000250A4">
        <w:rPr>
          <w:rFonts w:ascii="仿宋" w:eastAsiaTheme="minorEastAsia" w:hAnsi="仿宋" w:hint="eastAsia"/>
          <w:sz w:val="24"/>
          <w:szCs w:val="28"/>
          <w:lang w:eastAsia="zh-CN"/>
        </w:rPr>
        <w:t>分；</w:t>
      </w:r>
    </w:p>
    <w:p w:rsidR="000E5F23" w:rsidRPr="000250A4" w:rsidRDefault="000E5F23" w:rsidP="000250A4">
      <w:pPr>
        <w:widowControl/>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2.</w:t>
      </w:r>
      <w:r w:rsidRPr="000250A4">
        <w:rPr>
          <w:rFonts w:ascii="仿宋" w:eastAsiaTheme="minorEastAsia" w:hAnsi="仿宋" w:hint="eastAsia"/>
          <w:sz w:val="24"/>
          <w:szCs w:val="28"/>
          <w:lang w:eastAsia="zh-CN"/>
        </w:rPr>
        <w:t>安全防护用品及工器具投入</w:t>
      </w:r>
    </w:p>
    <w:p w:rsidR="000E5F23" w:rsidRPr="000250A4" w:rsidRDefault="000E5F23" w:rsidP="000250A4">
      <w:pPr>
        <w:pStyle w:val="a7"/>
        <w:widowControl/>
        <w:numPr>
          <w:ilvl w:val="0"/>
          <w:numId w:val="21"/>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lastRenderedPageBreak/>
        <w:t>安全防护用品及工器具投入齐全、完整，符合现场实际要求，得</w:t>
      </w:r>
      <w:r w:rsidRPr="000250A4">
        <w:rPr>
          <w:rFonts w:ascii="仿宋" w:eastAsiaTheme="minorEastAsia" w:hAnsi="仿宋" w:hint="eastAsia"/>
          <w:sz w:val="24"/>
          <w:szCs w:val="28"/>
          <w:lang w:eastAsia="zh-CN"/>
        </w:rPr>
        <w:t>5</w:t>
      </w:r>
      <w:r w:rsidRPr="000250A4">
        <w:rPr>
          <w:rFonts w:ascii="仿宋" w:eastAsiaTheme="minorEastAsia" w:hAnsi="仿宋" w:hint="eastAsia"/>
          <w:sz w:val="24"/>
          <w:szCs w:val="28"/>
          <w:lang w:eastAsia="zh-CN"/>
        </w:rPr>
        <w:t>分；</w:t>
      </w:r>
    </w:p>
    <w:p w:rsidR="000E5F23" w:rsidRPr="000250A4" w:rsidRDefault="000E5F23" w:rsidP="000250A4">
      <w:pPr>
        <w:pStyle w:val="a7"/>
        <w:widowControl/>
        <w:numPr>
          <w:ilvl w:val="0"/>
          <w:numId w:val="21"/>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安全防护用品及工器具投入齐全、完整，基本符合现场实际要求，得</w:t>
      </w:r>
      <w:r w:rsidRPr="000250A4">
        <w:rPr>
          <w:rFonts w:ascii="仿宋" w:eastAsiaTheme="minorEastAsia" w:hAnsi="仿宋" w:hint="eastAsia"/>
          <w:sz w:val="24"/>
          <w:szCs w:val="28"/>
          <w:lang w:eastAsia="zh-CN"/>
        </w:rPr>
        <w:t>3-4</w:t>
      </w:r>
      <w:r w:rsidRPr="000250A4">
        <w:rPr>
          <w:rFonts w:ascii="仿宋" w:eastAsiaTheme="minorEastAsia" w:hAnsi="仿宋" w:hint="eastAsia"/>
          <w:sz w:val="24"/>
          <w:szCs w:val="28"/>
          <w:lang w:eastAsia="zh-CN"/>
        </w:rPr>
        <w:t>分；</w:t>
      </w:r>
    </w:p>
    <w:p w:rsidR="000E5F23" w:rsidRPr="000250A4" w:rsidRDefault="000E5F23" w:rsidP="000250A4">
      <w:pPr>
        <w:pStyle w:val="a7"/>
        <w:widowControl/>
        <w:numPr>
          <w:ilvl w:val="0"/>
          <w:numId w:val="21"/>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安全防护用品及工器具投入基本齐全、完整得</w:t>
      </w:r>
      <w:r w:rsidRPr="000250A4">
        <w:rPr>
          <w:rFonts w:ascii="仿宋" w:eastAsiaTheme="minorEastAsia" w:hAnsi="仿宋" w:hint="eastAsia"/>
          <w:sz w:val="24"/>
          <w:szCs w:val="28"/>
          <w:lang w:eastAsia="zh-CN"/>
        </w:rPr>
        <w:t>1-2</w:t>
      </w:r>
      <w:r w:rsidRPr="000250A4">
        <w:rPr>
          <w:rFonts w:ascii="仿宋" w:eastAsiaTheme="minorEastAsia" w:hAnsi="仿宋" w:hint="eastAsia"/>
          <w:sz w:val="24"/>
          <w:szCs w:val="28"/>
          <w:lang w:eastAsia="zh-CN"/>
        </w:rPr>
        <w:t>分；</w:t>
      </w:r>
    </w:p>
    <w:p w:rsidR="000E5F23" w:rsidRPr="000250A4" w:rsidRDefault="000E5F23" w:rsidP="000250A4">
      <w:pPr>
        <w:pStyle w:val="a7"/>
        <w:widowControl/>
        <w:numPr>
          <w:ilvl w:val="0"/>
          <w:numId w:val="21"/>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无安全防护用品及工器具投入，得</w:t>
      </w:r>
      <w:r w:rsidRPr="000250A4">
        <w:rPr>
          <w:rFonts w:ascii="仿宋" w:eastAsiaTheme="minorEastAsia" w:hAnsi="仿宋" w:hint="eastAsia"/>
          <w:sz w:val="24"/>
          <w:szCs w:val="28"/>
          <w:lang w:eastAsia="zh-CN"/>
        </w:rPr>
        <w:t>0</w:t>
      </w:r>
      <w:r w:rsidRPr="000250A4">
        <w:rPr>
          <w:rFonts w:ascii="仿宋" w:eastAsiaTheme="minorEastAsia" w:hAnsi="仿宋" w:hint="eastAsia"/>
          <w:sz w:val="24"/>
          <w:szCs w:val="28"/>
          <w:lang w:eastAsia="zh-CN"/>
        </w:rPr>
        <w:t>分；</w:t>
      </w:r>
    </w:p>
    <w:p w:rsidR="000E5F23" w:rsidRPr="000250A4" w:rsidRDefault="000E5F23" w:rsidP="000250A4">
      <w:pPr>
        <w:widowControl/>
        <w:spacing w:line="360" w:lineRule="auto"/>
        <w:ind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 xml:space="preserve">3. </w:t>
      </w:r>
      <w:r w:rsidRPr="000250A4">
        <w:rPr>
          <w:rFonts w:ascii="仿宋" w:eastAsiaTheme="minorEastAsia" w:hAnsi="仿宋" w:hint="eastAsia"/>
          <w:sz w:val="24"/>
          <w:szCs w:val="28"/>
          <w:lang w:eastAsia="zh-CN"/>
        </w:rPr>
        <w:t>其它安全环保费用管理。</w:t>
      </w:r>
    </w:p>
    <w:p w:rsidR="000E5F23" w:rsidRPr="000250A4" w:rsidRDefault="000E5F23" w:rsidP="000250A4">
      <w:pPr>
        <w:pStyle w:val="a7"/>
        <w:widowControl/>
        <w:numPr>
          <w:ilvl w:val="0"/>
          <w:numId w:val="23"/>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安全环保费用投入资金计划完整，有方案，符合现场实际要求，得</w:t>
      </w:r>
      <w:r w:rsidRPr="000250A4">
        <w:rPr>
          <w:rFonts w:ascii="仿宋" w:eastAsiaTheme="minorEastAsia" w:hAnsi="仿宋" w:hint="eastAsia"/>
          <w:sz w:val="24"/>
          <w:szCs w:val="28"/>
          <w:lang w:eastAsia="zh-CN"/>
        </w:rPr>
        <w:t>5</w:t>
      </w:r>
      <w:r w:rsidRPr="000250A4">
        <w:rPr>
          <w:rFonts w:ascii="仿宋" w:eastAsiaTheme="minorEastAsia" w:hAnsi="仿宋" w:hint="eastAsia"/>
          <w:sz w:val="24"/>
          <w:szCs w:val="28"/>
          <w:lang w:eastAsia="zh-CN"/>
        </w:rPr>
        <w:t>分。</w:t>
      </w:r>
    </w:p>
    <w:p w:rsidR="000E5F23" w:rsidRPr="000250A4" w:rsidRDefault="000E5F23" w:rsidP="000250A4">
      <w:pPr>
        <w:pStyle w:val="a7"/>
        <w:widowControl/>
        <w:numPr>
          <w:ilvl w:val="0"/>
          <w:numId w:val="23"/>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安全环保费用投入资金计划完整，有方案，基本符合现场实际要求，得</w:t>
      </w:r>
      <w:r w:rsidRPr="000250A4">
        <w:rPr>
          <w:rFonts w:ascii="仿宋" w:eastAsiaTheme="minorEastAsia" w:hAnsi="仿宋" w:hint="eastAsia"/>
          <w:sz w:val="24"/>
          <w:szCs w:val="28"/>
          <w:lang w:eastAsia="zh-CN"/>
        </w:rPr>
        <w:t>3-4</w:t>
      </w:r>
      <w:r w:rsidRPr="000250A4">
        <w:rPr>
          <w:rFonts w:ascii="仿宋" w:eastAsiaTheme="minorEastAsia" w:hAnsi="仿宋" w:hint="eastAsia"/>
          <w:sz w:val="24"/>
          <w:szCs w:val="28"/>
          <w:lang w:eastAsia="zh-CN"/>
        </w:rPr>
        <w:t>分。</w:t>
      </w:r>
    </w:p>
    <w:p w:rsidR="000E5F23" w:rsidRPr="000250A4" w:rsidRDefault="000E5F23" w:rsidP="000250A4">
      <w:pPr>
        <w:pStyle w:val="a7"/>
        <w:widowControl/>
        <w:numPr>
          <w:ilvl w:val="0"/>
          <w:numId w:val="23"/>
        </w:numPr>
        <w:spacing w:before="0" w:line="360" w:lineRule="auto"/>
        <w:ind w:left="0" w:firstLineChars="200" w:firstLine="480"/>
        <w:rPr>
          <w:rFonts w:ascii="仿宋" w:eastAsiaTheme="minorEastAsia" w:hAnsi="仿宋"/>
          <w:sz w:val="24"/>
          <w:szCs w:val="28"/>
          <w:lang w:eastAsia="zh-CN"/>
        </w:rPr>
      </w:pPr>
      <w:r w:rsidRPr="000250A4">
        <w:rPr>
          <w:rFonts w:ascii="仿宋" w:eastAsiaTheme="minorEastAsia" w:hAnsi="仿宋" w:hint="eastAsia"/>
          <w:sz w:val="24"/>
          <w:szCs w:val="28"/>
          <w:lang w:eastAsia="zh-CN"/>
        </w:rPr>
        <w:t>安全环保费用有投入资金计划、方案，得</w:t>
      </w:r>
      <w:r w:rsidRPr="000250A4">
        <w:rPr>
          <w:rFonts w:ascii="仿宋" w:eastAsiaTheme="minorEastAsia" w:hAnsi="仿宋" w:hint="eastAsia"/>
          <w:sz w:val="24"/>
          <w:szCs w:val="28"/>
          <w:lang w:eastAsia="zh-CN"/>
        </w:rPr>
        <w:t>1-2</w:t>
      </w:r>
      <w:r w:rsidRPr="000250A4">
        <w:rPr>
          <w:rFonts w:ascii="仿宋" w:eastAsiaTheme="minorEastAsia" w:hAnsi="仿宋" w:hint="eastAsia"/>
          <w:sz w:val="24"/>
          <w:szCs w:val="28"/>
          <w:lang w:eastAsia="zh-CN"/>
        </w:rPr>
        <w:t>分。</w:t>
      </w:r>
    </w:p>
    <w:p w:rsidR="000E5F23" w:rsidRPr="00B42193" w:rsidRDefault="000E5F23" w:rsidP="000250A4">
      <w:pPr>
        <w:pStyle w:val="a7"/>
        <w:numPr>
          <w:ilvl w:val="0"/>
          <w:numId w:val="23"/>
        </w:numPr>
        <w:adjustRightInd w:val="0"/>
        <w:spacing w:before="0" w:line="360" w:lineRule="auto"/>
        <w:ind w:left="0" w:firstLineChars="200" w:firstLine="480"/>
        <w:rPr>
          <w:sz w:val="24"/>
          <w:szCs w:val="24"/>
          <w:lang w:eastAsia="zh-CN"/>
        </w:rPr>
      </w:pPr>
      <w:r w:rsidRPr="000250A4">
        <w:rPr>
          <w:rFonts w:ascii="仿宋" w:eastAsiaTheme="minorEastAsia" w:hAnsi="仿宋" w:hint="eastAsia"/>
          <w:sz w:val="24"/>
          <w:szCs w:val="28"/>
          <w:lang w:eastAsia="zh-CN"/>
        </w:rPr>
        <w:t>无安全环保费用投入资金计划、方案，得</w:t>
      </w:r>
      <w:r w:rsidRPr="000250A4">
        <w:rPr>
          <w:rFonts w:ascii="仿宋" w:eastAsiaTheme="minorEastAsia" w:hAnsi="仿宋" w:hint="eastAsia"/>
          <w:sz w:val="24"/>
          <w:szCs w:val="28"/>
          <w:lang w:eastAsia="zh-CN"/>
        </w:rPr>
        <w:t>0</w:t>
      </w:r>
      <w:r w:rsidRPr="000250A4">
        <w:rPr>
          <w:rFonts w:ascii="仿宋" w:eastAsiaTheme="minorEastAsia" w:hAnsi="仿宋" w:hint="eastAsia"/>
          <w:sz w:val="24"/>
          <w:szCs w:val="28"/>
          <w:lang w:eastAsia="zh-CN"/>
        </w:rPr>
        <w:t>分。</w:t>
      </w:r>
    </w:p>
    <w:p w:rsidR="00B42193" w:rsidRPr="00BD4468" w:rsidRDefault="00B42193" w:rsidP="00BD4468">
      <w:pPr>
        <w:pStyle w:val="a7"/>
        <w:numPr>
          <w:ilvl w:val="1"/>
          <w:numId w:val="24"/>
        </w:numPr>
        <w:adjustRightInd w:val="0"/>
        <w:spacing w:before="0" w:line="360" w:lineRule="auto"/>
        <w:ind w:left="0" w:firstLineChars="200" w:firstLine="482"/>
        <w:rPr>
          <w:rFonts w:ascii="仿宋" w:eastAsiaTheme="minorEastAsia" w:hAnsi="仿宋"/>
          <w:b/>
          <w:sz w:val="24"/>
          <w:szCs w:val="28"/>
          <w:lang w:eastAsia="zh-CN"/>
        </w:rPr>
      </w:pPr>
      <w:r w:rsidRPr="00BD4468">
        <w:rPr>
          <w:rFonts w:ascii="仿宋" w:eastAsiaTheme="minorEastAsia" w:hAnsi="仿宋"/>
          <w:b/>
          <w:sz w:val="24"/>
          <w:szCs w:val="28"/>
          <w:lang w:eastAsia="zh-CN"/>
        </w:rPr>
        <w:t>报价评分</w:t>
      </w:r>
      <w:r w:rsidRPr="00BD4468">
        <w:rPr>
          <w:rFonts w:ascii="仿宋" w:eastAsiaTheme="minorEastAsia" w:hAnsi="仿宋" w:hint="eastAsia"/>
          <w:b/>
          <w:sz w:val="24"/>
          <w:szCs w:val="28"/>
          <w:lang w:eastAsia="zh-CN"/>
        </w:rPr>
        <w:t>（</w:t>
      </w:r>
      <w:r w:rsidRPr="00BD4468">
        <w:rPr>
          <w:rFonts w:ascii="仿宋" w:eastAsiaTheme="minorEastAsia" w:hAnsi="仿宋" w:hint="eastAsia"/>
          <w:b/>
          <w:sz w:val="24"/>
          <w:szCs w:val="28"/>
          <w:lang w:eastAsia="zh-CN"/>
        </w:rPr>
        <w:t>5</w:t>
      </w:r>
      <w:r w:rsidRPr="00BD4468">
        <w:rPr>
          <w:rFonts w:ascii="仿宋" w:eastAsiaTheme="minorEastAsia" w:hAnsi="仿宋"/>
          <w:b/>
          <w:sz w:val="24"/>
          <w:szCs w:val="28"/>
          <w:lang w:eastAsia="zh-CN"/>
        </w:rPr>
        <w:t>0</w:t>
      </w:r>
      <w:r w:rsidRPr="00BD4468">
        <w:rPr>
          <w:rFonts w:ascii="仿宋" w:eastAsiaTheme="minorEastAsia" w:hAnsi="仿宋"/>
          <w:b/>
          <w:sz w:val="24"/>
          <w:szCs w:val="28"/>
          <w:lang w:eastAsia="zh-CN"/>
        </w:rPr>
        <w:t>分</w:t>
      </w:r>
      <w:r w:rsidRPr="00BD4468">
        <w:rPr>
          <w:rFonts w:ascii="仿宋" w:eastAsiaTheme="minorEastAsia" w:hAnsi="仿宋" w:hint="eastAsia"/>
          <w:b/>
          <w:sz w:val="24"/>
          <w:szCs w:val="28"/>
          <w:lang w:eastAsia="zh-CN"/>
        </w:rPr>
        <w:t>）</w:t>
      </w:r>
    </w:p>
    <w:p w:rsidR="00813497" w:rsidRPr="004E0C6B" w:rsidRDefault="00813497" w:rsidP="00813497">
      <w:pPr>
        <w:widowControl/>
        <w:autoSpaceDE/>
        <w:autoSpaceDN/>
        <w:spacing w:line="360" w:lineRule="auto"/>
        <w:jc w:val="both"/>
        <w:rPr>
          <w:rFonts w:asciiTheme="minorEastAsia" w:eastAsiaTheme="minorEastAsia" w:hAnsiTheme="minorEastAsia"/>
          <w:color w:val="000000"/>
          <w:sz w:val="24"/>
          <w:szCs w:val="24"/>
          <w:lang w:eastAsia="zh-CN"/>
        </w:rPr>
      </w:pPr>
      <w:r>
        <w:rPr>
          <w:rFonts w:hint="eastAsia"/>
          <w:sz w:val="24"/>
          <w:szCs w:val="24"/>
          <w:lang w:eastAsia="zh-CN"/>
        </w:rPr>
        <w:t xml:space="preserve"> </w:t>
      </w:r>
      <w:r>
        <w:rPr>
          <w:sz w:val="24"/>
          <w:szCs w:val="24"/>
          <w:lang w:eastAsia="zh-CN"/>
        </w:rPr>
        <w:t xml:space="preserve">   </w:t>
      </w:r>
      <w:r w:rsidRPr="004E0C6B">
        <w:rPr>
          <w:rFonts w:asciiTheme="minorEastAsia" w:eastAsiaTheme="minorEastAsia" w:hAnsiTheme="minorEastAsia" w:hint="eastAsia"/>
          <w:color w:val="000000"/>
          <w:sz w:val="24"/>
          <w:szCs w:val="24"/>
          <w:lang w:eastAsia="zh-CN"/>
        </w:rPr>
        <w:t>采取报价未税价评标，采取以下方式：</w:t>
      </w:r>
    </w:p>
    <w:p w:rsidR="00813497" w:rsidRPr="004E0C6B" w:rsidRDefault="00813497" w:rsidP="00813497">
      <w:pPr>
        <w:widowControl/>
        <w:autoSpaceDE/>
        <w:autoSpaceDN/>
        <w:spacing w:line="360" w:lineRule="auto"/>
        <w:ind w:firstLineChars="200" w:firstLine="480"/>
        <w:jc w:val="both"/>
        <w:rPr>
          <w:rFonts w:asciiTheme="minorEastAsia" w:eastAsiaTheme="minorEastAsia" w:hAnsiTheme="minorEastAsia"/>
          <w:color w:val="000000"/>
          <w:sz w:val="24"/>
          <w:szCs w:val="24"/>
          <w:lang w:eastAsia="zh-CN"/>
        </w:rPr>
      </w:pPr>
      <w:r w:rsidRPr="004E0C6B">
        <w:rPr>
          <w:rFonts w:asciiTheme="minorEastAsia" w:eastAsiaTheme="minorEastAsia" w:hAnsiTheme="minorEastAsia" w:hint="eastAsia"/>
          <w:color w:val="000000"/>
          <w:sz w:val="24"/>
          <w:szCs w:val="24"/>
          <w:lang w:eastAsia="zh-CN"/>
        </w:rPr>
        <w:t>PF=( F</w:t>
      </w:r>
      <w:r w:rsidRPr="00897EC1">
        <w:rPr>
          <w:rFonts w:asciiTheme="minorEastAsia" w:eastAsiaTheme="minorEastAsia" w:hAnsiTheme="minorEastAsia" w:hint="eastAsia"/>
          <w:color w:val="000000"/>
          <w:sz w:val="24"/>
          <w:szCs w:val="24"/>
          <w:vertAlign w:val="subscript"/>
          <w:lang w:eastAsia="zh-CN"/>
        </w:rPr>
        <w:t>低</w:t>
      </w:r>
      <w:r w:rsidRPr="004E0C6B">
        <w:rPr>
          <w:rFonts w:asciiTheme="minorEastAsia" w:eastAsiaTheme="minorEastAsia" w:hAnsiTheme="minorEastAsia" w:hint="eastAsia"/>
          <w:color w:val="000000"/>
          <w:sz w:val="24"/>
          <w:szCs w:val="24"/>
          <w:lang w:eastAsia="zh-CN"/>
        </w:rPr>
        <w:t xml:space="preserve">/ </w:t>
      </w:r>
      <w:proofErr w:type="spellStart"/>
      <w:r w:rsidRPr="004E0C6B">
        <w:rPr>
          <w:rFonts w:asciiTheme="minorEastAsia" w:eastAsiaTheme="minorEastAsia" w:hAnsiTheme="minorEastAsia" w:hint="eastAsia"/>
          <w:color w:val="000000"/>
          <w:sz w:val="24"/>
          <w:szCs w:val="24"/>
          <w:lang w:eastAsia="zh-CN"/>
        </w:rPr>
        <w:t>Fn</w:t>
      </w:r>
      <w:proofErr w:type="spellEnd"/>
      <w:r w:rsidRPr="004E0C6B">
        <w:rPr>
          <w:rFonts w:asciiTheme="minorEastAsia" w:eastAsiaTheme="minorEastAsia" w:hAnsiTheme="minorEastAsia" w:hint="eastAsia"/>
          <w:color w:val="000000"/>
          <w:sz w:val="24"/>
          <w:szCs w:val="24"/>
          <w:lang w:eastAsia="zh-CN"/>
        </w:rPr>
        <w:t>)×</w:t>
      </w:r>
      <w:r>
        <w:rPr>
          <w:rFonts w:asciiTheme="minorEastAsia" w:eastAsiaTheme="minorEastAsia" w:hAnsiTheme="minorEastAsia"/>
          <w:color w:val="000000"/>
          <w:sz w:val="24"/>
          <w:szCs w:val="24"/>
          <w:lang w:eastAsia="zh-CN"/>
        </w:rPr>
        <w:t>5</w:t>
      </w:r>
      <w:r w:rsidRPr="004E0C6B">
        <w:rPr>
          <w:rFonts w:asciiTheme="minorEastAsia" w:eastAsiaTheme="minorEastAsia" w:hAnsiTheme="minorEastAsia" w:hint="eastAsia"/>
          <w:color w:val="000000"/>
          <w:sz w:val="24"/>
          <w:szCs w:val="24"/>
          <w:lang w:eastAsia="zh-CN"/>
        </w:rPr>
        <w:t>0</w:t>
      </w:r>
    </w:p>
    <w:p w:rsidR="00813497" w:rsidRPr="004E0C6B" w:rsidRDefault="00813497" w:rsidP="00813497">
      <w:pPr>
        <w:pStyle w:val="1"/>
        <w:spacing w:line="360" w:lineRule="auto"/>
        <w:ind w:firstLineChars="200" w:firstLine="480"/>
        <w:rPr>
          <w:rFonts w:asciiTheme="minorEastAsia" w:eastAsiaTheme="minorEastAsia" w:hAnsiTheme="minorEastAsia"/>
          <w:color w:val="000000"/>
          <w:sz w:val="24"/>
          <w:szCs w:val="24"/>
        </w:rPr>
      </w:pPr>
      <w:r w:rsidRPr="004E0C6B">
        <w:rPr>
          <w:rFonts w:asciiTheme="minorEastAsia" w:eastAsiaTheme="minorEastAsia" w:hAnsiTheme="minorEastAsia" w:cs="宋体" w:hint="eastAsia"/>
          <w:color w:val="000000"/>
          <w:sz w:val="24"/>
          <w:szCs w:val="24"/>
        </w:rPr>
        <w:t>式中：</w:t>
      </w:r>
      <w:r w:rsidRPr="004E0C6B">
        <w:rPr>
          <w:rFonts w:asciiTheme="minorEastAsia" w:eastAsiaTheme="minorEastAsia" w:hAnsiTheme="minorEastAsia" w:hint="eastAsia"/>
          <w:color w:val="000000"/>
          <w:sz w:val="24"/>
          <w:szCs w:val="24"/>
        </w:rPr>
        <w:t>1、PF为投标价格得分。</w:t>
      </w:r>
    </w:p>
    <w:p w:rsidR="00813497" w:rsidRPr="004E0C6B" w:rsidRDefault="00813497" w:rsidP="00813497">
      <w:pPr>
        <w:pStyle w:val="1"/>
        <w:spacing w:line="360" w:lineRule="auto"/>
        <w:rPr>
          <w:rFonts w:asciiTheme="minorEastAsia" w:eastAsiaTheme="minorEastAsia" w:hAnsiTheme="minorEastAsia"/>
          <w:color w:val="000000"/>
          <w:sz w:val="24"/>
          <w:szCs w:val="24"/>
        </w:rPr>
      </w:pPr>
      <w:r w:rsidRPr="004E0C6B">
        <w:rPr>
          <w:rFonts w:asciiTheme="minorEastAsia" w:eastAsiaTheme="minorEastAsia" w:hAnsiTheme="minorEastAsia" w:hint="eastAsia"/>
          <w:color w:val="000000"/>
          <w:sz w:val="24"/>
          <w:szCs w:val="24"/>
        </w:rPr>
        <w:t xml:space="preserve"> </w:t>
      </w:r>
      <w:r w:rsidRPr="004E0C6B">
        <w:rPr>
          <w:rFonts w:asciiTheme="minorEastAsia" w:eastAsiaTheme="minorEastAsia" w:hAnsiTheme="minorEastAsia"/>
          <w:color w:val="000000"/>
          <w:sz w:val="24"/>
          <w:szCs w:val="24"/>
        </w:rPr>
        <w:t xml:space="preserve">     </w:t>
      </w:r>
      <w:r>
        <w:rPr>
          <w:rFonts w:asciiTheme="minorEastAsia" w:eastAsiaTheme="minorEastAsia" w:hAnsiTheme="minorEastAsia"/>
          <w:color w:val="000000"/>
          <w:sz w:val="24"/>
          <w:szCs w:val="24"/>
        </w:rPr>
        <w:t xml:space="preserve">    </w:t>
      </w:r>
      <w:r w:rsidRPr="004E0C6B">
        <w:rPr>
          <w:rFonts w:asciiTheme="minorEastAsia" w:eastAsiaTheme="minorEastAsia" w:hAnsiTheme="minorEastAsia" w:hint="eastAsia"/>
          <w:color w:val="000000"/>
          <w:sz w:val="24"/>
          <w:szCs w:val="24"/>
        </w:rPr>
        <w:t>2、F</w:t>
      </w:r>
      <w:r w:rsidRPr="00630709">
        <w:rPr>
          <w:rFonts w:asciiTheme="minorEastAsia" w:eastAsiaTheme="minorEastAsia" w:hAnsiTheme="minorEastAsia" w:hint="eastAsia"/>
          <w:color w:val="000000"/>
          <w:sz w:val="24"/>
          <w:szCs w:val="24"/>
          <w:vertAlign w:val="subscript"/>
        </w:rPr>
        <w:t>低</w:t>
      </w:r>
      <w:r w:rsidRPr="004E0C6B">
        <w:rPr>
          <w:rFonts w:asciiTheme="minorEastAsia" w:eastAsiaTheme="minorEastAsia" w:hAnsiTheme="minorEastAsia" w:hint="eastAsia"/>
          <w:color w:val="000000"/>
          <w:sz w:val="24"/>
          <w:szCs w:val="24"/>
        </w:rPr>
        <w:t>为评标基准价=进入报价部分评分的各合格投标人中最低的报价评标价。</w:t>
      </w:r>
    </w:p>
    <w:p w:rsidR="00813497" w:rsidRPr="004E0C6B" w:rsidRDefault="00813497" w:rsidP="00813497">
      <w:pPr>
        <w:pStyle w:val="1"/>
        <w:spacing w:line="360" w:lineRule="auto"/>
        <w:rPr>
          <w:rFonts w:asciiTheme="minorEastAsia" w:eastAsiaTheme="minorEastAsia" w:hAnsiTheme="minorEastAsia"/>
          <w:color w:val="000000"/>
          <w:sz w:val="24"/>
          <w:szCs w:val="24"/>
        </w:rPr>
      </w:pPr>
      <w:r w:rsidRPr="004E0C6B">
        <w:rPr>
          <w:rFonts w:asciiTheme="minorEastAsia" w:eastAsiaTheme="minorEastAsia" w:hAnsiTheme="minorEastAsia" w:hint="eastAsia"/>
          <w:color w:val="000000"/>
          <w:sz w:val="24"/>
          <w:szCs w:val="24"/>
        </w:rPr>
        <w:t xml:space="preserve"> </w:t>
      </w:r>
      <w:r w:rsidRPr="004E0C6B">
        <w:rPr>
          <w:rFonts w:asciiTheme="minorEastAsia" w:eastAsiaTheme="minorEastAsia" w:hAnsiTheme="minorEastAsia"/>
          <w:color w:val="000000"/>
          <w:sz w:val="24"/>
          <w:szCs w:val="24"/>
        </w:rPr>
        <w:t xml:space="preserve">    </w:t>
      </w:r>
      <w:r>
        <w:rPr>
          <w:rFonts w:asciiTheme="minorEastAsia" w:eastAsiaTheme="minorEastAsia" w:hAnsiTheme="minorEastAsia"/>
          <w:color w:val="000000"/>
          <w:sz w:val="24"/>
          <w:szCs w:val="24"/>
        </w:rPr>
        <w:t xml:space="preserve">     </w:t>
      </w:r>
      <w:r w:rsidRPr="004E0C6B">
        <w:rPr>
          <w:rFonts w:asciiTheme="minorEastAsia" w:eastAsiaTheme="minorEastAsia" w:hAnsiTheme="minorEastAsia" w:hint="eastAsia"/>
          <w:color w:val="000000"/>
          <w:sz w:val="24"/>
          <w:szCs w:val="24"/>
        </w:rPr>
        <w:t>3、</w:t>
      </w:r>
      <w:proofErr w:type="spellStart"/>
      <w:r w:rsidRPr="004E0C6B">
        <w:rPr>
          <w:rFonts w:asciiTheme="minorEastAsia" w:eastAsiaTheme="minorEastAsia" w:hAnsiTheme="minorEastAsia" w:hint="eastAsia"/>
          <w:color w:val="000000"/>
          <w:sz w:val="24"/>
          <w:szCs w:val="24"/>
        </w:rPr>
        <w:t>Fn</w:t>
      </w:r>
      <w:proofErr w:type="spellEnd"/>
      <w:r w:rsidRPr="004E0C6B">
        <w:rPr>
          <w:rFonts w:asciiTheme="minorEastAsia" w:eastAsiaTheme="minorEastAsia" w:hAnsiTheme="minorEastAsia" w:hint="eastAsia"/>
          <w:color w:val="000000"/>
          <w:sz w:val="24"/>
          <w:szCs w:val="24"/>
        </w:rPr>
        <w:t>为进入报价部分评分的各合格投标人的报价评标价。</w:t>
      </w:r>
    </w:p>
    <w:p w:rsidR="00D66BE1" w:rsidRDefault="00D66BE1" w:rsidP="0062676D">
      <w:pPr>
        <w:adjustRightInd w:val="0"/>
        <w:spacing w:line="360" w:lineRule="auto"/>
        <w:ind w:firstLineChars="200" w:firstLine="480"/>
        <w:rPr>
          <w:rFonts w:asciiTheme="minorEastAsia" w:eastAsiaTheme="minorEastAsia" w:hAnsiTheme="minorEastAsia"/>
          <w:sz w:val="24"/>
          <w:szCs w:val="24"/>
          <w:lang w:eastAsia="zh-CN"/>
        </w:rPr>
      </w:pPr>
      <w:r w:rsidRPr="0062676D">
        <w:rPr>
          <w:rFonts w:asciiTheme="minorEastAsia" w:eastAsiaTheme="minorEastAsia" w:hAnsiTheme="minorEastAsia" w:hint="eastAsia"/>
          <w:sz w:val="24"/>
          <w:szCs w:val="24"/>
          <w:lang w:eastAsia="zh-CN"/>
        </w:rPr>
        <w:t>本项目的最高限价为人民币￥</w:t>
      </w:r>
      <w:r w:rsidR="00F65DDC">
        <w:rPr>
          <w:rFonts w:asciiTheme="minorEastAsia" w:eastAsiaTheme="minorEastAsia" w:hAnsiTheme="minorEastAsia"/>
          <w:sz w:val="24"/>
          <w:szCs w:val="24"/>
          <w:lang w:eastAsia="zh-CN"/>
        </w:rPr>
        <w:t>1,80</w:t>
      </w:r>
      <w:r w:rsidR="005001C4">
        <w:rPr>
          <w:rFonts w:asciiTheme="minorEastAsia" w:eastAsiaTheme="minorEastAsia" w:hAnsiTheme="minorEastAsia"/>
          <w:sz w:val="24"/>
          <w:szCs w:val="24"/>
          <w:lang w:eastAsia="zh-CN"/>
        </w:rPr>
        <w:t>0</w:t>
      </w:r>
      <w:r w:rsidR="00260E7B" w:rsidRPr="0062676D">
        <w:rPr>
          <w:rFonts w:asciiTheme="minorEastAsia" w:eastAsiaTheme="minorEastAsia" w:hAnsiTheme="minorEastAsia"/>
          <w:sz w:val="24"/>
          <w:szCs w:val="24"/>
          <w:lang w:eastAsia="zh-CN"/>
        </w:rPr>
        <w:t>,</w:t>
      </w:r>
      <w:r w:rsidR="005001C4">
        <w:rPr>
          <w:rFonts w:asciiTheme="minorEastAsia" w:eastAsiaTheme="minorEastAsia" w:hAnsiTheme="minorEastAsia"/>
          <w:sz w:val="24"/>
          <w:szCs w:val="24"/>
          <w:lang w:eastAsia="zh-CN"/>
        </w:rPr>
        <w:t>0</w:t>
      </w:r>
      <w:r w:rsidR="00260E7B" w:rsidRPr="0062676D">
        <w:rPr>
          <w:rFonts w:asciiTheme="minorEastAsia" w:eastAsiaTheme="minorEastAsia" w:hAnsiTheme="minorEastAsia"/>
          <w:sz w:val="24"/>
          <w:szCs w:val="24"/>
          <w:lang w:eastAsia="zh-CN"/>
        </w:rPr>
        <w:t>00.00</w:t>
      </w:r>
      <w:r w:rsidRPr="0062676D">
        <w:rPr>
          <w:rFonts w:asciiTheme="minorEastAsia" w:eastAsiaTheme="minorEastAsia" w:hAnsiTheme="minorEastAsia" w:hint="eastAsia"/>
          <w:sz w:val="24"/>
          <w:szCs w:val="24"/>
          <w:lang w:eastAsia="zh-CN"/>
        </w:rPr>
        <w:t>元；投标人所填报的投标总价高于最高限价的其投标将被评标委员会予以否决。</w:t>
      </w:r>
    </w:p>
    <w:p w:rsidR="005664B8" w:rsidRPr="005664B8" w:rsidRDefault="005664B8" w:rsidP="005664B8">
      <w:pPr>
        <w:widowControl/>
        <w:autoSpaceDE/>
        <w:autoSpaceDN/>
        <w:spacing w:line="360" w:lineRule="auto"/>
        <w:ind w:firstLineChars="200" w:firstLine="440"/>
        <w:rPr>
          <w:rFonts w:asciiTheme="minorEastAsia" w:eastAsiaTheme="minorEastAsia" w:hAnsiTheme="minorEastAsia"/>
          <w:sz w:val="24"/>
          <w:szCs w:val="24"/>
          <w:lang w:eastAsia="zh-CN"/>
        </w:rPr>
      </w:pPr>
      <w:r>
        <w:rPr>
          <w:rFonts w:hint="eastAsia"/>
          <w:lang w:eastAsia="zh-CN"/>
        </w:rPr>
        <w:t xml:space="preserve"> </w:t>
      </w:r>
      <w:r w:rsidRPr="005664B8">
        <w:rPr>
          <w:rFonts w:asciiTheme="minorEastAsia" w:eastAsiaTheme="minorEastAsia" w:hAnsiTheme="minorEastAsia" w:hint="eastAsia"/>
          <w:sz w:val="24"/>
          <w:szCs w:val="24"/>
          <w:lang w:eastAsia="zh-CN"/>
        </w:rPr>
        <w:t>备注：</w:t>
      </w:r>
    </w:p>
    <w:p w:rsidR="005664B8" w:rsidRPr="005664B8" w:rsidRDefault="005664B8" w:rsidP="005664B8">
      <w:pPr>
        <w:pStyle w:val="a9"/>
        <w:tabs>
          <w:tab w:val="left" w:pos="1000"/>
          <w:tab w:val="left" w:pos="1100"/>
        </w:tabs>
        <w:spacing w:line="360" w:lineRule="auto"/>
        <w:ind w:firstLineChars="200" w:firstLine="480"/>
        <w:jc w:val="left"/>
        <w:rPr>
          <w:rFonts w:asciiTheme="minorEastAsia" w:eastAsiaTheme="minorEastAsia" w:hAnsiTheme="minorEastAsia" w:cs="宋体"/>
          <w:kern w:val="0"/>
          <w:sz w:val="24"/>
          <w:szCs w:val="24"/>
        </w:rPr>
      </w:pPr>
      <w:r w:rsidRPr="005664B8">
        <w:rPr>
          <w:rFonts w:asciiTheme="minorEastAsia" w:eastAsiaTheme="minorEastAsia" w:hAnsiTheme="minorEastAsia" w:cs="宋体" w:hint="eastAsia"/>
          <w:kern w:val="0"/>
          <w:sz w:val="24"/>
          <w:szCs w:val="24"/>
        </w:rPr>
        <w:t>1、</w:t>
      </w:r>
      <w:r w:rsidR="0095580F">
        <w:rPr>
          <w:rFonts w:asciiTheme="minorEastAsia" w:eastAsiaTheme="minorEastAsia" w:hAnsiTheme="minorEastAsia" w:cs="宋体" w:hint="eastAsia"/>
          <w:kern w:val="0"/>
          <w:sz w:val="24"/>
          <w:szCs w:val="24"/>
        </w:rPr>
        <w:t>报价中的</w:t>
      </w:r>
      <w:r w:rsidRPr="005664B8">
        <w:rPr>
          <w:rFonts w:asciiTheme="minorEastAsia" w:eastAsiaTheme="minorEastAsia" w:hAnsiTheme="minorEastAsia" w:cs="宋体" w:hint="eastAsia"/>
          <w:kern w:val="0"/>
          <w:sz w:val="24"/>
          <w:szCs w:val="24"/>
        </w:rPr>
        <w:t>工程量清单作为参选文件的组成部分，参选人依据计价计量规范、</w:t>
      </w:r>
      <w:r w:rsidR="00A23702">
        <w:rPr>
          <w:rFonts w:asciiTheme="minorEastAsia" w:eastAsiaTheme="minorEastAsia" w:hAnsiTheme="minorEastAsia" w:cs="宋体" w:hint="eastAsia"/>
          <w:kern w:val="0"/>
          <w:sz w:val="24"/>
          <w:szCs w:val="24"/>
        </w:rPr>
        <w:t>参选</w:t>
      </w:r>
      <w:r w:rsidRPr="005664B8">
        <w:rPr>
          <w:rFonts w:asciiTheme="minorEastAsia" w:eastAsiaTheme="minorEastAsia" w:hAnsiTheme="minorEastAsia" w:cs="宋体" w:hint="eastAsia"/>
          <w:kern w:val="0"/>
          <w:sz w:val="24"/>
          <w:szCs w:val="24"/>
        </w:rPr>
        <w:t>文件中包括的图纸以及现行有关计价规定等编制，应与比选文件中的技术标准和要求以及图纸等章节内容一起阅读和理解。</w:t>
      </w:r>
    </w:p>
    <w:p w:rsidR="005664B8" w:rsidRPr="005664B8" w:rsidRDefault="005664B8" w:rsidP="00B3775E">
      <w:pPr>
        <w:pStyle w:val="a9"/>
        <w:tabs>
          <w:tab w:val="left" w:pos="1000"/>
          <w:tab w:val="left" w:pos="1100"/>
        </w:tabs>
        <w:spacing w:line="360" w:lineRule="auto"/>
        <w:ind w:firstLineChars="200" w:firstLine="480"/>
        <w:jc w:val="left"/>
      </w:pPr>
      <w:r w:rsidRPr="005664B8">
        <w:rPr>
          <w:rFonts w:asciiTheme="minorEastAsia" w:eastAsiaTheme="minorEastAsia" w:hAnsiTheme="minorEastAsia" w:cs="宋体" w:hint="eastAsia"/>
          <w:kern w:val="0"/>
          <w:sz w:val="24"/>
          <w:szCs w:val="24"/>
        </w:rPr>
        <w:t>2、</w:t>
      </w:r>
      <w:r w:rsidR="00CC2D48">
        <w:rPr>
          <w:rFonts w:asciiTheme="minorEastAsia" w:eastAsiaTheme="minorEastAsia" w:hAnsiTheme="minorEastAsia" w:cs="宋体" w:hint="eastAsia"/>
          <w:kern w:val="0"/>
          <w:sz w:val="24"/>
          <w:szCs w:val="24"/>
        </w:rPr>
        <w:t>报价中的</w:t>
      </w:r>
      <w:r w:rsidRPr="005664B8">
        <w:rPr>
          <w:rFonts w:asciiTheme="minorEastAsia" w:eastAsiaTheme="minorEastAsia" w:hAnsiTheme="minorEastAsia" w:cs="宋体" w:hint="eastAsia"/>
          <w:kern w:val="0"/>
          <w:sz w:val="24"/>
          <w:szCs w:val="24"/>
        </w:rPr>
        <w:t>工程量清单仅是投标报价的共同基础，工程量清单分项报价为报价的组成部分，参选人结合技术标准和要求以及图纸等内容编制。准确性和完整性由参选人负责。合同价款的确定、工程计量和价款支付应遵循合同条款、技术标准和要求。</w:t>
      </w: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四、以下情况作废选处理：</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1.对比</w:t>
      </w:r>
      <w:proofErr w:type="gramStart"/>
      <w:r w:rsidRPr="0062676D">
        <w:rPr>
          <w:rFonts w:asciiTheme="minorEastAsia" w:eastAsiaTheme="minorEastAsia" w:hAnsiTheme="minorEastAsia"/>
          <w:lang w:eastAsia="zh-CN"/>
        </w:rPr>
        <w:t>选文件</w:t>
      </w:r>
      <w:proofErr w:type="gramEnd"/>
      <w:r w:rsidRPr="0062676D">
        <w:rPr>
          <w:rFonts w:asciiTheme="minorEastAsia" w:eastAsiaTheme="minorEastAsia" w:hAnsiTheme="minorEastAsia"/>
          <w:lang w:eastAsia="zh-CN"/>
        </w:rPr>
        <w:t>提出的实质性要求和条件，参选文件未能在实质上响应的。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2.参选文件存在重大偏差的。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t>3</w:t>
      </w:r>
      <w:r w:rsidRPr="0062676D">
        <w:rPr>
          <w:rFonts w:asciiTheme="minorEastAsia" w:eastAsiaTheme="minorEastAsia" w:hAnsiTheme="minorEastAsia"/>
          <w:lang w:eastAsia="zh-CN"/>
        </w:rPr>
        <w:t>.违反规定</w:t>
      </w:r>
      <w:proofErr w:type="gramStart"/>
      <w:r w:rsidRPr="0062676D">
        <w:rPr>
          <w:rFonts w:asciiTheme="minorEastAsia" w:eastAsiaTheme="minorEastAsia" w:hAnsiTheme="minorEastAsia"/>
          <w:lang w:eastAsia="zh-CN"/>
        </w:rPr>
        <w:t>影响开选评选</w:t>
      </w:r>
      <w:proofErr w:type="gramEnd"/>
      <w:r w:rsidRPr="0062676D">
        <w:rPr>
          <w:rFonts w:asciiTheme="minorEastAsia" w:eastAsiaTheme="minorEastAsia" w:hAnsiTheme="minorEastAsia"/>
          <w:lang w:eastAsia="zh-CN"/>
        </w:rPr>
        <w:t>工作或采取其他方式对比选人施加影响的。</w:t>
      </w:r>
    </w:p>
    <w:p w:rsid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t>4</w:t>
      </w:r>
      <w:r w:rsidRPr="0062676D">
        <w:rPr>
          <w:rFonts w:asciiTheme="minorEastAsia" w:eastAsiaTheme="minorEastAsia" w:hAnsiTheme="minorEastAsia"/>
          <w:lang w:eastAsia="zh-CN"/>
        </w:rPr>
        <w:t>.参选人串标、相互勾结故意压低标价以排挤竞争对手的公平竞争的，其参选无效。</w:t>
      </w:r>
    </w:p>
    <w:p w:rsidR="00967702" w:rsidRPr="0062676D" w:rsidRDefault="00DD56C2" w:rsidP="0062676D">
      <w:pPr>
        <w:pStyle w:val="a3"/>
        <w:spacing w:line="360" w:lineRule="auto"/>
        <w:ind w:firstLineChars="200" w:firstLine="459"/>
        <w:rPr>
          <w:rFonts w:asciiTheme="minorEastAsia" w:eastAsiaTheme="minorEastAsia" w:hAnsiTheme="minorEastAsia"/>
          <w:lang w:eastAsia="zh-CN"/>
        </w:rPr>
      </w:pPr>
      <w:r w:rsidRPr="0062676D">
        <w:rPr>
          <w:rFonts w:asciiTheme="minorEastAsia" w:eastAsiaTheme="minorEastAsia" w:hAnsiTheme="minorEastAsia"/>
          <w:b/>
          <w:w w:val="95"/>
          <w:lang w:eastAsia="zh-CN"/>
        </w:rPr>
        <w:t>五、评选</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5"/>
          <w:lang w:eastAsia="zh-CN"/>
        </w:rPr>
        <w:t>比选人将在参选文件截止日期后另行择日组织比选会，参选人选定工作在比选人有关</w:t>
      </w:r>
      <w:r w:rsidRPr="0062676D">
        <w:rPr>
          <w:rFonts w:asciiTheme="minorEastAsia" w:eastAsiaTheme="minorEastAsia" w:hAnsiTheme="minorEastAsia"/>
          <w:spacing w:val="-5"/>
          <w:lang w:eastAsia="zh-CN"/>
        </w:rPr>
        <w:lastRenderedPageBreak/>
        <w:t>部门监督下，由比选人依法组建的评选委员会负责。</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2.在开选时没有启封和读出的参选文件，在评选时将不予考虑。</w:t>
      </w:r>
    </w:p>
    <w:p w:rsidR="00967702" w:rsidRPr="0062676D" w:rsidRDefault="00DD56C2" w:rsidP="0035651A">
      <w:pPr>
        <w:pStyle w:val="a3"/>
        <w:spacing w:line="360" w:lineRule="auto"/>
        <w:ind w:firstLineChars="200" w:firstLine="480"/>
        <w:rPr>
          <w:lang w:eastAsia="zh-CN"/>
        </w:rPr>
      </w:pPr>
      <w:r w:rsidRPr="0062676D">
        <w:rPr>
          <w:rFonts w:asciiTheme="minorEastAsia" w:eastAsiaTheme="minorEastAsia" w:hAnsiTheme="minorEastAsia"/>
          <w:lang w:eastAsia="zh-CN"/>
        </w:rPr>
        <w:t>3.比选人将</w:t>
      </w:r>
      <w:proofErr w:type="gramStart"/>
      <w:r w:rsidRPr="0062676D">
        <w:rPr>
          <w:rFonts w:asciiTheme="minorEastAsia" w:eastAsiaTheme="minorEastAsia" w:hAnsiTheme="minorEastAsia"/>
          <w:lang w:eastAsia="zh-CN"/>
        </w:rPr>
        <w:t>做开选记录</w:t>
      </w:r>
      <w:proofErr w:type="gramEnd"/>
      <w:r w:rsidRPr="0062676D">
        <w:rPr>
          <w:rFonts w:asciiTheme="minorEastAsia" w:eastAsiaTheme="minorEastAsia" w:hAnsiTheme="minorEastAsia"/>
          <w:lang w:eastAsia="zh-CN"/>
        </w:rPr>
        <w:t>。</w:t>
      </w:r>
    </w:p>
    <w:p w:rsidR="00967702" w:rsidRDefault="00967702">
      <w:pPr>
        <w:pStyle w:val="a3"/>
        <w:spacing w:before="107"/>
        <w:ind w:left="598"/>
        <w:rPr>
          <w:b/>
          <w:bCs/>
          <w:color w:val="000000" w:themeColor="text1"/>
          <w:w w:val="95"/>
          <w:lang w:eastAsia="zh-CN"/>
        </w:rPr>
      </w:pPr>
    </w:p>
    <w:p w:rsidR="00967702" w:rsidRDefault="00967702">
      <w:pPr>
        <w:rPr>
          <w:lang w:eastAsia="zh-CN"/>
        </w:rPr>
      </w:pPr>
    </w:p>
    <w:p w:rsidR="00967702" w:rsidRDefault="00967702">
      <w:pPr>
        <w:pStyle w:val="a3"/>
        <w:spacing w:before="23"/>
        <w:ind w:left="598"/>
        <w:rPr>
          <w:lang w:eastAsia="zh-CN"/>
        </w:rPr>
        <w:sectPr w:rsidR="00967702">
          <w:pgSz w:w="11910" w:h="16840"/>
          <w:pgMar w:top="1500" w:right="1140" w:bottom="740" w:left="1300" w:header="0" w:footer="551" w:gutter="0"/>
          <w:cols w:space="720"/>
        </w:sectPr>
      </w:pPr>
    </w:p>
    <w:p w:rsidR="00967702" w:rsidRPr="00A01D45" w:rsidRDefault="00DD56C2" w:rsidP="008B21D9">
      <w:pPr>
        <w:pStyle w:val="10"/>
        <w:tabs>
          <w:tab w:val="left" w:pos="1632"/>
        </w:tabs>
        <w:spacing w:line="360" w:lineRule="auto"/>
        <w:ind w:left="0" w:firstLineChars="200" w:firstLine="562"/>
        <w:jc w:val="center"/>
        <w:rPr>
          <w:lang w:eastAsia="zh-CN"/>
        </w:rPr>
      </w:pPr>
      <w:r w:rsidRPr="00A01D45">
        <w:rPr>
          <w:lang w:eastAsia="zh-CN"/>
        </w:rPr>
        <w:lastRenderedPageBreak/>
        <w:t>第五章</w:t>
      </w:r>
      <w:r w:rsidRPr="00A01D45">
        <w:rPr>
          <w:lang w:eastAsia="zh-CN"/>
        </w:rPr>
        <w:tab/>
      </w:r>
      <w:r w:rsidRPr="00A01D45">
        <w:rPr>
          <w:spacing w:val="-1"/>
          <w:w w:val="95"/>
          <w:lang w:eastAsia="zh-CN"/>
        </w:rPr>
        <w:t>合同授</w:t>
      </w:r>
      <w:r w:rsidRPr="00A01D45">
        <w:rPr>
          <w:w w:val="95"/>
          <w:lang w:eastAsia="zh-CN"/>
        </w:rPr>
        <w:t>予</w:t>
      </w:r>
    </w:p>
    <w:p w:rsidR="00AA2E47" w:rsidRDefault="00AA2E47" w:rsidP="0062676D">
      <w:pPr>
        <w:pStyle w:val="a3"/>
        <w:spacing w:line="360" w:lineRule="auto"/>
        <w:ind w:firstLineChars="200" w:firstLine="420"/>
        <w:rPr>
          <w:sz w:val="21"/>
          <w:szCs w:val="21"/>
          <w:lang w:eastAsia="zh-CN"/>
        </w:rPr>
      </w:pPr>
    </w:p>
    <w:p w:rsidR="00967702" w:rsidRPr="0062676D" w:rsidRDefault="00DD56C2" w:rsidP="0062676D">
      <w:pPr>
        <w:pStyle w:val="a3"/>
        <w:spacing w:line="360" w:lineRule="auto"/>
        <w:ind w:firstLineChars="200" w:firstLine="480"/>
        <w:rPr>
          <w:lang w:eastAsia="zh-CN"/>
        </w:rPr>
      </w:pPr>
      <w:r w:rsidRPr="0062676D">
        <w:rPr>
          <w:lang w:eastAsia="zh-CN"/>
        </w:rPr>
        <w:t>1.比选人将把合同授予中选人；在授予前，仍需进行资格审查。</w:t>
      </w:r>
    </w:p>
    <w:p w:rsidR="00967702" w:rsidRPr="0062676D" w:rsidRDefault="00DD56C2" w:rsidP="0062676D">
      <w:pPr>
        <w:pStyle w:val="a3"/>
        <w:spacing w:line="360" w:lineRule="auto"/>
        <w:ind w:firstLineChars="200" w:firstLine="480"/>
        <w:rPr>
          <w:lang w:eastAsia="zh-CN"/>
        </w:rPr>
      </w:pPr>
      <w:r w:rsidRPr="0062676D">
        <w:rPr>
          <w:lang w:eastAsia="zh-CN"/>
        </w:rPr>
        <w:t>2.中选人确定后，比选将通知中选人，并将中选结果公示在比选人集团官网。</w:t>
      </w:r>
    </w:p>
    <w:p w:rsidR="00967702" w:rsidRPr="0062676D" w:rsidRDefault="00DD56C2" w:rsidP="0062676D">
      <w:pPr>
        <w:pStyle w:val="a3"/>
        <w:spacing w:line="360" w:lineRule="auto"/>
        <w:ind w:firstLineChars="200" w:firstLine="480"/>
        <w:jc w:val="both"/>
        <w:rPr>
          <w:lang w:eastAsia="zh-CN"/>
        </w:rPr>
      </w:pPr>
      <w:r w:rsidRPr="0062676D">
        <w:rPr>
          <w:lang w:eastAsia="zh-CN"/>
        </w:rPr>
        <w:t>3.</w:t>
      </w:r>
      <w:r w:rsidRPr="0062676D">
        <w:rPr>
          <w:spacing w:val="-2"/>
          <w:lang w:eastAsia="zh-CN"/>
        </w:rPr>
        <w:t>中选通知对比选人和参选人具有法律效力。</w:t>
      </w:r>
      <w:r w:rsidR="007C2F21" w:rsidRPr="0062676D">
        <w:rPr>
          <w:rFonts w:hint="eastAsia"/>
          <w:spacing w:val="-4"/>
          <w:lang w:eastAsia="zh-CN"/>
        </w:rPr>
        <w:t>福建福海创石油化工有限公司的权属子公司“腾龙芳烃（漳州）有限公司”作为合同执行主体，</w:t>
      </w:r>
      <w:r w:rsidRPr="0062676D">
        <w:rPr>
          <w:spacing w:val="-4"/>
          <w:lang w:eastAsia="zh-CN"/>
        </w:rPr>
        <w:t>中选单位需在比选人通知中选后</w:t>
      </w:r>
      <w:r w:rsidR="007C2F21" w:rsidRPr="0062676D">
        <w:rPr>
          <w:rFonts w:hint="eastAsia"/>
          <w:spacing w:val="-4"/>
          <w:lang w:eastAsia="zh-CN"/>
        </w:rPr>
        <w:t>30日内</w:t>
      </w:r>
      <w:r w:rsidRPr="0062676D">
        <w:rPr>
          <w:spacing w:val="-4"/>
          <w:lang w:eastAsia="zh-CN"/>
        </w:rPr>
        <w:t>工作日内与比选人签订合同。若因中选单位原因未在规定的时间和地点与比选人签署合</w:t>
      </w:r>
      <w:r w:rsidRPr="0062676D">
        <w:rPr>
          <w:spacing w:val="-10"/>
          <w:lang w:eastAsia="zh-CN"/>
        </w:rPr>
        <w:t>同，比选人有权单方取消中选单位的资格。同时，由此给比选人造成的损失，比选人有权追究中选单位的全部责任。</w:t>
      </w:r>
    </w:p>
    <w:p w:rsidR="00967702" w:rsidRPr="0062676D" w:rsidRDefault="00DD56C2" w:rsidP="0062676D">
      <w:pPr>
        <w:pStyle w:val="a3"/>
        <w:spacing w:line="360" w:lineRule="auto"/>
        <w:ind w:firstLineChars="200" w:firstLine="480"/>
        <w:jc w:val="both"/>
        <w:rPr>
          <w:lang w:eastAsia="zh-CN"/>
        </w:rPr>
      </w:pPr>
      <w:r w:rsidRPr="0062676D">
        <w:rPr>
          <w:lang w:eastAsia="zh-CN"/>
        </w:rPr>
        <w:t>4.</w:t>
      </w:r>
      <w:r w:rsidRPr="0062676D">
        <w:rPr>
          <w:spacing w:val="-8"/>
          <w:lang w:eastAsia="zh-CN"/>
        </w:rPr>
        <w:t>中选人签署合同后必须履行合同要求。若因中选单位原因未在规定的时间内完成</w:t>
      </w:r>
      <w:r w:rsidR="002D0988" w:rsidRPr="0062676D">
        <w:rPr>
          <w:rFonts w:hint="eastAsia"/>
          <w:spacing w:val="-8"/>
          <w:lang w:eastAsia="zh-CN"/>
        </w:rPr>
        <w:t>此次比选内容的</w:t>
      </w:r>
      <w:r w:rsidRPr="0062676D">
        <w:rPr>
          <w:spacing w:val="-14"/>
          <w:lang w:eastAsia="zh-CN"/>
        </w:rPr>
        <w:t>相关工作，则比选人有权单方面取消中选单位的资格。并取消参选人三年内</w:t>
      </w:r>
      <w:r w:rsidRPr="0062676D">
        <w:rPr>
          <w:spacing w:val="-18"/>
          <w:lang w:eastAsia="zh-CN"/>
        </w:rPr>
        <w:t>在比选人的业务中的参选资格，由此给比选人造成的损失，比选人有权追究中选方的全部责任。</w:t>
      </w:r>
    </w:p>
    <w:p w:rsidR="00967702" w:rsidRPr="0062676D" w:rsidRDefault="00DD56C2" w:rsidP="0062676D">
      <w:pPr>
        <w:pStyle w:val="a3"/>
        <w:spacing w:line="360" w:lineRule="auto"/>
        <w:ind w:firstLineChars="200" w:firstLine="480"/>
        <w:rPr>
          <w:lang w:eastAsia="zh-CN"/>
        </w:rPr>
      </w:pPr>
      <w:r w:rsidRPr="0062676D">
        <w:rPr>
          <w:lang w:eastAsia="zh-CN"/>
        </w:rPr>
        <w:t>5.比选文件与合同附件作为签订合同的条款，比选文件合同条款中没有规定的内容， 比选人、参选人认为有必要进行补充，可另行商定解决。</w:t>
      </w:r>
    </w:p>
    <w:p w:rsidR="00967702" w:rsidRPr="0062676D" w:rsidRDefault="00DD56C2" w:rsidP="0062676D">
      <w:pPr>
        <w:pStyle w:val="a3"/>
        <w:spacing w:line="360" w:lineRule="auto"/>
        <w:ind w:firstLineChars="200" w:firstLine="480"/>
        <w:jc w:val="both"/>
        <w:rPr>
          <w:lang w:eastAsia="zh-CN"/>
        </w:rPr>
      </w:pPr>
      <w:r w:rsidRPr="0062676D">
        <w:rPr>
          <w:lang w:eastAsia="zh-CN"/>
        </w:rPr>
        <w:t>6.</w:t>
      </w:r>
      <w:r w:rsidRPr="0062676D">
        <w:rPr>
          <w:spacing w:val="-8"/>
          <w:lang w:eastAsia="zh-CN"/>
        </w:rPr>
        <w:t>接受和拒绝</w:t>
      </w:r>
      <w:proofErr w:type="gramStart"/>
      <w:r w:rsidRPr="0062676D">
        <w:rPr>
          <w:spacing w:val="-8"/>
          <w:lang w:eastAsia="zh-CN"/>
        </w:rPr>
        <w:t>任何或</w:t>
      </w:r>
      <w:proofErr w:type="gramEnd"/>
      <w:r w:rsidRPr="0062676D">
        <w:rPr>
          <w:spacing w:val="-8"/>
          <w:lang w:eastAsia="zh-CN"/>
        </w:rPr>
        <w:t>所有参选的权利：比选机构和比选人保留在授标之前任何时候接</w:t>
      </w:r>
      <w:r w:rsidRPr="0062676D">
        <w:rPr>
          <w:spacing w:val="-13"/>
          <w:lang w:eastAsia="zh-CN"/>
        </w:rPr>
        <w:t>受或拒绝任何比选，以及宣布比选程序无效或拒绝所有参选的权利，对受影响的参选人不承担任何责任。</w:t>
      </w:r>
    </w:p>
    <w:p w:rsidR="00967702" w:rsidRDefault="00967702" w:rsidP="0062676D">
      <w:pPr>
        <w:spacing w:line="360" w:lineRule="auto"/>
        <w:ind w:firstLineChars="200" w:firstLine="440"/>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62676D" w:rsidRDefault="00DD56C2" w:rsidP="00C64ECC">
      <w:pPr>
        <w:pStyle w:val="a3"/>
        <w:spacing w:line="360" w:lineRule="auto"/>
        <w:ind w:firstLineChars="200" w:firstLine="480"/>
        <w:rPr>
          <w:lang w:eastAsia="zh-CN"/>
        </w:rPr>
      </w:pPr>
      <w:r w:rsidRPr="0062676D">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62676D" w:rsidRDefault="00DD56C2" w:rsidP="00C64ECC">
      <w:pPr>
        <w:pStyle w:val="a3"/>
        <w:spacing w:line="360" w:lineRule="auto"/>
        <w:ind w:firstLineChars="200" w:firstLine="480"/>
        <w:rPr>
          <w:lang w:eastAsia="zh-CN"/>
        </w:rPr>
      </w:pPr>
      <w:r w:rsidRPr="0062676D">
        <w:rPr>
          <w:lang w:eastAsia="zh-CN"/>
        </w:rPr>
        <w:t>2.中选单位必须严格执行合同（详见附件一）、《承诺函》（详见附件二）的规定。</w:t>
      </w:r>
    </w:p>
    <w:p w:rsidR="00967702" w:rsidRPr="0062676D" w:rsidRDefault="00DD56C2" w:rsidP="00C64ECC">
      <w:pPr>
        <w:pStyle w:val="a3"/>
        <w:spacing w:line="360" w:lineRule="auto"/>
        <w:ind w:firstLineChars="200" w:firstLine="480"/>
        <w:rPr>
          <w:lang w:eastAsia="zh-CN"/>
        </w:rPr>
      </w:pPr>
      <w:r w:rsidRPr="0062676D">
        <w:rPr>
          <w:lang w:eastAsia="zh-CN"/>
        </w:rPr>
        <w:t>3.中选单位需遵守比选人的各项管理规章制度。如违反相关条例者则按</w:t>
      </w:r>
      <w:r w:rsidR="001858CE" w:rsidRPr="0062676D">
        <w:rPr>
          <w:rFonts w:hint="eastAsia"/>
          <w:lang w:eastAsia="zh-CN"/>
        </w:rPr>
        <w:t>福建福海创石油化工有限公司</w:t>
      </w:r>
      <w:r w:rsidRPr="0062676D">
        <w:rPr>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E52A1D">
      <w:pPr>
        <w:pStyle w:val="a3"/>
        <w:spacing w:line="360" w:lineRule="auto"/>
        <w:ind w:firstLineChars="200" w:firstLine="480"/>
        <w:rPr>
          <w:lang w:eastAsia="zh-CN"/>
        </w:rPr>
      </w:pPr>
      <w:r>
        <w:rPr>
          <w:lang w:eastAsia="zh-CN"/>
        </w:rPr>
        <w:t>1.参选人的参选文件无论其是否中选，均不退回。</w:t>
      </w:r>
    </w:p>
    <w:p w:rsidR="00967702" w:rsidRDefault="00DD56C2" w:rsidP="00E52A1D">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E52A1D">
      <w:pPr>
        <w:pStyle w:val="a3"/>
        <w:spacing w:line="360" w:lineRule="auto"/>
        <w:ind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E52A1D">
      <w:pPr>
        <w:pStyle w:val="a3"/>
        <w:spacing w:line="360" w:lineRule="auto"/>
        <w:ind w:firstLineChars="200" w:firstLine="480"/>
        <w:rPr>
          <w:lang w:eastAsia="zh-CN"/>
        </w:rPr>
      </w:pPr>
      <w:r>
        <w:rPr>
          <w:lang w:eastAsia="zh-CN"/>
        </w:rPr>
        <w:br w:type="page"/>
      </w:r>
    </w:p>
    <w:p w:rsidR="005741EB" w:rsidRPr="009D1A69" w:rsidRDefault="00DD56C2" w:rsidP="005741EB">
      <w:pPr>
        <w:jc w:val="center"/>
        <w:rPr>
          <w:b/>
          <w:sz w:val="44"/>
          <w:szCs w:val="44"/>
          <w:lang w:eastAsia="zh-CN"/>
        </w:rPr>
      </w:pPr>
      <w:r>
        <w:rPr>
          <w:rFonts w:ascii="Times New Roman" w:hint="eastAsia"/>
          <w:b/>
          <w:bCs/>
          <w:lang w:eastAsia="zh-CN"/>
        </w:rPr>
        <w:lastRenderedPageBreak/>
        <w:t>附件一</w:t>
      </w:r>
      <w:r w:rsidR="003C3E6D">
        <w:rPr>
          <w:rFonts w:ascii="Times New Roman" w:hint="eastAsia"/>
          <w:b/>
          <w:bCs/>
          <w:lang w:eastAsia="zh-CN"/>
        </w:rPr>
        <w:t>：</w:t>
      </w:r>
    </w:p>
    <w:p w:rsidR="005741EB" w:rsidRPr="009D1A69" w:rsidRDefault="005741EB" w:rsidP="005741EB">
      <w:pPr>
        <w:jc w:val="center"/>
        <w:rPr>
          <w:b/>
          <w:sz w:val="44"/>
          <w:szCs w:val="44"/>
          <w:lang w:eastAsia="zh-CN"/>
        </w:rPr>
      </w:pPr>
    </w:p>
    <w:p w:rsidR="005741EB" w:rsidRPr="009D1A69" w:rsidRDefault="005741EB" w:rsidP="005741EB">
      <w:pPr>
        <w:jc w:val="center"/>
        <w:rPr>
          <w:b/>
          <w:sz w:val="44"/>
          <w:szCs w:val="44"/>
          <w:lang w:eastAsia="zh-CN"/>
        </w:rPr>
      </w:pPr>
      <w:r w:rsidRPr="0022380A">
        <w:rPr>
          <w:rFonts w:hint="eastAsia"/>
          <w:b/>
          <w:sz w:val="44"/>
          <w:szCs w:val="44"/>
          <w:lang w:eastAsia="zh-CN"/>
        </w:rPr>
        <w:t>腾龙芳烃</w:t>
      </w:r>
      <w:r w:rsidRPr="009D1A69">
        <w:rPr>
          <w:rFonts w:hint="eastAsia"/>
          <w:b/>
          <w:sz w:val="44"/>
          <w:szCs w:val="44"/>
          <w:lang w:eastAsia="zh-CN"/>
        </w:rPr>
        <w:t>（漳州）有限公司</w:t>
      </w:r>
    </w:p>
    <w:p w:rsidR="005741EB" w:rsidRPr="009D1A69" w:rsidRDefault="005741EB" w:rsidP="005741EB">
      <w:pPr>
        <w:jc w:val="center"/>
        <w:rPr>
          <w:b/>
          <w:sz w:val="44"/>
          <w:szCs w:val="44"/>
          <w:lang w:eastAsia="zh-CN"/>
        </w:rPr>
      </w:pPr>
    </w:p>
    <w:p w:rsidR="005741EB" w:rsidRPr="009D1A69" w:rsidRDefault="005741EB" w:rsidP="005741EB">
      <w:pPr>
        <w:jc w:val="center"/>
        <w:rPr>
          <w:b/>
          <w:sz w:val="44"/>
          <w:szCs w:val="44"/>
          <w:lang w:eastAsia="zh-CN"/>
        </w:rPr>
      </w:pPr>
    </w:p>
    <w:p w:rsidR="005741EB" w:rsidRPr="009D1A69" w:rsidRDefault="005741EB" w:rsidP="005741EB">
      <w:pPr>
        <w:spacing w:line="480" w:lineRule="exact"/>
        <w:jc w:val="center"/>
        <w:rPr>
          <w:b/>
          <w:sz w:val="44"/>
          <w:szCs w:val="44"/>
          <w:lang w:eastAsia="zh-CN"/>
        </w:rPr>
      </w:pPr>
    </w:p>
    <w:p w:rsidR="005741EB" w:rsidRPr="009D1A69" w:rsidRDefault="00F260FD" w:rsidP="005741EB">
      <w:pPr>
        <w:spacing w:line="480" w:lineRule="exact"/>
        <w:jc w:val="center"/>
        <w:rPr>
          <w:b/>
          <w:sz w:val="44"/>
          <w:szCs w:val="44"/>
          <w:lang w:eastAsia="zh-CN"/>
        </w:rPr>
      </w:pPr>
      <w:r w:rsidRPr="00BC5191">
        <w:rPr>
          <w:b/>
          <w:sz w:val="44"/>
          <w:szCs w:val="44"/>
          <w:lang w:eastAsia="zh-CN"/>
        </w:rPr>
        <w:t>热电厂</w:t>
      </w:r>
      <w:proofErr w:type="gramStart"/>
      <w:r w:rsidRPr="00BC5191">
        <w:rPr>
          <w:rFonts w:hint="eastAsia"/>
          <w:b/>
          <w:sz w:val="44"/>
          <w:szCs w:val="44"/>
          <w:lang w:eastAsia="zh-CN"/>
        </w:rPr>
        <w:t>除氧间改造</w:t>
      </w:r>
      <w:proofErr w:type="gramEnd"/>
      <w:r w:rsidRPr="00BC5191">
        <w:rPr>
          <w:b/>
          <w:sz w:val="44"/>
          <w:szCs w:val="44"/>
          <w:lang w:eastAsia="zh-CN"/>
        </w:rPr>
        <w:t>工程</w:t>
      </w:r>
      <w:r w:rsidR="005741EB" w:rsidRPr="009D1A69">
        <w:rPr>
          <w:rFonts w:hint="eastAsia"/>
          <w:b/>
          <w:sz w:val="44"/>
          <w:szCs w:val="44"/>
          <w:lang w:eastAsia="zh-CN"/>
        </w:rPr>
        <w:t>合同</w:t>
      </w:r>
    </w:p>
    <w:p w:rsidR="005741EB" w:rsidRPr="009D1A69" w:rsidRDefault="005741EB" w:rsidP="005741EB">
      <w:pPr>
        <w:spacing w:line="480" w:lineRule="exact"/>
        <w:jc w:val="center"/>
        <w:rPr>
          <w:b/>
          <w:sz w:val="44"/>
          <w:szCs w:val="44"/>
          <w:lang w:eastAsia="zh-CN"/>
        </w:rPr>
      </w:pPr>
    </w:p>
    <w:p w:rsidR="005741EB" w:rsidRPr="009D1A69" w:rsidRDefault="005741EB" w:rsidP="005741EB">
      <w:pPr>
        <w:spacing w:line="480" w:lineRule="exact"/>
        <w:jc w:val="center"/>
        <w:rPr>
          <w:b/>
          <w:sz w:val="44"/>
          <w:szCs w:val="44"/>
          <w:lang w:eastAsia="zh-CN"/>
        </w:rPr>
      </w:pPr>
    </w:p>
    <w:p w:rsidR="005741EB" w:rsidRPr="009D1A69" w:rsidRDefault="005741EB" w:rsidP="005741EB">
      <w:pPr>
        <w:adjustRightInd w:val="0"/>
        <w:jc w:val="center"/>
        <w:rPr>
          <w:b/>
          <w:sz w:val="30"/>
          <w:lang w:eastAsia="zh-CN"/>
        </w:rPr>
      </w:pPr>
      <w:r w:rsidRPr="009D1A69">
        <w:rPr>
          <w:rFonts w:hint="eastAsia"/>
          <w:b/>
          <w:sz w:val="32"/>
          <w:szCs w:val="32"/>
          <w:lang w:eastAsia="zh-CN"/>
        </w:rPr>
        <w:t>合同编号：</w:t>
      </w:r>
    </w:p>
    <w:p w:rsidR="005741EB" w:rsidRPr="009D1A69" w:rsidRDefault="005741EB" w:rsidP="005741EB">
      <w:pPr>
        <w:rPr>
          <w:b/>
          <w:sz w:val="30"/>
          <w:lang w:eastAsia="zh-CN"/>
        </w:rPr>
      </w:pPr>
    </w:p>
    <w:p w:rsidR="005741EB" w:rsidRPr="009D1A69" w:rsidRDefault="005741EB" w:rsidP="005741EB">
      <w:pPr>
        <w:rPr>
          <w:b/>
          <w:sz w:val="30"/>
          <w:lang w:eastAsia="zh-CN"/>
        </w:rPr>
      </w:pPr>
    </w:p>
    <w:p w:rsidR="005741EB" w:rsidRPr="009D1A69" w:rsidRDefault="005741EB" w:rsidP="005741EB">
      <w:pPr>
        <w:rPr>
          <w:b/>
          <w:sz w:val="30"/>
          <w:lang w:eastAsia="zh-CN"/>
        </w:rPr>
      </w:pPr>
    </w:p>
    <w:p w:rsidR="005741EB" w:rsidRPr="009D1A69" w:rsidRDefault="005741EB" w:rsidP="005741EB">
      <w:pPr>
        <w:rPr>
          <w:b/>
          <w:sz w:val="30"/>
          <w:lang w:eastAsia="zh-CN"/>
        </w:rPr>
      </w:pPr>
    </w:p>
    <w:p w:rsidR="005741EB" w:rsidRPr="009D1A69" w:rsidRDefault="005741EB" w:rsidP="005741EB">
      <w:pPr>
        <w:rPr>
          <w:b/>
          <w:sz w:val="30"/>
          <w:lang w:eastAsia="zh-CN"/>
        </w:rPr>
      </w:pPr>
    </w:p>
    <w:p w:rsidR="005741EB" w:rsidRPr="009D1A69" w:rsidRDefault="005741EB" w:rsidP="005741EB">
      <w:pPr>
        <w:rPr>
          <w:b/>
          <w:sz w:val="30"/>
          <w:lang w:eastAsia="zh-CN"/>
        </w:rPr>
      </w:pPr>
    </w:p>
    <w:p w:rsidR="005741EB" w:rsidRPr="009D1A69" w:rsidRDefault="005741EB" w:rsidP="005741EB">
      <w:pPr>
        <w:ind w:firstLineChars="300" w:firstLine="960"/>
        <w:rPr>
          <w:sz w:val="32"/>
          <w:szCs w:val="32"/>
          <w:lang w:eastAsia="zh-CN"/>
        </w:rPr>
      </w:pPr>
      <w:r w:rsidRPr="009D1A69">
        <w:rPr>
          <w:rFonts w:hint="eastAsia"/>
          <w:sz w:val="32"/>
          <w:szCs w:val="32"/>
          <w:lang w:eastAsia="zh-CN"/>
        </w:rPr>
        <w:t>发 包 人：</w:t>
      </w:r>
      <w:r w:rsidRPr="004C5A04">
        <w:rPr>
          <w:rFonts w:hint="eastAsia"/>
          <w:sz w:val="32"/>
          <w:szCs w:val="32"/>
          <w:lang w:eastAsia="zh-CN"/>
        </w:rPr>
        <w:t>腾龙芳烃</w:t>
      </w:r>
      <w:r w:rsidRPr="009D1A69">
        <w:rPr>
          <w:rFonts w:hint="eastAsia"/>
          <w:sz w:val="32"/>
          <w:szCs w:val="32"/>
          <w:lang w:eastAsia="zh-CN"/>
        </w:rPr>
        <w:t>（漳州）有限公司</w:t>
      </w:r>
    </w:p>
    <w:p w:rsidR="005741EB" w:rsidRPr="009D1A69" w:rsidRDefault="005741EB" w:rsidP="005741EB">
      <w:pPr>
        <w:ind w:firstLineChars="300" w:firstLine="960"/>
        <w:rPr>
          <w:sz w:val="32"/>
          <w:szCs w:val="32"/>
          <w:lang w:eastAsia="zh-CN"/>
        </w:rPr>
      </w:pPr>
      <w:r w:rsidRPr="009D1A69">
        <w:rPr>
          <w:rFonts w:hint="eastAsia"/>
          <w:sz w:val="32"/>
          <w:szCs w:val="32"/>
          <w:lang w:eastAsia="zh-CN"/>
        </w:rPr>
        <w:t xml:space="preserve">承 包 人： </w:t>
      </w:r>
    </w:p>
    <w:p w:rsidR="005741EB" w:rsidRDefault="005741EB" w:rsidP="005741EB">
      <w:pPr>
        <w:tabs>
          <w:tab w:val="right" w:pos="9638"/>
        </w:tabs>
        <w:rPr>
          <w:sz w:val="32"/>
          <w:szCs w:val="32"/>
          <w:lang w:eastAsia="zh-CN"/>
        </w:rPr>
      </w:pPr>
    </w:p>
    <w:p w:rsidR="005741EB" w:rsidRPr="009D1A69" w:rsidRDefault="005741EB" w:rsidP="005741EB">
      <w:pPr>
        <w:tabs>
          <w:tab w:val="right" w:pos="9638"/>
        </w:tabs>
        <w:jc w:val="center"/>
        <w:rPr>
          <w:sz w:val="32"/>
          <w:szCs w:val="32"/>
          <w:lang w:eastAsia="zh-CN"/>
        </w:rPr>
      </w:pPr>
      <w:r w:rsidRPr="009D1A69">
        <w:rPr>
          <w:rFonts w:hint="eastAsia"/>
          <w:sz w:val="32"/>
          <w:szCs w:val="32"/>
          <w:lang w:eastAsia="zh-CN"/>
        </w:rPr>
        <w:t>日    期: 20</w:t>
      </w:r>
      <w:r>
        <w:rPr>
          <w:sz w:val="32"/>
          <w:szCs w:val="32"/>
          <w:lang w:eastAsia="zh-CN"/>
        </w:rPr>
        <w:t>20</w:t>
      </w:r>
      <w:r w:rsidRPr="009D1A69">
        <w:rPr>
          <w:rFonts w:hint="eastAsia"/>
          <w:sz w:val="32"/>
          <w:szCs w:val="32"/>
          <w:lang w:eastAsia="zh-CN"/>
        </w:rPr>
        <w:t>年</w:t>
      </w:r>
      <w:r>
        <w:rPr>
          <w:rFonts w:hint="eastAsia"/>
          <w:sz w:val="32"/>
          <w:szCs w:val="32"/>
          <w:lang w:eastAsia="zh-CN"/>
        </w:rPr>
        <w:t>0</w:t>
      </w:r>
      <w:r>
        <w:rPr>
          <w:sz w:val="32"/>
          <w:szCs w:val="32"/>
          <w:lang w:eastAsia="zh-CN"/>
        </w:rPr>
        <w:t>7</w:t>
      </w:r>
      <w:r w:rsidRPr="009D1A69">
        <w:rPr>
          <w:rFonts w:hint="eastAsia"/>
          <w:sz w:val="32"/>
          <w:szCs w:val="32"/>
          <w:lang w:eastAsia="zh-CN"/>
        </w:rPr>
        <w:t>月  日</w:t>
      </w:r>
    </w:p>
    <w:p w:rsidR="005741EB" w:rsidRPr="009D1A69" w:rsidRDefault="005741EB" w:rsidP="005741EB">
      <w:pPr>
        <w:tabs>
          <w:tab w:val="left" w:pos="2130"/>
          <w:tab w:val="center" w:pos="4535"/>
        </w:tabs>
        <w:jc w:val="center"/>
        <w:rPr>
          <w:b/>
          <w:sz w:val="30"/>
          <w:szCs w:val="30"/>
          <w:lang w:eastAsia="zh-CN"/>
        </w:rPr>
      </w:pPr>
    </w:p>
    <w:p w:rsidR="005741EB" w:rsidRPr="009D1A69" w:rsidRDefault="005741EB" w:rsidP="005741EB">
      <w:pPr>
        <w:tabs>
          <w:tab w:val="left" w:pos="2130"/>
          <w:tab w:val="center" w:pos="4535"/>
        </w:tabs>
        <w:spacing w:line="300" w:lineRule="auto"/>
        <w:rPr>
          <w:u w:val="single"/>
          <w:lang w:eastAsia="zh-CN"/>
        </w:rPr>
      </w:pPr>
      <w:r w:rsidRPr="009D1A69">
        <w:rPr>
          <w:b/>
          <w:sz w:val="30"/>
          <w:szCs w:val="30"/>
          <w:lang w:eastAsia="zh-CN"/>
        </w:rPr>
        <w:br w:type="page"/>
      </w:r>
      <w:r w:rsidRPr="009D1A69">
        <w:rPr>
          <w:rFonts w:hint="eastAsia"/>
          <w:lang w:eastAsia="zh-CN"/>
        </w:rPr>
        <w:lastRenderedPageBreak/>
        <w:t>发包人（甲方）：</w:t>
      </w:r>
      <w:r>
        <w:rPr>
          <w:rFonts w:hint="eastAsia"/>
          <w:lang w:eastAsia="zh-CN"/>
        </w:rPr>
        <w:t>腾龙芳烃</w:t>
      </w:r>
      <w:r w:rsidRPr="009D1A69">
        <w:rPr>
          <w:rFonts w:hint="eastAsia"/>
          <w:lang w:eastAsia="zh-CN"/>
        </w:rPr>
        <w:t>（漳州）有限公司</w:t>
      </w:r>
    </w:p>
    <w:p w:rsidR="005741EB" w:rsidRPr="009D1A69" w:rsidRDefault="005741EB" w:rsidP="005741EB">
      <w:pPr>
        <w:spacing w:line="300" w:lineRule="auto"/>
        <w:rPr>
          <w:lang w:eastAsia="zh-CN"/>
        </w:rPr>
      </w:pPr>
      <w:r w:rsidRPr="009D1A69">
        <w:rPr>
          <w:rFonts w:hint="eastAsia"/>
          <w:lang w:eastAsia="zh-CN"/>
        </w:rPr>
        <w:t>承包人（乙方）：</w:t>
      </w:r>
      <w:r w:rsidRPr="009D1A69">
        <w:rPr>
          <w:lang w:eastAsia="zh-CN"/>
        </w:rPr>
        <w:t xml:space="preserve"> </w:t>
      </w:r>
    </w:p>
    <w:p w:rsidR="005741EB" w:rsidRPr="009D1A69" w:rsidRDefault="005741EB" w:rsidP="005741EB">
      <w:pPr>
        <w:spacing w:line="360" w:lineRule="auto"/>
        <w:ind w:firstLineChars="200" w:firstLine="440"/>
        <w:rPr>
          <w:lang w:eastAsia="zh-CN"/>
        </w:rPr>
      </w:pPr>
      <w:r>
        <w:rPr>
          <w:rFonts w:hint="eastAsia"/>
          <w:lang w:eastAsia="zh-CN"/>
        </w:rPr>
        <w:t>依照《中华人民共和国合同法》</w:t>
      </w:r>
      <w:r w:rsidRPr="009D1A69">
        <w:rPr>
          <w:rFonts w:hint="eastAsia"/>
          <w:lang w:eastAsia="zh-CN"/>
        </w:rPr>
        <w:t>及其他有关法律、行政法规，遵循平等、自愿、公平和诚实信用的原则，甲乙双方就</w:t>
      </w:r>
      <w:proofErr w:type="gramStart"/>
      <w:r w:rsidRPr="009D1A69">
        <w:rPr>
          <w:rFonts w:hint="eastAsia"/>
          <w:lang w:eastAsia="zh-CN"/>
        </w:rPr>
        <w:t>本建设</w:t>
      </w:r>
      <w:proofErr w:type="gramEnd"/>
      <w:r w:rsidRPr="009D1A69">
        <w:rPr>
          <w:rFonts w:hint="eastAsia"/>
          <w:lang w:eastAsia="zh-CN"/>
        </w:rPr>
        <w:t>工程施工事项协商一致，订立本合同。</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工程概况</w:t>
      </w:r>
      <w:proofErr w:type="spellEnd"/>
    </w:p>
    <w:p w:rsidR="005741EB" w:rsidRPr="00C415B7" w:rsidRDefault="005741EB" w:rsidP="006E367E">
      <w:pPr>
        <w:numPr>
          <w:ilvl w:val="0"/>
          <w:numId w:val="7"/>
        </w:numPr>
        <w:autoSpaceDE/>
        <w:autoSpaceDN/>
        <w:spacing w:line="360" w:lineRule="auto"/>
        <w:ind w:left="0" w:firstLineChars="200" w:firstLine="440"/>
        <w:rPr>
          <w:lang w:eastAsia="zh-CN"/>
        </w:rPr>
      </w:pPr>
      <w:r w:rsidRPr="009D1A69">
        <w:rPr>
          <w:rFonts w:hint="eastAsia"/>
          <w:lang w:eastAsia="zh-CN"/>
        </w:rPr>
        <w:t>工程名称：</w:t>
      </w:r>
      <w:r w:rsidR="00007D9F" w:rsidRPr="00870FC4">
        <w:rPr>
          <w:lang w:eastAsia="zh-CN"/>
        </w:rPr>
        <w:t>热电厂</w:t>
      </w:r>
      <w:proofErr w:type="gramStart"/>
      <w:r w:rsidR="00007D9F" w:rsidRPr="00870FC4">
        <w:rPr>
          <w:rFonts w:hint="eastAsia"/>
          <w:lang w:eastAsia="zh-CN"/>
        </w:rPr>
        <w:t>除氧间改造</w:t>
      </w:r>
      <w:proofErr w:type="gramEnd"/>
      <w:r w:rsidR="00007D9F" w:rsidRPr="00870FC4">
        <w:rPr>
          <w:lang w:eastAsia="zh-CN"/>
        </w:rPr>
        <w:t>工程</w:t>
      </w:r>
    </w:p>
    <w:p w:rsidR="005741EB" w:rsidRPr="009D1A69" w:rsidRDefault="005741EB" w:rsidP="006E367E">
      <w:pPr>
        <w:numPr>
          <w:ilvl w:val="0"/>
          <w:numId w:val="7"/>
        </w:numPr>
        <w:adjustRightInd w:val="0"/>
        <w:spacing w:line="360" w:lineRule="auto"/>
        <w:ind w:left="0" w:firstLineChars="200" w:firstLine="440"/>
        <w:rPr>
          <w:rFonts w:hAnsi="Calibri"/>
          <w:sz w:val="20"/>
          <w:szCs w:val="20"/>
          <w:lang w:eastAsia="zh-CN"/>
        </w:rPr>
      </w:pPr>
      <w:r w:rsidRPr="009D1A69">
        <w:rPr>
          <w:rFonts w:hint="eastAsia"/>
          <w:lang w:eastAsia="zh-CN"/>
        </w:rPr>
        <w:t>工程地点：福建省漳州古雷开发区</w:t>
      </w:r>
    </w:p>
    <w:p w:rsidR="005741EB" w:rsidRPr="000835B3" w:rsidRDefault="005741EB" w:rsidP="006E367E">
      <w:pPr>
        <w:numPr>
          <w:ilvl w:val="0"/>
          <w:numId w:val="7"/>
        </w:numPr>
        <w:adjustRightInd w:val="0"/>
        <w:spacing w:line="360" w:lineRule="auto"/>
        <w:ind w:left="0" w:firstLineChars="200" w:firstLine="440"/>
        <w:rPr>
          <w:rFonts w:hAnsi="Calibri"/>
          <w:sz w:val="20"/>
          <w:szCs w:val="20"/>
          <w:lang w:eastAsia="zh-CN"/>
        </w:rPr>
      </w:pPr>
      <w:r w:rsidRPr="009D1A69">
        <w:rPr>
          <w:rFonts w:hint="eastAsia"/>
          <w:lang w:eastAsia="zh-CN"/>
        </w:rPr>
        <w:t>工程范围：</w:t>
      </w:r>
      <w:r w:rsidRPr="000835B3">
        <w:rPr>
          <w:rFonts w:hint="eastAsia"/>
          <w:szCs w:val="21"/>
          <w:lang w:eastAsia="zh-CN"/>
        </w:rPr>
        <w:t>详见合同附件。</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合同价款</w:t>
      </w:r>
      <w:proofErr w:type="spellEnd"/>
    </w:p>
    <w:p w:rsidR="005741EB" w:rsidRPr="009D1A69" w:rsidRDefault="005741EB" w:rsidP="005741EB">
      <w:pPr>
        <w:spacing w:line="360" w:lineRule="auto"/>
        <w:ind w:firstLineChars="200" w:firstLine="440"/>
        <w:rPr>
          <w:szCs w:val="21"/>
        </w:rPr>
      </w:pPr>
      <w:r w:rsidRPr="009D1A69">
        <w:rPr>
          <w:rFonts w:hint="eastAsia"/>
          <w:szCs w:val="21"/>
        </w:rPr>
        <w:t>1、</w:t>
      </w:r>
      <w:r w:rsidRPr="009D1A69">
        <w:rPr>
          <w:szCs w:val="21"/>
        </w:rPr>
        <w:t>金额（大写）</w:t>
      </w:r>
      <w:r w:rsidRPr="009D1A69">
        <w:rPr>
          <w:b/>
          <w:bCs/>
          <w:szCs w:val="21"/>
        </w:rPr>
        <w:t>：</w:t>
      </w:r>
      <w:r w:rsidRPr="009D1A69">
        <w:rPr>
          <w:rFonts w:hint="eastAsia"/>
          <w:szCs w:val="21"/>
        </w:rPr>
        <w:t>。</w:t>
      </w:r>
    </w:p>
    <w:p w:rsidR="005741EB" w:rsidRPr="009D1A69" w:rsidRDefault="005741EB" w:rsidP="005741EB">
      <w:pPr>
        <w:spacing w:line="360" w:lineRule="auto"/>
        <w:ind w:firstLineChars="200" w:firstLine="440"/>
        <w:rPr>
          <w:lang w:eastAsia="zh-CN"/>
        </w:rPr>
      </w:pPr>
      <w:r w:rsidRPr="009D1A69">
        <w:rPr>
          <w:rFonts w:hint="eastAsia"/>
          <w:szCs w:val="21"/>
          <w:lang w:eastAsia="zh-CN"/>
        </w:rPr>
        <w:t>2、本工程采用固定总价的承包方式</w:t>
      </w:r>
      <w:r w:rsidRPr="009D1A69">
        <w:rPr>
          <w:rFonts w:hint="eastAsia"/>
          <w:bCs/>
          <w:szCs w:val="21"/>
          <w:lang w:eastAsia="zh-CN"/>
        </w:rPr>
        <w:t>；开立</w:t>
      </w:r>
      <w:r w:rsidRPr="009027FB">
        <w:rPr>
          <w:rFonts w:hint="eastAsia"/>
          <w:bCs/>
          <w:szCs w:val="21"/>
          <w:u w:val="single"/>
          <w:lang w:eastAsia="zh-CN"/>
        </w:rPr>
        <w:t xml:space="preserve"> </w:t>
      </w:r>
      <w:r w:rsidRPr="009027FB">
        <w:rPr>
          <w:bCs/>
          <w:szCs w:val="21"/>
          <w:u w:val="single"/>
          <w:lang w:eastAsia="zh-CN"/>
        </w:rPr>
        <w:t xml:space="preserve">   </w:t>
      </w:r>
      <w:r>
        <w:rPr>
          <w:rFonts w:hint="eastAsia"/>
          <w:bCs/>
          <w:szCs w:val="21"/>
          <w:u w:val="single"/>
          <w:lang w:eastAsia="zh-CN"/>
        </w:rPr>
        <w:t>%</w:t>
      </w:r>
      <w:r w:rsidRPr="004A7179">
        <w:rPr>
          <w:rFonts w:hint="eastAsia"/>
          <w:bCs/>
          <w:szCs w:val="21"/>
          <w:lang w:eastAsia="zh-CN"/>
        </w:rPr>
        <w:t>增值税</w:t>
      </w:r>
      <w:r>
        <w:rPr>
          <w:rFonts w:hint="eastAsia"/>
          <w:bCs/>
          <w:szCs w:val="21"/>
          <w:lang w:eastAsia="zh-CN"/>
        </w:rPr>
        <w:t>专用</w:t>
      </w:r>
      <w:r w:rsidRPr="009D1A69">
        <w:rPr>
          <w:rFonts w:hint="eastAsia"/>
          <w:bCs/>
          <w:szCs w:val="21"/>
          <w:lang w:eastAsia="zh-CN"/>
        </w:rPr>
        <w:t>发票，发票必须符合国家税收法律法规的规定；合同</w:t>
      </w:r>
      <w:r w:rsidRPr="009D1A69">
        <w:rPr>
          <w:rFonts w:hint="eastAsia"/>
          <w:szCs w:val="21"/>
          <w:lang w:eastAsia="zh-CN"/>
        </w:rPr>
        <w:t>总价</w:t>
      </w:r>
      <w:r w:rsidRPr="009D1A69">
        <w:rPr>
          <w:rFonts w:hint="eastAsia"/>
          <w:bCs/>
          <w:szCs w:val="21"/>
          <w:lang w:eastAsia="zh-CN"/>
        </w:rPr>
        <w:t>已包含</w:t>
      </w:r>
      <w:r w:rsidRPr="009D1A69">
        <w:rPr>
          <w:rFonts w:hint="eastAsia"/>
          <w:szCs w:val="21"/>
          <w:lang w:eastAsia="zh-CN"/>
        </w:rPr>
        <w:t>税费</w:t>
      </w:r>
      <w:r w:rsidRPr="009D1A69">
        <w:rPr>
          <w:rFonts w:hint="eastAsia"/>
          <w:bCs/>
          <w:szCs w:val="21"/>
          <w:lang w:eastAsia="zh-CN"/>
        </w:rPr>
        <w:t>、</w:t>
      </w:r>
      <w:r w:rsidRPr="009D1A69">
        <w:rPr>
          <w:rFonts w:hint="eastAsia"/>
          <w:szCs w:val="21"/>
          <w:lang w:eastAsia="zh-CN"/>
        </w:rPr>
        <w:t>保险、保固等</w:t>
      </w:r>
      <w:r w:rsidRPr="009D1A69">
        <w:rPr>
          <w:rFonts w:hint="eastAsia"/>
          <w:bCs/>
          <w:szCs w:val="21"/>
          <w:lang w:eastAsia="zh-CN"/>
        </w:rPr>
        <w:t>所有</w:t>
      </w:r>
      <w:r w:rsidRPr="009D1A69">
        <w:rPr>
          <w:rFonts w:hint="eastAsia"/>
          <w:szCs w:val="21"/>
          <w:lang w:eastAsia="zh-CN"/>
        </w:rPr>
        <w:t>费用；</w:t>
      </w:r>
      <w:r w:rsidRPr="009D1A69">
        <w:rPr>
          <w:rFonts w:hint="eastAsia"/>
          <w:bCs/>
          <w:szCs w:val="21"/>
          <w:lang w:eastAsia="zh-CN"/>
        </w:rPr>
        <w:t>合同</w:t>
      </w:r>
      <w:r w:rsidRPr="009D1A69">
        <w:rPr>
          <w:rFonts w:hint="eastAsia"/>
          <w:szCs w:val="21"/>
          <w:lang w:eastAsia="zh-CN"/>
        </w:rPr>
        <w:t>总价包含所有</w:t>
      </w:r>
      <w:r w:rsidRPr="009D1A69">
        <w:rPr>
          <w:rFonts w:hint="eastAsia"/>
          <w:bCs/>
          <w:szCs w:val="21"/>
          <w:lang w:eastAsia="zh-CN"/>
        </w:rPr>
        <w:t>工程风险，除工程设计变更外不作调整；</w:t>
      </w:r>
      <w:r w:rsidRPr="009D1A69">
        <w:rPr>
          <w:rFonts w:hint="eastAsia"/>
          <w:szCs w:val="21"/>
          <w:lang w:val="en-GB" w:eastAsia="zh-CN"/>
        </w:rPr>
        <w:t>凡涉及</w:t>
      </w:r>
      <w:r w:rsidRPr="009D1A69">
        <w:rPr>
          <w:rFonts w:hint="eastAsia"/>
          <w:szCs w:val="21"/>
          <w:lang w:eastAsia="zh-CN"/>
        </w:rPr>
        <w:t>本合同工程质量、价款、工程量变更的确认均应由有发包人书面授权的人员签证完成并加盖发包人公章始得生效，否则对发包人均无约束力。</w:t>
      </w:r>
      <w:r w:rsidRPr="009D1A69">
        <w:rPr>
          <w:rFonts w:hint="eastAsia"/>
          <w:szCs w:val="21"/>
          <w:shd w:val="clear" w:color="auto" w:fill="FFFFFF"/>
          <w:lang w:eastAsia="zh-CN"/>
        </w:rPr>
        <w:t>当发包人由于使用功能的调整需要将上述的工程范围中的局部或部分内容取消不做时，上述对应的工程价款发包人相应扣回，承包人不得有任何异议，工程合同的造价相应调整。</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工程款结算方式及期限</w:t>
      </w:r>
      <w:proofErr w:type="spellEnd"/>
    </w:p>
    <w:p w:rsidR="005741EB" w:rsidRDefault="005741EB" w:rsidP="006E367E">
      <w:pPr>
        <w:numPr>
          <w:ilvl w:val="0"/>
          <w:numId w:val="8"/>
        </w:numPr>
        <w:autoSpaceDE/>
        <w:autoSpaceDN/>
        <w:spacing w:line="360" w:lineRule="auto"/>
        <w:ind w:left="0" w:firstLineChars="200" w:firstLine="440"/>
        <w:rPr>
          <w:lang w:eastAsia="zh-CN"/>
        </w:rPr>
      </w:pPr>
      <w:r w:rsidRPr="00BD4A7B">
        <w:rPr>
          <w:rFonts w:hint="eastAsia"/>
          <w:lang w:eastAsia="zh-CN"/>
        </w:rPr>
        <w:t>本工程无预付款和进度款</w:t>
      </w:r>
      <w:r>
        <w:rPr>
          <w:rFonts w:hint="eastAsia"/>
          <w:lang w:eastAsia="zh-CN"/>
        </w:rPr>
        <w:t>；工程完工</w:t>
      </w:r>
      <w:r w:rsidRPr="001920B3">
        <w:rPr>
          <w:rFonts w:hint="eastAsia"/>
          <w:lang w:eastAsia="zh-CN"/>
        </w:rPr>
        <w:t>验收合格且收到合同结算总价累计全额发票后，</w:t>
      </w:r>
      <w:r>
        <w:rPr>
          <w:rFonts w:hint="eastAsia"/>
          <w:lang w:eastAsia="zh-CN"/>
        </w:rPr>
        <w:t>甲方30日</w:t>
      </w:r>
      <w:r w:rsidRPr="001920B3">
        <w:rPr>
          <w:rFonts w:hint="eastAsia"/>
          <w:lang w:eastAsia="zh-CN"/>
        </w:rPr>
        <w:t>内支付给</w:t>
      </w:r>
      <w:r>
        <w:rPr>
          <w:rFonts w:hint="eastAsia"/>
          <w:lang w:eastAsia="zh-CN"/>
        </w:rPr>
        <w:t>乙方</w:t>
      </w:r>
      <w:r w:rsidRPr="001920B3">
        <w:rPr>
          <w:rFonts w:hint="eastAsia"/>
          <w:lang w:eastAsia="zh-CN"/>
        </w:rPr>
        <w:t>金额为合同总价</w:t>
      </w:r>
      <w:r>
        <w:rPr>
          <w:rFonts w:hint="eastAsia"/>
          <w:lang w:eastAsia="zh-CN"/>
        </w:rPr>
        <w:t>9</w:t>
      </w:r>
      <w:r>
        <w:rPr>
          <w:lang w:eastAsia="zh-CN"/>
        </w:rPr>
        <w:t>7</w:t>
      </w:r>
      <w:r w:rsidRPr="001920B3">
        <w:rPr>
          <w:rFonts w:hint="eastAsia"/>
          <w:lang w:eastAsia="zh-CN"/>
        </w:rPr>
        <w:t>％的验收款</w:t>
      </w:r>
      <w:r w:rsidRPr="00BD4A7B">
        <w:rPr>
          <w:rFonts w:hint="eastAsia"/>
          <w:lang w:eastAsia="zh-CN"/>
        </w:rPr>
        <w:t>，</w:t>
      </w:r>
      <w:r>
        <w:rPr>
          <w:rFonts w:ascii="Arial" w:cs="Arial" w:hint="eastAsia"/>
          <w:szCs w:val="21"/>
          <w:lang w:eastAsia="zh-CN"/>
        </w:rPr>
        <w:t>其余</w:t>
      </w:r>
      <w:r>
        <w:rPr>
          <w:rFonts w:ascii="Arial" w:cs="Arial"/>
          <w:szCs w:val="21"/>
          <w:lang w:eastAsia="zh-CN"/>
        </w:rPr>
        <w:t>3</w:t>
      </w:r>
      <w:r w:rsidRPr="002E676E">
        <w:rPr>
          <w:rFonts w:ascii="Arial" w:cs="Arial" w:hint="eastAsia"/>
          <w:szCs w:val="21"/>
          <w:lang w:eastAsia="zh-CN"/>
        </w:rPr>
        <w:t>%</w:t>
      </w:r>
      <w:r>
        <w:rPr>
          <w:rFonts w:ascii="Arial" w:cs="Arial" w:hint="eastAsia"/>
          <w:szCs w:val="21"/>
          <w:lang w:eastAsia="zh-CN"/>
        </w:rPr>
        <w:t>工程款待设备无故障运行</w:t>
      </w:r>
      <w:r>
        <w:rPr>
          <w:rFonts w:ascii="Arial" w:cs="Arial" w:hint="eastAsia"/>
          <w:szCs w:val="21"/>
          <w:lang w:eastAsia="zh-CN"/>
        </w:rPr>
        <w:t>1</w:t>
      </w:r>
      <w:r>
        <w:rPr>
          <w:rFonts w:ascii="Arial" w:cs="Arial" w:hint="eastAsia"/>
          <w:szCs w:val="21"/>
          <w:lang w:eastAsia="zh-CN"/>
        </w:rPr>
        <w:t>年后无息支付。</w:t>
      </w:r>
    </w:p>
    <w:p w:rsidR="005741EB" w:rsidRPr="009D1A69" w:rsidRDefault="005741EB" w:rsidP="006E367E">
      <w:pPr>
        <w:numPr>
          <w:ilvl w:val="0"/>
          <w:numId w:val="8"/>
        </w:numPr>
        <w:autoSpaceDE/>
        <w:autoSpaceDN/>
        <w:spacing w:line="360" w:lineRule="auto"/>
        <w:ind w:left="0" w:firstLineChars="200" w:firstLine="440"/>
        <w:rPr>
          <w:lang w:eastAsia="zh-CN"/>
        </w:rPr>
      </w:pPr>
      <w:r w:rsidRPr="009D1A69">
        <w:rPr>
          <w:rFonts w:hint="eastAsia"/>
          <w:lang w:eastAsia="zh-CN"/>
        </w:rPr>
        <w:t>乙方提供账户并确认该账户合法，甲方将款项按本合同约定汇入该账户。</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施工要求</w:t>
      </w:r>
      <w:proofErr w:type="spellEnd"/>
    </w:p>
    <w:p w:rsidR="005741EB" w:rsidRPr="009D1A69" w:rsidRDefault="005741EB" w:rsidP="006E367E">
      <w:pPr>
        <w:numPr>
          <w:ilvl w:val="0"/>
          <w:numId w:val="9"/>
        </w:numPr>
        <w:autoSpaceDE/>
        <w:autoSpaceDN/>
        <w:spacing w:line="360" w:lineRule="auto"/>
        <w:ind w:left="0" w:firstLineChars="200" w:firstLine="440"/>
        <w:rPr>
          <w:lang w:eastAsia="zh-CN"/>
        </w:rPr>
      </w:pPr>
      <w:r w:rsidRPr="009D1A69">
        <w:rPr>
          <w:rFonts w:hint="eastAsia"/>
          <w:lang w:eastAsia="zh-CN"/>
        </w:rPr>
        <w:t>施工过程中，需要改动的施工，乙方需全力配合，听从甲方工程人员的安排。</w:t>
      </w:r>
    </w:p>
    <w:p w:rsidR="005741EB" w:rsidRPr="009D1A69" w:rsidRDefault="005741EB" w:rsidP="006E367E">
      <w:pPr>
        <w:numPr>
          <w:ilvl w:val="0"/>
          <w:numId w:val="9"/>
        </w:numPr>
        <w:autoSpaceDE/>
        <w:autoSpaceDN/>
        <w:spacing w:line="360" w:lineRule="auto"/>
        <w:ind w:left="0" w:firstLineChars="200" w:firstLine="440"/>
        <w:rPr>
          <w:lang w:eastAsia="zh-CN"/>
        </w:rPr>
      </w:pPr>
      <w:r w:rsidRPr="009D1A69">
        <w:rPr>
          <w:rFonts w:hint="eastAsia"/>
          <w:lang w:eastAsia="zh-CN"/>
        </w:rPr>
        <w:t>乙方应遵守国家劳动法和地方政府有关用工规定，负责己方人员的安全和劳动保险，保证安全生产，乙方人员工作中的工伤事故，由乙方依据国家及地方政府的相关工伤保险条例处理，甲方不承担法律上的责任。</w:t>
      </w:r>
    </w:p>
    <w:p w:rsidR="005741EB" w:rsidRPr="009D1A69" w:rsidRDefault="005741EB" w:rsidP="006E367E">
      <w:pPr>
        <w:numPr>
          <w:ilvl w:val="0"/>
          <w:numId w:val="9"/>
        </w:numPr>
        <w:autoSpaceDE/>
        <w:autoSpaceDN/>
        <w:spacing w:line="360" w:lineRule="auto"/>
        <w:ind w:left="0" w:firstLineChars="200" w:firstLine="440"/>
        <w:rPr>
          <w:lang w:eastAsia="zh-CN"/>
        </w:rPr>
      </w:pPr>
      <w:r w:rsidRPr="009D1A69">
        <w:rPr>
          <w:rFonts w:hint="eastAsia"/>
          <w:lang w:eastAsia="zh-CN"/>
        </w:rPr>
        <w:t>乙方必须保证施工质量及时间要求，经施工后如有质量问题应于24小时内应甲方要求到达甲方工程地点进行维修，确保生产的顺利进行。</w:t>
      </w:r>
    </w:p>
    <w:p w:rsidR="005741EB" w:rsidRPr="009D1A69" w:rsidRDefault="005741EB" w:rsidP="006E367E">
      <w:pPr>
        <w:numPr>
          <w:ilvl w:val="0"/>
          <w:numId w:val="9"/>
        </w:numPr>
        <w:autoSpaceDE/>
        <w:autoSpaceDN/>
        <w:spacing w:line="360" w:lineRule="auto"/>
        <w:ind w:left="0" w:firstLineChars="200" w:firstLine="440"/>
        <w:rPr>
          <w:lang w:eastAsia="zh-CN"/>
        </w:rPr>
      </w:pPr>
      <w:r w:rsidRPr="009D1A69">
        <w:rPr>
          <w:rFonts w:hint="eastAsia"/>
          <w:lang w:eastAsia="zh-CN"/>
        </w:rPr>
        <w:t>乙方在施工中不得损坏相关设备，如果损坏甲方设备应该负责修复或承担修复费用；造成甲方生产及其它损失的应对全部损失承担赔偿责任。</w:t>
      </w:r>
    </w:p>
    <w:p w:rsidR="005741EB" w:rsidRPr="009D1A69" w:rsidRDefault="005741EB" w:rsidP="006E367E">
      <w:pPr>
        <w:numPr>
          <w:ilvl w:val="0"/>
          <w:numId w:val="9"/>
        </w:numPr>
        <w:autoSpaceDE/>
        <w:autoSpaceDN/>
        <w:spacing w:line="360" w:lineRule="auto"/>
        <w:ind w:left="0" w:firstLineChars="200" w:firstLine="440"/>
        <w:rPr>
          <w:lang w:eastAsia="zh-CN"/>
        </w:rPr>
      </w:pPr>
      <w:r w:rsidRPr="009D1A69">
        <w:rPr>
          <w:rFonts w:hint="eastAsia"/>
          <w:lang w:eastAsia="zh-CN"/>
        </w:rPr>
        <w:t>乙方必须遵守甲方各项管理规定，甲方有权对工厂内发生的违反公司规章制度的行为进行处罚。</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工期要求</w:t>
      </w:r>
      <w:proofErr w:type="spellEnd"/>
      <w:r w:rsidRPr="009D1A69">
        <w:rPr>
          <w:rFonts w:hint="eastAsia"/>
        </w:rPr>
        <w:t>：</w:t>
      </w:r>
    </w:p>
    <w:p w:rsidR="005741EB" w:rsidRPr="009D1A69" w:rsidRDefault="005741EB" w:rsidP="006E367E">
      <w:pPr>
        <w:numPr>
          <w:ilvl w:val="0"/>
          <w:numId w:val="10"/>
        </w:numPr>
        <w:autoSpaceDE/>
        <w:autoSpaceDN/>
        <w:spacing w:line="360" w:lineRule="auto"/>
        <w:ind w:left="0" w:firstLineChars="200" w:firstLine="440"/>
        <w:rPr>
          <w:lang w:eastAsia="zh-CN"/>
        </w:rPr>
      </w:pPr>
      <w:r w:rsidRPr="009D1A69">
        <w:rPr>
          <w:rFonts w:hint="eastAsia"/>
          <w:lang w:eastAsia="zh-CN"/>
        </w:rPr>
        <w:lastRenderedPageBreak/>
        <w:t>合同工期：</w:t>
      </w:r>
      <w:r>
        <w:rPr>
          <w:rFonts w:hint="eastAsia"/>
          <w:lang w:eastAsia="zh-CN"/>
        </w:rPr>
        <w:t>合同签订后</w:t>
      </w:r>
      <w:r w:rsidRPr="001244DE">
        <w:rPr>
          <w:rFonts w:hint="eastAsia"/>
          <w:u w:val="single"/>
          <w:lang w:eastAsia="zh-CN"/>
        </w:rPr>
        <w:t xml:space="preserve"> </w:t>
      </w:r>
      <w:r w:rsidRPr="001244DE">
        <w:rPr>
          <w:u w:val="single"/>
          <w:lang w:eastAsia="zh-CN"/>
        </w:rPr>
        <w:t xml:space="preserve">  </w:t>
      </w:r>
      <w:r>
        <w:rPr>
          <w:lang w:eastAsia="zh-CN"/>
        </w:rPr>
        <w:t>天内完成</w:t>
      </w:r>
      <w:r w:rsidRPr="009D1A69">
        <w:rPr>
          <w:lang w:eastAsia="zh-CN"/>
        </w:rPr>
        <w:t xml:space="preserve"> </w:t>
      </w:r>
    </w:p>
    <w:p w:rsidR="005741EB" w:rsidRPr="000835B3" w:rsidRDefault="005741EB" w:rsidP="006E367E">
      <w:pPr>
        <w:numPr>
          <w:ilvl w:val="0"/>
          <w:numId w:val="10"/>
        </w:numPr>
        <w:autoSpaceDE/>
        <w:autoSpaceDN/>
        <w:spacing w:line="360" w:lineRule="auto"/>
        <w:ind w:left="0" w:firstLineChars="200" w:firstLine="440"/>
        <w:rPr>
          <w:szCs w:val="21"/>
          <w:lang w:eastAsia="zh-CN"/>
        </w:rPr>
      </w:pPr>
      <w:r w:rsidRPr="009D1A69">
        <w:rPr>
          <w:rFonts w:hint="eastAsia"/>
          <w:lang w:eastAsia="zh-CN"/>
        </w:rPr>
        <w:t>施工的期限应当按照合同规定履行。一方要求提前或延期交付，应当提前与对方协商并签订补充协议，对提前或延期交付的工作成果按补充协议执行，补充协议没有约定或约定不明的仍以原合同为准。因为不可抗力等造成工期延期的，经甲、乙双方签证认可后作出工期调整，以此</w:t>
      </w:r>
      <w:r w:rsidRPr="000835B3">
        <w:rPr>
          <w:rFonts w:hint="eastAsia"/>
          <w:szCs w:val="21"/>
          <w:lang w:eastAsia="zh-CN"/>
        </w:rPr>
        <w:t>确定竣工日期。</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施工的质量要求</w:t>
      </w:r>
      <w:proofErr w:type="spellEnd"/>
    </w:p>
    <w:p w:rsidR="005741EB" w:rsidRPr="009D1A69" w:rsidRDefault="005741EB" w:rsidP="005741EB">
      <w:pPr>
        <w:spacing w:line="360" w:lineRule="auto"/>
        <w:ind w:firstLineChars="200" w:firstLine="440"/>
        <w:rPr>
          <w:lang w:eastAsia="zh-CN"/>
        </w:rPr>
      </w:pPr>
      <w:r w:rsidRPr="009D1A69">
        <w:rPr>
          <w:rFonts w:hint="eastAsia"/>
          <w:lang w:eastAsia="zh-CN"/>
        </w:rPr>
        <w:t>工程质量应当达到</w:t>
      </w:r>
      <w:r w:rsidRPr="009D1A69">
        <w:rPr>
          <w:rFonts w:hint="eastAsia"/>
          <w:u w:val="single"/>
          <w:lang w:eastAsia="zh-CN"/>
        </w:rPr>
        <w:t>合格</w:t>
      </w:r>
      <w:r w:rsidRPr="009D1A69">
        <w:rPr>
          <w:rFonts w:hint="eastAsia"/>
          <w:lang w:eastAsia="zh-CN"/>
        </w:rPr>
        <w:t>标准，质量标准的评定以国家或行业的质量检验评定标准为依据。</w:t>
      </w:r>
    </w:p>
    <w:p w:rsidR="005741EB" w:rsidRPr="009D1A69" w:rsidRDefault="005741EB" w:rsidP="006E367E">
      <w:pPr>
        <w:numPr>
          <w:ilvl w:val="0"/>
          <w:numId w:val="6"/>
        </w:numPr>
        <w:autoSpaceDE/>
        <w:autoSpaceDN/>
        <w:spacing w:line="360" w:lineRule="auto"/>
        <w:ind w:left="0" w:firstLineChars="200" w:firstLine="440"/>
        <w:rPr>
          <w:lang w:eastAsia="zh-CN"/>
        </w:rPr>
      </w:pPr>
      <w:r w:rsidRPr="009D1A69">
        <w:rPr>
          <w:rFonts w:hint="eastAsia"/>
          <w:lang w:eastAsia="zh-CN"/>
        </w:rPr>
        <w:t>原材料的提供办法及规格、数量、质量</w:t>
      </w:r>
    </w:p>
    <w:p w:rsidR="005741EB" w:rsidRPr="009D1A69" w:rsidRDefault="005741EB" w:rsidP="006E367E">
      <w:pPr>
        <w:numPr>
          <w:ilvl w:val="0"/>
          <w:numId w:val="11"/>
        </w:numPr>
        <w:autoSpaceDE/>
        <w:autoSpaceDN/>
        <w:spacing w:line="360" w:lineRule="auto"/>
        <w:ind w:left="0" w:firstLineChars="200" w:firstLine="440"/>
        <w:rPr>
          <w:lang w:eastAsia="zh-CN"/>
        </w:rPr>
      </w:pPr>
      <w:r w:rsidRPr="009D1A69">
        <w:rPr>
          <w:rFonts w:hint="eastAsia"/>
          <w:lang w:eastAsia="zh-CN"/>
        </w:rPr>
        <w:t>乙方必须依照合同规定选用原材料，并接受甲方检验。乙方隐瞒原材料的缺陷或者使用不符合合同、国家、行业标准的原材料施工影响工程质量时，甲方有权要求乙方更换、重做、减少价款，有关费用由乙方承担，由此造成甲方损失的，乙方应承担赔偿责任。</w:t>
      </w:r>
    </w:p>
    <w:p w:rsidR="005741EB" w:rsidRPr="009D1A69" w:rsidRDefault="005741EB" w:rsidP="006E367E">
      <w:pPr>
        <w:numPr>
          <w:ilvl w:val="0"/>
          <w:numId w:val="11"/>
        </w:numPr>
        <w:autoSpaceDE/>
        <w:autoSpaceDN/>
        <w:spacing w:line="360" w:lineRule="auto"/>
        <w:ind w:left="0" w:firstLineChars="200" w:firstLine="440"/>
        <w:rPr>
          <w:lang w:eastAsia="zh-CN"/>
        </w:rPr>
      </w:pPr>
      <w:r w:rsidRPr="009D1A69">
        <w:rPr>
          <w:rFonts w:hint="eastAsia"/>
          <w:lang w:eastAsia="zh-CN"/>
        </w:rPr>
        <w:t>乙方使用的材料必须先提供样板并经甲方书面认可，方可采购进场施工。</w:t>
      </w:r>
    </w:p>
    <w:p w:rsidR="005741EB" w:rsidRPr="009D1A69" w:rsidRDefault="005741EB" w:rsidP="006E367E">
      <w:pPr>
        <w:numPr>
          <w:ilvl w:val="0"/>
          <w:numId w:val="6"/>
        </w:numPr>
        <w:autoSpaceDE/>
        <w:autoSpaceDN/>
        <w:spacing w:line="360" w:lineRule="auto"/>
        <w:ind w:left="0" w:firstLineChars="200" w:firstLine="440"/>
        <w:rPr>
          <w:lang w:eastAsia="zh-CN"/>
        </w:rPr>
      </w:pPr>
      <w:r w:rsidRPr="009D1A69">
        <w:rPr>
          <w:rFonts w:hint="eastAsia"/>
          <w:lang w:eastAsia="zh-CN"/>
        </w:rPr>
        <w:t>技术资料、图纸提供办法</w:t>
      </w:r>
    </w:p>
    <w:p w:rsidR="005741EB" w:rsidRPr="009D1A69" w:rsidRDefault="005741EB" w:rsidP="00403B30">
      <w:pPr>
        <w:numPr>
          <w:ilvl w:val="0"/>
          <w:numId w:val="12"/>
        </w:numPr>
        <w:autoSpaceDE/>
        <w:autoSpaceDN/>
        <w:spacing w:line="360" w:lineRule="auto"/>
        <w:ind w:left="0" w:firstLineChars="200" w:firstLine="440"/>
        <w:rPr>
          <w:lang w:eastAsia="zh-CN"/>
        </w:rPr>
      </w:pPr>
      <w:r w:rsidRPr="009D1A69">
        <w:rPr>
          <w:rFonts w:hint="eastAsia"/>
          <w:lang w:eastAsia="zh-CN"/>
        </w:rPr>
        <w:t>甲方提供</w:t>
      </w:r>
      <w:proofErr w:type="gramStart"/>
      <w:r w:rsidR="00EA3A13" w:rsidRPr="00EA3A13">
        <w:rPr>
          <w:rFonts w:hint="eastAsia"/>
          <w:lang w:eastAsia="zh-CN"/>
        </w:rPr>
        <w:t>除氧间改造</w:t>
      </w:r>
      <w:proofErr w:type="gramEnd"/>
      <w:r w:rsidR="00EA3A13" w:rsidRPr="00EA3A13">
        <w:rPr>
          <w:rFonts w:hint="eastAsia"/>
          <w:lang w:eastAsia="zh-CN"/>
        </w:rPr>
        <w:t>平面图和栏杆过桥平台图纸</w:t>
      </w:r>
      <w:r w:rsidR="006559F4">
        <w:rPr>
          <w:rFonts w:hint="eastAsia"/>
          <w:lang w:eastAsia="zh-CN"/>
        </w:rPr>
        <w:t>，</w:t>
      </w:r>
      <w:proofErr w:type="gramStart"/>
      <w:r w:rsidR="006559F4">
        <w:rPr>
          <w:rFonts w:hint="eastAsia"/>
          <w:lang w:eastAsia="zh-CN"/>
        </w:rPr>
        <w:t>其余资料</w:t>
      </w:r>
      <w:proofErr w:type="gramEnd"/>
      <w:r w:rsidR="006559F4">
        <w:rPr>
          <w:rFonts w:hint="eastAsia"/>
          <w:lang w:eastAsia="zh-CN"/>
        </w:rPr>
        <w:t>由乙方提供。</w:t>
      </w:r>
    </w:p>
    <w:p w:rsidR="005741EB" w:rsidRPr="009D1A69" w:rsidRDefault="005741EB" w:rsidP="006E367E">
      <w:pPr>
        <w:numPr>
          <w:ilvl w:val="0"/>
          <w:numId w:val="12"/>
        </w:numPr>
        <w:autoSpaceDE/>
        <w:autoSpaceDN/>
        <w:spacing w:line="360" w:lineRule="auto"/>
        <w:ind w:left="0" w:firstLineChars="200" w:firstLine="440"/>
        <w:rPr>
          <w:lang w:eastAsia="zh-CN"/>
        </w:rPr>
      </w:pPr>
      <w:r w:rsidRPr="009D1A69">
        <w:rPr>
          <w:rFonts w:hint="eastAsia"/>
          <w:lang w:eastAsia="zh-CN"/>
        </w:rPr>
        <w:t>乙方在依照甲方要求进行工作期间，发现提供的图纸或技术要求不合理的，应当立即通知甲方；甲方应当在收到通知起3日内回复，提出修改意见。乙方在约定的时间内未得到答复的，有权停止工作。</w:t>
      </w:r>
    </w:p>
    <w:p w:rsidR="005741EB" w:rsidRPr="009D1A69" w:rsidRDefault="005741EB" w:rsidP="006E367E">
      <w:pPr>
        <w:numPr>
          <w:ilvl w:val="0"/>
          <w:numId w:val="12"/>
        </w:numPr>
        <w:autoSpaceDE/>
        <w:autoSpaceDN/>
        <w:spacing w:line="360" w:lineRule="auto"/>
        <w:ind w:left="0" w:firstLineChars="200" w:firstLine="440"/>
        <w:rPr>
          <w:lang w:eastAsia="zh-CN"/>
        </w:rPr>
      </w:pPr>
      <w:r w:rsidRPr="009D1A69">
        <w:rPr>
          <w:rFonts w:hint="eastAsia"/>
          <w:lang w:eastAsia="zh-CN"/>
        </w:rPr>
        <w:t>乙方对于承揽的工作，应当严格保密，未经甲方事先书面同意，不得泄露给任何第三人，也不得留存任何技术资料及其复制品。</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验收标准和方法</w:t>
      </w:r>
      <w:proofErr w:type="spellEnd"/>
    </w:p>
    <w:p w:rsidR="005741EB" w:rsidRPr="009D1A69" w:rsidRDefault="005741EB" w:rsidP="006E367E">
      <w:pPr>
        <w:numPr>
          <w:ilvl w:val="0"/>
          <w:numId w:val="13"/>
        </w:numPr>
        <w:autoSpaceDE/>
        <w:autoSpaceDN/>
        <w:spacing w:line="360" w:lineRule="auto"/>
        <w:ind w:left="0" w:firstLineChars="200" w:firstLine="440"/>
        <w:rPr>
          <w:lang w:eastAsia="zh-CN"/>
        </w:rPr>
      </w:pPr>
      <w:r w:rsidRPr="009D1A69">
        <w:rPr>
          <w:rFonts w:hint="eastAsia"/>
          <w:lang w:eastAsia="zh-CN"/>
        </w:rPr>
        <w:t>符合现行国家或行业标准并符合甲方使用目的，以合同明确规定的图纸、质量要求作为验收依据。</w:t>
      </w:r>
    </w:p>
    <w:p w:rsidR="005741EB" w:rsidRPr="009D1A69" w:rsidRDefault="005741EB" w:rsidP="006E367E">
      <w:pPr>
        <w:numPr>
          <w:ilvl w:val="0"/>
          <w:numId w:val="13"/>
        </w:numPr>
        <w:autoSpaceDE/>
        <w:autoSpaceDN/>
        <w:spacing w:line="360" w:lineRule="auto"/>
        <w:ind w:left="0" w:firstLineChars="200" w:firstLine="440"/>
        <w:rPr>
          <w:lang w:eastAsia="zh-CN"/>
        </w:rPr>
      </w:pPr>
      <w:r w:rsidRPr="009D1A69">
        <w:rPr>
          <w:rFonts w:hint="eastAsia"/>
          <w:lang w:eastAsia="zh-CN"/>
        </w:rPr>
        <w:t>乙方在自检合格后向甲方提交书面验收要求，甲方应在7日内对乙方所完成的工作进行验收。验收前乙方应当向甲方提交必须的技术资料和有关质量证明。</w:t>
      </w:r>
    </w:p>
    <w:p w:rsidR="005741EB" w:rsidRPr="009D1A69" w:rsidRDefault="005741EB" w:rsidP="006E367E">
      <w:pPr>
        <w:numPr>
          <w:ilvl w:val="0"/>
          <w:numId w:val="13"/>
        </w:numPr>
        <w:autoSpaceDE/>
        <w:autoSpaceDN/>
        <w:spacing w:line="360" w:lineRule="auto"/>
        <w:ind w:left="0" w:firstLineChars="200" w:firstLine="440"/>
        <w:rPr>
          <w:lang w:eastAsia="zh-CN"/>
        </w:rPr>
      </w:pPr>
      <w:r w:rsidRPr="009D1A69">
        <w:rPr>
          <w:rFonts w:hint="eastAsia"/>
          <w:lang w:eastAsia="zh-CN"/>
        </w:rPr>
        <w:t>隐蔽工程必须经甲方检查验收合格后签章。</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保修期及保修责任</w:t>
      </w:r>
      <w:proofErr w:type="spellEnd"/>
    </w:p>
    <w:p w:rsidR="005741EB" w:rsidRPr="009D1A69" w:rsidRDefault="005741EB" w:rsidP="006E367E">
      <w:pPr>
        <w:numPr>
          <w:ilvl w:val="0"/>
          <w:numId w:val="14"/>
        </w:numPr>
        <w:autoSpaceDE/>
        <w:autoSpaceDN/>
        <w:spacing w:line="360" w:lineRule="auto"/>
        <w:ind w:left="0" w:firstLineChars="200" w:firstLine="440"/>
        <w:rPr>
          <w:lang w:eastAsia="zh-CN"/>
        </w:rPr>
      </w:pPr>
      <w:r w:rsidRPr="009D1A69">
        <w:rPr>
          <w:szCs w:val="21"/>
          <w:lang w:eastAsia="zh-CN"/>
        </w:rPr>
        <w:t>承包人应按法律、行政法规或国家关于工程质量保修的</w:t>
      </w:r>
      <w:r w:rsidRPr="009D1A69">
        <w:rPr>
          <w:rFonts w:hint="eastAsia"/>
          <w:szCs w:val="21"/>
          <w:lang w:eastAsia="zh-CN"/>
        </w:rPr>
        <w:t>相关</w:t>
      </w:r>
      <w:r w:rsidRPr="009D1A69">
        <w:rPr>
          <w:szCs w:val="21"/>
          <w:lang w:eastAsia="zh-CN"/>
        </w:rPr>
        <w:t>规定，对交付发包人使用的工程在质量保修期内承担质量保修责任</w:t>
      </w:r>
      <w:r w:rsidRPr="009D1A69">
        <w:rPr>
          <w:rFonts w:hint="eastAsia"/>
          <w:szCs w:val="21"/>
          <w:lang w:eastAsia="zh-CN"/>
        </w:rPr>
        <w:t>及维修保养责任。</w:t>
      </w:r>
    </w:p>
    <w:p w:rsidR="005741EB" w:rsidRPr="009D1A69" w:rsidRDefault="005741EB" w:rsidP="006E367E">
      <w:pPr>
        <w:numPr>
          <w:ilvl w:val="0"/>
          <w:numId w:val="14"/>
        </w:numPr>
        <w:autoSpaceDE/>
        <w:autoSpaceDN/>
        <w:spacing w:line="360" w:lineRule="auto"/>
        <w:ind w:left="0" w:firstLineChars="200" w:firstLine="440"/>
        <w:rPr>
          <w:lang w:eastAsia="zh-CN"/>
        </w:rPr>
      </w:pPr>
      <w:r w:rsidRPr="009D1A69">
        <w:rPr>
          <w:rFonts w:hint="eastAsia"/>
          <w:lang w:eastAsia="zh-CN"/>
        </w:rPr>
        <w:t>本工程按照</w:t>
      </w:r>
      <w:r w:rsidRPr="009D1A69">
        <w:rPr>
          <w:lang w:eastAsia="zh-CN"/>
        </w:rPr>
        <w:t>《建设工程质量管理条例》</w:t>
      </w:r>
      <w:r w:rsidRPr="009D1A69">
        <w:rPr>
          <w:rFonts w:hint="eastAsia"/>
          <w:lang w:eastAsia="zh-CN"/>
        </w:rPr>
        <w:t>中规定的项目执行最低保修期限，其他项目保修期为</w:t>
      </w:r>
      <w:r>
        <w:rPr>
          <w:rFonts w:hint="eastAsia"/>
          <w:b/>
          <w:lang w:eastAsia="zh-CN"/>
        </w:rPr>
        <w:t>一</w:t>
      </w:r>
      <w:r w:rsidRPr="006C0242">
        <w:rPr>
          <w:rFonts w:hint="eastAsia"/>
          <w:lang w:eastAsia="zh-CN"/>
        </w:rPr>
        <w:t>年</w:t>
      </w:r>
      <w:r w:rsidRPr="009D1A69">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w:t>
      </w:r>
      <w:r w:rsidRPr="009D1A69">
        <w:rPr>
          <w:rFonts w:hint="eastAsia"/>
          <w:lang w:eastAsia="zh-CN"/>
        </w:rPr>
        <w:lastRenderedPageBreak/>
        <w:t>费用由乙方承担,且质保期待修复合格</w:t>
      </w:r>
      <w:proofErr w:type="gramStart"/>
      <w:r w:rsidRPr="009D1A69">
        <w:rPr>
          <w:rFonts w:hint="eastAsia"/>
          <w:lang w:eastAsia="zh-CN"/>
        </w:rPr>
        <w:t>后相应</w:t>
      </w:r>
      <w:proofErr w:type="gramEnd"/>
      <w:r w:rsidRPr="009D1A69">
        <w:rPr>
          <w:rFonts w:hint="eastAsia"/>
          <w:lang w:eastAsia="zh-CN"/>
        </w:rPr>
        <w:t>顺延一年。</w:t>
      </w:r>
    </w:p>
    <w:p w:rsidR="005741EB" w:rsidRPr="009D1A69" w:rsidRDefault="005741EB" w:rsidP="006E367E">
      <w:pPr>
        <w:numPr>
          <w:ilvl w:val="0"/>
          <w:numId w:val="14"/>
        </w:numPr>
        <w:autoSpaceDE/>
        <w:autoSpaceDN/>
        <w:spacing w:line="360" w:lineRule="auto"/>
        <w:ind w:left="0" w:firstLineChars="200" w:firstLine="440"/>
        <w:rPr>
          <w:lang w:eastAsia="zh-CN"/>
        </w:rPr>
      </w:pPr>
      <w:r w:rsidRPr="009D1A69">
        <w:rPr>
          <w:rFonts w:hint="eastAsia"/>
          <w:lang w:eastAsia="zh-CN"/>
        </w:rPr>
        <w:t>乙方指定负责本工程的维护人员及其联系方式如下，如有变更，乙方应提前2日书面通知甲方，否则甲方有权委托第三方修复，所发生的费用从保固费中扣除。</w:t>
      </w:r>
    </w:p>
    <w:p w:rsidR="005741EB" w:rsidRPr="009D1A69" w:rsidRDefault="005741EB" w:rsidP="005741EB">
      <w:pPr>
        <w:tabs>
          <w:tab w:val="left" w:pos="851"/>
        </w:tabs>
        <w:spacing w:line="360" w:lineRule="auto"/>
        <w:ind w:firstLineChars="200" w:firstLine="440"/>
        <w:rPr>
          <w:lang w:eastAsia="zh-CN"/>
        </w:rPr>
      </w:pPr>
      <w:r w:rsidRPr="009D1A69">
        <w:rPr>
          <w:lang w:eastAsia="zh-CN"/>
        </w:rPr>
        <w:t>乙方联系人：</w:t>
      </w:r>
      <w:r>
        <w:rPr>
          <w:rFonts w:hint="eastAsia"/>
          <w:lang w:eastAsia="zh-CN"/>
        </w:rPr>
        <w:t xml:space="preserve"> </w:t>
      </w:r>
      <w:r w:rsidRPr="00E46288">
        <w:rPr>
          <w:rFonts w:hint="eastAsia"/>
          <w:u w:val="single"/>
          <w:lang w:eastAsia="zh-CN"/>
        </w:rPr>
        <w:t xml:space="preserve">   </w:t>
      </w:r>
      <w:r w:rsidRPr="009D1A69">
        <w:rPr>
          <w:rFonts w:hint="eastAsia"/>
          <w:lang w:eastAsia="zh-CN"/>
        </w:rPr>
        <w:t>；</w:t>
      </w:r>
    </w:p>
    <w:p w:rsidR="005741EB" w:rsidRPr="009D1A69" w:rsidRDefault="005741EB" w:rsidP="005741EB">
      <w:pPr>
        <w:tabs>
          <w:tab w:val="left" w:pos="851"/>
        </w:tabs>
        <w:spacing w:line="360" w:lineRule="auto"/>
        <w:ind w:firstLineChars="200" w:firstLine="440"/>
        <w:rPr>
          <w:lang w:eastAsia="zh-CN"/>
        </w:rPr>
      </w:pPr>
      <w:r w:rsidRPr="009D1A69">
        <w:rPr>
          <w:lang w:eastAsia="zh-CN"/>
        </w:rPr>
        <w:t>联系方式：</w:t>
      </w:r>
      <w:r w:rsidRPr="00E46288">
        <w:rPr>
          <w:rFonts w:hint="eastAsia"/>
          <w:u w:val="single"/>
          <w:lang w:eastAsia="zh-CN"/>
        </w:rPr>
        <w:t xml:space="preserve"> </w:t>
      </w:r>
      <w:r w:rsidRPr="009D1A69">
        <w:rPr>
          <w:rFonts w:hint="eastAsia"/>
          <w:lang w:eastAsia="zh-CN"/>
        </w:rPr>
        <w:t>；</w:t>
      </w:r>
    </w:p>
    <w:p w:rsidR="005741EB" w:rsidRPr="009D1A69" w:rsidRDefault="005741EB" w:rsidP="005741EB">
      <w:pPr>
        <w:tabs>
          <w:tab w:val="left" w:pos="851"/>
        </w:tabs>
        <w:spacing w:line="360" w:lineRule="auto"/>
        <w:ind w:firstLineChars="200" w:firstLine="440"/>
        <w:rPr>
          <w:lang w:eastAsia="zh-CN"/>
        </w:rPr>
      </w:pPr>
      <w:r w:rsidRPr="009D1A69">
        <w:rPr>
          <w:lang w:eastAsia="zh-CN"/>
        </w:rPr>
        <w:t>指定传真：</w:t>
      </w:r>
      <w:r w:rsidRPr="009D1A69">
        <w:rPr>
          <w:rFonts w:hint="eastAsia"/>
          <w:lang w:eastAsia="zh-CN"/>
        </w:rPr>
        <w:t>；</w:t>
      </w:r>
    </w:p>
    <w:p w:rsidR="005741EB" w:rsidRPr="009D1A69" w:rsidRDefault="005741EB" w:rsidP="005741EB">
      <w:pPr>
        <w:tabs>
          <w:tab w:val="left" w:pos="851"/>
        </w:tabs>
        <w:spacing w:line="360" w:lineRule="auto"/>
        <w:ind w:firstLineChars="200" w:firstLine="440"/>
        <w:rPr>
          <w:lang w:eastAsia="zh-CN"/>
        </w:rPr>
      </w:pPr>
      <w:r>
        <w:rPr>
          <w:rFonts w:hint="eastAsia"/>
          <w:lang w:eastAsia="zh-CN"/>
        </w:rPr>
        <w:t>收</w:t>
      </w:r>
      <w:r w:rsidRPr="009D1A69">
        <w:rPr>
          <w:lang w:eastAsia="zh-CN"/>
        </w:rPr>
        <w:t>件邮箱：</w:t>
      </w:r>
      <w:r w:rsidRPr="00E46288">
        <w:rPr>
          <w:rFonts w:hint="eastAsia"/>
          <w:u w:val="single"/>
          <w:lang w:eastAsia="zh-CN"/>
        </w:rPr>
        <w:t xml:space="preserve"> </w:t>
      </w:r>
    </w:p>
    <w:p w:rsidR="005741EB" w:rsidRPr="009D1A69" w:rsidRDefault="005741EB" w:rsidP="005741EB">
      <w:pPr>
        <w:tabs>
          <w:tab w:val="left" w:pos="851"/>
        </w:tabs>
        <w:spacing w:line="360" w:lineRule="auto"/>
        <w:ind w:firstLineChars="200" w:firstLine="440"/>
        <w:rPr>
          <w:lang w:eastAsia="zh-CN"/>
        </w:rPr>
      </w:pPr>
      <w:r w:rsidRPr="009D1A69">
        <w:rPr>
          <w:lang w:eastAsia="zh-CN"/>
        </w:rPr>
        <w:t>送达地址：</w:t>
      </w:r>
      <w:r w:rsidRPr="009D1A69">
        <w:rPr>
          <w:rFonts w:hint="eastAsia"/>
          <w:lang w:eastAsia="zh-CN"/>
        </w:rPr>
        <w:t>。</w:t>
      </w:r>
    </w:p>
    <w:p w:rsidR="005741EB" w:rsidRPr="009D1A69" w:rsidRDefault="005741EB" w:rsidP="005741EB">
      <w:pPr>
        <w:spacing w:line="360" w:lineRule="auto"/>
        <w:ind w:firstLineChars="200" w:firstLine="440"/>
        <w:rPr>
          <w:lang w:eastAsia="zh-CN"/>
        </w:rPr>
      </w:pPr>
      <w:r w:rsidRPr="009D1A69">
        <w:rPr>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5741EB" w:rsidRPr="009D1A69" w:rsidRDefault="005741EB" w:rsidP="006E367E">
      <w:pPr>
        <w:numPr>
          <w:ilvl w:val="0"/>
          <w:numId w:val="14"/>
        </w:numPr>
        <w:autoSpaceDE/>
        <w:autoSpaceDN/>
        <w:spacing w:line="360" w:lineRule="auto"/>
        <w:ind w:left="0" w:firstLineChars="200" w:firstLine="440"/>
        <w:rPr>
          <w:lang w:eastAsia="zh-CN"/>
        </w:rPr>
      </w:pPr>
      <w:r w:rsidRPr="009D1A69">
        <w:rPr>
          <w:rFonts w:hint="eastAsia"/>
          <w:lang w:eastAsia="zh-CN"/>
        </w:rPr>
        <w:t>在保修期外，如甲方就本工程有关问题委托乙方修复，乙方应按成本计费。</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乙方的违约责任</w:t>
      </w:r>
      <w:proofErr w:type="spellEnd"/>
    </w:p>
    <w:p w:rsidR="005741EB" w:rsidRPr="009D1A69" w:rsidRDefault="005741EB" w:rsidP="006E367E">
      <w:pPr>
        <w:numPr>
          <w:ilvl w:val="0"/>
          <w:numId w:val="15"/>
        </w:numPr>
        <w:autoSpaceDE/>
        <w:autoSpaceDN/>
        <w:spacing w:line="360" w:lineRule="auto"/>
        <w:ind w:left="0" w:firstLineChars="200" w:firstLine="440"/>
        <w:rPr>
          <w:lang w:eastAsia="zh-CN"/>
        </w:rPr>
      </w:pPr>
      <w:r w:rsidRPr="009D1A69">
        <w:rPr>
          <w:rFonts w:hint="eastAsia"/>
          <w:lang w:eastAsia="zh-CN"/>
        </w:rPr>
        <w:t>未按合同规定的质量完成工作，乙方应当负责修理，如果修理后的交付时间超过合同约定的日期，应当承担逾期交付责任。</w:t>
      </w:r>
    </w:p>
    <w:p w:rsidR="005741EB" w:rsidRPr="009D1A69" w:rsidRDefault="005741EB" w:rsidP="006E367E">
      <w:pPr>
        <w:numPr>
          <w:ilvl w:val="0"/>
          <w:numId w:val="15"/>
        </w:numPr>
        <w:autoSpaceDE/>
        <w:autoSpaceDN/>
        <w:spacing w:line="360" w:lineRule="auto"/>
        <w:ind w:left="0" w:firstLineChars="200" w:firstLine="440"/>
        <w:rPr>
          <w:lang w:eastAsia="zh-CN"/>
        </w:rPr>
      </w:pPr>
      <w:r w:rsidRPr="009D1A69">
        <w:rPr>
          <w:rFonts w:hint="eastAsia"/>
          <w:lang w:eastAsia="zh-CN"/>
        </w:rPr>
        <w:t>完成工作的数量少于合同约定，乙方应归档照数补齐施工，因此超过合同约定的交付时间的，应当承担逾期交付责任。</w:t>
      </w:r>
    </w:p>
    <w:p w:rsidR="005741EB" w:rsidRPr="009D1A69" w:rsidRDefault="005741EB" w:rsidP="006E367E">
      <w:pPr>
        <w:numPr>
          <w:ilvl w:val="0"/>
          <w:numId w:val="15"/>
        </w:numPr>
        <w:autoSpaceDE/>
        <w:autoSpaceDN/>
        <w:spacing w:line="360" w:lineRule="auto"/>
        <w:ind w:left="0" w:firstLineChars="200" w:firstLine="440"/>
        <w:rPr>
          <w:lang w:eastAsia="zh-CN"/>
        </w:rPr>
      </w:pPr>
      <w:r w:rsidRPr="009D1A69">
        <w:rPr>
          <w:rFonts w:hint="eastAsia"/>
          <w:lang w:eastAsia="zh-CN"/>
        </w:rPr>
        <w:t>在工程现场，乙方进场设备保管责任由乙方承担。由于乙方原因造成甲方提供的原材料、设备、包装物及其他物品毁损、灭失的，应当由乙方承担赔偿责任。</w:t>
      </w:r>
    </w:p>
    <w:p w:rsidR="005741EB" w:rsidRPr="009D1A69" w:rsidRDefault="005741EB" w:rsidP="006E367E">
      <w:pPr>
        <w:numPr>
          <w:ilvl w:val="0"/>
          <w:numId w:val="15"/>
        </w:numPr>
        <w:autoSpaceDE/>
        <w:autoSpaceDN/>
        <w:spacing w:line="360" w:lineRule="auto"/>
        <w:ind w:left="0" w:firstLineChars="200" w:firstLine="440"/>
        <w:rPr>
          <w:lang w:eastAsia="zh-CN"/>
        </w:rPr>
      </w:pPr>
      <w:r w:rsidRPr="00AC3771">
        <w:rPr>
          <w:rFonts w:hint="eastAsia"/>
          <w:lang w:eastAsia="zh-CN"/>
        </w:rPr>
        <w:t>因乙方原因</w:t>
      </w:r>
      <w:r w:rsidRPr="009D1A69">
        <w:rPr>
          <w:rFonts w:hint="eastAsia"/>
          <w:lang w:eastAsia="zh-CN"/>
        </w:rPr>
        <w:t>逾期交付项目（包括因返修、更换、补交等造成的逾期），应当向甲方偿付违约金，每逾期一天，按合同总额的0.5％偿付违约金。逾期超过5日，甲方有权要求乙方按第十一条第7款承担责任。</w:t>
      </w:r>
    </w:p>
    <w:p w:rsidR="005741EB" w:rsidRPr="009D1A69" w:rsidRDefault="005741EB" w:rsidP="006E367E">
      <w:pPr>
        <w:numPr>
          <w:ilvl w:val="0"/>
          <w:numId w:val="15"/>
        </w:numPr>
        <w:autoSpaceDE/>
        <w:autoSpaceDN/>
        <w:spacing w:line="360" w:lineRule="auto"/>
        <w:ind w:left="0" w:firstLineChars="200" w:firstLine="440"/>
        <w:rPr>
          <w:lang w:eastAsia="zh-CN"/>
        </w:rPr>
      </w:pPr>
      <w:r w:rsidRPr="009D1A69">
        <w:rPr>
          <w:rFonts w:hint="eastAsia"/>
          <w:lang w:eastAsia="zh-CN"/>
        </w:rPr>
        <w:t>擅自调换经甲方验收合格的原材料或零部件，乙方按照甲方要求重做并补偿甲方因此造成的损失、超过合同约定的交付期限的，应承担逾期交付的责任。</w:t>
      </w:r>
    </w:p>
    <w:p w:rsidR="005741EB" w:rsidRDefault="005741EB" w:rsidP="006E367E">
      <w:pPr>
        <w:numPr>
          <w:ilvl w:val="0"/>
          <w:numId w:val="15"/>
        </w:numPr>
        <w:autoSpaceDE/>
        <w:autoSpaceDN/>
        <w:spacing w:line="360" w:lineRule="auto"/>
        <w:ind w:left="0" w:firstLineChars="200" w:firstLine="440"/>
        <w:rPr>
          <w:lang w:eastAsia="zh-CN"/>
        </w:rPr>
      </w:pPr>
      <w:r w:rsidRPr="009D1A69">
        <w:rPr>
          <w:rFonts w:hint="eastAsia"/>
          <w:lang w:eastAsia="zh-CN"/>
        </w:rPr>
        <w:t>乙方逾期提交必须的技术资料和有关质量证明，应当向甲方偿付违约金，每逾期一天，按合同总金额的0.1%偿付违约金，逾期超过5日，甲方有权要求乙方按第十一条第7款承担责任。</w:t>
      </w:r>
    </w:p>
    <w:p w:rsidR="005741EB" w:rsidRPr="009D1A69" w:rsidRDefault="005741EB" w:rsidP="006E367E">
      <w:pPr>
        <w:numPr>
          <w:ilvl w:val="0"/>
          <w:numId w:val="15"/>
        </w:numPr>
        <w:autoSpaceDE/>
        <w:autoSpaceDN/>
        <w:spacing w:line="360" w:lineRule="auto"/>
        <w:ind w:left="0" w:firstLineChars="200" w:firstLine="440"/>
        <w:rPr>
          <w:lang w:eastAsia="zh-CN"/>
        </w:rPr>
      </w:pPr>
      <w:r w:rsidRPr="009D1A69">
        <w:rPr>
          <w:rFonts w:hint="eastAsia"/>
          <w:lang w:eastAsia="zh-CN"/>
        </w:rPr>
        <w:t>乙方不履行合同约定的义务或履行义务不符合合同约定的，经甲方通知后仍不履行或采取补救措施的，甲方有权要求乙方支付合同总价</w:t>
      </w:r>
      <w:r w:rsidRPr="00AA5549">
        <w:rPr>
          <w:rFonts w:hint="eastAsia"/>
          <w:lang w:eastAsia="zh-CN"/>
        </w:rPr>
        <w:t>10％</w:t>
      </w:r>
      <w:r w:rsidRPr="009D1A69">
        <w:rPr>
          <w:rFonts w:hint="eastAsia"/>
          <w:lang w:eastAsia="zh-CN"/>
        </w:rPr>
        <w:t>的违约金，并有权解除合同，由此给</w:t>
      </w:r>
      <w:r w:rsidRPr="009D1A69">
        <w:rPr>
          <w:rFonts w:hint="eastAsia"/>
          <w:lang w:eastAsia="zh-CN"/>
        </w:rPr>
        <w:lastRenderedPageBreak/>
        <w:t>甲方造成的各种损失由乙方承担。</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甲方的违约责任</w:t>
      </w:r>
      <w:proofErr w:type="spellEnd"/>
    </w:p>
    <w:p w:rsidR="005741EB" w:rsidRPr="009D1A69" w:rsidRDefault="005741EB" w:rsidP="006E367E">
      <w:pPr>
        <w:numPr>
          <w:ilvl w:val="0"/>
          <w:numId w:val="16"/>
        </w:numPr>
        <w:autoSpaceDE/>
        <w:autoSpaceDN/>
        <w:spacing w:line="360" w:lineRule="auto"/>
        <w:ind w:left="0" w:firstLineChars="200" w:firstLine="440"/>
        <w:rPr>
          <w:lang w:eastAsia="zh-CN"/>
        </w:rPr>
      </w:pPr>
      <w:r w:rsidRPr="009D1A69">
        <w:rPr>
          <w:rFonts w:hint="eastAsia"/>
          <w:lang w:eastAsia="zh-CN"/>
        </w:rPr>
        <w:t>超过合同规定日期付款，应当比照中国人民银行有关延期付款的规定向乙方偿付违约金。</w:t>
      </w:r>
    </w:p>
    <w:p w:rsidR="005741EB" w:rsidRPr="009D1A69" w:rsidRDefault="005741EB" w:rsidP="006E367E">
      <w:pPr>
        <w:numPr>
          <w:ilvl w:val="0"/>
          <w:numId w:val="16"/>
        </w:numPr>
        <w:autoSpaceDE/>
        <w:autoSpaceDN/>
        <w:spacing w:line="360" w:lineRule="auto"/>
        <w:ind w:left="0" w:firstLineChars="200" w:firstLine="440"/>
        <w:rPr>
          <w:lang w:eastAsia="zh-CN"/>
        </w:rPr>
      </w:pPr>
      <w:r w:rsidRPr="009D1A69">
        <w:rPr>
          <w:rFonts w:hint="eastAsia"/>
          <w:lang w:eastAsia="zh-CN"/>
        </w:rPr>
        <w:t>无故拒绝验收工程，应当赔偿乙方因此造成的损失。</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廉洁条款</w:t>
      </w:r>
      <w:proofErr w:type="spellEnd"/>
    </w:p>
    <w:p w:rsidR="005741EB" w:rsidRPr="009D1A69" w:rsidRDefault="005741EB" w:rsidP="005741EB">
      <w:pPr>
        <w:spacing w:line="360" w:lineRule="auto"/>
        <w:ind w:firstLineChars="200" w:firstLine="440"/>
        <w:rPr>
          <w:lang w:eastAsia="zh-CN"/>
        </w:rPr>
      </w:pPr>
      <w:r w:rsidRPr="009D1A69">
        <w:rPr>
          <w:lang w:eastAsia="zh-CN"/>
        </w:rPr>
        <w:t>严禁乙方以任何方式向甲方人员提供私人便利、行贿</w:t>
      </w:r>
      <w:r w:rsidRPr="009D1A69">
        <w:rPr>
          <w:rFonts w:hint="eastAsia"/>
          <w:lang w:eastAsia="zh-CN"/>
        </w:rPr>
        <w:t>、赠送礼金、礼品等私利</w:t>
      </w:r>
      <w:r w:rsidRPr="009D1A69">
        <w:rPr>
          <w:lang w:eastAsia="zh-CN"/>
        </w:rPr>
        <w:t>或进行非正常商务宴请。如果出现乙方在</w:t>
      </w:r>
      <w:r w:rsidRPr="009D1A69">
        <w:rPr>
          <w:rFonts w:hint="eastAsia"/>
          <w:lang w:eastAsia="zh-CN"/>
        </w:rPr>
        <w:t>合同签订或</w:t>
      </w:r>
      <w:r w:rsidRPr="009D1A69">
        <w:rPr>
          <w:lang w:eastAsia="zh-CN"/>
        </w:rPr>
        <w:t>履约过程进行私下</w:t>
      </w:r>
      <w:r w:rsidRPr="009D1A69">
        <w:rPr>
          <w:rFonts w:hint="eastAsia"/>
          <w:lang w:eastAsia="zh-CN"/>
        </w:rPr>
        <w:t>宴请</w:t>
      </w:r>
      <w:r w:rsidRPr="009D1A69">
        <w:rPr>
          <w:lang w:eastAsia="zh-CN"/>
        </w:rPr>
        <w:t>、向甲方人员提供私人便利、行贿等一切非正常的经济活动</w:t>
      </w:r>
      <w:r w:rsidRPr="009D1A69">
        <w:rPr>
          <w:rFonts w:hint="eastAsia"/>
          <w:lang w:eastAsia="zh-CN"/>
        </w:rPr>
        <w:t>，</w:t>
      </w:r>
      <w:r w:rsidRPr="009D1A69">
        <w:rPr>
          <w:lang w:eastAsia="zh-CN"/>
        </w:rPr>
        <w:t>一经查实，甲方有权单方解除合同，</w:t>
      </w:r>
      <w:r w:rsidRPr="009D1A69">
        <w:rPr>
          <w:rFonts w:hint="eastAsia"/>
          <w:lang w:eastAsia="zh-CN"/>
        </w:rPr>
        <w:t>并根据具体情节对乙方处以合同总价50％的违约金，</w:t>
      </w:r>
      <w:r w:rsidRPr="009D1A69">
        <w:rPr>
          <w:lang w:eastAsia="zh-CN"/>
        </w:rPr>
        <w:t>因解除相关合同给甲方造成损失的，由乙方承担赔偿责任；同时，乙方如有</w:t>
      </w:r>
      <w:r w:rsidRPr="009D1A69">
        <w:rPr>
          <w:rFonts w:hint="eastAsia"/>
          <w:lang w:eastAsia="zh-CN"/>
        </w:rPr>
        <w:t>其它</w:t>
      </w:r>
      <w:r w:rsidRPr="009D1A69">
        <w:rPr>
          <w:lang w:eastAsia="zh-CN"/>
        </w:rPr>
        <w:t>违约，仍须承担违约责任。</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合同的解除</w:t>
      </w:r>
      <w:proofErr w:type="spellEnd"/>
    </w:p>
    <w:p w:rsidR="005741EB" w:rsidRPr="009D1A69" w:rsidRDefault="005741EB" w:rsidP="006E367E">
      <w:pPr>
        <w:numPr>
          <w:ilvl w:val="0"/>
          <w:numId w:val="17"/>
        </w:numPr>
        <w:autoSpaceDE/>
        <w:autoSpaceDN/>
        <w:spacing w:line="360" w:lineRule="auto"/>
        <w:ind w:left="0" w:firstLineChars="200" w:firstLine="440"/>
        <w:rPr>
          <w:lang w:eastAsia="zh-CN"/>
        </w:rPr>
      </w:pPr>
      <w:r w:rsidRPr="009D1A69">
        <w:rPr>
          <w:rFonts w:hint="eastAsia"/>
          <w:lang w:eastAsia="zh-CN"/>
        </w:rPr>
        <w:t>乙方有下列情形之一者</w:t>
      </w:r>
      <w:r w:rsidRPr="00FD39D6">
        <w:rPr>
          <w:rFonts w:hint="eastAsia"/>
          <w:lang w:eastAsia="zh-CN"/>
        </w:rPr>
        <w:t>（因甲方原因和不可抗力除外）</w:t>
      </w:r>
      <w:r w:rsidRPr="009D1A69">
        <w:rPr>
          <w:rFonts w:hint="eastAsia"/>
          <w:lang w:eastAsia="zh-CN"/>
        </w:rPr>
        <w:t>，甲方有权解除合同：</w:t>
      </w:r>
    </w:p>
    <w:p w:rsidR="005741EB" w:rsidRPr="009D1A69" w:rsidRDefault="005741EB" w:rsidP="006E367E">
      <w:pPr>
        <w:numPr>
          <w:ilvl w:val="0"/>
          <w:numId w:val="18"/>
        </w:numPr>
        <w:autoSpaceDE/>
        <w:autoSpaceDN/>
        <w:spacing w:line="360" w:lineRule="auto"/>
        <w:ind w:left="0" w:firstLineChars="200" w:firstLine="440"/>
        <w:rPr>
          <w:lang w:eastAsia="zh-CN"/>
        </w:rPr>
      </w:pPr>
      <w:r w:rsidRPr="009D1A69">
        <w:rPr>
          <w:rFonts w:hint="eastAsia"/>
          <w:lang w:eastAsia="zh-CN"/>
        </w:rPr>
        <w:t>乙方逾约定开工日期3天，或逾期完工超过15天，或甲方认为</w:t>
      </w:r>
      <w:proofErr w:type="gramStart"/>
      <w:r w:rsidRPr="009D1A69">
        <w:rPr>
          <w:rFonts w:hint="eastAsia"/>
          <w:lang w:eastAsia="zh-CN"/>
        </w:rPr>
        <w:t>不能依限完工</w:t>
      </w:r>
      <w:proofErr w:type="gramEnd"/>
      <w:r w:rsidRPr="009D1A69">
        <w:rPr>
          <w:rFonts w:hint="eastAsia"/>
          <w:lang w:eastAsia="zh-CN"/>
        </w:rPr>
        <w:t>时。</w:t>
      </w:r>
    </w:p>
    <w:p w:rsidR="005741EB" w:rsidRPr="009D1A69" w:rsidRDefault="005741EB" w:rsidP="006E367E">
      <w:pPr>
        <w:numPr>
          <w:ilvl w:val="0"/>
          <w:numId w:val="18"/>
        </w:numPr>
        <w:autoSpaceDE/>
        <w:autoSpaceDN/>
        <w:spacing w:line="360" w:lineRule="auto"/>
        <w:ind w:left="0" w:firstLineChars="200" w:firstLine="440"/>
        <w:rPr>
          <w:lang w:eastAsia="zh-CN"/>
        </w:rPr>
      </w:pPr>
      <w:r w:rsidRPr="009D1A69">
        <w:rPr>
          <w:rFonts w:hint="eastAsia"/>
          <w:lang w:eastAsia="zh-CN"/>
        </w:rPr>
        <w:t>乙方违反合同约定义务或发生变故不能履行合同时。</w:t>
      </w:r>
    </w:p>
    <w:p w:rsidR="005741EB" w:rsidRPr="009D1A69" w:rsidRDefault="005741EB" w:rsidP="006E367E">
      <w:pPr>
        <w:numPr>
          <w:ilvl w:val="0"/>
          <w:numId w:val="18"/>
        </w:numPr>
        <w:autoSpaceDE/>
        <w:autoSpaceDN/>
        <w:spacing w:line="360" w:lineRule="auto"/>
        <w:ind w:left="0" w:firstLineChars="200" w:firstLine="440"/>
        <w:rPr>
          <w:lang w:eastAsia="zh-CN"/>
        </w:rPr>
      </w:pPr>
      <w:r w:rsidRPr="009D1A69">
        <w:rPr>
          <w:rFonts w:hint="eastAsia"/>
          <w:lang w:eastAsia="zh-CN"/>
        </w:rPr>
        <w:t>乙方</w:t>
      </w:r>
      <w:proofErr w:type="gramStart"/>
      <w:r w:rsidRPr="009D1A69">
        <w:rPr>
          <w:rFonts w:hint="eastAsia"/>
          <w:lang w:eastAsia="zh-CN"/>
        </w:rPr>
        <w:t>之施工</w:t>
      </w:r>
      <w:proofErr w:type="gramEnd"/>
      <w:r w:rsidRPr="009D1A69">
        <w:rPr>
          <w:rFonts w:hint="eastAsia"/>
          <w:lang w:eastAsia="zh-CN"/>
        </w:rPr>
        <w:t>材料严重不符约定标准，经两次纠正后仍达不到标准时。</w:t>
      </w:r>
    </w:p>
    <w:p w:rsidR="005741EB" w:rsidRPr="009D1A69" w:rsidRDefault="005741EB" w:rsidP="006E367E">
      <w:pPr>
        <w:numPr>
          <w:ilvl w:val="0"/>
          <w:numId w:val="18"/>
        </w:numPr>
        <w:autoSpaceDE/>
        <w:autoSpaceDN/>
        <w:spacing w:line="360" w:lineRule="auto"/>
        <w:ind w:left="0" w:firstLineChars="200" w:firstLine="440"/>
        <w:rPr>
          <w:lang w:eastAsia="zh-CN"/>
        </w:rPr>
      </w:pPr>
      <w:r w:rsidRPr="009D1A69">
        <w:rPr>
          <w:rFonts w:hint="eastAsia"/>
          <w:lang w:eastAsia="zh-CN"/>
        </w:rPr>
        <w:t>乙方无正当理由，自停工达48小时以上时。</w:t>
      </w:r>
    </w:p>
    <w:p w:rsidR="005741EB" w:rsidRPr="009D1A69" w:rsidRDefault="005741EB" w:rsidP="006E367E">
      <w:pPr>
        <w:numPr>
          <w:ilvl w:val="0"/>
          <w:numId w:val="17"/>
        </w:numPr>
        <w:autoSpaceDE/>
        <w:autoSpaceDN/>
        <w:spacing w:line="360" w:lineRule="auto"/>
        <w:ind w:left="0" w:firstLineChars="200" w:firstLine="440"/>
        <w:rPr>
          <w:lang w:eastAsia="zh-CN"/>
        </w:rPr>
      </w:pPr>
      <w:r w:rsidRPr="009D1A69">
        <w:rPr>
          <w:rFonts w:hint="eastAsia"/>
          <w:lang w:eastAsia="zh-CN"/>
        </w:rPr>
        <w:t>因上述原因导致合同解除时，乙方应按合同总价10%向甲方支付违约金，并承担甲方由此造成的一切损失。</w:t>
      </w:r>
    </w:p>
    <w:p w:rsidR="005741EB" w:rsidRPr="009D1A69" w:rsidRDefault="005741EB" w:rsidP="006E367E">
      <w:pPr>
        <w:numPr>
          <w:ilvl w:val="0"/>
          <w:numId w:val="17"/>
        </w:numPr>
        <w:autoSpaceDE/>
        <w:autoSpaceDN/>
        <w:spacing w:line="360" w:lineRule="auto"/>
        <w:ind w:left="0" w:firstLineChars="200" w:firstLine="440"/>
        <w:rPr>
          <w:lang w:eastAsia="zh-CN"/>
        </w:rPr>
      </w:pPr>
      <w:r w:rsidRPr="009D1A69">
        <w:rPr>
          <w:rFonts w:hint="eastAsia"/>
          <w:lang w:eastAsia="zh-CN"/>
        </w:rPr>
        <w:t>解除合同时，乙方应缴还甲方提供的一切资料，如经甲方要求，乙方应继续承担保密义务。</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争议解决</w:t>
      </w:r>
      <w:proofErr w:type="spellEnd"/>
    </w:p>
    <w:p w:rsidR="005741EB" w:rsidRPr="009D1A69" w:rsidRDefault="005741EB" w:rsidP="005741EB">
      <w:pPr>
        <w:spacing w:line="360" w:lineRule="auto"/>
        <w:ind w:firstLineChars="200" w:firstLine="440"/>
        <w:rPr>
          <w:lang w:eastAsia="zh-CN"/>
        </w:rPr>
      </w:pPr>
      <w:r w:rsidRPr="009D1A69">
        <w:rPr>
          <w:rFonts w:hint="eastAsia"/>
          <w:lang w:eastAsia="zh-CN"/>
        </w:rPr>
        <w:t>本合同发生纠纷时，当事人双方应协商解决；协商不成的，双方均应向甲方所在地人民法院提起诉讼。</w:t>
      </w:r>
    </w:p>
    <w:p w:rsidR="005741EB" w:rsidRPr="009D1A69" w:rsidRDefault="005741EB" w:rsidP="006E367E">
      <w:pPr>
        <w:numPr>
          <w:ilvl w:val="0"/>
          <w:numId w:val="6"/>
        </w:numPr>
        <w:autoSpaceDE/>
        <w:autoSpaceDN/>
        <w:spacing w:line="360" w:lineRule="auto"/>
        <w:ind w:left="0" w:firstLineChars="200" w:firstLine="440"/>
      </w:pPr>
      <w:proofErr w:type="spellStart"/>
      <w:r w:rsidRPr="009D1A69">
        <w:rPr>
          <w:rFonts w:hint="eastAsia"/>
        </w:rPr>
        <w:t>附则</w:t>
      </w:r>
      <w:proofErr w:type="spellEnd"/>
    </w:p>
    <w:p w:rsidR="005741EB" w:rsidRPr="009D1A69" w:rsidRDefault="005741EB" w:rsidP="006E367E">
      <w:pPr>
        <w:numPr>
          <w:ilvl w:val="0"/>
          <w:numId w:val="19"/>
        </w:numPr>
        <w:autoSpaceDE/>
        <w:autoSpaceDN/>
        <w:spacing w:line="360" w:lineRule="auto"/>
        <w:ind w:left="0" w:firstLineChars="200" w:firstLine="440"/>
        <w:rPr>
          <w:lang w:eastAsia="zh-CN"/>
        </w:rPr>
      </w:pPr>
      <w:r w:rsidRPr="009D1A69">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5741EB" w:rsidRPr="009D1A69" w:rsidRDefault="005741EB" w:rsidP="006E367E">
      <w:pPr>
        <w:numPr>
          <w:ilvl w:val="0"/>
          <w:numId w:val="19"/>
        </w:numPr>
        <w:autoSpaceDE/>
        <w:autoSpaceDN/>
        <w:spacing w:line="360" w:lineRule="auto"/>
        <w:ind w:left="0" w:firstLineChars="200" w:firstLine="440"/>
        <w:rPr>
          <w:lang w:eastAsia="zh-CN"/>
        </w:rPr>
      </w:pPr>
      <w:r w:rsidRPr="009D1A69">
        <w:rPr>
          <w:rFonts w:hint="eastAsia"/>
          <w:lang w:eastAsia="zh-CN"/>
        </w:rPr>
        <w:t>本合同经双方加盖公章后立即生效。</w:t>
      </w:r>
    </w:p>
    <w:p w:rsidR="005741EB" w:rsidRDefault="005741EB" w:rsidP="006E367E">
      <w:pPr>
        <w:numPr>
          <w:ilvl w:val="0"/>
          <w:numId w:val="19"/>
        </w:numPr>
        <w:autoSpaceDE/>
        <w:autoSpaceDN/>
        <w:spacing w:line="360" w:lineRule="auto"/>
        <w:ind w:left="0" w:firstLineChars="200" w:firstLine="440"/>
        <w:rPr>
          <w:lang w:eastAsia="zh-CN"/>
        </w:rPr>
      </w:pPr>
      <w:r w:rsidRPr="009D1A69">
        <w:rPr>
          <w:rFonts w:hint="eastAsia"/>
          <w:lang w:eastAsia="zh-CN"/>
        </w:rPr>
        <w:t>合同一式</w:t>
      </w:r>
      <w:r>
        <w:rPr>
          <w:rFonts w:hint="eastAsia"/>
          <w:lang w:eastAsia="zh-CN"/>
        </w:rPr>
        <w:t>陆</w:t>
      </w:r>
      <w:r w:rsidRPr="009D1A69">
        <w:rPr>
          <w:rFonts w:hint="eastAsia"/>
          <w:lang w:eastAsia="zh-CN"/>
        </w:rPr>
        <w:t>份，甲方执</w:t>
      </w:r>
      <w:r>
        <w:rPr>
          <w:rFonts w:hint="eastAsia"/>
          <w:lang w:eastAsia="zh-CN"/>
        </w:rPr>
        <w:t>肆</w:t>
      </w:r>
      <w:r w:rsidRPr="009D1A69">
        <w:rPr>
          <w:rFonts w:hint="eastAsia"/>
          <w:lang w:eastAsia="zh-CN"/>
        </w:rPr>
        <w:t>份，乙方执贰份，具有同等法律效力。</w:t>
      </w:r>
    </w:p>
    <w:p w:rsidR="005741EB" w:rsidRPr="009D1A69" w:rsidRDefault="005741EB" w:rsidP="005741EB">
      <w:pPr>
        <w:spacing w:line="360" w:lineRule="auto"/>
        <w:ind w:left="420"/>
        <w:rPr>
          <w:lang w:eastAsia="zh-CN"/>
        </w:rPr>
      </w:pPr>
    </w:p>
    <w:p w:rsidR="005741EB" w:rsidRDefault="005741EB" w:rsidP="005741EB">
      <w:pPr>
        <w:adjustRightInd w:val="0"/>
        <w:rPr>
          <w:b/>
          <w:lang w:eastAsia="zh-CN"/>
        </w:rPr>
      </w:pPr>
      <w:r w:rsidRPr="009D1A69">
        <w:rPr>
          <w:rFonts w:hint="eastAsia"/>
          <w:b/>
          <w:lang w:eastAsia="zh-CN"/>
        </w:rPr>
        <w:t>合同附件：</w:t>
      </w:r>
    </w:p>
    <w:p w:rsidR="005741EB" w:rsidRDefault="005741EB" w:rsidP="005741EB">
      <w:pPr>
        <w:spacing w:line="360" w:lineRule="auto"/>
        <w:rPr>
          <w:lang w:eastAsia="zh-CN"/>
        </w:rPr>
      </w:pPr>
      <w:r w:rsidRPr="000E0503">
        <w:rPr>
          <w:rFonts w:hint="eastAsia"/>
          <w:lang w:eastAsia="zh-CN"/>
        </w:rPr>
        <w:t>附件1《</w:t>
      </w:r>
      <w:r w:rsidR="00E56991" w:rsidRPr="00505F67">
        <w:rPr>
          <w:rFonts w:hAnsi="Times New Roman"/>
          <w:sz w:val="21"/>
          <w:szCs w:val="24"/>
          <w:lang w:eastAsia="zh-CN"/>
        </w:rPr>
        <w:t>热电厂</w:t>
      </w:r>
      <w:r w:rsidR="00E56991" w:rsidRPr="00505F67">
        <w:rPr>
          <w:rFonts w:hAnsi="Times New Roman" w:hint="eastAsia"/>
          <w:sz w:val="21"/>
          <w:szCs w:val="24"/>
          <w:lang w:eastAsia="zh-CN"/>
        </w:rPr>
        <w:t>除氧间改造</w:t>
      </w:r>
      <w:r w:rsidR="00E56991" w:rsidRPr="00505F67">
        <w:rPr>
          <w:rFonts w:hAnsi="Times New Roman"/>
          <w:sz w:val="21"/>
          <w:szCs w:val="24"/>
          <w:lang w:eastAsia="zh-CN"/>
        </w:rPr>
        <w:t>工程</w:t>
      </w:r>
      <w:r w:rsidRPr="00882BC1">
        <w:rPr>
          <w:rFonts w:hAnsi="Times New Roman"/>
          <w:sz w:val="21"/>
          <w:szCs w:val="24"/>
          <w:lang w:eastAsia="zh-CN"/>
        </w:rPr>
        <w:t>技术</w:t>
      </w:r>
      <w:r w:rsidRPr="00882BC1">
        <w:rPr>
          <w:rFonts w:hAnsi="Times New Roman" w:hint="eastAsia"/>
          <w:sz w:val="21"/>
          <w:szCs w:val="24"/>
          <w:lang w:eastAsia="zh-CN"/>
        </w:rPr>
        <w:t>规范书</w:t>
      </w:r>
      <w:r w:rsidRPr="000E0503">
        <w:rPr>
          <w:rFonts w:hint="eastAsia"/>
          <w:lang w:eastAsia="zh-CN"/>
        </w:rPr>
        <w:t>》</w:t>
      </w:r>
    </w:p>
    <w:p w:rsidR="005741EB" w:rsidRDefault="005741EB" w:rsidP="005741EB">
      <w:pPr>
        <w:spacing w:line="300" w:lineRule="auto"/>
        <w:rPr>
          <w:lang w:eastAsia="zh-CN"/>
        </w:rPr>
      </w:pPr>
      <w:r>
        <w:rPr>
          <w:rFonts w:hint="eastAsia"/>
          <w:lang w:eastAsia="zh-CN"/>
        </w:rPr>
        <w:lastRenderedPageBreak/>
        <w:t>附件2《</w:t>
      </w:r>
      <w:r w:rsidRPr="008B63E3">
        <w:rPr>
          <w:rFonts w:hint="eastAsia"/>
          <w:lang w:eastAsia="zh-CN"/>
        </w:rPr>
        <w:t>安全环保协议书</w:t>
      </w:r>
      <w:r>
        <w:rPr>
          <w:rFonts w:hint="eastAsia"/>
          <w:lang w:eastAsia="zh-CN"/>
        </w:rPr>
        <w:t>》</w:t>
      </w:r>
    </w:p>
    <w:p w:rsidR="005741EB" w:rsidRDefault="005741EB" w:rsidP="005741EB">
      <w:pPr>
        <w:spacing w:line="300" w:lineRule="auto"/>
        <w:rPr>
          <w:lang w:eastAsia="zh-CN"/>
        </w:rPr>
      </w:pPr>
    </w:p>
    <w:p w:rsidR="005741EB" w:rsidRPr="000E0503" w:rsidRDefault="005741EB" w:rsidP="005741EB">
      <w:pPr>
        <w:spacing w:line="300" w:lineRule="auto"/>
        <w:rPr>
          <w:lang w:eastAsia="zh-CN"/>
        </w:rPr>
      </w:pPr>
    </w:p>
    <w:p w:rsidR="005741EB" w:rsidRPr="009D1A69" w:rsidRDefault="005741EB" w:rsidP="005741EB">
      <w:pPr>
        <w:spacing w:line="300" w:lineRule="auto"/>
        <w:rPr>
          <w:szCs w:val="21"/>
          <w:lang w:eastAsia="zh-CN"/>
        </w:rPr>
      </w:pPr>
      <w:r w:rsidRPr="009D1A69">
        <w:rPr>
          <w:rFonts w:hint="eastAsia"/>
          <w:szCs w:val="21"/>
          <w:lang w:eastAsia="zh-CN"/>
        </w:rPr>
        <w:t>以下无正文</w:t>
      </w:r>
    </w:p>
    <w:p w:rsidR="005741EB" w:rsidRDefault="005741EB" w:rsidP="005741EB">
      <w:pPr>
        <w:spacing w:line="300" w:lineRule="auto"/>
        <w:rPr>
          <w:szCs w:val="21"/>
          <w:lang w:eastAsia="zh-CN"/>
        </w:rPr>
      </w:pPr>
    </w:p>
    <w:p w:rsidR="005741EB" w:rsidRPr="009D1A69" w:rsidRDefault="005741EB" w:rsidP="005741EB">
      <w:pPr>
        <w:spacing w:line="300" w:lineRule="auto"/>
        <w:rPr>
          <w:szCs w:val="21"/>
          <w:lang w:eastAsia="zh-CN"/>
        </w:rPr>
      </w:pPr>
    </w:p>
    <w:p w:rsidR="005741EB" w:rsidRPr="009D1A69" w:rsidRDefault="005741EB" w:rsidP="005741EB">
      <w:pPr>
        <w:spacing w:line="300" w:lineRule="auto"/>
        <w:rPr>
          <w:u w:val="single"/>
          <w:lang w:eastAsia="zh-CN"/>
        </w:rPr>
      </w:pPr>
      <w:r w:rsidRPr="009D1A69">
        <w:rPr>
          <w:rFonts w:hint="eastAsia"/>
          <w:lang w:eastAsia="zh-CN"/>
        </w:rPr>
        <w:t>合同订立时间：</w:t>
      </w:r>
      <w:r w:rsidRPr="009D1A69">
        <w:rPr>
          <w:rFonts w:hint="eastAsia"/>
          <w:u w:val="single"/>
          <w:lang w:eastAsia="zh-CN"/>
        </w:rPr>
        <w:t xml:space="preserve"> 20</w:t>
      </w:r>
      <w:r>
        <w:rPr>
          <w:u w:val="single"/>
          <w:lang w:eastAsia="zh-CN"/>
        </w:rPr>
        <w:t>20</w:t>
      </w:r>
      <w:r w:rsidRPr="009D1A69">
        <w:rPr>
          <w:rFonts w:hint="eastAsia"/>
          <w:lang w:eastAsia="zh-CN"/>
        </w:rPr>
        <w:t>年</w:t>
      </w:r>
      <w:r w:rsidRPr="009D1A69">
        <w:rPr>
          <w:rFonts w:hint="eastAsia"/>
          <w:u w:val="single"/>
          <w:lang w:eastAsia="zh-CN"/>
        </w:rPr>
        <w:t xml:space="preserve"> </w:t>
      </w:r>
      <w:r>
        <w:rPr>
          <w:rFonts w:hint="eastAsia"/>
          <w:u w:val="single"/>
          <w:lang w:eastAsia="zh-CN"/>
        </w:rPr>
        <w:t>0</w:t>
      </w:r>
      <w:r>
        <w:rPr>
          <w:u w:val="single"/>
          <w:lang w:eastAsia="zh-CN"/>
        </w:rPr>
        <w:t>7</w:t>
      </w:r>
      <w:r w:rsidRPr="009D1A69">
        <w:rPr>
          <w:rFonts w:hint="eastAsia"/>
          <w:u w:val="single"/>
          <w:lang w:eastAsia="zh-CN"/>
        </w:rPr>
        <w:t xml:space="preserve"> </w:t>
      </w:r>
      <w:r w:rsidRPr="009D1A69">
        <w:rPr>
          <w:rFonts w:hint="eastAsia"/>
          <w:lang w:eastAsia="zh-CN"/>
        </w:rPr>
        <w:t>月</w:t>
      </w:r>
      <w:r w:rsidRPr="009D1A69">
        <w:rPr>
          <w:rFonts w:hint="eastAsia"/>
          <w:u w:val="single"/>
          <w:lang w:eastAsia="zh-CN"/>
        </w:rPr>
        <w:t xml:space="preserve">    </w:t>
      </w:r>
      <w:r w:rsidRPr="009D1A69">
        <w:rPr>
          <w:rFonts w:hint="eastAsia"/>
          <w:lang w:eastAsia="zh-CN"/>
        </w:rPr>
        <w:t>日</w:t>
      </w:r>
    </w:p>
    <w:p w:rsidR="005741EB" w:rsidRPr="009D1A69" w:rsidRDefault="005741EB" w:rsidP="005741EB">
      <w:pPr>
        <w:spacing w:line="300" w:lineRule="auto"/>
        <w:rPr>
          <w:lang w:eastAsia="zh-CN"/>
        </w:rPr>
      </w:pPr>
      <w:r w:rsidRPr="009D1A69">
        <w:rPr>
          <w:rFonts w:hint="eastAsia"/>
          <w:lang w:eastAsia="zh-CN"/>
        </w:rPr>
        <w:t>合同订立地点：漳州</w:t>
      </w:r>
      <w:r>
        <w:rPr>
          <w:rFonts w:hint="eastAsia"/>
          <w:lang w:eastAsia="zh-CN"/>
        </w:rPr>
        <w:t xml:space="preserve"> 古雷</w:t>
      </w:r>
    </w:p>
    <w:p w:rsidR="005741EB" w:rsidRPr="009D1A69" w:rsidRDefault="005741EB" w:rsidP="005741EB">
      <w:pPr>
        <w:rPr>
          <w:lang w:eastAsia="zh-CN"/>
        </w:rPr>
      </w:pPr>
    </w:p>
    <w:p w:rsidR="005741EB" w:rsidRPr="009D1A69" w:rsidRDefault="005741EB" w:rsidP="005741EB">
      <w:pPr>
        <w:rPr>
          <w:lang w:eastAsia="zh-CN"/>
        </w:rPr>
      </w:pPr>
    </w:p>
    <w:p w:rsidR="005741EB" w:rsidRPr="009D1A69" w:rsidRDefault="005741EB" w:rsidP="005741EB">
      <w:pPr>
        <w:rPr>
          <w:lang w:eastAsia="zh-CN"/>
        </w:rPr>
      </w:pPr>
    </w:p>
    <w:p w:rsidR="005741EB" w:rsidRPr="009D1A69" w:rsidRDefault="005741EB" w:rsidP="005741EB">
      <w:pPr>
        <w:rPr>
          <w:lang w:eastAsia="zh-CN"/>
        </w:rPr>
      </w:pPr>
    </w:p>
    <w:tbl>
      <w:tblPr>
        <w:tblW w:w="0" w:type="auto"/>
        <w:tblInd w:w="94" w:type="dxa"/>
        <w:tblLayout w:type="fixed"/>
        <w:tblLook w:val="0000" w:firstRow="0" w:lastRow="0" w:firstColumn="0" w:lastColumn="0" w:noHBand="0" w:noVBand="0"/>
      </w:tblPr>
      <w:tblGrid>
        <w:gridCol w:w="4685"/>
        <w:gridCol w:w="4685"/>
      </w:tblGrid>
      <w:tr w:rsidR="005741EB" w:rsidRPr="009D1A69" w:rsidTr="00AE0074">
        <w:trPr>
          <w:trHeight w:val="2074"/>
        </w:trPr>
        <w:tc>
          <w:tcPr>
            <w:tcW w:w="4685" w:type="dxa"/>
          </w:tcPr>
          <w:p w:rsidR="005741EB" w:rsidRPr="009D1A69" w:rsidRDefault="005741EB" w:rsidP="00AE0074">
            <w:pPr>
              <w:rPr>
                <w:lang w:eastAsia="zh-CN"/>
              </w:rPr>
            </w:pPr>
            <w:r w:rsidRPr="009D1A69">
              <w:rPr>
                <w:lang w:eastAsia="zh-CN"/>
              </w:rPr>
              <w:t>发包人：</w:t>
            </w:r>
            <w:r>
              <w:rPr>
                <w:rFonts w:hint="eastAsia"/>
                <w:lang w:eastAsia="zh-CN"/>
              </w:rPr>
              <w:t>腾龙芳烃</w:t>
            </w:r>
            <w:r w:rsidRPr="009D1A69">
              <w:rPr>
                <w:rFonts w:hint="eastAsia"/>
                <w:lang w:eastAsia="zh-CN"/>
              </w:rPr>
              <w:t>（漳州）有限公司</w:t>
            </w:r>
          </w:p>
          <w:p w:rsidR="005741EB" w:rsidRPr="009D1A69" w:rsidRDefault="005741EB" w:rsidP="00AE0074">
            <w:pPr>
              <w:jc w:val="center"/>
            </w:pPr>
            <w:r w:rsidRPr="009D1A69">
              <w:t>（</w:t>
            </w:r>
            <w:proofErr w:type="spellStart"/>
            <w:r w:rsidRPr="009D1A69">
              <w:t>公章</w:t>
            </w:r>
            <w:proofErr w:type="spellEnd"/>
            <w:r w:rsidRPr="009D1A69">
              <w:t>）</w:t>
            </w:r>
          </w:p>
        </w:tc>
        <w:tc>
          <w:tcPr>
            <w:tcW w:w="4685" w:type="dxa"/>
          </w:tcPr>
          <w:p w:rsidR="005741EB" w:rsidRPr="009D1A69" w:rsidRDefault="005741EB" w:rsidP="00AE0074">
            <w:proofErr w:type="spellStart"/>
            <w:r w:rsidRPr="009D1A69">
              <w:rPr>
                <w:rFonts w:hint="eastAsia"/>
              </w:rPr>
              <w:t>承包</w:t>
            </w:r>
            <w:r w:rsidRPr="009D1A69">
              <w:t>人</w:t>
            </w:r>
            <w:proofErr w:type="spellEnd"/>
            <w:r w:rsidRPr="009D1A69">
              <w:t xml:space="preserve">： </w:t>
            </w:r>
          </w:p>
        </w:tc>
      </w:tr>
      <w:tr w:rsidR="005741EB" w:rsidRPr="009D1A69" w:rsidTr="00AE0074">
        <w:trPr>
          <w:trHeight w:val="454"/>
        </w:trPr>
        <w:tc>
          <w:tcPr>
            <w:tcW w:w="4685" w:type="dxa"/>
          </w:tcPr>
          <w:p w:rsidR="005741EB" w:rsidRPr="009D1A69" w:rsidRDefault="005741EB" w:rsidP="00AE0074">
            <w:pPr>
              <w:rPr>
                <w:lang w:eastAsia="zh-CN"/>
              </w:rPr>
            </w:pPr>
            <w:r w:rsidRPr="009D1A69">
              <w:rPr>
                <w:lang w:eastAsia="zh-CN"/>
              </w:rPr>
              <w:t>住</w:t>
            </w:r>
            <w:r w:rsidRPr="009D1A69">
              <w:rPr>
                <w:rFonts w:hint="eastAsia"/>
                <w:lang w:eastAsia="zh-CN"/>
              </w:rPr>
              <w:t xml:space="preserve">    </w:t>
            </w:r>
            <w:r w:rsidRPr="009D1A69">
              <w:rPr>
                <w:lang w:eastAsia="zh-CN"/>
              </w:rPr>
              <w:t>所：</w:t>
            </w:r>
            <w:r w:rsidRPr="00B767E3">
              <w:rPr>
                <w:rFonts w:hint="eastAsia"/>
                <w:lang w:eastAsia="zh-CN"/>
              </w:rPr>
              <w:t>漳州市</w:t>
            </w:r>
            <w:r>
              <w:rPr>
                <w:rFonts w:hint="eastAsia"/>
                <w:lang w:eastAsia="zh-CN"/>
              </w:rPr>
              <w:t>古雷经济开发区腾龙路8</w:t>
            </w:r>
            <w:r>
              <w:rPr>
                <w:lang w:eastAsia="zh-CN"/>
              </w:rPr>
              <w:t>4号</w:t>
            </w:r>
          </w:p>
        </w:tc>
        <w:tc>
          <w:tcPr>
            <w:tcW w:w="4685" w:type="dxa"/>
          </w:tcPr>
          <w:p w:rsidR="005741EB" w:rsidRPr="009D1A69" w:rsidRDefault="005741EB" w:rsidP="00AE0074">
            <w:pPr>
              <w:pStyle w:val="Default"/>
              <w:rPr>
                <w:color w:val="auto"/>
                <w:sz w:val="21"/>
                <w:szCs w:val="21"/>
              </w:rPr>
            </w:pPr>
            <w:r w:rsidRPr="009D1A69">
              <w:rPr>
                <w:color w:val="auto"/>
                <w:sz w:val="21"/>
                <w:szCs w:val="21"/>
              </w:rPr>
              <w:t>住</w:t>
            </w:r>
            <w:r w:rsidRPr="009D1A69">
              <w:rPr>
                <w:rFonts w:hint="eastAsia"/>
                <w:color w:val="auto"/>
                <w:sz w:val="21"/>
                <w:szCs w:val="21"/>
              </w:rPr>
              <w:t xml:space="preserve">    </w:t>
            </w:r>
            <w:r w:rsidRPr="009D1A69">
              <w:rPr>
                <w:color w:val="auto"/>
                <w:sz w:val="21"/>
                <w:szCs w:val="21"/>
              </w:rPr>
              <w:t>所：</w:t>
            </w:r>
          </w:p>
        </w:tc>
      </w:tr>
      <w:tr w:rsidR="005741EB" w:rsidRPr="009D1A69" w:rsidTr="00AE0074">
        <w:trPr>
          <w:trHeight w:val="454"/>
        </w:trPr>
        <w:tc>
          <w:tcPr>
            <w:tcW w:w="4685" w:type="dxa"/>
          </w:tcPr>
          <w:p w:rsidR="005741EB" w:rsidRPr="009D1A69" w:rsidRDefault="005741EB" w:rsidP="00AE0074">
            <w:pPr>
              <w:pStyle w:val="Default"/>
              <w:rPr>
                <w:color w:val="auto"/>
                <w:sz w:val="21"/>
                <w:szCs w:val="21"/>
              </w:rPr>
            </w:pPr>
          </w:p>
        </w:tc>
        <w:tc>
          <w:tcPr>
            <w:tcW w:w="4685" w:type="dxa"/>
          </w:tcPr>
          <w:p w:rsidR="005741EB" w:rsidRPr="009D1A69" w:rsidRDefault="005741EB" w:rsidP="00AE0074">
            <w:pPr>
              <w:pStyle w:val="Default"/>
              <w:rPr>
                <w:color w:val="auto"/>
                <w:sz w:val="21"/>
                <w:szCs w:val="21"/>
              </w:rPr>
            </w:pPr>
          </w:p>
        </w:tc>
      </w:tr>
      <w:tr w:rsidR="005741EB" w:rsidRPr="009D1A69" w:rsidTr="00AE0074">
        <w:trPr>
          <w:trHeight w:val="454"/>
        </w:trPr>
        <w:tc>
          <w:tcPr>
            <w:tcW w:w="4685" w:type="dxa"/>
          </w:tcPr>
          <w:p w:rsidR="005741EB" w:rsidRPr="009D1A69" w:rsidRDefault="005741EB" w:rsidP="00AE0074"/>
        </w:tc>
        <w:tc>
          <w:tcPr>
            <w:tcW w:w="4685" w:type="dxa"/>
          </w:tcPr>
          <w:p w:rsidR="005741EB" w:rsidRPr="009D1A69" w:rsidRDefault="005741EB" w:rsidP="00AE0074">
            <w:pPr>
              <w:pStyle w:val="Default"/>
              <w:rPr>
                <w:color w:val="auto"/>
                <w:sz w:val="21"/>
                <w:szCs w:val="21"/>
              </w:rPr>
            </w:pPr>
          </w:p>
        </w:tc>
      </w:tr>
      <w:tr w:rsidR="005741EB" w:rsidRPr="009D1A69" w:rsidTr="00AE0074">
        <w:trPr>
          <w:trHeight w:val="454"/>
        </w:trPr>
        <w:tc>
          <w:tcPr>
            <w:tcW w:w="4685" w:type="dxa"/>
          </w:tcPr>
          <w:p w:rsidR="005741EB" w:rsidRPr="009D1A69" w:rsidRDefault="005741EB" w:rsidP="00AE0074">
            <w:r w:rsidRPr="009D1A69">
              <w:t>电</w:t>
            </w:r>
            <w:r w:rsidRPr="009D1A69">
              <w:rPr>
                <w:rFonts w:hint="eastAsia"/>
              </w:rPr>
              <w:t xml:space="preserve">    </w:t>
            </w:r>
            <w:r w:rsidRPr="009D1A69">
              <w:t>话：</w:t>
            </w:r>
            <w:r w:rsidRPr="00812B16">
              <w:rPr>
                <w:rFonts w:hint="eastAsia"/>
              </w:rPr>
              <w:t>0596-6311083</w:t>
            </w:r>
            <w:r>
              <w:rPr>
                <w:rFonts w:hint="eastAsia"/>
                <w:b/>
                <w:sz w:val="28"/>
                <w:szCs w:val="28"/>
              </w:rPr>
              <w:tab/>
            </w:r>
          </w:p>
        </w:tc>
        <w:tc>
          <w:tcPr>
            <w:tcW w:w="4685" w:type="dxa"/>
          </w:tcPr>
          <w:p w:rsidR="005741EB" w:rsidRPr="00CC387D" w:rsidRDefault="005741EB" w:rsidP="00AE0074">
            <w:pPr>
              <w:pStyle w:val="Default"/>
              <w:rPr>
                <w:rFonts w:ascii="Times New Roman" w:hAnsi="Times New Roman" w:cs="Times New Roman"/>
                <w:color w:val="auto"/>
                <w:kern w:val="2"/>
                <w:sz w:val="21"/>
              </w:rPr>
            </w:pPr>
            <w:r w:rsidRPr="00CC387D">
              <w:rPr>
                <w:rFonts w:ascii="Times New Roman" w:hAnsi="Times New Roman" w:cs="Times New Roman"/>
                <w:color w:val="auto"/>
                <w:kern w:val="2"/>
                <w:sz w:val="21"/>
              </w:rPr>
              <w:t>电</w:t>
            </w:r>
            <w:r w:rsidRPr="00CC387D">
              <w:rPr>
                <w:rFonts w:ascii="Times New Roman" w:hAnsi="Times New Roman" w:cs="Times New Roman" w:hint="eastAsia"/>
                <w:color w:val="auto"/>
                <w:kern w:val="2"/>
                <w:sz w:val="21"/>
              </w:rPr>
              <w:t xml:space="preserve">    </w:t>
            </w:r>
            <w:r w:rsidRPr="00CC387D">
              <w:rPr>
                <w:rFonts w:ascii="Times New Roman" w:hAnsi="Times New Roman" w:cs="Times New Roman"/>
                <w:color w:val="auto"/>
                <w:kern w:val="2"/>
                <w:sz w:val="21"/>
              </w:rPr>
              <w:t>话：</w:t>
            </w:r>
          </w:p>
        </w:tc>
      </w:tr>
      <w:tr w:rsidR="005741EB" w:rsidRPr="009D1A69" w:rsidTr="00AE0074">
        <w:trPr>
          <w:trHeight w:val="454"/>
        </w:trPr>
        <w:tc>
          <w:tcPr>
            <w:tcW w:w="4685" w:type="dxa"/>
          </w:tcPr>
          <w:p w:rsidR="005741EB" w:rsidRPr="009D1A69" w:rsidRDefault="005741EB" w:rsidP="00AE0074">
            <w:pPr>
              <w:ind w:left="1100" w:hangingChars="500" w:hanging="1100"/>
              <w:rPr>
                <w:lang w:eastAsia="zh-CN"/>
              </w:rPr>
            </w:pPr>
            <w:r w:rsidRPr="009D1A69">
              <w:rPr>
                <w:lang w:eastAsia="zh-CN"/>
              </w:rPr>
              <w:t>开户银行：</w:t>
            </w:r>
            <w:r w:rsidRPr="00EC1152">
              <w:rPr>
                <w:rFonts w:hint="eastAsia"/>
                <w:lang w:eastAsia="zh-CN"/>
              </w:rPr>
              <w:t>中国农业银行股份有限公司漳浦古雷石化支</w:t>
            </w:r>
            <w:r>
              <w:rPr>
                <w:rFonts w:hint="eastAsia"/>
                <w:lang w:eastAsia="zh-CN"/>
              </w:rPr>
              <w:t>行</w:t>
            </w:r>
          </w:p>
        </w:tc>
        <w:tc>
          <w:tcPr>
            <w:tcW w:w="4685" w:type="dxa"/>
          </w:tcPr>
          <w:p w:rsidR="005741EB" w:rsidRPr="00074A0D" w:rsidRDefault="005741EB" w:rsidP="00AE0074">
            <w:pPr>
              <w:pStyle w:val="Default"/>
              <w:rPr>
                <w:rFonts w:ascii="Times New Roman" w:hAnsi="Times New Roman" w:cs="Times New Roman"/>
                <w:color w:val="auto"/>
                <w:kern w:val="2"/>
                <w:sz w:val="21"/>
                <w:szCs w:val="21"/>
              </w:rPr>
            </w:pPr>
            <w:r w:rsidRPr="00074A0D">
              <w:rPr>
                <w:rFonts w:ascii="Times New Roman" w:hAnsi="Times New Roman" w:cs="Times New Roman"/>
                <w:color w:val="auto"/>
                <w:kern w:val="2"/>
                <w:sz w:val="21"/>
                <w:szCs w:val="21"/>
              </w:rPr>
              <w:t>开户银行：</w:t>
            </w:r>
            <w:r w:rsidRPr="00074A0D">
              <w:rPr>
                <w:rFonts w:ascii="Times New Roman" w:hAnsi="Times New Roman" w:cs="Times New Roman"/>
                <w:color w:val="auto"/>
                <w:kern w:val="2"/>
                <w:sz w:val="21"/>
                <w:szCs w:val="21"/>
              </w:rPr>
              <w:t xml:space="preserve"> </w:t>
            </w:r>
          </w:p>
        </w:tc>
      </w:tr>
      <w:tr w:rsidR="005741EB" w:rsidRPr="009D1A69" w:rsidTr="00AE0074">
        <w:trPr>
          <w:trHeight w:val="454"/>
        </w:trPr>
        <w:tc>
          <w:tcPr>
            <w:tcW w:w="4685" w:type="dxa"/>
          </w:tcPr>
          <w:p w:rsidR="005741EB" w:rsidRPr="009D1A69" w:rsidRDefault="005741EB" w:rsidP="00AE0074">
            <w:r w:rsidRPr="009D1A69">
              <w:t>账</w:t>
            </w:r>
            <w:r w:rsidRPr="009D1A69">
              <w:rPr>
                <w:rFonts w:hint="eastAsia"/>
              </w:rPr>
              <w:t xml:space="preserve">    </w:t>
            </w:r>
            <w:r w:rsidRPr="009D1A69">
              <w:t>号：</w:t>
            </w:r>
            <w:r w:rsidRPr="00516B55">
              <w:rPr>
                <w:rFonts w:hint="eastAsia"/>
              </w:rPr>
              <w:t>13641501040004550</w:t>
            </w:r>
          </w:p>
        </w:tc>
        <w:tc>
          <w:tcPr>
            <w:tcW w:w="4685" w:type="dxa"/>
          </w:tcPr>
          <w:p w:rsidR="005741EB" w:rsidRPr="00074A0D" w:rsidRDefault="005741EB" w:rsidP="00AE0074">
            <w:pPr>
              <w:topLinePunct/>
              <w:spacing w:line="360" w:lineRule="auto"/>
              <w:rPr>
                <w:szCs w:val="21"/>
              </w:rPr>
            </w:pPr>
            <w:r w:rsidRPr="00074A0D">
              <w:rPr>
                <w:szCs w:val="21"/>
              </w:rPr>
              <w:t>账</w:t>
            </w:r>
            <w:r w:rsidRPr="00074A0D">
              <w:rPr>
                <w:rFonts w:hint="eastAsia"/>
                <w:szCs w:val="21"/>
              </w:rPr>
              <w:t xml:space="preserve">    </w:t>
            </w:r>
            <w:r w:rsidRPr="00074A0D">
              <w:rPr>
                <w:szCs w:val="21"/>
              </w:rPr>
              <w:t>号：</w:t>
            </w:r>
          </w:p>
        </w:tc>
      </w:tr>
      <w:tr w:rsidR="005741EB" w:rsidRPr="009D1A69" w:rsidTr="00AE0074">
        <w:trPr>
          <w:trHeight w:val="454"/>
        </w:trPr>
        <w:tc>
          <w:tcPr>
            <w:tcW w:w="4685" w:type="dxa"/>
          </w:tcPr>
          <w:p w:rsidR="005741EB" w:rsidRPr="009D1A69" w:rsidRDefault="005741EB" w:rsidP="00AE0074">
            <w:r w:rsidRPr="009D1A69">
              <w:rPr>
                <w:rFonts w:hint="eastAsia"/>
              </w:rPr>
              <w:t>税    号：</w:t>
            </w:r>
            <w:r w:rsidRPr="00516B55">
              <w:rPr>
                <w:rFonts w:hint="eastAsia"/>
              </w:rPr>
              <w:t>91350600717866709A</w:t>
            </w:r>
          </w:p>
        </w:tc>
        <w:tc>
          <w:tcPr>
            <w:tcW w:w="4685" w:type="dxa"/>
          </w:tcPr>
          <w:p w:rsidR="005741EB" w:rsidRPr="00074A0D" w:rsidRDefault="005741EB" w:rsidP="00AE0074">
            <w:pPr>
              <w:pStyle w:val="Default"/>
              <w:rPr>
                <w:rFonts w:ascii="Times New Roman" w:hAnsi="Times New Roman" w:cs="Times New Roman"/>
                <w:color w:val="auto"/>
                <w:kern w:val="2"/>
                <w:sz w:val="21"/>
                <w:szCs w:val="21"/>
              </w:rPr>
            </w:pPr>
            <w:r w:rsidRPr="00074A0D">
              <w:rPr>
                <w:rFonts w:ascii="Times New Roman" w:hAnsi="Times New Roman" w:cs="Times New Roman" w:hint="eastAsia"/>
                <w:color w:val="auto"/>
                <w:kern w:val="2"/>
                <w:sz w:val="21"/>
                <w:szCs w:val="21"/>
              </w:rPr>
              <w:t>税</w:t>
            </w:r>
            <w:r w:rsidRPr="00074A0D">
              <w:rPr>
                <w:rFonts w:ascii="Times New Roman" w:hAnsi="Times New Roman" w:cs="Times New Roman" w:hint="eastAsia"/>
                <w:color w:val="auto"/>
                <w:kern w:val="2"/>
                <w:sz w:val="21"/>
                <w:szCs w:val="21"/>
              </w:rPr>
              <w:t xml:space="preserve">    </w:t>
            </w:r>
            <w:r w:rsidRPr="00074A0D">
              <w:rPr>
                <w:rFonts w:ascii="Times New Roman" w:hAnsi="Times New Roman" w:cs="Times New Roman" w:hint="eastAsia"/>
                <w:color w:val="auto"/>
                <w:kern w:val="2"/>
                <w:sz w:val="21"/>
                <w:szCs w:val="21"/>
              </w:rPr>
              <w:t>号：</w:t>
            </w:r>
          </w:p>
        </w:tc>
      </w:tr>
    </w:tbl>
    <w:p w:rsidR="005741EB" w:rsidRPr="009D1A69" w:rsidRDefault="005741EB" w:rsidP="005741EB">
      <w:pPr>
        <w:rPr>
          <w:szCs w:val="21"/>
        </w:rPr>
      </w:pPr>
    </w:p>
    <w:p w:rsidR="001541BF" w:rsidRDefault="001541BF">
      <w:pPr>
        <w:widowControl/>
        <w:autoSpaceDE/>
        <w:autoSpaceDN/>
        <w:rPr>
          <w:b/>
          <w:bCs/>
          <w:sz w:val="52"/>
          <w:szCs w:val="52"/>
          <w:lang w:eastAsia="zh-CN"/>
        </w:rPr>
      </w:pPr>
      <w:r>
        <w:rPr>
          <w:b/>
          <w:bCs/>
          <w:sz w:val="52"/>
          <w:szCs w:val="52"/>
          <w:lang w:eastAsia="zh-CN"/>
        </w:rPr>
        <w:br w:type="page"/>
      </w:r>
    </w:p>
    <w:p w:rsidR="00354248" w:rsidRDefault="00354248" w:rsidP="00354248">
      <w:pPr>
        <w:spacing w:line="360" w:lineRule="auto"/>
        <w:ind w:firstLineChars="250" w:firstLine="1104"/>
        <w:jc w:val="center"/>
        <w:rPr>
          <w:rFonts w:ascii="仿宋" w:eastAsia="仿宋" w:hAnsi="仿宋"/>
          <w:b/>
          <w:sz w:val="44"/>
          <w:szCs w:val="44"/>
          <w:lang w:eastAsia="zh-CN"/>
        </w:rPr>
      </w:pPr>
      <w:r>
        <w:rPr>
          <w:rFonts w:ascii="仿宋" w:eastAsia="仿宋" w:hAnsi="仿宋" w:hint="eastAsia"/>
          <w:b/>
          <w:sz w:val="44"/>
          <w:szCs w:val="44"/>
          <w:lang w:eastAsia="zh-CN"/>
        </w:rPr>
        <w:lastRenderedPageBreak/>
        <w:t>腾龙芳烃（漳州）有限公司</w:t>
      </w:r>
    </w:p>
    <w:p w:rsidR="00354248" w:rsidRDefault="00354248" w:rsidP="00354248">
      <w:pPr>
        <w:spacing w:line="360" w:lineRule="auto"/>
        <w:ind w:firstLineChars="250" w:firstLine="1104"/>
        <w:jc w:val="center"/>
        <w:rPr>
          <w:rFonts w:ascii="仿宋" w:eastAsia="仿宋" w:hAnsi="仿宋"/>
          <w:b/>
          <w:sz w:val="44"/>
          <w:szCs w:val="44"/>
          <w:lang w:eastAsia="zh-CN"/>
        </w:rPr>
      </w:pPr>
      <w:r>
        <w:rPr>
          <w:rFonts w:ascii="仿宋" w:eastAsia="仿宋" w:hAnsi="仿宋"/>
          <w:b/>
          <w:sz w:val="44"/>
          <w:szCs w:val="44"/>
          <w:lang w:eastAsia="zh-CN"/>
        </w:rPr>
        <w:t>热电厂</w:t>
      </w:r>
      <w:proofErr w:type="gramStart"/>
      <w:r>
        <w:rPr>
          <w:rFonts w:ascii="仿宋" w:eastAsia="仿宋" w:hAnsi="仿宋" w:hint="eastAsia"/>
          <w:b/>
          <w:sz w:val="44"/>
          <w:szCs w:val="44"/>
          <w:lang w:eastAsia="zh-CN"/>
        </w:rPr>
        <w:t>除氧间改造</w:t>
      </w:r>
      <w:proofErr w:type="gramEnd"/>
      <w:r>
        <w:rPr>
          <w:rFonts w:ascii="仿宋" w:eastAsia="仿宋" w:hAnsi="仿宋"/>
          <w:b/>
          <w:sz w:val="44"/>
          <w:szCs w:val="44"/>
          <w:lang w:eastAsia="zh-CN"/>
        </w:rPr>
        <w:t>技术规范书</w:t>
      </w: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845" w:firstLine="2375"/>
        <w:rPr>
          <w:rFonts w:ascii="仿宋" w:eastAsia="仿宋" w:hAnsi="仿宋"/>
          <w:b/>
          <w:sz w:val="28"/>
          <w:szCs w:val="28"/>
          <w:lang w:eastAsia="zh-CN"/>
        </w:rPr>
      </w:pPr>
      <w:r>
        <w:rPr>
          <w:rFonts w:ascii="仿宋" w:eastAsia="仿宋" w:hAnsi="仿宋"/>
          <w:b/>
          <w:sz w:val="28"/>
          <w:szCs w:val="28"/>
          <w:lang w:eastAsia="zh-CN"/>
        </w:rPr>
        <w:t>招标人：</w:t>
      </w:r>
      <w:r>
        <w:rPr>
          <w:rFonts w:ascii="仿宋" w:eastAsia="仿宋" w:hAnsi="仿宋" w:hint="eastAsia"/>
          <w:b/>
          <w:sz w:val="28"/>
          <w:szCs w:val="28"/>
          <w:lang w:eastAsia="zh-CN"/>
        </w:rPr>
        <w:t>腾龙芳烃（漳州）有限公司</w:t>
      </w:r>
    </w:p>
    <w:p w:rsidR="00354248" w:rsidRDefault="00354248" w:rsidP="00354248">
      <w:pPr>
        <w:spacing w:line="360" w:lineRule="auto"/>
        <w:ind w:firstLineChars="845" w:firstLine="2375"/>
        <w:rPr>
          <w:rFonts w:ascii="仿宋" w:eastAsia="仿宋" w:hAnsi="仿宋"/>
          <w:b/>
          <w:sz w:val="28"/>
          <w:szCs w:val="28"/>
          <w:lang w:eastAsia="zh-CN"/>
        </w:rPr>
      </w:pPr>
      <w:r>
        <w:rPr>
          <w:rFonts w:ascii="仿宋" w:eastAsia="仿宋" w:hAnsi="仿宋" w:hint="eastAsia"/>
          <w:b/>
          <w:sz w:val="28"/>
          <w:szCs w:val="28"/>
          <w:lang w:eastAsia="zh-CN"/>
        </w:rPr>
        <w:t>投标人：</w:t>
      </w:r>
    </w:p>
    <w:p w:rsidR="00354248" w:rsidRDefault="00354248" w:rsidP="00354248">
      <w:pPr>
        <w:spacing w:line="360" w:lineRule="auto"/>
        <w:ind w:firstLineChars="250" w:firstLine="703"/>
        <w:jc w:val="center"/>
        <w:rPr>
          <w:rFonts w:ascii="仿宋" w:eastAsia="仿宋" w:hAnsi="仿宋"/>
          <w:b/>
          <w:sz w:val="28"/>
          <w:szCs w:val="28"/>
          <w:lang w:eastAsia="zh-CN"/>
        </w:rPr>
      </w:pPr>
      <w:r>
        <w:rPr>
          <w:rFonts w:ascii="仿宋" w:eastAsia="仿宋" w:hAnsi="仿宋"/>
          <w:b/>
          <w:sz w:val="28"/>
          <w:szCs w:val="28"/>
          <w:lang w:eastAsia="zh-CN"/>
        </w:rPr>
        <w:t>日  期：</w:t>
      </w:r>
      <w:r>
        <w:rPr>
          <w:rFonts w:ascii="仿宋" w:eastAsia="仿宋" w:hAnsi="仿宋" w:hint="eastAsia"/>
          <w:b/>
          <w:sz w:val="28"/>
          <w:szCs w:val="28"/>
          <w:lang w:eastAsia="zh-CN"/>
        </w:rPr>
        <w:t>2020</w:t>
      </w:r>
      <w:r>
        <w:rPr>
          <w:rFonts w:ascii="仿宋" w:eastAsia="仿宋" w:hAnsi="仿宋"/>
          <w:b/>
          <w:sz w:val="28"/>
          <w:szCs w:val="28"/>
          <w:lang w:eastAsia="zh-CN"/>
        </w:rPr>
        <w:t>年</w:t>
      </w:r>
      <w:r>
        <w:rPr>
          <w:rFonts w:ascii="仿宋" w:eastAsia="仿宋" w:hAnsi="仿宋" w:hint="eastAsia"/>
          <w:b/>
          <w:sz w:val="28"/>
          <w:szCs w:val="28"/>
          <w:lang w:eastAsia="zh-CN"/>
        </w:rPr>
        <w:t xml:space="preserve"> 6 </w:t>
      </w:r>
      <w:r>
        <w:rPr>
          <w:rFonts w:ascii="仿宋" w:eastAsia="仿宋" w:hAnsi="仿宋"/>
          <w:b/>
          <w:sz w:val="28"/>
          <w:szCs w:val="28"/>
          <w:lang w:eastAsia="zh-CN"/>
        </w:rPr>
        <w:t>月</w:t>
      </w:r>
      <w:r>
        <w:rPr>
          <w:rFonts w:ascii="仿宋" w:eastAsia="仿宋" w:hAnsi="仿宋" w:hint="eastAsia"/>
          <w:b/>
          <w:sz w:val="28"/>
          <w:szCs w:val="28"/>
          <w:lang w:eastAsia="zh-CN"/>
        </w:rPr>
        <w:t xml:space="preserve">  日</w:t>
      </w:r>
    </w:p>
    <w:p w:rsidR="00354248" w:rsidRDefault="00354248" w:rsidP="00354248">
      <w:pPr>
        <w:spacing w:line="360" w:lineRule="auto"/>
        <w:ind w:firstLineChars="250" w:firstLine="700"/>
        <w:rPr>
          <w:rFonts w:ascii="仿宋" w:eastAsia="仿宋" w:hAnsi="仿宋"/>
          <w:sz w:val="28"/>
          <w:szCs w:val="28"/>
          <w:lang w:eastAsia="zh-CN"/>
        </w:rPr>
        <w:sectPr w:rsidR="00354248">
          <w:headerReference w:type="even" r:id="rId11"/>
          <w:headerReference w:type="default" r:id="rId12"/>
          <w:footerReference w:type="even" r:id="rId13"/>
          <w:footerReference w:type="default" r:id="rId14"/>
          <w:headerReference w:type="first" r:id="rId15"/>
          <w:footerReference w:type="first" r:id="rId16"/>
          <w:pgSz w:w="11907" w:h="16840"/>
          <w:pgMar w:top="1440" w:right="1418" w:bottom="1440" w:left="1418" w:header="907" w:footer="907" w:gutter="0"/>
          <w:cols w:space="720"/>
          <w:titlePg/>
          <w:docGrid w:linePitch="326"/>
        </w:sectPr>
      </w:pPr>
    </w:p>
    <w:p w:rsidR="00354248" w:rsidRDefault="00354248" w:rsidP="00354248">
      <w:pPr>
        <w:spacing w:line="360" w:lineRule="auto"/>
        <w:ind w:firstLineChars="250" w:firstLine="703"/>
        <w:jc w:val="center"/>
        <w:rPr>
          <w:rFonts w:ascii="仿宋" w:eastAsia="仿宋" w:hAnsi="仿宋"/>
          <w:b/>
          <w:sz w:val="28"/>
          <w:szCs w:val="28"/>
          <w:lang w:eastAsia="zh-CN"/>
        </w:rPr>
      </w:pPr>
      <w:bookmarkStart w:id="1" w:name="_Toc533516751"/>
      <w:bookmarkStart w:id="2" w:name="_Toc347298547"/>
      <w:r>
        <w:rPr>
          <w:rFonts w:ascii="仿宋" w:eastAsia="仿宋" w:hAnsi="仿宋" w:hint="eastAsia"/>
          <w:b/>
          <w:sz w:val="28"/>
          <w:szCs w:val="28"/>
          <w:lang w:eastAsia="zh-CN"/>
        </w:rPr>
        <w:lastRenderedPageBreak/>
        <w:t>目录</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一、总则.............................................3</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二、工程概况及资质要求...............................3</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三、工程范围.........................................4</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四、技术要求.........................................4</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五、施工安全基本要求..................................4</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六、工程进度要求.....................................7</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七、质量保证及管理...................................7</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八、项目管理要求.....................................9</w:t>
      </w:r>
    </w:p>
    <w:p w:rsidR="00354248" w:rsidRDefault="00354248" w:rsidP="00354248">
      <w:pPr>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热电厂</w:t>
      </w:r>
      <w:proofErr w:type="gramStart"/>
      <w:r>
        <w:rPr>
          <w:rFonts w:ascii="仿宋" w:eastAsia="仿宋" w:hAnsi="仿宋" w:hint="eastAsia"/>
          <w:sz w:val="28"/>
          <w:szCs w:val="28"/>
          <w:lang w:eastAsia="zh-CN"/>
        </w:rPr>
        <w:t>除氧间改造</w:t>
      </w:r>
      <w:proofErr w:type="gramEnd"/>
      <w:r>
        <w:rPr>
          <w:rFonts w:ascii="仿宋" w:eastAsia="仿宋" w:hAnsi="仿宋" w:hint="eastAsia"/>
          <w:sz w:val="28"/>
          <w:szCs w:val="28"/>
          <w:lang w:eastAsia="zh-CN"/>
        </w:rPr>
        <w:t>项目评分办法.....................10</w:t>
      </w:r>
    </w:p>
    <w:p w:rsidR="00354248" w:rsidRDefault="00354248" w:rsidP="00354248">
      <w:pPr>
        <w:spacing w:line="360" w:lineRule="auto"/>
        <w:ind w:firstLineChars="250" w:firstLine="700"/>
        <w:rPr>
          <w:rFonts w:ascii="仿宋" w:eastAsia="仿宋" w:hAnsi="仿宋"/>
          <w:sz w:val="28"/>
          <w:szCs w:val="28"/>
          <w:lang w:eastAsia="zh-CN"/>
        </w:rPr>
      </w:pPr>
    </w:p>
    <w:bookmarkEnd w:id="1"/>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354248" w:rsidRDefault="00354248" w:rsidP="00354248">
      <w:pPr>
        <w:spacing w:line="360" w:lineRule="auto"/>
        <w:ind w:firstLineChars="250" w:firstLine="700"/>
        <w:rPr>
          <w:rFonts w:ascii="仿宋" w:eastAsia="仿宋" w:hAnsi="仿宋"/>
          <w:sz w:val="28"/>
          <w:szCs w:val="28"/>
          <w:lang w:eastAsia="zh-CN"/>
        </w:rPr>
      </w:pPr>
    </w:p>
    <w:p w:rsidR="00E14172" w:rsidRDefault="00E14172">
      <w:pPr>
        <w:widowControl/>
        <w:autoSpaceDE/>
        <w:autoSpaceDN/>
        <w:rPr>
          <w:rFonts w:ascii="仿宋" w:eastAsia="仿宋" w:hAnsi="仿宋"/>
          <w:b/>
          <w:sz w:val="28"/>
          <w:szCs w:val="28"/>
          <w:lang w:eastAsia="zh-CN"/>
        </w:rPr>
      </w:pPr>
      <w:bookmarkStart w:id="3" w:name="_Toc194946013"/>
      <w:bookmarkStart w:id="4" w:name="_Toc487047377"/>
      <w:bookmarkStart w:id="5" w:name="_Toc533516752"/>
      <w:bookmarkStart w:id="6" w:name="_Toc486356923"/>
      <w:bookmarkStart w:id="7" w:name="_Toc487471899"/>
      <w:bookmarkStart w:id="8" w:name="_Toc486356557"/>
      <w:bookmarkStart w:id="9" w:name="_Toc486530737"/>
      <w:bookmarkStart w:id="10" w:name="_Toc487047481"/>
      <w:bookmarkStart w:id="11" w:name="_Toc164103674"/>
      <w:bookmarkStart w:id="12" w:name="_Toc164103898"/>
      <w:bookmarkStart w:id="13" w:name="_Toc186028130"/>
      <w:bookmarkStart w:id="14" w:name="_Toc163962651"/>
      <w:bookmarkStart w:id="15" w:name="_Toc164104180"/>
      <w:bookmarkStart w:id="16" w:name="_Toc164104067"/>
      <w:bookmarkStart w:id="17" w:name="_Toc164104009"/>
      <w:bookmarkStart w:id="18" w:name="_Toc164103373"/>
      <w:bookmarkStart w:id="19" w:name="_Toc27566841"/>
      <w:bookmarkStart w:id="20" w:name="_Toc132597974"/>
      <w:bookmarkEnd w:id="2"/>
      <w:r>
        <w:rPr>
          <w:rFonts w:ascii="仿宋" w:eastAsia="仿宋" w:hAnsi="仿宋"/>
          <w:b/>
          <w:sz w:val="28"/>
          <w:szCs w:val="28"/>
          <w:lang w:eastAsia="zh-CN"/>
        </w:rPr>
        <w:br w:type="page"/>
      </w:r>
    </w:p>
    <w:p w:rsidR="00354248" w:rsidRDefault="00354248" w:rsidP="00354248">
      <w:pPr>
        <w:spacing w:line="360" w:lineRule="auto"/>
        <w:rPr>
          <w:rFonts w:ascii="仿宋" w:eastAsia="仿宋" w:hAnsi="仿宋"/>
          <w:b/>
          <w:sz w:val="28"/>
          <w:szCs w:val="28"/>
          <w:lang w:eastAsia="zh-CN"/>
        </w:rPr>
      </w:pPr>
      <w:r>
        <w:rPr>
          <w:rFonts w:ascii="仿宋" w:eastAsia="仿宋" w:hAnsi="仿宋" w:hint="eastAsia"/>
          <w:b/>
          <w:sz w:val="28"/>
          <w:szCs w:val="28"/>
          <w:lang w:eastAsia="zh-CN"/>
        </w:rPr>
        <w:lastRenderedPageBreak/>
        <w:t>一、</w:t>
      </w:r>
      <w:r>
        <w:rPr>
          <w:rFonts w:ascii="仿宋" w:eastAsia="仿宋" w:hAnsi="仿宋"/>
          <w:b/>
          <w:sz w:val="28"/>
          <w:szCs w:val="28"/>
          <w:lang w:eastAsia="zh-CN"/>
        </w:rPr>
        <w:t>总</w:t>
      </w:r>
      <w:bookmarkEnd w:id="3"/>
      <w:r>
        <w:rPr>
          <w:rFonts w:ascii="仿宋" w:eastAsia="仿宋" w:hAnsi="仿宋"/>
          <w:b/>
          <w:sz w:val="28"/>
          <w:szCs w:val="28"/>
          <w:lang w:eastAsia="zh-CN"/>
        </w:rPr>
        <w:t>则</w:t>
      </w:r>
      <w:bookmarkEnd w:id="4"/>
      <w:bookmarkEnd w:id="5"/>
      <w:bookmarkEnd w:id="6"/>
      <w:bookmarkEnd w:id="7"/>
      <w:bookmarkEnd w:id="8"/>
      <w:bookmarkEnd w:id="9"/>
      <w:bookmarkEnd w:id="10"/>
    </w:p>
    <w:p w:rsidR="00354248" w:rsidRDefault="00354248" w:rsidP="00354248">
      <w:pPr>
        <w:spacing w:line="360" w:lineRule="auto"/>
        <w:rPr>
          <w:rFonts w:ascii="仿宋" w:eastAsia="仿宋" w:hAnsi="仿宋"/>
          <w:sz w:val="28"/>
          <w:szCs w:val="28"/>
          <w:lang w:eastAsia="zh-CN"/>
        </w:rPr>
      </w:pPr>
      <w:r>
        <w:rPr>
          <w:rFonts w:ascii="仿宋" w:eastAsia="仿宋" w:hAnsi="仿宋"/>
          <w:sz w:val="28"/>
          <w:szCs w:val="28"/>
          <w:lang w:eastAsia="zh-CN"/>
        </w:rPr>
        <w:t>1本技术规范书适用于</w:t>
      </w:r>
      <w:r>
        <w:rPr>
          <w:rFonts w:ascii="仿宋" w:eastAsia="仿宋" w:hAnsi="仿宋" w:hint="eastAsia"/>
          <w:sz w:val="28"/>
          <w:szCs w:val="28"/>
          <w:lang w:eastAsia="zh-CN"/>
        </w:rPr>
        <w:t>腾龙芳烃（漳州）有限公司</w:t>
      </w:r>
      <w:r>
        <w:rPr>
          <w:rFonts w:ascii="仿宋" w:eastAsia="仿宋" w:hAnsi="仿宋"/>
          <w:sz w:val="28"/>
          <w:szCs w:val="28"/>
          <w:lang w:eastAsia="zh-CN"/>
        </w:rPr>
        <w:t>热电厂</w:t>
      </w:r>
      <w:proofErr w:type="gramStart"/>
      <w:r>
        <w:rPr>
          <w:rFonts w:ascii="仿宋" w:eastAsia="仿宋" w:hAnsi="仿宋" w:hint="eastAsia"/>
          <w:sz w:val="28"/>
          <w:szCs w:val="28"/>
          <w:lang w:eastAsia="zh-CN"/>
        </w:rPr>
        <w:t>除氧间改造</w:t>
      </w:r>
      <w:proofErr w:type="gramEnd"/>
      <w:r>
        <w:rPr>
          <w:rFonts w:ascii="仿宋" w:eastAsia="仿宋" w:hAnsi="仿宋" w:hint="eastAsia"/>
          <w:sz w:val="28"/>
          <w:szCs w:val="28"/>
          <w:lang w:eastAsia="zh-CN"/>
        </w:rPr>
        <w:t>项目。</w:t>
      </w:r>
    </w:p>
    <w:p w:rsidR="00354248" w:rsidRDefault="00354248" w:rsidP="00354248">
      <w:pPr>
        <w:spacing w:line="360" w:lineRule="auto"/>
        <w:rPr>
          <w:rFonts w:ascii="仿宋" w:eastAsia="仿宋" w:hAnsi="仿宋"/>
          <w:sz w:val="28"/>
          <w:szCs w:val="28"/>
          <w:lang w:eastAsia="zh-CN"/>
        </w:rPr>
      </w:pPr>
      <w:r>
        <w:rPr>
          <w:rFonts w:ascii="仿宋" w:eastAsia="仿宋" w:hAnsi="仿宋"/>
          <w:sz w:val="28"/>
          <w:szCs w:val="28"/>
          <w:lang w:eastAsia="zh-CN"/>
        </w:rPr>
        <w:t>2招标人在本技术规范书中提出了最低限度的技术要求，并未对一切技术细节做出规定，也未充分引述有关标准和规范的条文。投标人应保证提供符合本技术规范书和相关的国际、国内工业标准的优质产品及相应服务。此外，必须执行国家有关安全、环保等强制性标准。</w:t>
      </w:r>
    </w:p>
    <w:p w:rsidR="00354248" w:rsidRDefault="00354248" w:rsidP="00354248">
      <w:pPr>
        <w:spacing w:line="360" w:lineRule="auto"/>
        <w:rPr>
          <w:rFonts w:ascii="仿宋" w:eastAsia="仿宋" w:hAnsi="仿宋"/>
          <w:sz w:val="28"/>
          <w:szCs w:val="28"/>
          <w:lang w:eastAsia="zh-CN"/>
        </w:rPr>
      </w:pPr>
      <w:r>
        <w:rPr>
          <w:rFonts w:ascii="仿宋" w:eastAsia="仿宋" w:hAnsi="仿宋"/>
          <w:sz w:val="28"/>
          <w:szCs w:val="28"/>
          <w:lang w:eastAsia="zh-CN"/>
        </w:rPr>
        <w:t>3本技术规范书所引用的标准若与</w:t>
      </w:r>
      <w:r>
        <w:rPr>
          <w:rFonts w:ascii="仿宋" w:eastAsia="仿宋" w:hAnsi="仿宋" w:hint="eastAsia"/>
          <w:sz w:val="28"/>
          <w:szCs w:val="28"/>
          <w:lang w:eastAsia="zh-CN"/>
        </w:rPr>
        <w:t>投</w:t>
      </w:r>
      <w:r>
        <w:rPr>
          <w:rFonts w:ascii="仿宋" w:eastAsia="仿宋" w:hAnsi="仿宋"/>
          <w:sz w:val="28"/>
          <w:szCs w:val="28"/>
          <w:lang w:eastAsia="zh-CN"/>
        </w:rPr>
        <w:t>标人所执行的标准发生矛盾时，按较高标准执行。</w:t>
      </w:r>
    </w:p>
    <w:p w:rsidR="00354248" w:rsidRDefault="00354248" w:rsidP="00354248">
      <w:pPr>
        <w:spacing w:line="360" w:lineRule="auto"/>
        <w:rPr>
          <w:rFonts w:ascii="仿宋" w:eastAsia="仿宋" w:hAnsi="仿宋"/>
          <w:sz w:val="28"/>
          <w:szCs w:val="28"/>
          <w:lang w:eastAsia="zh-CN"/>
        </w:rPr>
      </w:pPr>
      <w:r>
        <w:rPr>
          <w:rFonts w:ascii="仿宋" w:eastAsia="仿宋" w:hAnsi="仿宋"/>
          <w:sz w:val="28"/>
          <w:szCs w:val="28"/>
          <w:lang w:eastAsia="zh-CN"/>
        </w:rPr>
        <w:t>4投标人对供货范围内的</w:t>
      </w:r>
      <w:r>
        <w:rPr>
          <w:rFonts w:ascii="仿宋" w:eastAsia="仿宋" w:hAnsi="仿宋" w:hint="eastAsia"/>
          <w:sz w:val="28"/>
          <w:szCs w:val="28"/>
          <w:lang w:eastAsia="zh-CN"/>
        </w:rPr>
        <w:t>材料需提供合格的质量证明文件。</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5</w:t>
      </w:r>
      <w:r>
        <w:rPr>
          <w:rFonts w:ascii="仿宋" w:eastAsia="仿宋" w:hAnsi="仿宋"/>
          <w:sz w:val="28"/>
          <w:szCs w:val="28"/>
          <w:lang w:eastAsia="zh-CN"/>
        </w:rPr>
        <w:t>在合同</w:t>
      </w:r>
      <w:proofErr w:type="gramStart"/>
      <w:r>
        <w:rPr>
          <w:rFonts w:ascii="仿宋" w:eastAsia="仿宋" w:hAnsi="仿宋"/>
          <w:sz w:val="28"/>
          <w:szCs w:val="28"/>
          <w:lang w:eastAsia="zh-CN"/>
        </w:rPr>
        <w:t>签定</w:t>
      </w:r>
      <w:proofErr w:type="gramEnd"/>
      <w:r>
        <w:rPr>
          <w:rFonts w:ascii="仿宋" w:eastAsia="仿宋" w:hAnsi="仿宋"/>
          <w:sz w:val="28"/>
          <w:szCs w:val="28"/>
          <w:lang w:eastAsia="zh-CN"/>
        </w:rPr>
        <w:t>后，招标人有权因规范、标准、规程发生变化而提出一些补充要求，投标人应满足并遵守这些要求且不增加任何费用。如提出修改，具体项目和条件由双方商定。</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6 安全环保管理措施费分项报价。</w:t>
      </w:r>
    </w:p>
    <w:p w:rsidR="00354248" w:rsidRDefault="00354248" w:rsidP="00354248">
      <w:pPr>
        <w:spacing w:line="360" w:lineRule="auto"/>
        <w:rPr>
          <w:rFonts w:ascii="仿宋" w:eastAsia="仿宋" w:hAnsi="仿宋"/>
          <w:b/>
          <w:sz w:val="28"/>
          <w:szCs w:val="28"/>
          <w:lang w:eastAsia="zh-CN"/>
        </w:rPr>
      </w:pPr>
      <w:bookmarkStart w:id="21" w:name="_Toc486356558"/>
      <w:bookmarkStart w:id="22" w:name="_Toc487047378"/>
      <w:bookmarkStart w:id="23" w:name="_Toc487047482"/>
      <w:bookmarkStart w:id="24" w:name="_Toc486530738"/>
      <w:bookmarkStart w:id="25" w:name="_Toc533516753"/>
      <w:bookmarkStart w:id="26" w:name="_Toc486356924"/>
      <w:bookmarkStart w:id="27" w:name="_Toc487471900"/>
      <w:bookmarkEnd w:id="11"/>
      <w:bookmarkEnd w:id="12"/>
      <w:bookmarkEnd w:id="13"/>
      <w:bookmarkEnd w:id="14"/>
      <w:bookmarkEnd w:id="15"/>
      <w:bookmarkEnd w:id="16"/>
      <w:bookmarkEnd w:id="17"/>
      <w:bookmarkEnd w:id="18"/>
      <w:bookmarkEnd w:id="19"/>
      <w:r>
        <w:rPr>
          <w:rFonts w:ascii="仿宋" w:eastAsia="仿宋" w:hAnsi="仿宋" w:hint="eastAsia"/>
          <w:b/>
          <w:sz w:val="28"/>
          <w:szCs w:val="28"/>
          <w:lang w:eastAsia="zh-CN"/>
        </w:rPr>
        <w:t>二、</w:t>
      </w:r>
      <w:r>
        <w:rPr>
          <w:rFonts w:ascii="仿宋" w:eastAsia="仿宋" w:hAnsi="仿宋"/>
          <w:b/>
          <w:sz w:val="28"/>
          <w:szCs w:val="28"/>
          <w:lang w:eastAsia="zh-CN"/>
        </w:rPr>
        <w:t>工程概况</w:t>
      </w:r>
      <w:bookmarkEnd w:id="21"/>
      <w:bookmarkEnd w:id="22"/>
      <w:bookmarkEnd w:id="23"/>
      <w:bookmarkEnd w:id="24"/>
      <w:bookmarkEnd w:id="25"/>
      <w:bookmarkEnd w:id="26"/>
      <w:bookmarkEnd w:id="27"/>
      <w:r>
        <w:rPr>
          <w:rFonts w:ascii="仿宋" w:eastAsia="仿宋" w:hAnsi="仿宋" w:hint="eastAsia"/>
          <w:b/>
          <w:sz w:val="28"/>
          <w:szCs w:val="28"/>
          <w:lang w:eastAsia="zh-CN"/>
        </w:rPr>
        <w:t>及资质要求</w:t>
      </w:r>
    </w:p>
    <w:p w:rsidR="00354248" w:rsidRDefault="00354248" w:rsidP="00354248">
      <w:pPr>
        <w:spacing w:line="360" w:lineRule="auto"/>
        <w:rPr>
          <w:rFonts w:ascii="仿宋" w:eastAsia="仿宋" w:hAnsi="仿宋"/>
          <w:sz w:val="28"/>
          <w:szCs w:val="28"/>
          <w:lang w:eastAsia="zh-CN"/>
        </w:rPr>
      </w:pPr>
      <w:bookmarkStart w:id="28" w:name="OLE_LINK4"/>
      <w:bookmarkStart w:id="29" w:name="OLE_LINK3"/>
      <w:bookmarkStart w:id="30" w:name="_Toc185409178"/>
      <w:bookmarkStart w:id="31" w:name="_Toc148268825"/>
      <w:r>
        <w:rPr>
          <w:rFonts w:ascii="仿宋" w:eastAsia="仿宋" w:hAnsi="仿宋" w:hint="eastAsia"/>
          <w:sz w:val="28"/>
          <w:szCs w:val="28"/>
          <w:lang w:eastAsia="zh-CN"/>
        </w:rPr>
        <w:t>一）</w:t>
      </w:r>
      <w:r>
        <w:rPr>
          <w:rFonts w:ascii="仿宋" w:eastAsia="仿宋" w:hAnsi="仿宋"/>
          <w:sz w:val="28"/>
          <w:szCs w:val="28"/>
          <w:lang w:eastAsia="zh-CN"/>
        </w:rPr>
        <w:t>工程概况</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本工程为腾龙芳烃（漳州）有限公司热电厂主厂房16m</w:t>
      </w:r>
      <w:proofErr w:type="gramStart"/>
      <w:r>
        <w:rPr>
          <w:rFonts w:ascii="仿宋" w:eastAsia="仿宋" w:hAnsi="仿宋" w:hint="eastAsia"/>
          <w:sz w:val="28"/>
          <w:szCs w:val="28"/>
          <w:lang w:eastAsia="zh-CN"/>
        </w:rPr>
        <w:t>层除氧间</w:t>
      </w:r>
      <w:proofErr w:type="gramEnd"/>
      <w:r>
        <w:rPr>
          <w:rFonts w:ascii="仿宋" w:eastAsia="仿宋" w:hAnsi="仿宋" w:hint="eastAsia"/>
          <w:sz w:val="28"/>
          <w:szCs w:val="28"/>
          <w:lang w:eastAsia="zh-CN"/>
        </w:rPr>
        <w:t>改造项目，位于</w:t>
      </w:r>
      <w:r>
        <w:rPr>
          <w:rFonts w:ascii="仿宋" w:eastAsia="仿宋" w:hAnsi="仿宋"/>
          <w:sz w:val="28"/>
          <w:szCs w:val="28"/>
          <w:lang w:eastAsia="zh-CN"/>
        </w:rPr>
        <w:t>福建漳州漳浦县境内古雷半岛</w:t>
      </w:r>
      <w:r>
        <w:rPr>
          <w:rFonts w:ascii="仿宋" w:eastAsia="仿宋" w:hAnsi="仿宋" w:hint="eastAsia"/>
          <w:sz w:val="28"/>
          <w:szCs w:val="28"/>
          <w:lang w:eastAsia="zh-CN"/>
        </w:rPr>
        <w:t>。</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本项目所在区域三面环海，空气中参杂盐雾，对混凝土结构具有强腐蚀性、对钢筋混凝土结构中的钢筋具有强腐蚀性，对钢结构具有中等腐蚀性。</w:t>
      </w:r>
    </w:p>
    <w:bookmarkEnd w:id="28"/>
    <w:bookmarkEnd w:id="29"/>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二）资质要求</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1.投标单位必须具有中华人民共和国独立法人资格；</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2.投标人具备建筑业企业资质证书三级及以上和建筑装修装饰工程专业承包二级及以上；</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3.投标单位必须具有安全生产许可证。</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4. 投标单位作业人员取得与其作业内容相适应的操作证书（涉及特种作业的应取得“特种作业人员操作资格证书”）。</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5.2017年以来相关业绩，提供合同复印件盖章资料。</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lastRenderedPageBreak/>
        <w:t>6.项目经理需要有二级建造师及其以上资质。</w:t>
      </w:r>
    </w:p>
    <w:p w:rsidR="00354248" w:rsidRDefault="00354248" w:rsidP="00354248">
      <w:pPr>
        <w:spacing w:line="360" w:lineRule="auto"/>
        <w:rPr>
          <w:rFonts w:ascii="仿宋" w:eastAsia="仿宋" w:hAnsi="仿宋"/>
          <w:b/>
          <w:bCs/>
          <w:sz w:val="28"/>
          <w:szCs w:val="28"/>
          <w:lang w:eastAsia="zh-CN"/>
        </w:rPr>
      </w:pPr>
      <w:r>
        <w:rPr>
          <w:rFonts w:ascii="仿宋" w:eastAsia="仿宋" w:hAnsi="仿宋" w:hint="eastAsia"/>
          <w:b/>
          <w:bCs/>
          <w:snapToGrid w:val="0"/>
          <w:sz w:val="28"/>
          <w:szCs w:val="28"/>
          <w:lang w:eastAsia="zh-CN"/>
        </w:rPr>
        <w:t>三、工程</w:t>
      </w:r>
      <w:r>
        <w:rPr>
          <w:rFonts w:ascii="仿宋" w:eastAsia="仿宋" w:hAnsi="仿宋" w:hint="eastAsia"/>
          <w:b/>
          <w:bCs/>
          <w:sz w:val="28"/>
          <w:szCs w:val="28"/>
          <w:lang w:eastAsia="zh-CN"/>
        </w:rPr>
        <w:t>范围</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本次</w:t>
      </w:r>
      <w:proofErr w:type="gramStart"/>
      <w:r>
        <w:rPr>
          <w:rFonts w:ascii="仿宋" w:eastAsia="仿宋" w:hAnsi="仿宋" w:hint="eastAsia"/>
          <w:sz w:val="28"/>
          <w:szCs w:val="28"/>
          <w:lang w:eastAsia="zh-CN"/>
        </w:rPr>
        <w:t>除氧间改造</w:t>
      </w:r>
      <w:proofErr w:type="gramEnd"/>
      <w:r>
        <w:rPr>
          <w:rFonts w:ascii="仿宋" w:eastAsia="仿宋" w:hAnsi="仿宋" w:hint="eastAsia"/>
          <w:sz w:val="28"/>
          <w:szCs w:val="28"/>
          <w:lang w:eastAsia="zh-CN"/>
        </w:rPr>
        <w:t>项目改造</w:t>
      </w:r>
      <w:r>
        <w:rPr>
          <w:rFonts w:ascii="仿宋" w:eastAsia="仿宋" w:hAnsi="仿宋"/>
          <w:sz w:val="28"/>
          <w:szCs w:val="28"/>
          <w:lang w:eastAsia="zh-CN"/>
        </w:rPr>
        <w:t>内容主要包含</w:t>
      </w:r>
      <w:r>
        <w:rPr>
          <w:rFonts w:ascii="仿宋" w:eastAsia="仿宋" w:hAnsi="仿宋" w:hint="eastAsia"/>
          <w:sz w:val="28"/>
          <w:szCs w:val="28"/>
          <w:lang w:eastAsia="zh-CN"/>
        </w:rPr>
        <w:t>原建筑墙体拆除以及拆除后墙面的修饰，拆除废弃物清理出场环保处置，围栏包工包料，涉及墙面及下方照明线路改造，增加防火门和应急通道包工包料。</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特别强调因施工过程现场生产不停，承包方须做好涉及作业面的安全两</w:t>
      </w:r>
      <w:proofErr w:type="gramStart"/>
      <w:r>
        <w:rPr>
          <w:rFonts w:ascii="仿宋" w:eastAsia="仿宋" w:hAnsi="仿宋" w:hint="eastAsia"/>
          <w:sz w:val="28"/>
          <w:szCs w:val="28"/>
          <w:lang w:eastAsia="zh-CN"/>
        </w:rPr>
        <w:t>措</w:t>
      </w:r>
      <w:proofErr w:type="gramEnd"/>
      <w:r>
        <w:rPr>
          <w:rFonts w:ascii="仿宋" w:eastAsia="仿宋" w:hAnsi="仿宋" w:hint="eastAsia"/>
          <w:sz w:val="28"/>
          <w:szCs w:val="28"/>
          <w:lang w:eastAsia="zh-CN"/>
        </w:rPr>
        <w:t>工作，包括但不限于10米、12.6米、16米地面、设备、设施以及人员。</w:t>
      </w:r>
    </w:p>
    <w:bookmarkEnd w:id="30"/>
    <w:bookmarkEnd w:id="31"/>
    <w:p w:rsidR="00354248" w:rsidRDefault="00354248" w:rsidP="00354248">
      <w:pPr>
        <w:spacing w:line="360" w:lineRule="auto"/>
        <w:rPr>
          <w:rFonts w:ascii="仿宋" w:eastAsia="仿宋" w:hAnsi="仿宋"/>
          <w:b/>
          <w:sz w:val="28"/>
          <w:szCs w:val="28"/>
          <w:lang w:eastAsia="zh-CN"/>
        </w:rPr>
      </w:pPr>
      <w:r>
        <w:rPr>
          <w:rFonts w:ascii="仿宋" w:eastAsia="仿宋" w:hAnsi="仿宋" w:hint="eastAsia"/>
          <w:b/>
          <w:sz w:val="28"/>
          <w:szCs w:val="28"/>
          <w:lang w:eastAsia="zh-CN"/>
        </w:rPr>
        <w:t>四、</w:t>
      </w:r>
      <w:r>
        <w:rPr>
          <w:rFonts w:ascii="仿宋" w:eastAsia="仿宋" w:hAnsi="仿宋"/>
          <w:b/>
          <w:sz w:val="28"/>
          <w:szCs w:val="28"/>
          <w:lang w:eastAsia="zh-CN"/>
        </w:rPr>
        <w:t>技术要求</w:t>
      </w:r>
    </w:p>
    <w:p w:rsidR="00354248" w:rsidRDefault="00354248" w:rsidP="00354248">
      <w:pPr>
        <w:spacing w:line="360" w:lineRule="auto"/>
        <w:rPr>
          <w:rFonts w:ascii="仿宋" w:eastAsia="仿宋" w:hAnsi="仿宋"/>
          <w:b/>
          <w:bCs/>
          <w:sz w:val="28"/>
          <w:szCs w:val="28"/>
          <w:lang w:eastAsia="zh-CN"/>
        </w:rPr>
      </w:pPr>
      <w:r>
        <w:rPr>
          <w:rFonts w:ascii="仿宋" w:eastAsia="仿宋" w:hAnsi="仿宋" w:hint="eastAsia"/>
          <w:sz w:val="28"/>
          <w:szCs w:val="28"/>
          <w:lang w:eastAsia="zh-CN"/>
        </w:rPr>
        <w:t>一）</w:t>
      </w:r>
      <w:r>
        <w:rPr>
          <w:rFonts w:ascii="仿宋" w:eastAsia="仿宋" w:hAnsi="仿宋"/>
          <w:sz w:val="28"/>
          <w:szCs w:val="28"/>
          <w:lang w:eastAsia="zh-CN"/>
        </w:rPr>
        <w:t>规范和标准</w:t>
      </w:r>
    </w:p>
    <w:p w:rsidR="00354248" w:rsidRDefault="00354248" w:rsidP="00354248">
      <w:pPr>
        <w:spacing w:line="360" w:lineRule="auto"/>
        <w:ind w:firstLineChars="200" w:firstLine="560"/>
        <w:rPr>
          <w:rFonts w:ascii="仿宋" w:eastAsia="仿宋" w:hAnsi="仿宋"/>
          <w:sz w:val="28"/>
          <w:szCs w:val="28"/>
          <w:lang w:eastAsia="zh-CN"/>
        </w:rPr>
      </w:pPr>
      <w:proofErr w:type="gramStart"/>
      <w:r>
        <w:rPr>
          <w:rFonts w:ascii="仿宋" w:eastAsia="仿宋" w:hAnsi="仿宋" w:hint="eastAsia"/>
          <w:sz w:val="28"/>
          <w:szCs w:val="28"/>
          <w:lang w:eastAsia="zh-CN"/>
        </w:rPr>
        <w:t>除氧间改造</w:t>
      </w:r>
      <w:proofErr w:type="gramEnd"/>
      <w:r>
        <w:rPr>
          <w:rFonts w:ascii="仿宋" w:eastAsia="仿宋" w:hAnsi="仿宋" w:hint="eastAsia"/>
          <w:sz w:val="28"/>
          <w:szCs w:val="28"/>
          <w:lang w:eastAsia="zh-CN"/>
        </w:rPr>
        <w:t>项目</w:t>
      </w:r>
      <w:r>
        <w:rPr>
          <w:rFonts w:ascii="仿宋" w:eastAsia="仿宋" w:hAnsi="仿宋"/>
          <w:sz w:val="28"/>
          <w:szCs w:val="28"/>
          <w:lang w:eastAsia="zh-CN"/>
        </w:rPr>
        <w:t xml:space="preserve">现场制作组装及防腐、安装最终交付等均应遵循和采用如下所列的标准和规范，并不限于此；本技术规范书各章节使用的标准和规范如有矛盾之处，以最新版本和较高标准执行；本技术规范书所使用的标准如遇与投标人所执行的标准不一致时，按较高标准执行；如投标人拟采用与下列标准不同的其它规范和标准，投标人应提出其拟用规范和标准并经招标人审查批准。 </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执行的规范和标准如下：</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DLGJ158《火力发电厂钢制平台扶梯设计技术规定》</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图集号15J401《护栏节点详图》B33页</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图集号15J401《LG8型护栏详图》B22页</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图集号15J401《护栏门立面、剖面图》B31页</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福建省石化设计院设计图纸及</w:t>
      </w:r>
      <w:r>
        <w:rPr>
          <w:rFonts w:ascii="仿宋" w:eastAsia="仿宋" w:hAnsi="仿宋"/>
          <w:sz w:val="28"/>
          <w:szCs w:val="28"/>
          <w:lang w:eastAsia="zh-CN"/>
        </w:rPr>
        <w:t>其它相关的标准和规范。</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本技术规范中涉及的所有规范及标准均应为最新版本。上述标准有矛盾时，按较高标准执行。</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投标人应在合同执行过程中提交现场加工、安装最终交付采用的所有标准、规定及相关标准的清单。采用的标准需经招标人确认。</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二）主要技术要求：</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1．本项目在施工前需提供安装后整体效果图纸，经发包方审批后方可采</w:t>
      </w:r>
      <w:r>
        <w:rPr>
          <w:rFonts w:ascii="仿宋" w:eastAsia="仿宋" w:hAnsi="仿宋" w:hint="eastAsia"/>
          <w:sz w:val="28"/>
          <w:szCs w:val="28"/>
          <w:lang w:eastAsia="zh-CN"/>
        </w:rPr>
        <w:lastRenderedPageBreak/>
        <w:t>购和施工作业。</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2． 本项目B</w:t>
      </w:r>
      <w:proofErr w:type="gramStart"/>
      <w:r>
        <w:rPr>
          <w:rFonts w:ascii="仿宋" w:eastAsia="仿宋" w:hAnsi="仿宋" w:hint="eastAsia"/>
          <w:sz w:val="28"/>
          <w:szCs w:val="28"/>
          <w:lang w:eastAsia="zh-CN"/>
        </w:rPr>
        <w:t>排墙电线</w:t>
      </w:r>
      <w:proofErr w:type="gramEnd"/>
      <w:r>
        <w:rPr>
          <w:rFonts w:ascii="仿宋" w:eastAsia="仿宋" w:hAnsi="仿宋" w:hint="eastAsia"/>
          <w:sz w:val="28"/>
          <w:szCs w:val="28"/>
          <w:lang w:eastAsia="zh-CN"/>
        </w:rPr>
        <w:t>管线需结合热电厂“７S”建设，进行整改，由本案承包商负责。</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３．主厂房行车梁防腐油漆结合“７S”建设施工，由本案承包商负责，具体颜色由发包方确认后实施。</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４．本项目使用不锈钢材料采用不低于304材质，不锈钢材料表面采用喷漆或喷塑，采用颜色需经发包方确认后实施。</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５．本项目使用铝合金采用哑光漆，方管格栅墙大样需经确认后实施。</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６．</w:t>
      </w:r>
      <w:proofErr w:type="gramStart"/>
      <w:r>
        <w:rPr>
          <w:rFonts w:ascii="仿宋" w:eastAsia="仿宋" w:hAnsi="仿宋" w:hint="eastAsia"/>
          <w:sz w:val="28"/>
          <w:szCs w:val="28"/>
          <w:lang w:eastAsia="zh-CN"/>
        </w:rPr>
        <w:t>除氧间照明</w:t>
      </w:r>
      <w:proofErr w:type="gramEnd"/>
      <w:r>
        <w:rPr>
          <w:rFonts w:ascii="仿宋" w:eastAsia="仿宋" w:hAnsi="仿宋" w:hint="eastAsia"/>
          <w:sz w:val="28"/>
          <w:szCs w:val="28"/>
          <w:lang w:eastAsia="zh-CN"/>
        </w:rPr>
        <w:t>线路施工需要按照招标人要求根据现场实际敷设安装。</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７．为便于</w:t>
      </w:r>
      <w:proofErr w:type="gramStart"/>
      <w:r>
        <w:rPr>
          <w:rFonts w:ascii="仿宋" w:eastAsia="仿宋" w:hAnsi="仿宋" w:hint="eastAsia"/>
          <w:sz w:val="28"/>
          <w:szCs w:val="28"/>
          <w:lang w:eastAsia="zh-CN"/>
        </w:rPr>
        <w:t>除氧间检修</w:t>
      </w:r>
      <w:proofErr w:type="gramEnd"/>
      <w:r>
        <w:rPr>
          <w:rFonts w:ascii="仿宋" w:eastAsia="仿宋" w:hAnsi="仿宋" w:hint="eastAsia"/>
          <w:sz w:val="28"/>
          <w:szCs w:val="28"/>
          <w:lang w:eastAsia="zh-CN"/>
        </w:rPr>
        <w:t>和吊装，现场部分栏杆采用可拆卸式安装，具体由发包方再确定（不少于4处）。</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8 .C</w:t>
      </w:r>
      <w:proofErr w:type="gramStart"/>
      <w:r>
        <w:rPr>
          <w:rFonts w:ascii="仿宋" w:eastAsia="仿宋" w:hAnsi="仿宋" w:hint="eastAsia"/>
          <w:sz w:val="28"/>
          <w:szCs w:val="28"/>
          <w:lang w:eastAsia="zh-CN"/>
        </w:rPr>
        <w:t>排墙增加</w:t>
      </w:r>
      <w:proofErr w:type="gramEnd"/>
      <w:r>
        <w:rPr>
          <w:rFonts w:ascii="仿宋" w:eastAsia="仿宋" w:hAnsi="仿宋" w:hint="eastAsia"/>
          <w:sz w:val="28"/>
          <w:szCs w:val="28"/>
          <w:lang w:eastAsia="zh-CN"/>
        </w:rPr>
        <w:t>两个防火门逃生出口，并制作通道至给煤机入口挡板门检修平台。</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三） 主要材料规格数量，具体工程量详见施工图：</w:t>
      </w:r>
    </w:p>
    <w:tbl>
      <w:tblPr>
        <w:tblStyle w:val="ac"/>
        <w:tblW w:w="8758" w:type="dxa"/>
        <w:tblLayout w:type="fixed"/>
        <w:tblLook w:val="04A0" w:firstRow="1" w:lastRow="0" w:firstColumn="1" w:lastColumn="0" w:noHBand="0" w:noVBand="1"/>
      </w:tblPr>
      <w:tblGrid>
        <w:gridCol w:w="817"/>
        <w:gridCol w:w="1654"/>
        <w:gridCol w:w="1689"/>
        <w:gridCol w:w="888"/>
        <w:gridCol w:w="832"/>
        <w:gridCol w:w="982"/>
        <w:gridCol w:w="1896"/>
      </w:tblGrid>
      <w:tr w:rsidR="00354248" w:rsidTr="00215D94">
        <w:tc>
          <w:tcPr>
            <w:tcW w:w="817"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序号</w:t>
            </w:r>
            <w:proofErr w:type="spellEnd"/>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材料名称</w:t>
            </w:r>
            <w:proofErr w:type="spellEnd"/>
          </w:p>
        </w:tc>
        <w:tc>
          <w:tcPr>
            <w:tcW w:w="1689"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规格型号</w:t>
            </w:r>
            <w:proofErr w:type="spellEnd"/>
          </w:p>
        </w:tc>
        <w:tc>
          <w:tcPr>
            <w:tcW w:w="888"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材质</w:t>
            </w:r>
            <w:proofErr w:type="spellEnd"/>
          </w:p>
        </w:tc>
        <w:tc>
          <w:tcPr>
            <w:tcW w:w="832"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单位</w:t>
            </w:r>
            <w:proofErr w:type="spellEnd"/>
          </w:p>
        </w:tc>
        <w:tc>
          <w:tcPr>
            <w:tcW w:w="982"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数量</w:t>
            </w:r>
            <w:proofErr w:type="spellEnd"/>
          </w:p>
        </w:tc>
        <w:tc>
          <w:tcPr>
            <w:tcW w:w="1896" w:type="dxa"/>
          </w:tcPr>
          <w:p w:rsidR="00354248" w:rsidRDefault="00354248" w:rsidP="00215D94">
            <w:pPr>
              <w:spacing w:line="360" w:lineRule="auto"/>
              <w:ind w:firstLineChars="250" w:firstLine="700"/>
              <w:rPr>
                <w:rFonts w:ascii="仿宋" w:eastAsia="仿宋" w:hAnsi="仿宋"/>
                <w:sz w:val="28"/>
                <w:szCs w:val="28"/>
              </w:rPr>
            </w:pPr>
            <w:proofErr w:type="spellStart"/>
            <w:r>
              <w:rPr>
                <w:rFonts w:ascii="仿宋" w:eastAsia="仿宋" w:hAnsi="仿宋" w:hint="eastAsia"/>
                <w:sz w:val="28"/>
                <w:szCs w:val="28"/>
              </w:rPr>
              <w:t>备注</w:t>
            </w:r>
            <w:proofErr w:type="spellEnd"/>
          </w:p>
        </w:tc>
      </w:tr>
      <w:tr w:rsidR="00354248" w:rsidTr="00215D94">
        <w:trPr>
          <w:trHeight w:val="1221"/>
        </w:trPr>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1</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不锈钢管</w:t>
            </w:r>
            <w:proofErr w:type="spellEnd"/>
          </w:p>
        </w:tc>
        <w:tc>
          <w:tcPr>
            <w:tcW w:w="1689"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Φ50*3.0</w:t>
            </w:r>
          </w:p>
        </w:tc>
        <w:tc>
          <w:tcPr>
            <w:tcW w:w="888"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304</w:t>
            </w: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443</w:t>
            </w:r>
          </w:p>
        </w:tc>
        <w:tc>
          <w:tcPr>
            <w:tcW w:w="1896" w:type="dxa"/>
            <w:vMerge w:val="restart"/>
          </w:tcPr>
          <w:p w:rsidR="00354248" w:rsidRDefault="00354248" w:rsidP="00215D94">
            <w:pPr>
              <w:spacing w:line="400" w:lineRule="exact"/>
              <w:rPr>
                <w:rFonts w:ascii="仿宋" w:eastAsia="仿宋" w:hAnsi="仿宋"/>
                <w:sz w:val="28"/>
                <w:szCs w:val="28"/>
                <w:lang w:eastAsia="zh-CN"/>
              </w:rPr>
            </w:pPr>
            <w:r>
              <w:rPr>
                <w:rFonts w:ascii="仿宋" w:eastAsia="仿宋" w:hAnsi="仿宋" w:hint="eastAsia"/>
                <w:sz w:val="28"/>
                <w:szCs w:val="28"/>
                <w:lang w:eastAsia="zh-CN"/>
              </w:rPr>
              <w:t>品牌：双兴、海利、喜有沃、</w:t>
            </w:r>
            <w:proofErr w:type="gramStart"/>
            <w:r>
              <w:rPr>
                <w:rFonts w:ascii="仿宋" w:eastAsia="仿宋" w:hAnsi="仿宋" w:hint="eastAsia"/>
                <w:sz w:val="28"/>
                <w:szCs w:val="28"/>
                <w:lang w:eastAsia="zh-CN"/>
              </w:rPr>
              <w:t>源恒丰</w:t>
            </w:r>
            <w:proofErr w:type="gramEnd"/>
            <w:r>
              <w:rPr>
                <w:rFonts w:ascii="仿宋" w:eastAsia="仿宋" w:hAnsi="仿宋" w:hint="eastAsia"/>
                <w:sz w:val="28"/>
                <w:szCs w:val="28"/>
                <w:lang w:eastAsia="zh-CN"/>
              </w:rPr>
              <w:t>。</w:t>
            </w:r>
          </w:p>
          <w:p w:rsidR="00354248" w:rsidRDefault="00354248" w:rsidP="00215D94">
            <w:pPr>
              <w:spacing w:line="400" w:lineRule="exact"/>
              <w:rPr>
                <w:rFonts w:ascii="仿宋" w:eastAsia="仿宋" w:hAnsi="仿宋"/>
                <w:sz w:val="28"/>
                <w:szCs w:val="28"/>
                <w:lang w:eastAsia="zh-CN"/>
              </w:rPr>
            </w:pPr>
          </w:p>
          <w:p w:rsidR="00354248" w:rsidRDefault="00354248" w:rsidP="00215D94">
            <w:pPr>
              <w:spacing w:line="400" w:lineRule="exact"/>
              <w:rPr>
                <w:rFonts w:ascii="仿宋" w:eastAsia="仿宋" w:hAnsi="仿宋"/>
                <w:sz w:val="28"/>
                <w:szCs w:val="28"/>
                <w:lang w:eastAsia="zh-CN"/>
              </w:rPr>
            </w:pPr>
          </w:p>
        </w:tc>
      </w:tr>
      <w:tr w:rsidR="00354248" w:rsidTr="00215D94">
        <w:trPr>
          <w:trHeight w:val="1195"/>
        </w:trPr>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2</w:t>
            </w:r>
          </w:p>
        </w:tc>
        <w:tc>
          <w:tcPr>
            <w:tcW w:w="1654" w:type="dxa"/>
          </w:tcPr>
          <w:p w:rsidR="00354248" w:rsidRDefault="00354248" w:rsidP="00215D94">
            <w:pPr>
              <w:rPr>
                <w:rFonts w:ascii="仿宋" w:eastAsia="仿宋" w:hAnsi="仿宋"/>
                <w:sz w:val="28"/>
                <w:szCs w:val="28"/>
              </w:rPr>
            </w:pPr>
            <w:proofErr w:type="spellStart"/>
            <w:r>
              <w:rPr>
                <w:rFonts w:ascii="仿宋" w:eastAsia="仿宋" w:hAnsi="仿宋" w:hint="eastAsia"/>
                <w:sz w:val="28"/>
                <w:szCs w:val="28"/>
              </w:rPr>
              <w:t>不锈钢管</w:t>
            </w:r>
            <w:proofErr w:type="spellEnd"/>
          </w:p>
        </w:tc>
        <w:tc>
          <w:tcPr>
            <w:tcW w:w="1689"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Φ16*0.9</w:t>
            </w:r>
          </w:p>
        </w:tc>
        <w:tc>
          <w:tcPr>
            <w:tcW w:w="888"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304</w:t>
            </w: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1063</w:t>
            </w:r>
          </w:p>
        </w:tc>
        <w:tc>
          <w:tcPr>
            <w:tcW w:w="1896" w:type="dxa"/>
            <w:vMerge/>
          </w:tcPr>
          <w:p w:rsidR="00354248" w:rsidRDefault="00354248" w:rsidP="00215D94">
            <w:pPr>
              <w:spacing w:line="400" w:lineRule="exact"/>
              <w:rPr>
                <w:rFonts w:ascii="仿宋" w:eastAsia="仿宋" w:hAnsi="仿宋"/>
                <w:sz w:val="28"/>
                <w:szCs w:val="28"/>
              </w:rPr>
            </w:pPr>
          </w:p>
        </w:tc>
      </w:tr>
      <w:tr w:rsidR="00354248" w:rsidTr="00215D94">
        <w:trPr>
          <w:trHeight w:val="1140"/>
        </w:trPr>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3</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不锈钢扁铁</w:t>
            </w:r>
            <w:proofErr w:type="spellEnd"/>
          </w:p>
        </w:tc>
        <w:tc>
          <w:tcPr>
            <w:tcW w:w="1689"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-50*10</w:t>
            </w:r>
          </w:p>
        </w:tc>
        <w:tc>
          <w:tcPr>
            <w:tcW w:w="888"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304</w:t>
            </w: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908</w:t>
            </w:r>
          </w:p>
        </w:tc>
        <w:tc>
          <w:tcPr>
            <w:tcW w:w="1896" w:type="dxa"/>
            <w:vMerge/>
          </w:tcPr>
          <w:p w:rsidR="00354248" w:rsidRDefault="00354248" w:rsidP="00215D94">
            <w:pPr>
              <w:spacing w:line="400" w:lineRule="exact"/>
              <w:rPr>
                <w:rFonts w:ascii="仿宋" w:eastAsia="仿宋" w:hAnsi="仿宋"/>
                <w:sz w:val="28"/>
                <w:szCs w:val="28"/>
              </w:rPr>
            </w:pPr>
          </w:p>
        </w:tc>
      </w:tr>
      <w:tr w:rsidR="00354248" w:rsidTr="00215D94">
        <w:trPr>
          <w:trHeight w:val="1285"/>
        </w:trPr>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4</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不锈钢扁铁</w:t>
            </w:r>
            <w:proofErr w:type="spellEnd"/>
          </w:p>
        </w:tc>
        <w:tc>
          <w:tcPr>
            <w:tcW w:w="1689"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-40*10</w:t>
            </w:r>
          </w:p>
        </w:tc>
        <w:tc>
          <w:tcPr>
            <w:tcW w:w="888"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304</w:t>
            </w: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1506</w:t>
            </w:r>
          </w:p>
        </w:tc>
        <w:tc>
          <w:tcPr>
            <w:tcW w:w="1896" w:type="dxa"/>
            <w:vMerge/>
          </w:tcPr>
          <w:p w:rsidR="00354248" w:rsidRDefault="00354248" w:rsidP="00215D94">
            <w:pPr>
              <w:spacing w:line="400" w:lineRule="exact"/>
              <w:rPr>
                <w:rFonts w:ascii="仿宋" w:eastAsia="仿宋" w:hAnsi="仿宋"/>
                <w:sz w:val="28"/>
                <w:szCs w:val="28"/>
              </w:rPr>
            </w:pPr>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5</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哑光漆铝合金方管</w:t>
            </w:r>
            <w:proofErr w:type="spellEnd"/>
          </w:p>
        </w:tc>
        <w:tc>
          <w:tcPr>
            <w:tcW w:w="1689"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50*100*0.8</w:t>
            </w:r>
          </w:p>
        </w:tc>
        <w:tc>
          <w:tcPr>
            <w:tcW w:w="888"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铝合金</w:t>
            </w:r>
            <w:proofErr w:type="spellEnd"/>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3200</w:t>
            </w:r>
          </w:p>
        </w:tc>
        <w:tc>
          <w:tcPr>
            <w:tcW w:w="1896" w:type="dxa"/>
          </w:tcPr>
          <w:p w:rsidR="00354248" w:rsidRDefault="00354248" w:rsidP="00215D94">
            <w:pPr>
              <w:spacing w:line="400" w:lineRule="exact"/>
              <w:rPr>
                <w:rFonts w:ascii="仿宋" w:eastAsia="仿宋" w:hAnsi="仿宋"/>
                <w:sz w:val="28"/>
                <w:szCs w:val="28"/>
                <w:lang w:eastAsia="zh-CN"/>
              </w:rPr>
            </w:pPr>
            <w:r>
              <w:rPr>
                <w:rFonts w:ascii="仿宋" w:eastAsia="仿宋" w:hAnsi="仿宋" w:hint="eastAsia"/>
                <w:sz w:val="28"/>
                <w:szCs w:val="28"/>
                <w:lang w:eastAsia="zh-CN"/>
              </w:rPr>
              <w:t>厂商：广东兴发、南山铝业、</w:t>
            </w:r>
            <w:proofErr w:type="gramStart"/>
            <w:r>
              <w:rPr>
                <w:rFonts w:ascii="仿宋" w:eastAsia="仿宋" w:hAnsi="仿宋" w:hint="eastAsia"/>
                <w:sz w:val="28"/>
                <w:szCs w:val="28"/>
                <w:lang w:eastAsia="zh-CN"/>
              </w:rPr>
              <w:t>广亚铝</w:t>
            </w:r>
            <w:r>
              <w:rPr>
                <w:rFonts w:ascii="仿宋" w:eastAsia="仿宋" w:hAnsi="仿宋" w:hint="eastAsia"/>
                <w:sz w:val="28"/>
                <w:szCs w:val="28"/>
                <w:lang w:eastAsia="zh-CN"/>
              </w:rPr>
              <w:lastRenderedPageBreak/>
              <w:t>材</w:t>
            </w:r>
            <w:proofErr w:type="gramEnd"/>
            <w:r>
              <w:rPr>
                <w:rFonts w:ascii="仿宋" w:eastAsia="仿宋" w:hAnsi="仿宋" w:hint="eastAsia"/>
                <w:sz w:val="28"/>
                <w:szCs w:val="28"/>
                <w:lang w:eastAsia="zh-CN"/>
              </w:rPr>
              <w:t>、</w:t>
            </w:r>
            <w:proofErr w:type="gramStart"/>
            <w:r>
              <w:rPr>
                <w:rFonts w:ascii="仿宋" w:eastAsia="仿宋" w:hAnsi="仿宋" w:hint="eastAsia"/>
                <w:sz w:val="28"/>
                <w:szCs w:val="28"/>
                <w:lang w:eastAsia="zh-CN"/>
              </w:rPr>
              <w:t>忠旺集团</w:t>
            </w:r>
            <w:proofErr w:type="gramEnd"/>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lastRenderedPageBreak/>
              <w:t>6</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钢筋混凝土</w:t>
            </w:r>
            <w:proofErr w:type="spellEnd"/>
          </w:p>
        </w:tc>
        <w:tc>
          <w:tcPr>
            <w:tcW w:w="1689" w:type="dxa"/>
          </w:tcPr>
          <w:p w:rsidR="00354248" w:rsidRDefault="00354248" w:rsidP="00215D94">
            <w:pPr>
              <w:spacing w:line="360" w:lineRule="auto"/>
              <w:rPr>
                <w:rFonts w:ascii="仿宋" w:eastAsia="仿宋" w:hAnsi="仿宋"/>
                <w:sz w:val="28"/>
                <w:szCs w:val="28"/>
              </w:rPr>
            </w:pPr>
          </w:p>
        </w:tc>
        <w:tc>
          <w:tcPr>
            <w:tcW w:w="888" w:type="dxa"/>
          </w:tcPr>
          <w:p w:rsidR="00354248" w:rsidRDefault="00354248" w:rsidP="00215D94">
            <w:pPr>
              <w:rPr>
                <w:rFonts w:ascii="仿宋" w:eastAsia="仿宋" w:hAnsi="仿宋"/>
                <w:sz w:val="28"/>
                <w:szCs w:val="28"/>
              </w:rPr>
            </w:pPr>
            <w:r>
              <w:rPr>
                <w:rFonts w:ascii="仿宋" w:eastAsia="仿宋" w:hAnsi="仿宋" w:hint="eastAsia"/>
                <w:sz w:val="28"/>
                <w:szCs w:val="28"/>
              </w:rPr>
              <w:t>C30</w:t>
            </w:r>
          </w:p>
        </w:tc>
        <w:tc>
          <w:tcPr>
            <w:tcW w:w="832" w:type="dxa"/>
          </w:tcPr>
          <w:p w:rsidR="00354248" w:rsidRDefault="00354248" w:rsidP="00215D94">
            <w:pPr>
              <w:rPr>
                <w:rFonts w:ascii="仿宋" w:eastAsia="仿宋" w:hAnsi="仿宋"/>
                <w:sz w:val="28"/>
                <w:szCs w:val="28"/>
              </w:rPr>
            </w:pPr>
            <w:r>
              <w:rPr>
                <w:rFonts w:ascii="仿宋" w:eastAsia="仿宋" w:hAnsi="仿宋"/>
                <w:sz w:val="28"/>
                <w:szCs w:val="28"/>
              </w:rPr>
              <w:t>M</w:t>
            </w:r>
            <w:r>
              <w:rPr>
                <w:rFonts w:ascii="仿宋" w:eastAsia="仿宋" w:hAnsi="仿宋" w:hint="eastAsia"/>
                <w:sz w:val="28"/>
                <w:szCs w:val="28"/>
                <w:vertAlign w:val="superscript"/>
              </w:rPr>
              <w:t>3</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20</w:t>
            </w:r>
          </w:p>
        </w:tc>
        <w:tc>
          <w:tcPr>
            <w:tcW w:w="1896" w:type="dxa"/>
          </w:tcPr>
          <w:p w:rsidR="00354248" w:rsidRDefault="00354248" w:rsidP="00215D94">
            <w:pPr>
              <w:spacing w:line="400" w:lineRule="exact"/>
              <w:rPr>
                <w:rFonts w:ascii="仿宋" w:eastAsia="仿宋" w:hAnsi="仿宋"/>
                <w:sz w:val="28"/>
                <w:szCs w:val="28"/>
                <w:lang w:eastAsia="zh-CN"/>
              </w:rPr>
            </w:pPr>
            <w:r>
              <w:rPr>
                <w:rFonts w:ascii="仿宋" w:eastAsia="仿宋" w:hAnsi="仿宋" w:hint="eastAsia"/>
                <w:sz w:val="28"/>
                <w:szCs w:val="28"/>
                <w:lang w:eastAsia="zh-CN"/>
              </w:rPr>
              <w:t>钢筋混凝土反口，按设计图纸施工。</w:t>
            </w:r>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7</w:t>
            </w:r>
          </w:p>
        </w:tc>
        <w:tc>
          <w:tcPr>
            <w:tcW w:w="1654" w:type="dxa"/>
          </w:tcPr>
          <w:p w:rsidR="00354248" w:rsidRDefault="00354248" w:rsidP="00215D94">
            <w:pPr>
              <w:spacing w:line="400" w:lineRule="exact"/>
              <w:rPr>
                <w:rFonts w:ascii="仿宋" w:eastAsia="仿宋" w:hAnsi="仿宋"/>
                <w:sz w:val="28"/>
                <w:szCs w:val="28"/>
                <w:lang w:eastAsia="zh-CN"/>
              </w:rPr>
            </w:pPr>
            <w:r>
              <w:rPr>
                <w:rFonts w:ascii="仿宋" w:eastAsia="仿宋" w:hAnsi="仿宋" w:hint="eastAsia"/>
                <w:sz w:val="28"/>
                <w:szCs w:val="28"/>
                <w:lang w:eastAsia="zh-CN"/>
              </w:rPr>
              <w:t>B</w:t>
            </w:r>
            <w:proofErr w:type="gramStart"/>
            <w:r>
              <w:rPr>
                <w:rFonts w:ascii="仿宋" w:eastAsia="仿宋" w:hAnsi="仿宋" w:hint="eastAsia"/>
                <w:sz w:val="28"/>
                <w:szCs w:val="28"/>
                <w:lang w:eastAsia="zh-CN"/>
              </w:rPr>
              <w:t>轴整面墙</w:t>
            </w:r>
            <w:proofErr w:type="gramEnd"/>
            <w:r>
              <w:rPr>
                <w:rFonts w:ascii="仿宋" w:eastAsia="仿宋" w:hAnsi="仿宋" w:hint="eastAsia"/>
                <w:sz w:val="28"/>
                <w:szCs w:val="28"/>
                <w:lang w:eastAsia="zh-CN"/>
              </w:rPr>
              <w:t>、柱、梁粉刷白色水泥罩面两遍</w:t>
            </w:r>
          </w:p>
        </w:tc>
        <w:tc>
          <w:tcPr>
            <w:tcW w:w="1689" w:type="dxa"/>
          </w:tcPr>
          <w:p w:rsidR="00354248" w:rsidRDefault="00354248" w:rsidP="00215D94">
            <w:pPr>
              <w:spacing w:line="360" w:lineRule="auto"/>
              <w:ind w:firstLineChars="250" w:firstLine="700"/>
              <w:rPr>
                <w:rFonts w:ascii="仿宋" w:eastAsia="仿宋" w:hAnsi="仿宋"/>
                <w:sz w:val="28"/>
                <w:szCs w:val="28"/>
                <w:lang w:eastAsia="zh-CN"/>
              </w:rPr>
            </w:pPr>
          </w:p>
        </w:tc>
        <w:tc>
          <w:tcPr>
            <w:tcW w:w="888" w:type="dxa"/>
          </w:tcPr>
          <w:p w:rsidR="00354248" w:rsidRDefault="00354248" w:rsidP="00215D94">
            <w:pPr>
              <w:spacing w:line="360" w:lineRule="auto"/>
              <w:rPr>
                <w:rFonts w:ascii="仿宋" w:eastAsia="仿宋" w:hAnsi="仿宋"/>
                <w:sz w:val="28"/>
                <w:szCs w:val="28"/>
                <w:lang w:eastAsia="zh-CN"/>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sz w:val="28"/>
                <w:szCs w:val="28"/>
              </w:rPr>
              <w:t>M</w:t>
            </w:r>
            <w:r>
              <w:rPr>
                <w:rFonts w:ascii="仿宋" w:eastAsia="仿宋" w:hAnsi="仿宋" w:hint="eastAsia"/>
                <w:sz w:val="28"/>
                <w:szCs w:val="28"/>
                <w:vertAlign w:val="superscript"/>
              </w:rPr>
              <w:t>2</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4660</w:t>
            </w:r>
          </w:p>
        </w:tc>
        <w:tc>
          <w:tcPr>
            <w:tcW w:w="1896" w:type="dxa"/>
          </w:tcPr>
          <w:p w:rsidR="00354248" w:rsidRDefault="00354248" w:rsidP="00215D94">
            <w:pPr>
              <w:spacing w:line="360" w:lineRule="auto"/>
              <w:rPr>
                <w:rFonts w:ascii="仿宋" w:eastAsia="仿宋" w:hAnsi="仿宋"/>
                <w:sz w:val="28"/>
                <w:szCs w:val="28"/>
                <w:lang w:eastAsia="zh-CN"/>
              </w:rPr>
            </w:pPr>
            <w:r>
              <w:rPr>
                <w:rFonts w:ascii="仿宋" w:eastAsia="仿宋" w:hAnsi="仿宋" w:hint="eastAsia"/>
                <w:sz w:val="28"/>
                <w:szCs w:val="28"/>
                <w:lang w:eastAsia="zh-CN"/>
              </w:rPr>
              <w:t>B轴10米以上至27.42米墙体粉刷</w:t>
            </w:r>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8</w:t>
            </w:r>
          </w:p>
        </w:tc>
        <w:tc>
          <w:tcPr>
            <w:tcW w:w="1654"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墙体拆除工程量</w:t>
            </w:r>
            <w:proofErr w:type="spellEnd"/>
          </w:p>
        </w:tc>
        <w:tc>
          <w:tcPr>
            <w:tcW w:w="1689" w:type="dxa"/>
          </w:tcPr>
          <w:p w:rsidR="00354248" w:rsidRDefault="00354248" w:rsidP="00215D94">
            <w:pPr>
              <w:spacing w:line="360" w:lineRule="auto"/>
              <w:ind w:firstLineChars="250" w:firstLine="700"/>
              <w:rPr>
                <w:rFonts w:ascii="仿宋" w:eastAsia="仿宋" w:hAnsi="仿宋"/>
                <w:sz w:val="28"/>
                <w:szCs w:val="28"/>
              </w:rPr>
            </w:pPr>
          </w:p>
        </w:tc>
        <w:tc>
          <w:tcPr>
            <w:tcW w:w="888" w:type="dxa"/>
          </w:tcPr>
          <w:p w:rsidR="00354248" w:rsidRDefault="00354248" w:rsidP="00215D94">
            <w:pPr>
              <w:spacing w:line="360" w:lineRule="auto"/>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sz w:val="28"/>
                <w:szCs w:val="28"/>
              </w:rPr>
              <w:t>M</w:t>
            </w:r>
            <w:r>
              <w:rPr>
                <w:rFonts w:ascii="仿宋" w:eastAsia="仿宋" w:hAnsi="仿宋" w:hint="eastAsia"/>
                <w:sz w:val="28"/>
                <w:szCs w:val="28"/>
                <w:vertAlign w:val="superscript"/>
              </w:rPr>
              <w:t>2</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1610</w:t>
            </w:r>
          </w:p>
        </w:tc>
        <w:tc>
          <w:tcPr>
            <w:tcW w:w="1896"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墙体拆除</w:t>
            </w:r>
            <w:proofErr w:type="spellEnd"/>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9</w:t>
            </w:r>
          </w:p>
        </w:tc>
        <w:tc>
          <w:tcPr>
            <w:tcW w:w="1654" w:type="dxa"/>
          </w:tcPr>
          <w:p w:rsidR="00354248" w:rsidRDefault="00354248" w:rsidP="00215D94">
            <w:pPr>
              <w:spacing w:line="400" w:lineRule="exact"/>
              <w:rPr>
                <w:rFonts w:ascii="仿宋" w:eastAsia="仿宋" w:hAnsi="仿宋"/>
                <w:sz w:val="28"/>
                <w:szCs w:val="28"/>
                <w:lang w:eastAsia="zh-CN"/>
              </w:rPr>
            </w:pPr>
            <w:r>
              <w:rPr>
                <w:rFonts w:ascii="仿宋" w:eastAsia="仿宋" w:hAnsi="仿宋" w:hint="eastAsia"/>
                <w:sz w:val="28"/>
                <w:szCs w:val="28"/>
                <w:lang w:eastAsia="zh-CN"/>
              </w:rPr>
              <w:t>B</w:t>
            </w:r>
            <w:proofErr w:type="gramStart"/>
            <w:r>
              <w:rPr>
                <w:rFonts w:ascii="仿宋" w:eastAsia="仿宋" w:hAnsi="仿宋" w:hint="eastAsia"/>
                <w:sz w:val="28"/>
                <w:szCs w:val="28"/>
                <w:lang w:eastAsia="zh-CN"/>
              </w:rPr>
              <w:t>轴整面墙</w:t>
            </w:r>
            <w:proofErr w:type="gramEnd"/>
            <w:r>
              <w:rPr>
                <w:rFonts w:ascii="仿宋" w:eastAsia="仿宋" w:hAnsi="仿宋" w:hint="eastAsia"/>
                <w:sz w:val="28"/>
                <w:szCs w:val="28"/>
                <w:lang w:eastAsia="zh-CN"/>
              </w:rPr>
              <w:t>、梁、柱刷白色丙烯酸酯内墙涂料二道</w:t>
            </w:r>
          </w:p>
        </w:tc>
        <w:tc>
          <w:tcPr>
            <w:tcW w:w="1689" w:type="dxa"/>
          </w:tcPr>
          <w:p w:rsidR="00354248" w:rsidRDefault="00354248" w:rsidP="00215D94">
            <w:pPr>
              <w:spacing w:line="360" w:lineRule="auto"/>
              <w:ind w:firstLineChars="250" w:firstLine="700"/>
              <w:rPr>
                <w:rFonts w:ascii="仿宋" w:eastAsia="仿宋" w:hAnsi="仿宋"/>
                <w:sz w:val="28"/>
                <w:szCs w:val="28"/>
                <w:lang w:eastAsia="zh-CN"/>
              </w:rPr>
            </w:pPr>
          </w:p>
        </w:tc>
        <w:tc>
          <w:tcPr>
            <w:tcW w:w="888" w:type="dxa"/>
          </w:tcPr>
          <w:p w:rsidR="00354248" w:rsidRDefault="00354248" w:rsidP="00215D94">
            <w:pPr>
              <w:spacing w:line="360" w:lineRule="auto"/>
              <w:rPr>
                <w:rFonts w:ascii="仿宋" w:eastAsia="仿宋" w:hAnsi="仿宋"/>
                <w:sz w:val="28"/>
                <w:szCs w:val="28"/>
                <w:lang w:eastAsia="zh-CN"/>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sz w:val="28"/>
                <w:szCs w:val="28"/>
              </w:rPr>
              <w:t>M</w:t>
            </w:r>
            <w:r>
              <w:rPr>
                <w:rFonts w:ascii="仿宋" w:eastAsia="仿宋" w:hAnsi="仿宋" w:hint="eastAsia"/>
                <w:sz w:val="28"/>
                <w:szCs w:val="28"/>
                <w:vertAlign w:val="superscript"/>
              </w:rPr>
              <w:t>2</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4660</w:t>
            </w:r>
          </w:p>
        </w:tc>
        <w:tc>
          <w:tcPr>
            <w:tcW w:w="1896" w:type="dxa"/>
          </w:tcPr>
          <w:p w:rsidR="00354248" w:rsidRDefault="00354248" w:rsidP="00215D94">
            <w:pPr>
              <w:spacing w:line="360" w:lineRule="auto"/>
              <w:rPr>
                <w:rFonts w:ascii="仿宋" w:eastAsia="仿宋" w:hAnsi="仿宋"/>
                <w:sz w:val="28"/>
                <w:szCs w:val="28"/>
                <w:lang w:eastAsia="zh-CN"/>
              </w:rPr>
            </w:pPr>
            <w:r>
              <w:rPr>
                <w:rFonts w:ascii="仿宋" w:eastAsia="仿宋" w:hAnsi="仿宋" w:hint="eastAsia"/>
                <w:sz w:val="28"/>
                <w:szCs w:val="28"/>
                <w:lang w:eastAsia="zh-CN"/>
              </w:rPr>
              <w:t>B轴10米以上墙体刷涂料</w:t>
            </w:r>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10</w:t>
            </w:r>
          </w:p>
        </w:tc>
        <w:tc>
          <w:tcPr>
            <w:tcW w:w="1654"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防火门</w:t>
            </w:r>
            <w:proofErr w:type="spellEnd"/>
          </w:p>
        </w:tc>
        <w:tc>
          <w:tcPr>
            <w:tcW w:w="1689" w:type="dxa"/>
          </w:tcPr>
          <w:p w:rsidR="00354248" w:rsidRDefault="00354248" w:rsidP="00215D94">
            <w:pPr>
              <w:spacing w:line="400" w:lineRule="exact"/>
              <w:rPr>
                <w:rFonts w:ascii="仿宋" w:eastAsia="仿宋" w:hAnsi="仿宋"/>
                <w:sz w:val="28"/>
                <w:szCs w:val="28"/>
              </w:rPr>
            </w:pPr>
            <w:r>
              <w:rPr>
                <w:rFonts w:ascii="仿宋" w:eastAsia="仿宋" w:hAnsi="仿宋" w:hint="eastAsia"/>
                <w:sz w:val="28"/>
                <w:szCs w:val="28"/>
              </w:rPr>
              <w:t>FM0918</w:t>
            </w:r>
          </w:p>
        </w:tc>
        <w:tc>
          <w:tcPr>
            <w:tcW w:w="888"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不锈钢乙级防火门</w:t>
            </w:r>
            <w:proofErr w:type="spellEnd"/>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樘</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w:t>
            </w:r>
          </w:p>
        </w:tc>
        <w:tc>
          <w:tcPr>
            <w:tcW w:w="1896" w:type="dxa"/>
          </w:tcPr>
          <w:p w:rsidR="00354248" w:rsidRDefault="00354248" w:rsidP="00215D94">
            <w:pPr>
              <w:spacing w:line="400" w:lineRule="exact"/>
              <w:rPr>
                <w:rFonts w:ascii="仿宋" w:eastAsia="仿宋" w:hAnsi="仿宋"/>
                <w:sz w:val="28"/>
                <w:szCs w:val="28"/>
                <w:lang w:eastAsia="zh-CN"/>
              </w:rPr>
            </w:pPr>
            <w:proofErr w:type="gramStart"/>
            <w:r>
              <w:rPr>
                <w:rFonts w:ascii="仿宋" w:eastAsia="仿宋" w:hAnsi="仿宋" w:hint="eastAsia"/>
                <w:sz w:val="28"/>
                <w:szCs w:val="28"/>
                <w:lang w:eastAsia="zh-CN"/>
              </w:rPr>
              <w:t>门顶增加</w:t>
            </w:r>
            <w:proofErr w:type="gramEnd"/>
          </w:p>
          <w:p w:rsidR="00354248" w:rsidRDefault="00354248" w:rsidP="00215D94">
            <w:pPr>
              <w:spacing w:line="400" w:lineRule="exact"/>
              <w:rPr>
                <w:rFonts w:ascii="仿宋" w:eastAsia="仿宋" w:hAnsi="仿宋"/>
                <w:sz w:val="28"/>
                <w:szCs w:val="28"/>
                <w:lang w:eastAsia="zh-CN"/>
              </w:rPr>
            </w:pPr>
            <w:r>
              <w:rPr>
                <w:rFonts w:ascii="仿宋" w:eastAsia="仿宋" w:hAnsi="仿宋" w:hint="eastAsia"/>
                <w:sz w:val="28"/>
                <w:szCs w:val="28"/>
                <w:lang w:eastAsia="zh-CN"/>
              </w:rPr>
              <w:t>190*190*1400钢筋混凝土预制过梁</w:t>
            </w:r>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11</w:t>
            </w:r>
          </w:p>
        </w:tc>
        <w:tc>
          <w:tcPr>
            <w:tcW w:w="1654"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防火门</w:t>
            </w:r>
            <w:proofErr w:type="spellEnd"/>
          </w:p>
        </w:tc>
        <w:tc>
          <w:tcPr>
            <w:tcW w:w="1689" w:type="dxa"/>
          </w:tcPr>
          <w:p w:rsidR="00354248" w:rsidRDefault="00354248" w:rsidP="00215D94">
            <w:pPr>
              <w:spacing w:line="400" w:lineRule="exact"/>
              <w:rPr>
                <w:rFonts w:ascii="仿宋" w:eastAsia="仿宋" w:hAnsi="仿宋"/>
                <w:sz w:val="28"/>
                <w:szCs w:val="28"/>
              </w:rPr>
            </w:pPr>
            <w:r>
              <w:rPr>
                <w:rFonts w:ascii="仿宋" w:eastAsia="仿宋" w:hAnsi="仿宋" w:hint="eastAsia"/>
                <w:sz w:val="28"/>
                <w:szCs w:val="28"/>
              </w:rPr>
              <w:t>FM0921</w:t>
            </w:r>
          </w:p>
        </w:tc>
        <w:tc>
          <w:tcPr>
            <w:tcW w:w="888"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不锈钢乙级防火门</w:t>
            </w:r>
            <w:proofErr w:type="spellEnd"/>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樘</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w:t>
            </w:r>
          </w:p>
        </w:tc>
        <w:tc>
          <w:tcPr>
            <w:tcW w:w="1896" w:type="dxa"/>
          </w:tcPr>
          <w:p w:rsidR="00354248" w:rsidRDefault="00354248" w:rsidP="00215D94">
            <w:pPr>
              <w:spacing w:line="400" w:lineRule="exact"/>
              <w:rPr>
                <w:rFonts w:ascii="仿宋" w:eastAsia="仿宋" w:hAnsi="仿宋"/>
                <w:sz w:val="28"/>
                <w:szCs w:val="28"/>
                <w:lang w:eastAsia="zh-CN"/>
              </w:rPr>
            </w:pPr>
            <w:proofErr w:type="gramStart"/>
            <w:r>
              <w:rPr>
                <w:rFonts w:ascii="仿宋" w:eastAsia="仿宋" w:hAnsi="仿宋" w:hint="eastAsia"/>
                <w:sz w:val="28"/>
                <w:szCs w:val="28"/>
                <w:lang w:eastAsia="zh-CN"/>
              </w:rPr>
              <w:t>门顶增加</w:t>
            </w:r>
            <w:proofErr w:type="gramEnd"/>
          </w:p>
          <w:p w:rsidR="00354248" w:rsidRDefault="00354248" w:rsidP="00215D94">
            <w:pPr>
              <w:spacing w:line="400" w:lineRule="exact"/>
              <w:rPr>
                <w:rFonts w:ascii="仿宋" w:eastAsia="仿宋" w:hAnsi="仿宋"/>
                <w:sz w:val="28"/>
                <w:szCs w:val="28"/>
                <w:lang w:eastAsia="zh-CN"/>
              </w:rPr>
            </w:pPr>
            <w:r>
              <w:rPr>
                <w:rFonts w:ascii="仿宋" w:eastAsia="仿宋" w:hAnsi="仿宋" w:hint="eastAsia"/>
                <w:sz w:val="28"/>
                <w:szCs w:val="28"/>
                <w:lang w:eastAsia="zh-CN"/>
              </w:rPr>
              <w:t>190*190*1400钢筋混凝土预制过梁</w:t>
            </w:r>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12</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槽钢</w:t>
            </w:r>
            <w:proofErr w:type="spellEnd"/>
          </w:p>
        </w:tc>
        <w:tc>
          <w:tcPr>
            <w:tcW w:w="1689"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12.6#</w:t>
            </w:r>
          </w:p>
        </w:tc>
        <w:tc>
          <w:tcPr>
            <w:tcW w:w="888" w:type="dxa"/>
          </w:tcPr>
          <w:p w:rsidR="00354248" w:rsidRDefault="00354248" w:rsidP="00215D94">
            <w:pPr>
              <w:spacing w:line="360" w:lineRule="auto"/>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16.8</w:t>
            </w:r>
          </w:p>
        </w:tc>
        <w:tc>
          <w:tcPr>
            <w:tcW w:w="1896"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内墙制作过桥平台</w:t>
            </w:r>
            <w:proofErr w:type="spellEnd"/>
          </w:p>
        </w:tc>
      </w:tr>
      <w:tr w:rsidR="00354248" w:rsidTr="00215D94">
        <w:tc>
          <w:tcPr>
            <w:tcW w:w="817" w:type="dxa"/>
          </w:tcPr>
          <w:p w:rsidR="00354248" w:rsidRDefault="00354248" w:rsidP="00215D94">
            <w:pPr>
              <w:rPr>
                <w:rFonts w:ascii="仿宋" w:eastAsia="仿宋" w:hAnsi="仿宋"/>
                <w:sz w:val="28"/>
                <w:szCs w:val="28"/>
              </w:rPr>
            </w:pPr>
            <w:r>
              <w:rPr>
                <w:rFonts w:ascii="仿宋" w:eastAsia="仿宋" w:hAnsi="仿宋" w:hint="eastAsia"/>
                <w:sz w:val="28"/>
                <w:szCs w:val="28"/>
              </w:rPr>
              <w:t>13</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格栅</w:t>
            </w:r>
            <w:proofErr w:type="spellEnd"/>
          </w:p>
        </w:tc>
        <w:tc>
          <w:tcPr>
            <w:tcW w:w="1689" w:type="dxa"/>
          </w:tcPr>
          <w:p w:rsidR="00354248" w:rsidRDefault="00354248" w:rsidP="00215D94">
            <w:pPr>
              <w:spacing w:line="360" w:lineRule="auto"/>
              <w:rPr>
                <w:rFonts w:ascii="仿宋" w:eastAsia="仿宋" w:hAnsi="仿宋"/>
                <w:sz w:val="28"/>
                <w:szCs w:val="28"/>
              </w:rPr>
            </w:pPr>
          </w:p>
        </w:tc>
        <w:tc>
          <w:tcPr>
            <w:tcW w:w="888" w:type="dxa"/>
          </w:tcPr>
          <w:p w:rsidR="00354248" w:rsidRDefault="00354248" w:rsidP="00215D94">
            <w:pPr>
              <w:spacing w:line="360" w:lineRule="auto"/>
              <w:rPr>
                <w:rFonts w:ascii="仿宋" w:eastAsia="仿宋" w:hAnsi="仿宋"/>
                <w:sz w:val="28"/>
                <w:szCs w:val="28"/>
              </w:rPr>
            </w:pPr>
          </w:p>
        </w:tc>
        <w:tc>
          <w:tcPr>
            <w:tcW w:w="832" w:type="dxa"/>
          </w:tcPr>
          <w:p w:rsidR="00354248" w:rsidRDefault="00354248" w:rsidP="00215D94">
            <w:pPr>
              <w:rPr>
                <w:rFonts w:ascii="仿宋" w:eastAsia="仿宋" w:hAnsi="仿宋"/>
                <w:sz w:val="28"/>
                <w:szCs w:val="28"/>
              </w:rPr>
            </w:pPr>
            <w:r>
              <w:rPr>
                <w:rFonts w:ascii="仿宋" w:eastAsia="仿宋" w:hAnsi="仿宋"/>
                <w:sz w:val="28"/>
                <w:szCs w:val="28"/>
              </w:rPr>
              <w:t>M</w:t>
            </w:r>
            <w:r>
              <w:rPr>
                <w:rFonts w:ascii="仿宋" w:eastAsia="仿宋" w:hAnsi="仿宋" w:hint="eastAsia"/>
                <w:sz w:val="36"/>
                <w:szCs w:val="28"/>
                <w:vertAlign w:val="superscript"/>
              </w:rPr>
              <w:t>2</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12</w:t>
            </w:r>
          </w:p>
        </w:tc>
        <w:tc>
          <w:tcPr>
            <w:tcW w:w="1896" w:type="dxa"/>
          </w:tcPr>
          <w:p w:rsidR="00354248" w:rsidRDefault="00354248" w:rsidP="00215D94">
            <w:pPr>
              <w:spacing w:line="400" w:lineRule="exact"/>
              <w:rPr>
                <w:rFonts w:ascii="仿宋" w:eastAsia="仿宋" w:hAnsi="仿宋"/>
                <w:sz w:val="28"/>
                <w:szCs w:val="28"/>
                <w:lang w:eastAsia="zh-CN"/>
              </w:rPr>
            </w:pPr>
            <w:r>
              <w:rPr>
                <w:rFonts w:ascii="仿宋" w:eastAsia="仿宋" w:hAnsi="仿宋" w:hint="eastAsia"/>
                <w:sz w:val="28"/>
                <w:szCs w:val="28"/>
                <w:lang w:eastAsia="zh-CN"/>
              </w:rPr>
              <w:t>内、外墙制作过桥平台</w:t>
            </w:r>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14</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槽钢</w:t>
            </w:r>
            <w:proofErr w:type="spellEnd"/>
          </w:p>
        </w:tc>
        <w:tc>
          <w:tcPr>
            <w:tcW w:w="1689"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16#</w:t>
            </w:r>
          </w:p>
        </w:tc>
        <w:tc>
          <w:tcPr>
            <w:tcW w:w="888" w:type="dxa"/>
          </w:tcPr>
          <w:p w:rsidR="00354248" w:rsidRDefault="00354248" w:rsidP="00215D94">
            <w:pPr>
              <w:spacing w:line="360" w:lineRule="auto"/>
              <w:ind w:firstLineChars="250" w:firstLine="700"/>
              <w:rPr>
                <w:rFonts w:ascii="仿宋" w:eastAsia="仿宋" w:hAnsi="仿宋"/>
                <w:sz w:val="28"/>
                <w:szCs w:val="28"/>
              </w:rPr>
            </w:pPr>
          </w:p>
        </w:tc>
        <w:tc>
          <w:tcPr>
            <w:tcW w:w="832" w:type="dxa"/>
          </w:tcPr>
          <w:p w:rsidR="00354248" w:rsidRDefault="00354248" w:rsidP="00215D94">
            <w:pPr>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12</w:t>
            </w:r>
          </w:p>
        </w:tc>
        <w:tc>
          <w:tcPr>
            <w:tcW w:w="1896"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外墙制作过桥平台</w:t>
            </w:r>
            <w:proofErr w:type="spellEnd"/>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15</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照明线路拆除量</w:t>
            </w:r>
            <w:proofErr w:type="spellEnd"/>
          </w:p>
        </w:tc>
        <w:tc>
          <w:tcPr>
            <w:tcW w:w="1689" w:type="dxa"/>
          </w:tcPr>
          <w:p w:rsidR="00354248" w:rsidRDefault="00354248" w:rsidP="00215D94">
            <w:pPr>
              <w:spacing w:line="360" w:lineRule="auto"/>
              <w:rPr>
                <w:rFonts w:ascii="仿宋" w:eastAsia="仿宋" w:hAnsi="仿宋"/>
                <w:sz w:val="28"/>
                <w:szCs w:val="28"/>
              </w:rPr>
            </w:pPr>
          </w:p>
        </w:tc>
        <w:tc>
          <w:tcPr>
            <w:tcW w:w="888" w:type="dxa"/>
          </w:tcPr>
          <w:p w:rsidR="00354248" w:rsidRDefault="00354248" w:rsidP="00215D94">
            <w:pPr>
              <w:spacing w:line="360" w:lineRule="auto"/>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1200</w:t>
            </w:r>
          </w:p>
        </w:tc>
        <w:tc>
          <w:tcPr>
            <w:tcW w:w="1896" w:type="dxa"/>
          </w:tcPr>
          <w:p w:rsidR="00354248" w:rsidRDefault="00354248" w:rsidP="00215D94">
            <w:pPr>
              <w:spacing w:line="360" w:lineRule="auto"/>
              <w:ind w:firstLineChars="250" w:firstLine="700"/>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16</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照明拆除量</w:t>
            </w:r>
            <w:proofErr w:type="spellEnd"/>
          </w:p>
        </w:tc>
        <w:tc>
          <w:tcPr>
            <w:tcW w:w="1689" w:type="dxa"/>
          </w:tcPr>
          <w:p w:rsidR="00354248" w:rsidRDefault="00354248" w:rsidP="00215D94">
            <w:pPr>
              <w:spacing w:line="360" w:lineRule="auto"/>
              <w:rPr>
                <w:rFonts w:ascii="仿宋" w:eastAsia="仿宋" w:hAnsi="仿宋"/>
                <w:sz w:val="28"/>
                <w:szCs w:val="28"/>
              </w:rPr>
            </w:pPr>
          </w:p>
        </w:tc>
        <w:tc>
          <w:tcPr>
            <w:tcW w:w="888" w:type="dxa"/>
          </w:tcPr>
          <w:p w:rsidR="00354248" w:rsidRDefault="00354248" w:rsidP="00215D94">
            <w:pPr>
              <w:spacing w:line="360" w:lineRule="auto"/>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盏</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65</w:t>
            </w:r>
          </w:p>
        </w:tc>
        <w:tc>
          <w:tcPr>
            <w:tcW w:w="1896" w:type="dxa"/>
          </w:tcPr>
          <w:p w:rsidR="00354248" w:rsidRDefault="00354248" w:rsidP="00215D94">
            <w:pPr>
              <w:spacing w:line="360" w:lineRule="auto"/>
              <w:ind w:firstLineChars="250" w:firstLine="700"/>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17</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应急指示灯拆除量</w:t>
            </w:r>
            <w:proofErr w:type="spellEnd"/>
          </w:p>
        </w:tc>
        <w:tc>
          <w:tcPr>
            <w:tcW w:w="1689" w:type="dxa"/>
          </w:tcPr>
          <w:p w:rsidR="00354248" w:rsidRDefault="00354248" w:rsidP="00215D94">
            <w:pPr>
              <w:spacing w:line="360" w:lineRule="auto"/>
              <w:rPr>
                <w:rFonts w:ascii="仿宋" w:eastAsia="仿宋" w:hAnsi="仿宋"/>
                <w:sz w:val="28"/>
                <w:szCs w:val="28"/>
              </w:rPr>
            </w:pPr>
          </w:p>
        </w:tc>
        <w:tc>
          <w:tcPr>
            <w:tcW w:w="888" w:type="dxa"/>
          </w:tcPr>
          <w:p w:rsidR="00354248" w:rsidRDefault="00354248" w:rsidP="00215D94">
            <w:pPr>
              <w:spacing w:line="360" w:lineRule="auto"/>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个</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20</w:t>
            </w:r>
          </w:p>
        </w:tc>
        <w:tc>
          <w:tcPr>
            <w:tcW w:w="1896" w:type="dxa"/>
          </w:tcPr>
          <w:p w:rsidR="00354248" w:rsidRDefault="00354248" w:rsidP="00215D94">
            <w:pPr>
              <w:spacing w:line="360" w:lineRule="auto"/>
              <w:ind w:firstLineChars="250" w:firstLine="700"/>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lastRenderedPageBreak/>
              <w:t>18</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照明线路</w:t>
            </w:r>
            <w:proofErr w:type="spellEnd"/>
          </w:p>
        </w:tc>
        <w:tc>
          <w:tcPr>
            <w:tcW w:w="1689" w:type="dxa"/>
          </w:tcPr>
          <w:p w:rsidR="00354248" w:rsidRDefault="00354248" w:rsidP="00215D94">
            <w:pPr>
              <w:spacing w:line="400" w:lineRule="exact"/>
              <w:rPr>
                <w:rFonts w:ascii="仿宋" w:eastAsia="仿宋" w:hAnsi="仿宋"/>
                <w:sz w:val="28"/>
                <w:szCs w:val="28"/>
              </w:rPr>
            </w:pPr>
            <w:r>
              <w:rPr>
                <w:rFonts w:ascii="仿宋" w:eastAsia="仿宋" w:hAnsi="仿宋"/>
                <w:sz w:val="28"/>
                <w:szCs w:val="28"/>
              </w:rPr>
              <w:t>BV-450/750 1*2.5</w:t>
            </w:r>
          </w:p>
        </w:tc>
        <w:tc>
          <w:tcPr>
            <w:tcW w:w="888"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sz w:val="28"/>
                <w:szCs w:val="28"/>
              </w:rPr>
              <w:t>聚乙烯绝缘电线</w:t>
            </w:r>
            <w:proofErr w:type="spellEnd"/>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3650</w:t>
            </w:r>
          </w:p>
        </w:tc>
        <w:tc>
          <w:tcPr>
            <w:tcW w:w="1896" w:type="dxa"/>
          </w:tcPr>
          <w:p w:rsidR="00354248" w:rsidRDefault="00354248" w:rsidP="00215D94">
            <w:pPr>
              <w:rPr>
                <w:rFonts w:ascii="仿宋" w:eastAsia="仿宋" w:hAnsi="仿宋"/>
                <w:sz w:val="28"/>
                <w:szCs w:val="28"/>
                <w:lang w:eastAsia="zh-CN"/>
              </w:rPr>
            </w:pPr>
            <w:r>
              <w:rPr>
                <w:rFonts w:ascii="仿宋" w:eastAsia="仿宋" w:hAnsi="仿宋" w:hint="eastAsia"/>
                <w:sz w:val="28"/>
                <w:szCs w:val="28"/>
                <w:lang w:eastAsia="zh-CN"/>
              </w:rPr>
              <w:t>厂商：南平太阳、正泰、德力西。</w:t>
            </w:r>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19</w:t>
            </w:r>
          </w:p>
        </w:tc>
        <w:tc>
          <w:tcPr>
            <w:tcW w:w="1654"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hint="eastAsia"/>
                <w:sz w:val="28"/>
                <w:szCs w:val="28"/>
              </w:rPr>
              <w:t>照明灯具</w:t>
            </w:r>
            <w:proofErr w:type="spellEnd"/>
          </w:p>
        </w:tc>
        <w:tc>
          <w:tcPr>
            <w:tcW w:w="1689" w:type="dxa"/>
          </w:tcPr>
          <w:p w:rsidR="00354248" w:rsidRDefault="00354248" w:rsidP="00215D94">
            <w:pPr>
              <w:spacing w:line="360" w:lineRule="auto"/>
              <w:rPr>
                <w:rFonts w:ascii="仿宋" w:eastAsia="仿宋" w:hAnsi="仿宋"/>
                <w:sz w:val="28"/>
                <w:szCs w:val="28"/>
              </w:rPr>
            </w:pPr>
            <w:r>
              <w:rPr>
                <w:rFonts w:ascii="仿宋" w:eastAsia="仿宋" w:hAnsi="仿宋"/>
                <w:sz w:val="28"/>
                <w:szCs w:val="28"/>
              </w:rPr>
              <w:t>LED 50W</w:t>
            </w:r>
          </w:p>
        </w:tc>
        <w:tc>
          <w:tcPr>
            <w:tcW w:w="888" w:type="dxa"/>
          </w:tcPr>
          <w:p w:rsidR="00354248" w:rsidRDefault="00354248" w:rsidP="00215D94">
            <w:pPr>
              <w:spacing w:line="360" w:lineRule="auto"/>
              <w:rPr>
                <w:rFonts w:ascii="仿宋" w:eastAsia="仿宋" w:hAnsi="仿宋"/>
                <w:sz w:val="28"/>
                <w:szCs w:val="28"/>
              </w:rPr>
            </w:pPr>
            <w:proofErr w:type="spellStart"/>
            <w:r>
              <w:rPr>
                <w:rFonts w:ascii="仿宋" w:eastAsia="仿宋" w:hAnsi="仿宋"/>
                <w:sz w:val="28"/>
                <w:szCs w:val="28"/>
              </w:rPr>
              <w:t>三防灯</w:t>
            </w:r>
            <w:proofErr w:type="spellEnd"/>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sz w:val="28"/>
                <w:szCs w:val="28"/>
              </w:rPr>
              <w:t>盏</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65</w:t>
            </w:r>
          </w:p>
        </w:tc>
        <w:tc>
          <w:tcPr>
            <w:tcW w:w="1896" w:type="dxa"/>
          </w:tcPr>
          <w:p w:rsidR="00354248" w:rsidRDefault="00354248" w:rsidP="00215D94">
            <w:pPr>
              <w:rPr>
                <w:rFonts w:ascii="仿宋" w:eastAsia="仿宋" w:hAnsi="仿宋"/>
                <w:sz w:val="28"/>
                <w:szCs w:val="28"/>
                <w:lang w:eastAsia="zh-CN"/>
              </w:rPr>
            </w:pPr>
            <w:r>
              <w:rPr>
                <w:rFonts w:ascii="仿宋" w:eastAsia="仿宋" w:hAnsi="仿宋" w:hint="eastAsia"/>
                <w:sz w:val="28"/>
                <w:szCs w:val="28"/>
                <w:lang w:eastAsia="zh-CN"/>
              </w:rPr>
              <w:t>照明灯具品牌：森本、华荣、海洋王。</w:t>
            </w:r>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20</w:t>
            </w:r>
          </w:p>
        </w:tc>
        <w:tc>
          <w:tcPr>
            <w:tcW w:w="1654"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sz w:val="28"/>
                <w:szCs w:val="28"/>
              </w:rPr>
              <w:t>防水防尘式三级插座</w:t>
            </w:r>
            <w:proofErr w:type="spellEnd"/>
          </w:p>
        </w:tc>
        <w:tc>
          <w:tcPr>
            <w:tcW w:w="1689" w:type="dxa"/>
          </w:tcPr>
          <w:p w:rsidR="00354248" w:rsidRDefault="00354248" w:rsidP="00215D94">
            <w:pPr>
              <w:spacing w:line="400" w:lineRule="exact"/>
              <w:rPr>
                <w:rFonts w:ascii="仿宋" w:eastAsia="仿宋" w:hAnsi="仿宋"/>
                <w:sz w:val="28"/>
                <w:szCs w:val="28"/>
              </w:rPr>
            </w:pPr>
            <w:r>
              <w:rPr>
                <w:rFonts w:ascii="仿宋" w:eastAsia="仿宋" w:hAnsi="仿宋"/>
                <w:sz w:val="28"/>
                <w:szCs w:val="28"/>
              </w:rPr>
              <w:t>220V/10A</w:t>
            </w:r>
            <w:r>
              <w:rPr>
                <w:rFonts w:ascii="Calibri" w:eastAsia="仿宋" w:hAnsi="Calibri" w:cs="Calibri"/>
                <w:sz w:val="28"/>
                <w:szCs w:val="28"/>
              </w:rPr>
              <w:t> </w:t>
            </w:r>
          </w:p>
        </w:tc>
        <w:tc>
          <w:tcPr>
            <w:tcW w:w="888" w:type="dxa"/>
          </w:tcPr>
          <w:p w:rsidR="00354248" w:rsidRDefault="00354248" w:rsidP="00215D94">
            <w:pPr>
              <w:spacing w:line="400" w:lineRule="exact"/>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个</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50</w:t>
            </w:r>
          </w:p>
        </w:tc>
        <w:tc>
          <w:tcPr>
            <w:tcW w:w="1896" w:type="dxa"/>
          </w:tcPr>
          <w:p w:rsidR="00354248" w:rsidRDefault="00354248" w:rsidP="00215D94">
            <w:pPr>
              <w:spacing w:line="360" w:lineRule="auto"/>
              <w:ind w:firstLineChars="250" w:firstLine="700"/>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21</w:t>
            </w:r>
          </w:p>
        </w:tc>
        <w:tc>
          <w:tcPr>
            <w:tcW w:w="1654"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镀锌管</w:t>
            </w:r>
            <w:proofErr w:type="spellEnd"/>
          </w:p>
        </w:tc>
        <w:tc>
          <w:tcPr>
            <w:tcW w:w="1689" w:type="dxa"/>
          </w:tcPr>
          <w:p w:rsidR="00354248" w:rsidRDefault="00354248" w:rsidP="00215D94">
            <w:pPr>
              <w:spacing w:line="400" w:lineRule="exact"/>
              <w:rPr>
                <w:rFonts w:ascii="仿宋" w:eastAsia="仿宋" w:hAnsi="仿宋"/>
                <w:sz w:val="28"/>
                <w:szCs w:val="28"/>
              </w:rPr>
            </w:pPr>
            <w:r>
              <w:rPr>
                <w:rFonts w:ascii="仿宋" w:eastAsia="仿宋" w:hAnsi="仿宋"/>
                <w:sz w:val="28"/>
                <w:szCs w:val="28"/>
              </w:rPr>
              <w:t>DN20</w:t>
            </w:r>
            <w:r>
              <w:rPr>
                <w:rFonts w:ascii="仿宋" w:eastAsia="仿宋" w:hAnsi="仿宋" w:hint="eastAsia"/>
                <w:sz w:val="28"/>
                <w:szCs w:val="28"/>
              </w:rPr>
              <w:t>，厚度2mm</w:t>
            </w:r>
          </w:p>
        </w:tc>
        <w:tc>
          <w:tcPr>
            <w:tcW w:w="888"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镀锌管</w:t>
            </w:r>
            <w:proofErr w:type="spellEnd"/>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米</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1200</w:t>
            </w:r>
          </w:p>
        </w:tc>
        <w:tc>
          <w:tcPr>
            <w:tcW w:w="1896" w:type="dxa"/>
          </w:tcPr>
          <w:p w:rsidR="00354248" w:rsidRDefault="00354248" w:rsidP="00215D94">
            <w:pPr>
              <w:spacing w:line="360" w:lineRule="auto"/>
              <w:ind w:firstLineChars="250" w:firstLine="700"/>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22</w:t>
            </w:r>
          </w:p>
        </w:tc>
        <w:tc>
          <w:tcPr>
            <w:tcW w:w="1654" w:type="dxa"/>
          </w:tcPr>
          <w:p w:rsidR="00354248" w:rsidRDefault="00354248" w:rsidP="00215D94">
            <w:pPr>
              <w:rPr>
                <w:rFonts w:ascii="仿宋" w:eastAsia="仿宋" w:hAnsi="仿宋"/>
                <w:sz w:val="28"/>
                <w:szCs w:val="28"/>
                <w:lang w:eastAsia="zh-CN"/>
              </w:rPr>
            </w:pPr>
            <w:r>
              <w:rPr>
                <w:rFonts w:ascii="仿宋" w:eastAsia="仿宋" w:hAnsi="仿宋" w:hint="eastAsia"/>
                <w:sz w:val="28"/>
                <w:szCs w:val="28"/>
                <w:lang w:eastAsia="zh-CN"/>
              </w:rPr>
              <w:t>B</w:t>
            </w:r>
            <w:proofErr w:type="gramStart"/>
            <w:r>
              <w:rPr>
                <w:rFonts w:ascii="仿宋" w:eastAsia="仿宋" w:hAnsi="仿宋" w:hint="eastAsia"/>
                <w:sz w:val="28"/>
                <w:szCs w:val="28"/>
                <w:lang w:eastAsia="zh-CN"/>
              </w:rPr>
              <w:t>排墙行车</w:t>
            </w:r>
            <w:proofErr w:type="gramEnd"/>
            <w:r>
              <w:rPr>
                <w:rFonts w:ascii="仿宋" w:eastAsia="仿宋" w:hAnsi="仿宋" w:hint="eastAsia"/>
                <w:sz w:val="28"/>
                <w:szCs w:val="28"/>
                <w:lang w:eastAsia="zh-CN"/>
              </w:rPr>
              <w:t>梁防腐面漆</w:t>
            </w:r>
          </w:p>
        </w:tc>
        <w:tc>
          <w:tcPr>
            <w:tcW w:w="1689"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哑光中灰</w:t>
            </w:r>
            <w:proofErr w:type="spellEnd"/>
          </w:p>
        </w:tc>
        <w:tc>
          <w:tcPr>
            <w:tcW w:w="888" w:type="dxa"/>
          </w:tcPr>
          <w:p w:rsidR="00354248" w:rsidRDefault="00354248" w:rsidP="00215D94">
            <w:pPr>
              <w:spacing w:line="400" w:lineRule="exact"/>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r>
              <w:rPr>
                <w:rFonts w:ascii="仿宋" w:eastAsia="仿宋" w:hAnsi="仿宋"/>
                <w:sz w:val="28"/>
                <w:szCs w:val="28"/>
              </w:rPr>
              <w:t>M</w:t>
            </w:r>
            <w:r>
              <w:rPr>
                <w:rFonts w:ascii="仿宋" w:eastAsia="仿宋" w:hAnsi="仿宋" w:hint="eastAsia"/>
                <w:sz w:val="36"/>
                <w:szCs w:val="28"/>
                <w:vertAlign w:val="superscript"/>
              </w:rPr>
              <w:t>2</w:t>
            </w:r>
          </w:p>
        </w:tc>
        <w:tc>
          <w:tcPr>
            <w:tcW w:w="982" w:type="dxa"/>
          </w:tcPr>
          <w:p w:rsidR="00354248" w:rsidRDefault="00354248" w:rsidP="00215D94">
            <w:pPr>
              <w:spacing w:line="360" w:lineRule="auto"/>
              <w:rPr>
                <w:rFonts w:ascii="仿宋" w:eastAsia="仿宋" w:hAnsi="仿宋"/>
                <w:sz w:val="28"/>
                <w:szCs w:val="28"/>
              </w:rPr>
            </w:pPr>
            <w:r>
              <w:rPr>
                <w:rFonts w:ascii="仿宋" w:eastAsia="仿宋" w:hAnsi="仿宋" w:hint="eastAsia"/>
                <w:sz w:val="28"/>
                <w:szCs w:val="28"/>
              </w:rPr>
              <w:t>1304</w:t>
            </w:r>
          </w:p>
        </w:tc>
        <w:tc>
          <w:tcPr>
            <w:tcW w:w="1896" w:type="dxa"/>
          </w:tcPr>
          <w:p w:rsidR="00354248" w:rsidRDefault="00354248" w:rsidP="00215D94">
            <w:pPr>
              <w:spacing w:line="360" w:lineRule="auto"/>
              <w:ind w:firstLineChars="250" w:firstLine="700"/>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p>
        </w:tc>
        <w:tc>
          <w:tcPr>
            <w:tcW w:w="1654" w:type="dxa"/>
          </w:tcPr>
          <w:p w:rsidR="00354248" w:rsidRDefault="00354248" w:rsidP="00215D94">
            <w:pPr>
              <w:spacing w:line="400" w:lineRule="exact"/>
              <w:rPr>
                <w:rFonts w:ascii="仿宋" w:eastAsia="仿宋" w:hAnsi="仿宋"/>
                <w:sz w:val="28"/>
                <w:szCs w:val="28"/>
              </w:rPr>
            </w:pPr>
          </w:p>
        </w:tc>
        <w:tc>
          <w:tcPr>
            <w:tcW w:w="1689" w:type="dxa"/>
          </w:tcPr>
          <w:p w:rsidR="00354248" w:rsidRDefault="00354248" w:rsidP="00215D94">
            <w:pPr>
              <w:spacing w:line="400" w:lineRule="exact"/>
              <w:rPr>
                <w:rFonts w:ascii="仿宋" w:eastAsia="仿宋" w:hAnsi="仿宋"/>
                <w:sz w:val="28"/>
                <w:szCs w:val="28"/>
              </w:rPr>
            </w:pPr>
          </w:p>
        </w:tc>
        <w:tc>
          <w:tcPr>
            <w:tcW w:w="888" w:type="dxa"/>
          </w:tcPr>
          <w:p w:rsidR="00354248" w:rsidRDefault="00354248" w:rsidP="00215D94">
            <w:pPr>
              <w:spacing w:line="400" w:lineRule="exact"/>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p>
        </w:tc>
        <w:tc>
          <w:tcPr>
            <w:tcW w:w="982" w:type="dxa"/>
          </w:tcPr>
          <w:p w:rsidR="00354248" w:rsidRDefault="00354248" w:rsidP="00215D94">
            <w:pPr>
              <w:spacing w:line="360" w:lineRule="auto"/>
              <w:rPr>
                <w:rFonts w:ascii="仿宋" w:eastAsia="仿宋" w:hAnsi="仿宋"/>
                <w:sz w:val="28"/>
                <w:szCs w:val="28"/>
              </w:rPr>
            </w:pPr>
          </w:p>
        </w:tc>
        <w:tc>
          <w:tcPr>
            <w:tcW w:w="1896" w:type="dxa"/>
          </w:tcPr>
          <w:p w:rsidR="00354248" w:rsidRDefault="00354248" w:rsidP="00215D94">
            <w:pPr>
              <w:spacing w:line="360" w:lineRule="auto"/>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p>
        </w:tc>
        <w:tc>
          <w:tcPr>
            <w:tcW w:w="1654" w:type="dxa"/>
          </w:tcPr>
          <w:p w:rsidR="00354248" w:rsidRDefault="00354248" w:rsidP="00215D94">
            <w:pPr>
              <w:spacing w:line="400" w:lineRule="exact"/>
              <w:rPr>
                <w:rFonts w:ascii="仿宋" w:eastAsia="仿宋" w:hAnsi="仿宋"/>
                <w:sz w:val="28"/>
                <w:szCs w:val="28"/>
              </w:rPr>
            </w:pPr>
          </w:p>
        </w:tc>
        <w:tc>
          <w:tcPr>
            <w:tcW w:w="1689" w:type="dxa"/>
          </w:tcPr>
          <w:p w:rsidR="00354248" w:rsidRDefault="00354248" w:rsidP="00215D94">
            <w:pPr>
              <w:spacing w:line="400" w:lineRule="exact"/>
              <w:rPr>
                <w:rFonts w:ascii="仿宋" w:eastAsia="仿宋" w:hAnsi="仿宋"/>
                <w:sz w:val="28"/>
                <w:szCs w:val="28"/>
              </w:rPr>
            </w:pPr>
          </w:p>
        </w:tc>
        <w:tc>
          <w:tcPr>
            <w:tcW w:w="888" w:type="dxa"/>
          </w:tcPr>
          <w:p w:rsidR="00354248" w:rsidRDefault="00354248" w:rsidP="00215D94">
            <w:pPr>
              <w:spacing w:line="400" w:lineRule="exact"/>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p>
        </w:tc>
        <w:tc>
          <w:tcPr>
            <w:tcW w:w="982" w:type="dxa"/>
          </w:tcPr>
          <w:p w:rsidR="00354248" w:rsidRDefault="00354248" w:rsidP="00215D94">
            <w:pPr>
              <w:spacing w:line="360" w:lineRule="auto"/>
              <w:rPr>
                <w:rFonts w:ascii="仿宋" w:eastAsia="仿宋" w:hAnsi="仿宋"/>
                <w:sz w:val="28"/>
                <w:szCs w:val="28"/>
              </w:rPr>
            </w:pPr>
          </w:p>
        </w:tc>
        <w:tc>
          <w:tcPr>
            <w:tcW w:w="1896" w:type="dxa"/>
          </w:tcPr>
          <w:p w:rsidR="00354248" w:rsidRDefault="00354248" w:rsidP="00215D94">
            <w:pPr>
              <w:spacing w:line="360" w:lineRule="auto"/>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p>
        </w:tc>
        <w:tc>
          <w:tcPr>
            <w:tcW w:w="1654" w:type="dxa"/>
          </w:tcPr>
          <w:p w:rsidR="00354248" w:rsidRDefault="00354248" w:rsidP="00215D94">
            <w:pPr>
              <w:spacing w:line="400" w:lineRule="exact"/>
              <w:rPr>
                <w:rFonts w:ascii="仿宋" w:eastAsia="仿宋" w:hAnsi="仿宋"/>
                <w:sz w:val="28"/>
                <w:szCs w:val="28"/>
              </w:rPr>
            </w:pPr>
          </w:p>
        </w:tc>
        <w:tc>
          <w:tcPr>
            <w:tcW w:w="1689" w:type="dxa"/>
          </w:tcPr>
          <w:p w:rsidR="00354248" w:rsidRDefault="00354248" w:rsidP="00215D94">
            <w:pPr>
              <w:spacing w:line="400" w:lineRule="exact"/>
              <w:rPr>
                <w:rFonts w:ascii="仿宋" w:eastAsia="仿宋" w:hAnsi="仿宋"/>
                <w:sz w:val="28"/>
                <w:szCs w:val="28"/>
              </w:rPr>
            </w:pPr>
          </w:p>
        </w:tc>
        <w:tc>
          <w:tcPr>
            <w:tcW w:w="888" w:type="dxa"/>
          </w:tcPr>
          <w:p w:rsidR="00354248" w:rsidRDefault="00354248" w:rsidP="00215D94">
            <w:pPr>
              <w:spacing w:line="400" w:lineRule="exact"/>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p>
        </w:tc>
        <w:tc>
          <w:tcPr>
            <w:tcW w:w="982" w:type="dxa"/>
          </w:tcPr>
          <w:p w:rsidR="00354248" w:rsidRDefault="00354248" w:rsidP="00215D94">
            <w:pPr>
              <w:spacing w:line="360" w:lineRule="auto"/>
              <w:rPr>
                <w:rFonts w:ascii="仿宋" w:eastAsia="仿宋" w:hAnsi="仿宋"/>
                <w:sz w:val="28"/>
                <w:szCs w:val="28"/>
              </w:rPr>
            </w:pPr>
          </w:p>
        </w:tc>
        <w:tc>
          <w:tcPr>
            <w:tcW w:w="1896" w:type="dxa"/>
          </w:tcPr>
          <w:p w:rsidR="00354248" w:rsidRDefault="00354248" w:rsidP="00215D94">
            <w:pPr>
              <w:spacing w:line="360" w:lineRule="auto"/>
              <w:rPr>
                <w:rFonts w:ascii="仿宋" w:eastAsia="仿宋" w:hAnsi="仿宋"/>
                <w:sz w:val="28"/>
                <w:szCs w:val="28"/>
              </w:rPr>
            </w:pPr>
          </w:p>
        </w:tc>
      </w:tr>
      <w:tr w:rsidR="00354248" w:rsidTr="00215D94">
        <w:tc>
          <w:tcPr>
            <w:tcW w:w="817" w:type="dxa"/>
          </w:tcPr>
          <w:p w:rsidR="00354248" w:rsidRDefault="00354248" w:rsidP="00215D94">
            <w:pPr>
              <w:spacing w:line="360" w:lineRule="auto"/>
              <w:rPr>
                <w:rFonts w:ascii="仿宋" w:eastAsia="仿宋" w:hAnsi="仿宋"/>
                <w:sz w:val="28"/>
                <w:szCs w:val="28"/>
              </w:rPr>
            </w:pPr>
          </w:p>
        </w:tc>
        <w:tc>
          <w:tcPr>
            <w:tcW w:w="1654" w:type="dxa"/>
          </w:tcPr>
          <w:p w:rsidR="00354248" w:rsidRDefault="00354248" w:rsidP="00215D94">
            <w:pPr>
              <w:spacing w:line="400" w:lineRule="exact"/>
              <w:rPr>
                <w:rFonts w:ascii="仿宋" w:eastAsia="仿宋" w:hAnsi="仿宋"/>
                <w:sz w:val="28"/>
                <w:szCs w:val="28"/>
              </w:rPr>
            </w:pPr>
          </w:p>
        </w:tc>
        <w:tc>
          <w:tcPr>
            <w:tcW w:w="1689" w:type="dxa"/>
          </w:tcPr>
          <w:p w:rsidR="00354248" w:rsidRDefault="00354248" w:rsidP="00215D94">
            <w:pPr>
              <w:spacing w:line="400" w:lineRule="exact"/>
              <w:rPr>
                <w:rFonts w:ascii="仿宋" w:eastAsia="仿宋" w:hAnsi="仿宋"/>
                <w:sz w:val="28"/>
                <w:szCs w:val="28"/>
              </w:rPr>
            </w:pPr>
          </w:p>
        </w:tc>
        <w:tc>
          <w:tcPr>
            <w:tcW w:w="888" w:type="dxa"/>
          </w:tcPr>
          <w:p w:rsidR="00354248" w:rsidRDefault="00354248" w:rsidP="00215D94">
            <w:pPr>
              <w:spacing w:line="400" w:lineRule="exact"/>
              <w:rPr>
                <w:rFonts w:ascii="仿宋" w:eastAsia="仿宋" w:hAnsi="仿宋"/>
                <w:sz w:val="28"/>
                <w:szCs w:val="28"/>
              </w:rPr>
            </w:pPr>
          </w:p>
        </w:tc>
        <w:tc>
          <w:tcPr>
            <w:tcW w:w="832" w:type="dxa"/>
          </w:tcPr>
          <w:p w:rsidR="00354248" w:rsidRDefault="00354248" w:rsidP="00215D94">
            <w:pPr>
              <w:spacing w:line="360" w:lineRule="auto"/>
              <w:rPr>
                <w:rFonts w:ascii="仿宋" w:eastAsia="仿宋" w:hAnsi="仿宋"/>
                <w:sz w:val="28"/>
                <w:szCs w:val="28"/>
              </w:rPr>
            </w:pPr>
          </w:p>
        </w:tc>
        <w:tc>
          <w:tcPr>
            <w:tcW w:w="982" w:type="dxa"/>
          </w:tcPr>
          <w:p w:rsidR="00354248" w:rsidRDefault="00354248" w:rsidP="00215D94">
            <w:pPr>
              <w:spacing w:line="360" w:lineRule="auto"/>
              <w:rPr>
                <w:rFonts w:ascii="仿宋" w:eastAsia="仿宋" w:hAnsi="仿宋"/>
                <w:sz w:val="28"/>
                <w:szCs w:val="28"/>
              </w:rPr>
            </w:pPr>
          </w:p>
        </w:tc>
        <w:tc>
          <w:tcPr>
            <w:tcW w:w="1896" w:type="dxa"/>
          </w:tcPr>
          <w:p w:rsidR="00354248" w:rsidRDefault="00354248" w:rsidP="00215D94">
            <w:pPr>
              <w:spacing w:line="360" w:lineRule="auto"/>
              <w:rPr>
                <w:rFonts w:ascii="仿宋" w:eastAsia="仿宋" w:hAnsi="仿宋"/>
                <w:sz w:val="28"/>
                <w:szCs w:val="28"/>
              </w:rPr>
            </w:pPr>
          </w:p>
        </w:tc>
      </w:tr>
    </w:tbl>
    <w:p w:rsidR="00354248" w:rsidRDefault="00354248" w:rsidP="00354248">
      <w:pPr>
        <w:spacing w:line="360" w:lineRule="auto"/>
        <w:rPr>
          <w:rFonts w:ascii="仿宋" w:eastAsia="仿宋" w:hAnsi="仿宋"/>
          <w:b/>
          <w:sz w:val="28"/>
          <w:szCs w:val="28"/>
          <w:lang w:eastAsia="zh-CN"/>
        </w:rPr>
      </w:pPr>
      <w:r>
        <w:rPr>
          <w:rFonts w:ascii="仿宋" w:eastAsia="仿宋" w:hAnsi="仿宋" w:hint="eastAsia"/>
          <w:b/>
          <w:sz w:val="28"/>
          <w:szCs w:val="28"/>
          <w:lang w:eastAsia="zh-CN"/>
        </w:rPr>
        <w:t>备注：实际工程量变动量在清单量±5%以内的不作调整。</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四）投标人需到现场详细查勘,核对工程量，工程量如有出入及时提出，便于后续施工尽量减少工程量误差问题。投标人工程量包含了脚手架、安全文明施工等所需的所有工作量。</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五）投标人需要编制详细的施工组织方案。</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六）投标人购买材料材质和规格、颜色需经招标人确定认可后才允许购买。</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五、施工安全基本要求：</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一）作业前需提供脚手架</w:t>
      </w:r>
      <w:proofErr w:type="gramStart"/>
      <w:r>
        <w:rPr>
          <w:rFonts w:ascii="仿宋" w:eastAsia="仿宋" w:hAnsi="仿宋" w:hint="eastAsia"/>
          <w:sz w:val="28"/>
          <w:szCs w:val="28"/>
          <w:lang w:eastAsia="zh-CN"/>
        </w:rPr>
        <w:t>搭设专项</w:t>
      </w:r>
      <w:proofErr w:type="gramEnd"/>
      <w:r>
        <w:rPr>
          <w:rFonts w:ascii="仿宋" w:eastAsia="仿宋" w:hAnsi="仿宋" w:hint="eastAsia"/>
          <w:sz w:val="28"/>
          <w:szCs w:val="28"/>
          <w:lang w:eastAsia="zh-CN"/>
        </w:rPr>
        <w:t>方案，经发包</w:t>
      </w:r>
      <w:proofErr w:type="gramStart"/>
      <w:r>
        <w:rPr>
          <w:rFonts w:ascii="仿宋" w:eastAsia="仿宋" w:hAnsi="仿宋" w:hint="eastAsia"/>
          <w:sz w:val="28"/>
          <w:szCs w:val="28"/>
          <w:lang w:eastAsia="zh-CN"/>
        </w:rPr>
        <w:t>方批准</w:t>
      </w:r>
      <w:proofErr w:type="gramEnd"/>
      <w:r>
        <w:rPr>
          <w:rFonts w:ascii="仿宋" w:eastAsia="仿宋" w:hAnsi="仿宋" w:hint="eastAsia"/>
          <w:sz w:val="28"/>
          <w:szCs w:val="28"/>
          <w:lang w:eastAsia="zh-CN"/>
        </w:rPr>
        <w:t>后方可实施。脚手架需做好防坠物措施，并设有安全通道。主要有以下几点要求：</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1.主厂房汽机房10米平台需要搭设不低于18米高的施工和保护脚手架，保护地面地坪</w:t>
      </w:r>
      <w:proofErr w:type="gramStart"/>
      <w:r>
        <w:rPr>
          <w:rFonts w:ascii="仿宋" w:eastAsia="仿宋" w:hAnsi="仿宋" w:hint="eastAsia"/>
          <w:sz w:val="28"/>
          <w:szCs w:val="28"/>
          <w:lang w:eastAsia="zh-CN"/>
        </w:rPr>
        <w:t>漆及其</w:t>
      </w:r>
      <w:proofErr w:type="gramEnd"/>
      <w:r>
        <w:rPr>
          <w:rFonts w:ascii="仿宋" w:eastAsia="仿宋" w:hAnsi="仿宋" w:hint="eastAsia"/>
          <w:sz w:val="28"/>
          <w:szCs w:val="28"/>
          <w:lang w:eastAsia="zh-CN"/>
        </w:rPr>
        <w:t>相关设备，</w:t>
      </w:r>
      <w:proofErr w:type="gramStart"/>
      <w:r>
        <w:rPr>
          <w:rFonts w:ascii="仿宋" w:eastAsia="仿宋" w:hAnsi="仿宋" w:hint="eastAsia"/>
          <w:sz w:val="28"/>
          <w:szCs w:val="28"/>
          <w:lang w:eastAsia="zh-CN"/>
        </w:rPr>
        <w:t>10米层需整体</w:t>
      </w:r>
      <w:proofErr w:type="gramEnd"/>
      <w:r>
        <w:rPr>
          <w:rFonts w:ascii="仿宋" w:eastAsia="仿宋" w:hAnsi="仿宋" w:hint="eastAsia"/>
          <w:sz w:val="28"/>
          <w:szCs w:val="28"/>
          <w:lang w:eastAsia="zh-CN"/>
        </w:rPr>
        <w:t>搭设安全通道，具体由现场需求搭设。</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2. 主厂房</w:t>
      </w:r>
      <w:proofErr w:type="gramStart"/>
      <w:r>
        <w:rPr>
          <w:rFonts w:ascii="仿宋" w:eastAsia="仿宋" w:hAnsi="仿宋" w:hint="eastAsia"/>
          <w:sz w:val="28"/>
          <w:szCs w:val="28"/>
          <w:lang w:eastAsia="zh-CN"/>
        </w:rPr>
        <w:t>除氧间16米</w:t>
      </w:r>
      <w:proofErr w:type="gramEnd"/>
      <w:r>
        <w:rPr>
          <w:rFonts w:ascii="仿宋" w:eastAsia="仿宋" w:hAnsi="仿宋" w:hint="eastAsia"/>
          <w:sz w:val="28"/>
          <w:szCs w:val="28"/>
          <w:lang w:eastAsia="zh-CN"/>
        </w:rPr>
        <w:t>需搭设施工和保护脚手架，以保护管道和设备运行安全；</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lastRenderedPageBreak/>
        <w:t>3.在煤仓间12.6米层需要搭设施工和保护脚手架，砸墙和安装防火门使用；</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4.脚手架需要安装防护网和彩条布，尽量减少灰尘和砖块、水泥块等掉落。</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5.本技术规范书未提到部分，根据现场实际安全和施工需求进行搭设脚手架。</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二）本工程采用分段施工，具备施工方案报发包方审批后实施。</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三）除</w:t>
      </w:r>
      <w:proofErr w:type="gramStart"/>
      <w:r>
        <w:rPr>
          <w:rFonts w:ascii="仿宋" w:eastAsia="仿宋" w:hAnsi="仿宋" w:hint="eastAsia"/>
          <w:sz w:val="28"/>
          <w:szCs w:val="28"/>
          <w:lang w:eastAsia="zh-CN"/>
        </w:rPr>
        <w:t>氧间施工</w:t>
      </w:r>
      <w:proofErr w:type="gramEnd"/>
      <w:r>
        <w:rPr>
          <w:rFonts w:ascii="仿宋" w:eastAsia="仿宋" w:hAnsi="仿宋" w:hint="eastAsia"/>
          <w:sz w:val="28"/>
          <w:szCs w:val="28"/>
          <w:lang w:eastAsia="zh-CN"/>
        </w:rPr>
        <w:t>过程中，由承包方加装临时照明，确保施工和日常巡检照明的要求。</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四）确保施工过程中设备运行安全，做好技术和安全措施，特别是对管道、阀门以及电仪设备的防护；拆除墙体不允许野蛮施工，要求小面积局部敲打，并做好防尘扬灰措施。及时清理土方，土方搬运采用升降或传运运输方式，不允许随意抛扔、倾倒等方式。</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五）破坏墙体（含墙面）、地面（含环氧树脂地面）由承包商负责修复。</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六）脚手架预估</w:t>
      </w:r>
      <w:proofErr w:type="gramStart"/>
      <w:r>
        <w:rPr>
          <w:rFonts w:ascii="仿宋" w:eastAsia="仿宋" w:hAnsi="仿宋" w:hint="eastAsia"/>
          <w:sz w:val="28"/>
          <w:szCs w:val="28"/>
          <w:lang w:eastAsia="zh-CN"/>
        </w:rPr>
        <w:t>计工程</w:t>
      </w:r>
      <w:proofErr w:type="gramEnd"/>
      <w:r>
        <w:rPr>
          <w:rFonts w:ascii="仿宋" w:eastAsia="仿宋" w:hAnsi="仿宋" w:hint="eastAsia"/>
          <w:sz w:val="28"/>
          <w:szCs w:val="28"/>
          <w:lang w:eastAsia="zh-CN"/>
        </w:rPr>
        <w:t>量（需现场确认，仅供报价参考）</w:t>
      </w:r>
    </w:p>
    <w:tbl>
      <w:tblPr>
        <w:tblStyle w:val="ac"/>
        <w:tblW w:w="8188" w:type="dxa"/>
        <w:tblLayout w:type="fixed"/>
        <w:tblLook w:val="04A0" w:firstRow="1" w:lastRow="0" w:firstColumn="1" w:lastColumn="0" w:noHBand="0" w:noVBand="1"/>
      </w:tblPr>
      <w:tblGrid>
        <w:gridCol w:w="959"/>
        <w:gridCol w:w="2551"/>
        <w:gridCol w:w="1276"/>
        <w:gridCol w:w="1276"/>
        <w:gridCol w:w="2126"/>
      </w:tblGrid>
      <w:tr w:rsidR="00354248" w:rsidTr="00215D94">
        <w:tc>
          <w:tcPr>
            <w:tcW w:w="959"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序号</w:t>
            </w:r>
            <w:proofErr w:type="spellEnd"/>
          </w:p>
        </w:tc>
        <w:tc>
          <w:tcPr>
            <w:tcW w:w="2551"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材料名称</w:t>
            </w:r>
            <w:proofErr w:type="spellEnd"/>
          </w:p>
        </w:tc>
        <w:tc>
          <w:tcPr>
            <w:tcW w:w="1276"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单位</w:t>
            </w:r>
            <w:proofErr w:type="spellEnd"/>
          </w:p>
        </w:tc>
        <w:tc>
          <w:tcPr>
            <w:tcW w:w="1276"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数量</w:t>
            </w:r>
            <w:proofErr w:type="spellEnd"/>
          </w:p>
        </w:tc>
        <w:tc>
          <w:tcPr>
            <w:tcW w:w="2126"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备注</w:t>
            </w:r>
            <w:proofErr w:type="spellEnd"/>
          </w:p>
        </w:tc>
      </w:tr>
      <w:tr w:rsidR="00354248" w:rsidTr="00215D94">
        <w:tc>
          <w:tcPr>
            <w:tcW w:w="959"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1</w:t>
            </w:r>
          </w:p>
        </w:tc>
        <w:tc>
          <w:tcPr>
            <w:tcW w:w="2551"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双排脚手架架</w:t>
            </w:r>
            <w:proofErr w:type="spellEnd"/>
          </w:p>
        </w:tc>
        <w:tc>
          <w:tcPr>
            <w:tcW w:w="1276"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w:t>
            </w:r>
          </w:p>
        </w:tc>
        <w:tc>
          <w:tcPr>
            <w:tcW w:w="1276"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7500</w:t>
            </w:r>
          </w:p>
        </w:tc>
        <w:tc>
          <w:tcPr>
            <w:tcW w:w="2126"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防护措施</w:t>
            </w:r>
            <w:proofErr w:type="spellEnd"/>
          </w:p>
        </w:tc>
      </w:tr>
      <w:tr w:rsidR="00354248" w:rsidTr="00215D94">
        <w:tc>
          <w:tcPr>
            <w:tcW w:w="959"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2</w:t>
            </w:r>
          </w:p>
        </w:tc>
        <w:tc>
          <w:tcPr>
            <w:tcW w:w="2551"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预留通道防护架</w:t>
            </w:r>
            <w:proofErr w:type="spellEnd"/>
          </w:p>
        </w:tc>
        <w:tc>
          <w:tcPr>
            <w:tcW w:w="1276"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w:t>
            </w:r>
          </w:p>
        </w:tc>
        <w:tc>
          <w:tcPr>
            <w:tcW w:w="1276"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860</w:t>
            </w:r>
          </w:p>
        </w:tc>
        <w:tc>
          <w:tcPr>
            <w:tcW w:w="2126"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防护措施</w:t>
            </w:r>
            <w:proofErr w:type="spellEnd"/>
          </w:p>
        </w:tc>
      </w:tr>
      <w:tr w:rsidR="00354248" w:rsidTr="00215D94">
        <w:tc>
          <w:tcPr>
            <w:tcW w:w="959"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3</w:t>
            </w:r>
          </w:p>
        </w:tc>
        <w:tc>
          <w:tcPr>
            <w:tcW w:w="2551"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双层防护网</w:t>
            </w:r>
            <w:proofErr w:type="spellEnd"/>
          </w:p>
        </w:tc>
        <w:tc>
          <w:tcPr>
            <w:tcW w:w="1276"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w:t>
            </w:r>
          </w:p>
        </w:tc>
        <w:tc>
          <w:tcPr>
            <w:tcW w:w="1276"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8300</w:t>
            </w:r>
          </w:p>
        </w:tc>
        <w:tc>
          <w:tcPr>
            <w:tcW w:w="2126"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防护措施</w:t>
            </w:r>
            <w:proofErr w:type="spellEnd"/>
          </w:p>
        </w:tc>
      </w:tr>
      <w:tr w:rsidR="00354248" w:rsidTr="00215D94">
        <w:tc>
          <w:tcPr>
            <w:tcW w:w="959"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4</w:t>
            </w:r>
          </w:p>
        </w:tc>
        <w:tc>
          <w:tcPr>
            <w:tcW w:w="2551" w:type="dxa"/>
          </w:tcPr>
          <w:p w:rsidR="00354248" w:rsidRDefault="00354248" w:rsidP="00215D94">
            <w:pPr>
              <w:spacing w:line="400" w:lineRule="exact"/>
              <w:rPr>
                <w:rFonts w:ascii="仿宋" w:eastAsia="仿宋" w:hAnsi="仿宋"/>
                <w:sz w:val="28"/>
                <w:szCs w:val="28"/>
              </w:rPr>
            </w:pPr>
            <w:proofErr w:type="spellStart"/>
            <w:r>
              <w:rPr>
                <w:rFonts w:ascii="仿宋" w:eastAsia="仿宋" w:hAnsi="仿宋" w:hint="eastAsia"/>
                <w:sz w:val="28"/>
                <w:szCs w:val="28"/>
              </w:rPr>
              <w:t>防护彩条布</w:t>
            </w:r>
            <w:proofErr w:type="spellEnd"/>
          </w:p>
        </w:tc>
        <w:tc>
          <w:tcPr>
            <w:tcW w:w="1276"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w:t>
            </w:r>
          </w:p>
        </w:tc>
        <w:tc>
          <w:tcPr>
            <w:tcW w:w="1276" w:type="dxa"/>
          </w:tcPr>
          <w:p w:rsidR="00354248" w:rsidRDefault="00354248" w:rsidP="00215D94">
            <w:pPr>
              <w:spacing w:line="360" w:lineRule="auto"/>
              <w:jc w:val="center"/>
              <w:rPr>
                <w:rFonts w:ascii="仿宋" w:eastAsia="仿宋" w:hAnsi="仿宋"/>
                <w:sz w:val="28"/>
                <w:szCs w:val="28"/>
              </w:rPr>
            </w:pPr>
            <w:r>
              <w:rPr>
                <w:rFonts w:ascii="仿宋" w:eastAsia="仿宋" w:hAnsi="仿宋" w:hint="eastAsia"/>
                <w:sz w:val="28"/>
                <w:szCs w:val="28"/>
              </w:rPr>
              <w:t>8300</w:t>
            </w:r>
          </w:p>
        </w:tc>
        <w:tc>
          <w:tcPr>
            <w:tcW w:w="2126" w:type="dxa"/>
          </w:tcPr>
          <w:p w:rsidR="00354248" w:rsidRDefault="00354248" w:rsidP="00215D94">
            <w:pPr>
              <w:spacing w:line="360" w:lineRule="auto"/>
              <w:jc w:val="center"/>
              <w:rPr>
                <w:rFonts w:ascii="仿宋" w:eastAsia="仿宋" w:hAnsi="仿宋"/>
                <w:sz w:val="28"/>
                <w:szCs w:val="28"/>
              </w:rPr>
            </w:pPr>
            <w:proofErr w:type="spellStart"/>
            <w:r>
              <w:rPr>
                <w:rFonts w:ascii="仿宋" w:eastAsia="仿宋" w:hAnsi="仿宋" w:hint="eastAsia"/>
                <w:sz w:val="28"/>
                <w:szCs w:val="28"/>
              </w:rPr>
              <w:t>防护措施</w:t>
            </w:r>
            <w:proofErr w:type="spellEnd"/>
          </w:p>
        </w:tc>
      </w:tr>
    </w:tbl>
    <w:p w:rsidR="00354248" w:rsidRDefault="00354248" w:rsidP="00354248">
      <w:pPr>
        <w:spacing w:line="360" w:lineRule="auto"/>
        <w:rPr>
          <w:rFonts w:ascii="仿宋" w:eastAsia="仿宋" w:hAnsi="仿宋"/>
          <w:sz w:val="28"/>
          <w:szCs w:val="28"/>
        </w:rPr>
      </w:pPr>
    </w:p>
    <w:p w:rsidR="00354248" w:rsidRDefault="00354248" w:rsidP="00354248">
      <w:pPr>
        <w:spacing w:line="360" w:lineRule="auto"/>
        <w:rPr>
          <w:rFonts w:ascii="仿宋" w:eastAsia="仿宋" w:hAnsi="仿宋"/>
          <w:b/>
          <w:sz w:val="28"/>
          <w:szCs w:val="28"/>
          <w:lang w:eastAsia="zh-CN"/>
        </w:rPr>
      </w:pPr>
      <w:r>
        <w:rPr>
          <w:rFonts w:ascii="仿宋" w:eastAsia="仿宋" w:hAnsi="仿宋" w:hint="eastAsia"/>
          <w:b/>
          <w:sz w:val="28"/>
          <w:szCs w:val="28"/>
          <w:lang w:eastAsia="zh-CN"/>
        </w:rPr>
        <w:t>六、工程进度要求</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 xml:space="preserve">1. </w:t>
      </w:r>
      <w:r>
        <w:rPr>
          <w:rFonts w:ascii="仿宋" w:eastAsia="仿宋" w:hAnsi="仿宋"/>
          <w:sz w:val="28"/>
          <w:szCs w:val="28"/>
          <w:lang w:eastAsia="zh-CN"/>
        </w:rPr>
        <w:t>工期：合同</w:t>
      </w:r>
      <w:r>
        <w:rPr>
          <w:rFonts w:ascii="仿宋" w:eastAsia="仿宋" w:hAnsi="仿宋" w:hint="eastAsia"/>
          <w:sz w:val="28"/>
          <w:szCs w:val="28"/>
          <w:lang w:eastAsia="zh-CN"/>
        </w:rPr>
        <w:t>正式</w:t>
      </w:r>
      <w:r>
        <w:rPr>
          <w:rFonts w:ascii="仿宋" w:eastAsia="仿宋" w:hAnsi="仿宋"/>
          <w:sz w:val="28"/>
          <w:szCs w:val="28"/>
          <w:lang w:eastAsia="zh-CN"/>
        </w:rPr>
        <w:t>生效后1</w:t>
      </w:r>
      <w:r>
        <w:rPr>
          <w:rFonts w:ascii="仿宋" w:eastAsia="仿宋" w:hAnsi="仿宋" w:hint="eastAsia"/>
          <w:sz w:val="28"/>
          <w:szCs w:val="28"/>
          <w:lang w:eastAsia="zh-CN"/>
        </w:rPr>
        <w:t>2</w:t>
      </w:r>
      <w:r>
        <w:rPr>
          <w:rFonts w:ascii="仿宋" w:eastAsia="仿宋" w:hAnsi="仿宋"/>
          <w:sz w:val="28"/>
          <w:szCs w:val="28"/>
          <w:lang w:eastAsia="zh-CN"/>
        </w:rPr>
        <w:t>0天（包含节假日</w:t>
      </w:r>
      <w:r>
        <w:rPr>
          <w:rFonts w:ascii="仿宋" w:eastAsia="仿宋" w:hAnsi="仿宋" w:hint="eastAsia"/>
          <w:sz w:val="28"/>
          <w:szCs w:val="28"/>
          <w:lang w:eastAsia="zh-CN"/>
        </w:rPr>
        <w:t>）。</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2. 投标单位在投标文件中应提交初步的施工进度计划表，说明计划开工日期和各分项工程各阶段完成日期。施工进度表可采用横道图（或关键路网络图），施工进度计划应与施工方案或施工组织设计相适应。</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3.</w:t>
      </w:r>
      <w:r>
        <w:rPr>
          <w:rFonts w:ascii="仿宋" w:eastAsia="仿宋" w:hAnsi="仿宋"/>
          <w:sz w:val="28"/>
          <w:szCs w:val="28"/>
          <w:lang w:eastAsia="zh-CN"/>
        </w:rPr>
        <w:t>投标人应</w:t>
      </w:r>
      <w:r>
        <w:rPr>
          <w:rFonts w:ascii="仿宋" w:eastAsia="仿宋" w:hAnsi="仿宋" w:hint="eastAsia"/>
          <w:sz w:val="28"/>
          <w:szCs w:val="28"/>
          <w:lang w:eastAsia="zh-CN"/>
        </w:rPr>
        <w:t>在收到中标通知书</w:t>
      </w:r>
      <w:r>
        <w:rPr>
          <w:rFonts w:ascii="仿宋" w:eastAsia="仿宋" w:hAnsi="仿宋"/>
          <w:sz w:val="28"/>
          <w:szCs w:val="28"/>
          <w:lang w:eastAsia="zh-CN"/>
        </w:rPr>
        <w:t>一周</w:t>
      </w:r>
      <w:r>
        <w:rPr>
          <w:rFonts w:ascii="仿宋" w:eastAsia="仿宋" w:hAnsi="仿宋" w:hint="eastAsia"/>
          <w:sz w:val="28"/>
          <w:szCs w:val="28"/>
          <w:lang w:eastAsia="zh-CN"/>
        </w:rPr>
        <w:t>内</w:t>
      </w:r>
      <w:r>
        <w:rPr>
          <w:rFonts w:ascii="仿宋" w:eastAsia="仿宋" w:hAnsi="仿宋"/>
          <w:sz w:val="28"/>
          <w:szCs w:val="28"/>
          <w:lang w:eastAsia="zh-CN"/>
        </w:rPr>
        <w:t>向招标人提供一个</w:t>
      </w:r>
      <w:r>
        <w:rPr>
          <w:rFonts w:ascii="仿宋" w:eastAsia="仿宋" w:hAnsi="仿宋" w:hint="eastAsia"/>
          <w:sz w:val="28"/>
          <w:szCs w:val="28"/>
          <w:lang w:eastAsia="zh-CN"/>
        </w:rPr>
        <w:t>120</w:t>
      </w:r>
      <w:r>
        <w:rPr>
          <w:rFonts w:ascii="仿宋" w:eastAsia="仿宋" w:hAnsi="仿宋"/>
          <w:sz w:val="28"/>
          <w:szCs w:val="28"/>
          <w:lang w:eastAsia="zh-CN"/>
        </w:rPr>
        <w:t>天工期的详尽工程进度</w:t>
      </w:r>
      <w:r>
        <w:rPr>
          <w:rFonts w:ascii="仿宋" w:eastAsia="仿宋" w:hAnsi="仿宋" w:hint="eastAsia"/>
          <w:sz w:val="28"/>
          <w:szCs w:val="28"/>
          <w:lang w:eastAsia="zh-CN"/>
        </w:rPr>
        <w:t>计划</w:t>
      </w:r>
      <w:r>
        <w:rPr>
          <w:rFonts w:ascii="仿宋" w:eastAsia="仿宋" w:hAnsi="仿宋"/>
          <w:sz w:val="28"/>
          <w:szCs w:val="28"/>
          <w:lang w:eastAsia="zh-CN"/>
        </w:rPr>
        <w:t>，列出详细条目</w:t>
      </w:r>
      <w:r>
        <w:rPr>
          <w:rFonts w:ascii="仿宋" w:eastAsia="仿宋" w:hAnsi="仿宋" w:hint="eastAsia"/>
          <w:sz w:val="28"/>
          <w:szCs w:val="28"/>
          <w:lang w:eastAsia="zh-CN"/>
        </w:rPr>
        <w:t>,</w:t>
      </w:r>
      <w:r>
        <w:rPr>
          <w:rFonts w:ascii="仿宋" w:eastAsia="仿宋" w:hAnsi="仿宋"/>
          <w:sz w:val="28"/>
          <w:szCs w:val="28"/>
          <w:lang w:eastAsia="zh-CN"/>
        </w:rPr>
        <w:t>包括材料</w:t>
      </w:r>
      <w:r>
        <w:rPr>
          <w:rFonts w:ascii="仿宋" w:eastAsia="仿宋" w:hAnsi="仿宋" w:hint="eastAsia"/>
          <w:sz w:val="28"/>
          <w:szCs w:val="28"/>
          <w:lang w:eastAsia="zh-CN"/>
        </w:rPr>
        <w:t>到货</w:t>
      </w:r>
      <w:r>
        <w:rPr>
          <w:rFonts w:ascii="仿宋" w:eastAsia="仿宋" w:hAnsi="仿宋"/>
          <w:sz w:val="28"/>
          <w:szCs w:val="28"/>
          <w:lang w:eastAsia="zh-CN"/>
        </w:rPr>
        <w:t>等详情</w:t>
      </w:r>
      <w:r>
        <w:rPr>
          <w:rFonts w:ascii="仿宋" w:eastAsia="仿宋" w:hAnsi="仿宋" w:hint="eastAsia"/>
          <w:sz w:val="28"/>
          <w:szCs w:val="28"/>
          <w:lang w:eastAsia="zh-CN"/>
        </w:rPr>
        <w:t>。</w:t>
      </w:r>
      <w:r>
        <w:rPr>
          <w:rFonts w:ascii="仿宋" w:eastAsia="仿宋" w:hAnsi="仿宋"/>
          <w:sz w:val="28"/>
          <w:szCs w:val="28"/>
          <w:lang w:eastAsia="zh-CN"/>
        </w:rPr>
        <w:t xml:space="preserve"> </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4.施工工期应满足甲方及安装施工单位要求，人员和机具应保证工程总体需要，满足甲方工期的要求，争取提前竣工。</w:t>
      </w:r>
    </w:p>
    <w:p w:rsidR="00354248" w:rsidRDefault="00354248" w:rsidP="00354248">
      <w:pPr>
        <w:spacing w:line="360" w:lineRule="auto"/>
        <w:rPr>
          <w:rFonts w:ascii="仿宋" w:eastAsia="仿宋" w:hAnsi="仿宋"/>
          <w:b/>
          <w:bCs/>
          <w:sz w:val="28"/>
          <w:szCs w:val="28"/>
          <w:lang w:eastAsia="zh-CN"/>
        </w:rPr>
      </w:pPr>
      <w:r>
        <w:rPr>
          <w:rFonts w:ascii="仿宋" w:eastAsia="仿宋" w:hAnsi="仿宋" w:hint="eastAsia"/>
          <w:b/>
          <w:bCs/>
          <w:sz w:val="28"/>
          <w:szCs w:val="28"/>
          <w:lang w:eastAsia="zh-CN"/>
        </w:rPr>
        <w:lastRenderedPageBreak/>
        <w:t>七、质量保证及管理</w:t>
      </w:r>
    </w:p>
    <w:p w:rsidR="00354248" w:rsidRDefault="00354248" w:rsidP="00354248">
      <w:pPr>
        <w:spacing w:line="360" w:lineRule="auto"/>
        <w:ind w:firstLineChars="200" w:firstLine="560"/>
        <w:rPr>
          <w:rFonts w:ascii="仿宋" w:eastAsia="仿宋" w:hAnsi="仿宋"/>
          <w:iCs/>
          <w:sz w:val="28"/>
          <w:szCs w:val="28"/>
          <w:lang w:eastAsia="zh-CN"/>
        </w:rPr>
      </w:pPr>
      <w:r>
        <w:rPr>
          <w:rFonts w:ascii="仿宋" w:eastAsia="仿宋" w:hAnsi="仿宋"/>
          <w:sz w:val="28"/>
          <w:szCs w:val="28"/>
          <w:lang w:eastAsia="zh-CN"/>
        </w:rPr>
        <w:t>投标人负责本工程</w:t>
      </w:r>
      <w:proofErr w:type="gramStart"/>
      <w:r>
        <w:rPr>
          <w:rFonts w:ascii="仿宋" w:eastAsia="仿宋" w:hAnsi="仿宋" w:hint="eastAsia"/>
          <w:sz w:val="28"/>
          <w:szCs w:val="28"/>
          <w:lang w:eastAsia="zh-CN"/>
        </w:rPr>
        <w:t>除氧间改造</w:t>
      </w:r>
      <w:proofErr w:type="gramEnd"/>
      <w:r>
        <w:rPr>
          <w:rFonts w:ascii="仿宋" w:eastAsia="仿宋" w:hAnsi="仿宋" w:hint="eastAsia"/>
          <w:sz w:val="28"/>
          <w:szCs w:val="28"/>
          <w:lang w:eastAsia="zh-CN"/>
        </w:rPr>
        <w:t>项目所涉及到的所有工作</w:t>
      </w:r>
      <w:r>
        <w:rPr>
          <w:rFonts w:ascii="仿宋" w:eastAsia="仿宋" w:hAnsi="仿宋"/>
          <w:sz w:val="28"/>
          <w:szCs w:val="28"/>
          <w:lang w:eastAsia="zh-CN"/>
        </w:rPr>
        <w:t>，包括</w:t>
      </w:r>
      <w:proofErr w:type="gramStart"/>
      <w:r>
        <w:rPr>
          <w:rFonts w:ascii="仿宋" w:eastAsia="仿宋" w:hAnsi="仿宋" w:hint="eastAsia"/>
          <w:iCs/>
          <w:sz w:val="28"/>
          <w:szCs w:val="28"/>
          <w:lang w:eastAsia="zh-CN"/>
        </w:rPr>
        <w:t>除氧间改造</w:t>
      </w:r>
      <w:proofErr w:type="gramEnd"/>
      <w:r>
        <w:rPr>
          <w:rFonts w:ascii="仿宋" w:eastAsia="仿宋" w:hAnsi="仿宋" w:hint="eastAsia"/>
          <w:iCs/>
          <w:sz w:val="28"/>
          <w:szCs w:val="28"/>
          <w:lang w:eastAsia="zh-CN"/>
        </w:rPr>
        <w:t>项目墙体拆除，栏杆和铝合金格栅墙大样安装，钢筋混凝土反口施工，防火门安装，逃生通道安装和刮涂防火涂料，照明线路拆除和安装</w:t>
      </w:r>
      <w:r>
        <w:rPr>
          <w:rFonts w:ascii="仿宋" w:eastAsia="仿宋" w:hAnsi="仿宋"/>
          <w:iCs/>
          <w:sz w:val="28"/>
          <w:szCs w:val="28"/>
          <w:lang w:eastAsia="zh-CN"/>
        </w:rPr>
        <w:t>等工作。</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一）质量要求</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1.投标单位应递交完整的施工方案或施工组织设计，提交包括临时设施和施工总布置图及其他必须的图表、文字说明书等资料。施工组织设计，按施工组织设计导则编制。</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2.投标单位应提交本工程自身的质量保证体系（明确质量控制点）和适用本工程的质保手册和</w:t>
      </w:r>
      <w:proofErr w:type="gramStart"/>
      <w:r>
        <w:rPr>
          <w:rFonts w:ascii="仿宋" w:eastAsia="仿宋" w:hAnsi="仿宋" w:hint="eastAsia"/>
          <w:sz w:val="28"/>
          <w:szCs w:val="28"/>
          <w:lang w:eastAsia="zh-CN"/>
        </w:rPr>
        <w:t>质保</w:t>
      </w:r>
      <w:proofErr w:type="gramEnd"/>
      <w:r>
        <w:rPr>
          <w:rFonts w:ascii="仿宋" w:eastAsia="仿宋" w:hAnsi="仿宋" w:hint="eastAsia"/>
          <w:sz w:val="28"/>
          <w:szCs w:val="28"/>
          <w:lang w:eastAsia="zh-CN"/>
        </w:rPr>
        <w:t>措施。</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3.工程质量符合设计图纸、规格书及有关标准规范要求，工程质量达到国家及行业施工验收规范标准。材料供应商提供的材料应符合产品质量标准，并提供产品合格证及出厂检验报告等。</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二）安全要求</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1.严格遵守各项安全操作规程，采取有效措施，杜绝死亡、重大伤亡事故和意外事故的发生。</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2.投标单位应提交本工程本身的安全体系及安全网络和确保本工程施工的安全措施。</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三）环境保护要求</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采取有效措施，减少施工的噪音和防尘污染达到环境保护要求，拆除产生的垃圾需要尽快清理，有效降低资源消耗，业主、环保部门等投诉率为零。</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四）文明施工目标</w:t>
      </w:r>
      <w:r>
        <w:rPr>
          <w:rFonts w:ascii="仿宋" w:eastAsia="仿宋" w:hAnsi="仿宋"/>
          <w:sz w:val="28"/>
          <w:szCs w:val="28"/>
          <w:lang w:eastAsia="zh-CN"/>
        </w:rPr>
        <w:tab/>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确保文明施工，达到文明施工工地标准。</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五）信誉目标</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信守合同，恪守信誉，认真协调与各方面的关系，积极接受业主、质检部门、监理等有关部门对工程质量、工程进度、计划协调、现场管理等监督。</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六）</w:t>
      </w:r>
      <w:r>
        <w:rPr>
          <w:rFonts w:ascii="仿宋" w:eastAsia="仿宋" w:hAnsi="仿宋"/>
          <w:sz w:val="28"/>
          <w:szCs w:val="28"/>
          <w:lang w:eastAsia="zh-CN"/>
        </w:rPr>
        <w:t>HSE</w:t>
      </w:r>
      <w:r>
        <w:rPr>
          <w:rFonts w:ascii="仿宋" w:eastAsia="仿宋" w:hAnsi="仿宋" w:hint="eastAsia"/>
          <w:sz w:val="28"/>
          <w:szCs w:val="28"/>
          <w:lang w:eastAsia="zh-CN"/>
        </w:rPr>
        <w:t>目标</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lastRenderedPageBreak/>
        <w:t>1.不发生事故、不损害人身健康、不破坏环境。</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2.实现六个零：死亡事故为零、损时事故为零、可记录事故为零、环境事故为零、火灾事故为零、车辆事故为零。</w:t>
      </w:r>
    </w:p>
    <w:p w:rsidR="00354248" w:rsidRDefault="00354248" w:rsidP="00354248">
      <w:pPr>
        <w:spacing w:line="360" w:lineRule="auto"/>
        <w:rPr>
          <w:rFonts w:ascii="仿宋" w:eastAsia="仿宋" w:hAnsi="仿宋"/>
          <w:sz w:val="28"/>
          <w:szCs w:val="28"/>
          <w:lang w:eastAsia="zh-CN"/>
        </w:rPr>
      </w:pPr>
      <w:r>
        <w:rPr>
          <w:rFonts w:ascii="仿宋" w:eastAsia="仿宋" w:hAnsi="仿宋" w:hint="eastAsia"/>
          <w:sz w:val="28"/>
          <w:szCs w:val="28"/>
          <w:lang w:eastAsia="zh-CN"/>
        </w:rPr>
        <w:t>3.投标人需对以上目标结合本次施工内容，所调配人员，并具有丰富的现场施工经验，并把本次施工任务完成并交由招标人使用，投标人需保证以优质的施工质量，良好的施工服务，有信心、有决心圆满的完成此次施工任务。</w:t>
      </w:r>
    </w:p>
    <w:p w:rsidR="00354248" w:rsidRDefault="00354248" w:rsidP="00354248">
      <w:pPr>
        <w:spacing w:line="360" w:lineRule="auto"/>
        <w:rPr>
          <w:rFonts w:ascii="仿宋" w:eastAsia="仿宋" w:hAnsi="仿宋"/>
          <w:b/>
          <w:sz w:val="28"/>
          <w:szCs w:val="28"/>
          <w:lang w:eastAsia="zh-CN"/>
        </w:rPr>
      </w:pPr>
      <w:r>
        <w:rPr>
          <w:rFonts w:ascii="仿宋" w:eastAsia="仿宋" w:hAnsi="仿宋" w:hint="eastAsia"/>
          <w:b/>
          <w:bCs/>
          <w:sz w:val="28"/>
          <w:szCs w:val="28"/>
          <w:lang w:eastAsia="zh-CN"/>
        </w:rPr>
        <w:t>八、项</w:t>
      </w:r>
      <w:r>
        <w:rPr>
          <w:rFonts w:ascii="仿宋" w:eastAsia="仿宋" w:hAnsi="仿宋" w:hint="eastAsia"/>
          <w:b/>
          <w:sz w:val="28"/>
          <w:szCs w:val="28"/>
          <w:lang w:eastAsia="zh-CN"/>
        </w:rPr>
        <w:t>目管理要求</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投标人应递交完整的施工组织设计，说明各分部分项工程的施工方法和布置，提交包括临时设施和施工道路的施工总布置图及其他的图表、文字说明书等资料，应包括：</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1.各分部分项工程的完整的施工方案、施工方法及施工工艺；</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2.施工机械的进场计划；</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3.工程材料的进场计划；</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4.预制件的现场制作、吊装计划安排；</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5.劳动力计划安排；</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6.质量、工期的保证措施；</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7.保证安全生产，文明施工，减少扰民，降低环境污染和噪声的措施；</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8.承担本工程的组织机构、主要管理人员图表；</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9.计划开、竣工日期和施工进度表。</w:t>
      </w:r>
      <w:bookmarkEnd w:id="20"/>
    </w:p>
    <w:p w:rsidR="00354248" w:rsidRDefault="00354248" w:rsidP="00354248">
      <w:pPr>
        <w:spacing w:line="360" w:lineRule="auto"/>
        <w:ind w:firstLineChars="200" w:firstLine="562"/>
        <w:rPr>
          <w:rFonts w:ascii="仿宋" w:eastAsia="仿宋" w:hAnsi="仿宋"/>
          <w:b/>
          <w:bCs/>
          <w:sz w:val="28"/>
          <w:szCs w:val="28"/>
          <w:lang w:eastAsia="zh-CN"/>
        </w:rPr>
      </w:pPr>
      <w:r w:rsidRPr="009B7CE4">
        <w:rPr>
          <w:rFonts w:ascii="仿宋" w:eastAsia="仿宋" w:hAnsi="仿宋" w:hint="eastAsia"/>
          <w:b/>
          <w:bCs/>
          <w:sz w:val="28"/>
          <w:szCs w:val="28"/>
          <w:lang w:eastAsia="zh-CN"/>
        </w:rPr>
        <w:t>九、特别要求</w:t>
      </w:r>
    </w:p>
    <w:p w:rsidR="00354248" w:rsidRDefault="00354248" w:rsidP="00354248">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项目施工过程安全两</w:t>
      </w:r>
      <w:proofErr w:type="gramStart"/>
      <w:r>
        <w:rPr>
          <w:rFonts w:ascii="仿宋" w:eastAsia="仿宋" w:hAnsi="仿宋" w:hint="eastAsia"/>
          <w:sz w:val="28"/>
          <w:szCs w:val="28"/>
          <w:lang w:eastAsia="zh-CN"/>
        </w:rPr>
        <w:t>措</w:t>
      </w:r>
      <w:proofErr w:type="gramEnd"/>
      <w:r>
        <w:rPr>
          <w:rFonts w:ascii="仿宋" w:eastAsia="仿宋" w:hAnsi="仿宋" w:hint="eastAsia"/>
          <w:sz w:val="28"/>
          <w:szCs w:val="28"/>
          <w:lang w:eastAsia="zh-CN"/>
        </w:rPr>
        <w:t>费用单独报价，最终计入总价，履约过程招标方将严格按要求监督投标</w:t>
      </w:r>
      <w:proofErr w:type="gramStart"/>
      <w:r>
        <w:rPr>
          <w:rFonts w:ascii="仿宋" w:eastAsia="仿宋" w:hAnsi="仿宋" w:hint="eastAsia"/>
          <w:sz w:val="28"/>
          <w:szCs w:val="28"/>
          <w:lang w:eastAsia="zh-CN"/>
        </w:rPr>
        <w:t>方落实</w:t>
      </w:r>
      <w:proofErr w:type="gramEnd"/>
      <w:r>
        <w:rPr>
          <w:rFonts w:ascii="仿宋" w:eastAsia="仿宋" w:hAnsi="仿宋" w:hint="eastAsia"/>
          <w:sz w:val="28"/>
          <w:szCs w:val="28"/>
          <w:lang w:eastAsia="zh-CN"/>
        </w:rPr>
        <w:t>安全两</w:t>
      </w:r>
      <w:proofErr w:type="gramStart"/>
      <w:r>
        <w:rPr>
          <w:rFonts w:ascii="仿宋" w:eastAsia="仿宋" w:hAnsi="仿宋" w:hint="eastAsia"/>
          <w:sz w:val="28"/>
          <w:szCs w:val="28"/>
          <w:lang w:eastAsia="zh-CN"/>
        </w:rPr>
        <w:t>措</w:t>
      </w:r>
      <w:proofErr w:type="gramEnd"/>
      <w:r>
        <w:rPr>
          <w:rFonts w:ascii="仿宋" w:eastAsia="仿宋" w:hAnsi="仿宋" w:hint="eastAsia"/>
          <w:sz w:val="28"/>
          <w:szCs w:val="28"/>
          <w:lang w:eastAsia="zh-CN"/>
        </w:rPr>
        <w:t>费用。</w:t>
      </w:r>
    </w:p>
    <w:p w:rsidR="00354248" w:rsidRDefault="00354248" w:rsidP="00354248">
      <w:pPr>
        <w:spacing w:line="360" w:lineRule="auto"/>
        <w:rPr>
          <w:rFonts w:ascii="仿宋" w:eastAsia="仿宋" w:hAnsi="仿宋"/>
          <w:b/>
          <w:bCs/>
          <w:sz w:val="28"/>
          <w:szCs w:val="28"/>
          <w:lang w:eastAsia="zh-CN"/>
        </w:rPr>
      </w:pPr>
      <w:r>
        <w:rPr>
          <w:rFonts w:ascii="仿宋" w:eastAsia="仿宋" w:hAnsi="仿宋"/>
          <w:b/>
          <w:bCs/>
          <w:sz w:val="28"/>
          <w:szCs w:val="28"/>
          <w:lang w:eastAsia="zh-CN"/>
        </w:rPr>
        <w:t>附件</w:t>
      </w:r>
      <w:r>
        <w:rPr>
          <w:rFonts w:ascii="仿宋" w:eastAsia="仿宋" w:hAnsi="仿宋" w:hint="eastAsia"/>
          <w:b/>
          <w:bCs/>
          <w:sz w:val="28"/>
          <w:szCs w:val="28"/>
          <w:lang w:eastAsia="zh-CN"/>
        </w:rPr>
        <w:t>1：</w:t>
      </w:r>
      <w:proofErr w:type="gramStart"/>
      <w:r>
        <w:rPr>
          <w:rFonts w:ascii="仿宋" w:eastAsia="仿宋" w:hAnsi="仿宋" w:hint="eastAsia"/>
          <w:b/>
          <w:bCs/>
          <w:sz w:val="28"/>
          <w:szCs w:val="28"/>
          <w:lang w:eastAsia="zh-CN"/>
        </w:rPr>
        <w:t>除氧间改造</w:t>
      </w:r>
      <w:proofErr w:type="gramEnd"/>
      <w:r>
        <w:rPr>
          <w:rFonts w:ascii="仿宋" w:eastAsia="仿宋" w:hAnsi="仿宋" w:hint="eastAsia"/>
          <w:b/>
          <w:bCs/>
          <w:sz w:val="28"/>
          <w:szCs w:val="28"/>
          <w:lang w:eastAsia="zh-CN"/>
        </w:rPr>
        <w:t>施工图；</w:t>
      </w:r>
    </w:p>
    <w:p w:rsidR="00354248" w:rsidRDefault="00354248" w:rsidP="00354248">
      <w:pPr>
        <w:widowControl/>
        <w:rPr>
          <w:rFonts w:ascii="仿宋" w:eastAsia="仿宋" w:hAnsi="仿宋"/>
          <w:b/>
          <w:bCs/>
          <w:sz w:val="28"/>
          <w:szCs w:val="28"/>
          <w:lang w:eastAsia="zh-CN"/>
        </w:rPr>
      </w:pPr>
      <w:r>
        <w:rPr>
          <w:rFonts w:ascii="仿宋" w:eastAsia="仿宋" w:hAnsi="仿宋" w:hint="eastAsia"/>
          <w:b/>
          <w:bCs/>
          <w:sz w:val="28"/>
          <w:szCs w:val="28"/>
          <w:lang w:eastAsia="zh-CN"/>
        </w:rPr>
        <w:t>附件2：主厂房平面布置图；</w:t>
      </w:r>
    </w:p>
    <w:p w:rsidR="00807347" w:rsidRDefault="00807347" w:rsidP="001541BF">
      <w:pPr>
        <w:rPr>
          <w:lang w:eastAsia="zh-CN"/>
        </w:rPr>
        <w:sectPr w:rsidR="00807347" w:rsidSect="00A51CAC">
          <w:footerReference w:type="default" r:id="rId17"/>
          <w:pgSz w:w="11910" w:h="16840"/>
          <w:pgMar w:top="1480" w:right="1120" w:bottom="740" w:left="1300" w:header="0" w:footer="487" w:gutter="0"/>
          <w:cols w:space="720"/>
          <w:docGrid w:linePitch="299"/>
        </w:sectPr>
      </w:pPr>
    </w:p>
    <w:p w:rsidR="00807347" w:rsidRDefault="00807347" w:rsidP="001541BF">
      <w:r>
        <w:rPr>
          <w:noProof/>
          <w:lang w:eastAsia="zh-CN"/>
        </w:rPr>
        <w:lastRenderedPageBreak/>
        <w:drawing>
          <wp:inline distT="0" distB="0" distL="0" distR="0" wp14:anchorId="1E6F9E0A" wp14:editId="74592FD8">
            <wp:extent cx="9283700" cy="44062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83700" cy="4406265"/>
                    </a:xfrm>
                    <a:prstGeom prst="rect">
                      <a:avLst/>
                    </a:prstGeom>
                  </pic:spPr>
                </pic:pic>
              </a:graphicData>
            </a:graphic>
          </wp:inline>
        </w:drawing>
      </w:r>
    </w:p>
    <w:p w:rsidR="00807347" w:rsidRDefault="00807347">
      <w:pPr>
        <w:widowControl/>
        <w:autoSpaceDE/>
        <w:autoSpaceDN/>
      </w:pPr>
      <w:r>
        <w:br w:type="page"/>
      </w:r>
    </w:p>
    <w:p w:rsidR="001541BF" w:rsidRDefault="00807347" w:rsidP="001541BF">
      <w:r>
        <w:rPr>
          <w:noProof/>
          <w:lang w:eastAsia="zh-CN"/>
        </w:rPr>
        <w:lastRenderedPageBreak/>
        <w:drawing>
          <wp:inline distT="0" distB="0" distL="0" distR="0" wp14:anchorId="07EE6E85" wp14:editId="554089C1">
            <wp:extent cx="9639300" cy="61194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652925" cy="6128145"/>
                    </a:xfrm>
                    <a:prstGeom prst="rect">
                      <a:avLst/>
                    </a:prstGeom>
                  </pic:spPr>
                </pic:pic>
              </a:graphicData>
            </a:graphic>
          </wp:inline>
        </w:drawing>
      </w:r>
    </w:p>
    <w:p w:rsidR="009E5318" w:rsidRDefault="00807347" w:rsidP="006A5E0B">
      <w:pPr>
        <w:spacing w:beforeLines="50" w:before="120" w:afterLines="50" w:after="120"/>
        <w:jc w:val="center"/>
        <w:rPr>
          <w:rFonts w:ascii="Times New Roman"/>
          <w:b/>
          <w:bCs/>
          <w:lang w:eastAsia="zh-CN"/>
        </w:rPr>
        <w:sectPr w:rsidR="009E5318" w:rsidSect="00807347">
          <w:pgSz w:w="16840" w:h="11910" w:orient="landscape"/>
          <w:pgMar w:top="1300" w:right="1480" w:bottom="1120" w:left="740" w:header="0" w:footer="487" w:gutter="0"/>
          <w:cols w:space="720"/>
          <w:docGrid w:linePitch="299"/>
        </w:sectPr>
      </w:pPr>
      <w:r>
        <w:rPr>
          <w:noProof/>
          <w:lang w:eastAsia="zh-CN"/>
        </w:rPr>
        <w:lastRenderedPageBreak/>
        <w:drawing>
          <wp:inline distT="0" distB="0" distL="0" distR="0" wp14:anchorId="498F9271" wp14:editId="428F06FE">
            <wp:extent cx="9361667" cy="63309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365362" cy="6333449"/>
                    </a:xfrm>
                    <a:prstGeom prst="rect">
                      <a:avLst/>
                    </a:prstGeom>
                  </pic:spPr>
                </pic:pic>
              </a:graphicData>
            </a:graphic>
          </wp:inline>
        </w:drawing>
      </w:r>
    </w:p>
    <w:p w:rsidR="00F0387A" w:rsidRDefault="00F0387A" w:rsidP="009E5318">
      <w:pPr>
        <w:spacing w:line="400" w:lineRule="exact"/>
        <w:ind w:right="480"/>
        <w:rPr>
          <w:lang w:eastAsia="zh-CN"/>
        </w:rPr>
      </w:pPr>
    </w:p>
    <w:p w:rsidR="00F0387A" w:rsidRDefault="00A51CAC" w:rsidP="00866512">
      <w:pPr>
        <w:pStyle w:val="a4"/>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附件</w:t>
      </w:r>
      <w:r w:rsidR="00904752">
        <w:rPr>
          <w:rFonts w:ascii="黑体" w:eastAsia="黑体" w:hAnsi="宋体" w:hint="eastAsia"/>
          <w:b/>
          <w:sz w:val="48"/>
          <w:szCs w:val="48"/>
          <w:lang w:eastAsia="zh-CN"/>
        </w:rPr>
        <w:t>三</w:t>
      </w:r>
      <w:r>
        <w:rPr>
          <w:rFonts w:ascii="黑体" w:eastAsia="黑体" w:hAnsi="宋体" w:hint="eastAsia"/>
          <w:b/>
          <w:sz w:val="48"/>
          <w:szCs w:val="48"/>
          <w:lang w:eastAsia="zh-CN"/>
        </w:rPr>
        <w:t>：</w:t>
      </w:r>
      <w:r w:rsidR="00F0387A">
        <w:rPr>
          <w:rFonts w:ascii="黑体" w:eastAsia="黑体" w:hAnsi="宋体" w:hint="eastAsia"/>
          <w:b/>
          <w:sz w:val="48"/>
          <w:szCs w:val="48"/>
          <w:lang w:eastAsia="zh-CN"/>
        </w:rPr>
        <w:t>安全环保协议书</w:t>
      </w:r>
    </w:p>
    <w:p w:rsidR="00F0387A" w:rsidRPr="00A73AAD" w:rsidRDefault="00F0387A" w:rsidP="00F0387A">
      <w:pPr>
        <w:spacing w:line="360" w:lineRule="auto"/>
        <w:ind w:leftChars="-67" w:left="-14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发包单位（以下简称甲方）：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289" w:left="-636" w:firstLineChars="200" w:firstLine="42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承包单位（以下简称乙方）：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双方就</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工程/项目签订了</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A73AAD">
        <w:rPr>
          <w:rFonts w:asciiTheme="minorEastAsia" w:eastAsiaTheme="minorEastAsia" w:hAnsiTheme="minorEastAsia" w:hint="eastAsia"/>
          <w:sz w:val="21"/>
          <w:szCs w:val="21"/>
          <w:lang w:eastAsia="zh-CN"/>
        </w:rPr>
        <w:t>本安全</w:t>
      </w:r>
      <w:proofErr w:type="gramEnd"/>
      <w:r w:rsidRPr="00A73AAD">
        <w:rPr>
          <w:rFonts w:asciiTheme="minorEastAsia" w:eastAsiaTheme="minorEastAsia" w:hAnsiTheme="minorEastAsia" w:hint="eastAsia"/>
          <w:sz w:val="21"/>
          <w:szCs w:val="21"/>
          <w:lang w:eastAsia="zh-CN"/>
        </w:rPr>
        <w:t>环保协议，作为主合同的附件。</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一、甲方的权利和义务：</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 甲方有权对乙方的资质进行审查，确认其符合且具备进厂条件，方可进厂施工。</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甲方有权要求乙方维护好甲方相关的安全环保设施、设备和器材。</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5、 甲方有权对乙方不服从管理和严重违章者，驱除施工现场。</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6、 甲方负责对乙方进行厂级和部门级安全培训教育和考核，考核合格方可办理入厂手续。</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7、 甲方负责各装置的工艺处理、退料、置换、吹扫及盲板隔离工作，为本项目提供安全的施工条件。</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甲方应乙方要求，向乙方提供与乙方作业相关的甲方有毒有害、易燃易爆物品的数据。</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甲方在开工前必须对乙方进行全面的安全技术及文明施工交底。</w:t>
      </w:r>
    </w:p>
    <w:p w:rsidR="00F0387A" w:rsidRPr="00A73AAD" w:rsidRDefault="00F0387A" w:rsidP="00F0387A">
      <w:pPr>
        <w:spacing w:line="360" w:lineRule="auto"/>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二、乙方的权利和义务：</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乙方有权对甲方安全管理工作提出合理化建议或改进措施。</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3、 乙方对甲方管理人员违章指挥、强令冒险作业、有权拒绝执行。对打击和报复行为有权向上级和有关部门汇报。 </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乙方对危及生命安全和身体健康的施工作业条件和环境，有权提出整改建议或拒绝施工作业。</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乙方施工过程中在发生严重危及作业人员生命安全的不可抗拒紧急情况时，有权采取必要的避险措施，并立即向管理部门报告。</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6、 乙方有权要求甲方提供相关的安全资料。</w:t>
      </w:r>
    </w:p>
    <w:p w:rsidR="00F0387A" w:rsidRPr="00A73AAD" w:rsidRDefault="00F0387A" w:rsidP="00F0387A">
      <w:pPr>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 xml:space="preserve">7、 </w:t>
      </w:r>
      <w:r w:rsidRPr="00A73AAD">
        <w:rPr>
          <w:rFonts w:asciiTheme="minorEastAsia" w:eastAsiaTheme="minorEastAsia" w:hAnsiTheme="minorEastAsia" w:cs="Arial" w:hint="eastAsia"/>
          <w:sz w:val="21"/>
          <w:szCs w:val="21"/>
          <w:lang w:eastAsia="zh-CN"/>
        </w:rPr>
        <w:t>乙方必须建立健全HSE管理网络、HSE保证体系和HSE责任制，成立专职HSE管理机构</w:t>
      </w:r>
      <w:r w:rsidRPr="00A73AAD">
        <w:rPr>
          <w:rFonts w:asciiTheme="minorEastAsia" w:eastAsiaTheme="minorEastAsia" w:hAnsiTheme="minorEastAsia" w:hint="eastAsia"/>
          <w:sz w:val="21"/>
          <w:szCs w:val="21"/>
          <w:lang w:eastAsia="zh-CN"/>
        </w:rPr>
        <w:t>，依照《安全生产法》</w:t>
      </w:r>
      <w:r w:rsidRPr="00A73AAD">
        <w:rPr>
          <w:rFonts w:asciiTheme="minorEastAsia" w:eastAsiaTheme="minorEastAsia" w:hAnsiTheme="minorEastAsia" w:hint="eastAsia"/>
          <w:sz w:val="21"/>
          <w:szCs w:val="21"/>
          <w:lang w:eastAsia="zh-CN"/>
        </w:rPr>
        <w:lastRenderedPageBreak/>
        <w:t>的要求配备专职或兼职安全生产管理人员；施工队伍超过50人的应按比例配足专职安全员，</w:t>
      </w:r>
      <w:r w:rsidRPr="00A73AAD">
        <w:rPr>
          <w:rFonts w:asciiTheme="minorEastAsia" w:eastAsiaTheme="minorEastAsia" w:hAnsiTheme="minorEastAsia" w:cs="Arial" w:hint="eastAsia"/>
          <w:sz w:val="21"/>
          <w:szCs w:val="21"/>
          <w:lang w:eastAsia="zh-CN"/>
        </w:rPr>
        <w:t>并佩戴明显标志；编制和实施各安全环保施工方案和专项应急预案。</w:t>
      </w:r>
    </w:p>
    <w:p w:rsidR="00F0387A" w:rsidRPr="00A73AAD" w:rsidRDefault="00F0387A" w:rsidP="00F0387A">
      <w:pPr>
        <w:spacing w:line="360" w:lineRule="auto"/>
        <w:ind w:leftChars="-289" w:left="-531" w:hangingChars="50" w:hanging="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A73AAD">
        <w:rPr>
          <w:rFonts w:asciiTheme="minorEastAsia" w:eastAsiaTheme="minorEastAsia" w:hAnsiTheme="minorEastAsia" w:hint="eastAsia"/>
          <w:sz w:val="21"/>
          <w:szCs w:val="21"/>
          <w:lang w:eastAsia="zh-CN"/>
        </w:rPr>
        <w:t>经落实</w:t>
      </w:r>
      <w:proofErr w:type="gramEnd"/>
      <w:r w:rsidRPr="00A73AAD">
        <w:rPr>
          <w:rFonts w:asciiTheme="minorEastAsia" w:eastAsiaTheme="minorEastAsia" w:hAnsiTheme="min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11、乙方应按《中华人民共和国劳动法》等法律、法规、规定用工，严禁使用未成年工和有职业禁忌的人员进行施工作业。</w:t>
      </w:r>
      <w:r w:rsidRPr="00A73AAD">
        <w:rPr>
          <w:rFonts w:asciiTheme="minorEastAsia" w:eastAsiaTheme="minorEastAsia" w:hAnsiTheme="minorEastAsia"/>
          <w:sz w:val="21"/>
          <w:szCs w:val="21"/>
          <w:lang w:eastAsia="zh-CN"/>
        </w:rPr>
        <w:t xml:space="preserve"> </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17、 </w:t>
      </w:r>
      <w:r w:rsidRPr="00A73AAD">
        <w:rPr>
          <w:rFonts w:asciiTheme="minorEastAsia" w:eastAsiaTheme="minorEastAsia" w:hAnsiTheme="min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0387A" w:rsidRPr="00A73AAD" w:rsidRDefault="00F0387A" w:rsidP="00F0387A">
      <w:pPr>
        <w:spacing w:line="360" w:lineRule="auto"/>
        <w:ind w:leftChars="-289" w:left="-554" w:hangingChars="39" w:hanging="82"/>
        <w:rPr>
          <w:rFonts w:asciiTheme="minorEastAsia" w:eastAsiaTheme="minorEastAsia" w:hAnsiTheme="minorEastAsia"/>
          <w:bCs/>
          <w:sz w:val="21"/>
          <w:szCs w:val="21"/>
          <w:lang w:eastAsia="zh-CN"/>
        </w:rPr>
      </w:pPr>
      <w:r w:rsidRPr="00A73AAD">
        <w:rPr>
          <w:rFonts w:asciiTheme="minorEastAsia" w:eastAsiaTheme="minorEastAsia" w:hAnsiTheme="minorEastAsia" w:hint="eastAsia"/>
          <w:bCs/>
          <w:sz w:val="21"/>
          <w:szCs w:val="21"/>
          <w:lang w:eastAsia="zh-CN"/>
        </w:rPr>
        <w:t xml:space="preserve">18、 </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73AAD">
        <w:rPr>
          <w:rFonts w:asciiTheme="minorEastAsia" w:eastAsiaTheme="minorEastAsia" w:hAnsiTheme="minorEastAsia" w:hint="eastAsia"/>
          <w:sz w:val="21"/>
          <w:szCs w:val="21"/>
          <w:lang w:eastAsia="zh-CN"/>
        </w:rPr>
        <w:t>GB 2894-2008）</w:t>
      </w:r>
      <w:r w:rsidRPr="00A73AAD">
        <w:rPr>
          <w:rFonts w:asciiTheme="minorEastAsia" w:eastAsiaTheme="minorEastAsia" w:hAnsiTheme="minorEastAsia" w:hint="eastAsia"/>
          <w:bCs/>
          <w:sz w:val="21"/>
          <w:szCs w:val="21"/>
          <w:lang w:eastAsia="zh-CN"/>
        </w:rPr>
        <w:t>的规定。</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bCs/>
          <w:sz w:val="21"/>
          <w:szCs w:val="21"/>
          <w:lang w:eastAsia="zh-CN"/>
        </w:rPr>
        <w:t>19、</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施工用配电开关箱、电焊机等临时用电设备须距离容易发生泄漏的设备及下水井、</w:t>
      </w:r>
      <w:proofErr w:type="gramStart"/>
      <w:r w:rsidRPr="00A73AAD">
        <w:rPr>
          <w:rFonts w:asciiTheme="minorEastAsia" w:eastAsiaTheme="minorEastAsia" w:hAnsiTheme="minorEastAsia" w:hint="eastAsia"/>
          <w:bCs/>
          <w:sz w:val="21"/>
          <w:szCs w:val="21"/>
          <w:lang w:eastAsia="zh-CN"/>
        </w:rPr>
        <w:t>油沟和</w:t>
      </w:r>
      <w:proofErr w:type="gramEnd"/>
      <w:r w:rsidRPr="00A73AAD">
        <w:rPr>
          <w:rFonts w:asciiTheme="minorEastAsia" w:eastAsiaTheme="minorEastAsia" w:hAnsiTheme="minorEastAsia" w:hint="eastAsia"/>
          <w:bCs/>
          <w:sz w:val="21"/>
          <w:szCs w:val="21"/>
          <w:lang w:eastAsia="zh-CN"/>
        </w:rPr>
        <w:t>隔油池不得少于15米，确因客观条件距离达不到15米的，必须覆盖严实并检测合格。电源线、电焊把线、电焊地线必须绝缘良好，并应避开下水井、</w:t>
      </w:r>
      <w:proofErr w:type="gramStart"/>
      <w:r w:rsidRPr="00A73AAD">
        <w:rPr>
          <w:rFonts w:asciiTheme="minorEastAsia" w:eastAsiaTheme="minorEastAsia" w:hAnsiTheme="minorEastAsia" w:hint="eastAsia"/>
          <w:bCs/>
          <w:sz w:val="21"/>
          <w:szCs w:val="21"/>
          <w:lang w:eastAsia="zh-CN"/>
        </w:rPr>
        <w:t>油沟等</w:t>
      </w:r>
      <w:proofErr w:type="gramEnd"/>
      <w:r w:rsidRPr="00A73AAD">
        <w:rPr>
          <w:rFonts w:asciiTheme="minorEastAsia" w:eastAsiaTheme="minorEastAsia" w:hAnsiTheme="minorEastAsia" w:hint="eastAsia"/>
          <w:bCs/>
          <w:sz w:val="21"/>
          <w:szCs w:val="21"/>
          <w:lang w:eastAsia="zh-CN"/>
        </w:rPr>
        <w:t>危险区域，电焊地线应固定在焊件本体上。在可燃</w:t>
      </w:r>
      <w:proofErr w:type="gramStart"/>
      <w:r w:rsidRPr="00A73AAD">
        <w:rPr>
          <w:rFonts w:asciiTheme="minorEastAsia" w:eastAsiaTheme="minorEastAsia" w:hAnsiTheme="minorEastAsia" w:hint="eastAsia"/>
          <w:bCs/>
          <w:sz w:val="21"/>
          <w:szCs w:val="21"/>
          <w:lang w:eastAsia="zh-CN"/>
        </w:rPr>
        <w:t>可爆区域</w:t>
      </w:r>
      <w:proofErr w:type="gramEnd"/>
      <w:r w:rsidRPr="00A73AAD">
        <w:rPr>
          <w:rFonts w:asciiTheme="minorEastAsia" w:eastAsiaTheme="minorEastAsia" w:hAnsiTheme="minorEastAsia" w:hint="eastAsia"/>
          <w:bCs/>
          <w:sz w:val="21"/>
          <w:szCs w:val="21"/>
          <w:lang w:eastAsia="zh-CN"/>
        </w:rPr>
        <w:t>动火所使用的电源线和地线不准用塑料铝线，要求使用胶皮铜线。</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20、 乙方施工产生的</w:t>
      </w:r>
      <w:r w:rsidRPr="00A73AAD">
        <w:rPr>
          <w:rFonts w:asciiTheme="minorEastAsia" w:eastAsiaTheme="minorEastAsia" w:hAnsiTheme="min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A73AAD">
        <w:rPr>
          <w:rFonts w:asciiTheme="minorEastAsia" w:eastAsiaTheme="minorEastAsia" w:hAnsiTheme="minorEastAsia" w:hint="eastAsia"/>
          <w:sz w:val="21"/>
          <w:szCs w:val="21"/>
          <w:lang w:eastAsia="zh-CN"/>
        </w:rPr>
        <w:t>产生的废物应进行鉴别，一般固废和危险废物应妥善包装、分类堆放，并及时清理。不能任意排放和丢弃。</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lastRenderedPageBreak/>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22、 </w:t>
      </w:r>
      <w:r w:rsidRPr="00A73AAD">
        <w:rPr>
          <w:rFonts w:asciiTheme="minorEastAsia" w:eastAsiaTheme="minorEastAsia" w:hAnsiTheme="min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rPr>
      </w:pPr>
      <w:proofErr w:type="spellStart"/>
      <w:r w:rsidRPr="00A73AAD">
        <w:rPr>
          <w:rFonts w:asciiTheme="minorEastAsia" w:eastAsiaTheme="minorEastAsia" w:hAnsiTheme="minorEastAsia" w:hint="eastAsia"/>
          <w:b/>
          <w:sz w:val="21"/>
          <w:szCs w:val="21"/>
        </w:rPr>
        <w:t>三、违约责任及处理</w:t>
      </w:r>
      <w:proofErr w:type="spellEnd"/>
    </w:p>
    <w:p w:rsidR="00F0387A" w:rsidRPr="00A73AAD" w:rsidRDefault="00F0387A" w:rsidP="006E367E">
      <w:pPr>
        <w:pStyle w:val="a7"/>
        <w:numPr>
          <w:ilvl w:val="0"/>
          <w:numId w:val="1"/>
        </w:numPr>
        <w:autoSpaceDE/>
        <w:autoSpaceDN/>
        <w:spacing w:before="0" w:line="550" w:lineRule="exact"/>
        <w:jc w:val="both"/>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乙方不得将工程违法转包、分包。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2、发生安全事故时，甲乙双方均有抢险、救灾的义务，所发生的费用由责任方承担。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0387A" w:rsidRPr="00A73AAD" w:rsidRDefault="00F0387A" w:rsidP="00F0387A">
      <w:pPr>
        <w:spacing w:line="550" w:lineRule="exact"/>
        <w:ind w:leftChars="-289" w:left="-636" w:firstLineChars="100" w:firstLine="21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4、甲方违约造成的事故，甲方承担全部责任，并按规定追究有关人员责任及上报。</w:t>
      </w:r>
    </w:p>
    <w:p w:rsidR="00F0387A" w:rsidRPr="00A73AAD" w:rsidRDefault="00F0387A" w:rsidP="00F0387A">
      <w:pPr>
        <w:spacing w:line="550" w:lineRule="exact"/>
        <w:ind w:leftChars="-189" w:left="-22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F0387A" w:rsidRPr="00A73AAD" w:rsidRDefault="00F0387A" w:rsidP="00F0387A">
      <w:pPr>
        <w:tabs>
          <w:tab w:val="left" w:pos="360"/>
          <w:tab w:val="left" w:pos="840"/>
        </w:tabs>
        <w:spacing w:line="360" w:lineRule="auto"/>
        <w:ind w:leftChars="-139" w:left="-96" w:hangingChars="100" w:hanging="210"/>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F0387A" w:rsidRPr="00A73AAD" w:rsidRDefault="00F0387A" w:rsidP="00F0387A">
      <w:pPr>
        <w:spacing w:line="550" w:lineRule="exact"/>
        <w:ind w:leftChars="-139" w:left="-201" w:hangingChars="50" w:hanging="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四、 不可抗力：</w:t>
      </w:r>
    </w:p>
    <w:p w:rsidR="00F0387A" w:rsidRPr="00A73AAD" w:rsidRDefault="00F0387A" w:rsidP="00F0387A">
      <w:pPr>
        <w:spacing w:line="550" w:lineRule="exact"/>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由于不可抗力造成合同项目施工作业事故及产生的损失，甲乙双方各自承担相应的损失。</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五、</w:t>
      </w:r>
      <w:r w:rsidRPr="00A73AAD">
        <w:rPr>
          <w:rFonts w:asciiTheme="minorEastAsia" w:eastAsiaTheme="minorEastAsia" w:hAnsiTheme="minorEastAsia" w:hint="eastAsia"/>
          <w:sz w:val="21"/>
          <w:szCs w:val="21"/>
          <w:lang w:eastAsia="zh-CN"/>
        </w:rPr>
        <w:t>本协议书一式陆份，甲方肆份，乙方贰份。</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六、</w:t>
      </w:r>
      <w:r w:rsidRPr="00A73AAD">
        <w:rPr>
          <w:rFonts w:asciiTheme="minorEastAsia" w:eastAsiaTheme="minorEastAsia" w:hAnsiTheme="minorEastAsia" w:hint="eastAsia"/>
          <w:sz w:val="21"/>
          <w:szCs w:val="21"/>
          <w:lang w:eastAsia="zh-CN"/>
        </w:rPr>
        <w:t>本协议书经双方盖章后生效。</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七、协议期限：</w:t>
      </w:r>
    </w:p>
    <w:p w:rsidR="00F0387A" w:rsidRPr="00A73AAD" w:rsidRDefault="00F0387A" w:rsidP="00F0387A">
      <w:pPr>
        <w:spacing w:line="550" w:lineRule="exact"/>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本协议期限应与主合同期限一致。如果主合同因故需要变更期限，本合同应与主同变更至相同期限。</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（以下无正文）</w:t>
      </w: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甲方 (章)：                                  乙方(章)：</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法人代表:                                     法人代表:</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法人委托代理人 :                              法人委托代理人:</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480" w:lineRule="exact"/>
        <w:rPr>
          <w:rFonts w:asciiTheme="minorEastAsia" w:eastAsiaTheme="minorEastAsia" w:hAnsiTheme="minorEastAsia"/>
          <w:sz w:val="21"/>
          <w:szCs w:val="21"/>
          <w:lang w:eastAsia="zh-CN"/>
        </w:rPr>
      </w:pPr>
      <w:proofErr w:type="gramStart"/>
      <w:r w:rsidRPr="00A73AAD">
        <w:rPr>
          <w:rFonts w:asciiTheme="minorEastAsia" w:eastAsiaTheme="minorEastAsia" w:hAnsiTheme="minorEastAsia" w:hint="eastAsia"/>
          <w:sz w:val="21"/>
          <w:szCs w:val="21"/>
          <w:lang w:eastAsia="zh-CN"/>
        </w:rPr>
        <w:t>签定</w:t>
      </w:r>
      <w:proofErr w:type="gramEnd"/>
      <w:r w:rsidRPr="00A73AAD">
        <w:rPr>
          <w:rFonts w:asciiTheme="minorEastAsia" w:eastAsiaTheme="minorEastAsia" w:hAnsiTheme="minorEastAsia" w:hint="eastAsia"/>
          <w:sz w:val="21"/>
          <w:szCs w:val="21"/>
          <w:lang w:eastAsia="zh-CN"/>
        </w:rPr>
        <w:t>日期：    年    月    日                   年    月    日</w:t>
      </w:r>
    </w:p>
    <w:p w:rsidR="00967702" w:rsidRPr="00F0387A" w:rsidRDefault="00967702">
      <w:pPr>
        <w:pStyle w:val="a3"/>
        <w:rPr>
          <w:rFonts w:ascii="Times New Roman"/>
          <w:b/>
          <w:bCs/>
          <w:lang w:eastAsia="zh-CN"/>
        </w:rPr>
      </w:pPr>
    </w:p>
    <w:p w:rsidR="001942C5" w:rsidRPr="00780278" w:rsidRDefault="001942C5" w:rsidP="001942C5">
      <w:pPr>
        <w:jc w:val="center"/>
        <w:rPr>
          <w:lang w:eastAsia="zh-CN"/>
        </w:rPr>
      </w:pPr>
    </w:p>
    <w:p w:rsidR="0073168F" w:rsidRDefault="0073168F" w:rsidP="00CD4619">
      <w:pPr>
        <w:spacing w:line="400" w:lineRule="exact"/>
        <w:ind w:leftChars="179" w:left="614" w:right="480" w:hangingChars="100" w:hanging="220"/>
        <w:jc w:val="center"/>
        <w:rPr>
          <w:lang w:eastAsia="zh-CN"/>
        </w:rPr>
      </w:pPr>
      <w:r>
        <w:rPr>
          <w:lang w:eastAsia="zh-CN"/>
        </w:rPr>
        <w:br w:type="page"/>
      </w:r>
    </w:p>
    <w:p w:rsidR="00967702" w:rsidRDefault="00967702">
      <w:pPr>
        <w:jc w:val="both"/>
        <w:rPr>
          <w:lang w:eastAsia="zh-CN"/>
        </w:rPr>
        <w:sectPr w:rsidR="00967702" w:rsidSect="009E5318">
          <w:pgSz w:w="11910" w:h="16840"/>
          <w:pgMar w:top="1480" w:right="1120" w:bottom="740" w:left="1300" w:header="0" w:footer="487" w:gutter="0"/>
          <w:cols w:space="720"/>
          <w:docGrid w:linePitch="299"/>
        </w:sectPr>
      </w:pPr>
    </w:p>
    <w:p w:rsidR="00967702" w:rsidRDefault="00DD56C2">
      <w:pPr>
        <w:pStyle w:val="1"/>
        <w:rPr>
          <w:b/>
          <w:bCs/>
          <w:sz w:val="24"/>
          <w:szCs w:val="24"/>
        </w:rPr>
      </w:pPr>
      <w:bookmarkStart w:id="32"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1858CE">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856812">
      <w:pPr>
        <w:spacing w:line="1000" w:lineRule="exact"/>
        <w:jc w:val="center"/>
        <w:rPr>
          <w:rFonts w:ascii="方正小标宋简体" w:eastAsia="方正小标宋简体" w:hAnsi="方正小标宋简体" w:cs="方正小标宋简体"/>
          <w:b/>
          <w:sz w:val="44"/>
          <w:szCs w:val="44"/>
          <w:lang w:eastAsia="zh-CN"/>
        </w:rPr>
      </w:pPr>
      <w:r w:rsidRPr="00856812">
        <w:rPr>
          <w:rFonts w:ascii="仿宋" w:eastAsia="仿宋" w:hAnsi="仿宋"/>
          <w:b/>
          <w:sz w:val="44"/>
          <w:szCs w:val="44"/>
          <w:u w:val="single"/>
          <w:lang w:eastAsia="zh-CN"/>
        </w:rPr>
        <w:t>热电厂</w:t>
      </w:r>
      <w:proofErr w:type="gramStart"/>
      <w:r w:rsidRPr="00856812">
        <w:rPr>
          <w:rFonts w:ascii="仿宋" w:eastAsia="仿宋" w:hAnsi="仿宋" w:hint="eastAsia"/>
          <w:b/>
          <w:sz w:val="44"/>
          <w:szCs w:val="44"/>
          <w:u w:val="single"/>
          <w:lang w:eastAsia="zh-CN"/>
        </w:rPr>
        <w:t>除氧间改造</w:t>
      </w:r>
      <w:proofErr w:type="gramEnd"/>
      <w:r w:rsidR="00DD56C2">
        <w:rPr>
          <w:rFonts w:ascii="方正小标宋简体" w:eastAsia="方正小标宋简体" w:hAnsi="方正小标宋简体" w:cs="方正小标宋简体" w:hint="eastAsia"/>
          <w:b/>
          <w:sz w:val="44"/>
          <w:szCs w:val="44"/>
          <w:lang w:eastAsia="zh-CN"/>
        </w:rPr>
        <w:t>项目</w:t>
      </w:r>
    </w:p>
    <w:p w:rsidR="00967702" w:rsidRPr="0085681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E4228D">
        <w:rPr>
          <w:rFonts w:hint="eastAsia"/>
          <w:b/>
          <w:sz w:val="44"/>
          <w:szCs w:val="44"/>
          <w:lang w:eastAsia="zh-CN"/>
        </w:rPr>
        <w:t>(</w:t>
      </w:r>
      <w:r w:rsidR="00E4228D">
        <w:rPr>
          <w:b/>
          <w:sz w:val="44"/>
          <w:szCs w:val="44"/>
          <w:lang w:eastAsia="zh-CN"/>
        </w:rPr>
        <w:t>技术</w:t>
      </w:r>
      <w:r w:rsidR="00E4228D">
        <w:rPr>
          <w:rFonts w:hint="eastAsia"/>
          <w:b/>
          <w:sz w:val="44"/>
          <w:szCs w:val="44"/>
          <w:lang w:eastAsia="zh-CN"/>
        </w:rPr>
        <w:t>)</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lastRenderedPageBreak/>
        <w:t>参选文件编写说明</w:t>
      </w:r>
    </w:p>
    <w:p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rsidR="00B422DD" w:rsidRDefault="00B422DD" w:rsidP="00B422DD">
      <w:pPr>
        <w:pStyle w:val="1"/>
        <w:rPr>
          <w:color w:val="4E6127"/>
        </w:rPr>
      </w:pP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033225">
        <w:trPr>
          <w:jc w:val="center"/>
        </w:trPr>
        <w:tc>
          <w:tcPr>
            <w:tcW w:w="971" w:type="dxa"/>
          </w:tcPr>
          <w:p w:rsidR="00033225" w:rsidRDefault="00033225">
            <w:pPr>
              <w:spacing w:line="500" w:lineRule="exact"/>
              <w:jc w:val="center"/>
              <w:rPr>
                <w:sz w:val="24"/>
                <w:lang w:eastAsia="zh-CN"/>
              </w:rPr>
            </w:pPr>
            <w:r>
              <w:rPr>
                <w:rFonts w:hint="eastAsia"/>
                <w:sz w:val="24"/>
                <w:lang w:eastAsia="zh-CN"/>
              </w:rPr>
              <w:t>2</w:t>
            </w:r>
          </w:p>
        </w:tc>
        <w:tc>
          <w:tcPr>
            <w:tcW w:w="6027" w:type="dxa"/>
          </w:tcPr>
          <w:p w:rsidR="00033225" w:rsidRPr="00D05C03" w:rsidRDefault="00033225">
            <w:pPr>
              <w:spacing w:line="500" w:lineRule="exact"/>
              <w:rPr>
                <w:sz w:val="24"/>
                <w:lang w:eastAsia="zh-CN"/>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033225" w:rsidRDefault="00033225">
            <w:pPr>
              <w:spacing w:line="500" w:lineRule="exact"/>
              <w:jc w:val="center"/>
              <w:rPr>
                <w:sz w:val="24"/>
                <w:lang w:eastAsia="zh-CN"/>
              </w:rPr>
            </w:pPr>
          </w:p>
        </w:tc>
      </w:tr>
      <w:tr w:rsidR="00F32EAA">
        <w:trPr>
          <w:jc w:val="center"/>
        </w:trPr>
        <w:tc>
          <w:tcPr>
            <w:tcW w:w="971" w:type="dxa"/>
          </w:tcPr>
          <w:p w:rsidR="00F32EAA" w:rsidRDefault="00033225" w:rsidP="00F32EAA">
            <w:pPr>
              <w:spacing w:line="500" w:lineRule="exact"/>
              <w:jc w:val="center"/>
              <w:rPr>
                <w:sz w:val="24"/>
                <w:lang w:eastAsia="zh-CN"/>
              </w:rPr>
            </w:pPr>
            <w:r>
              <w:rPr>
                <w:sz w:val="24"/>
                <w:lang w:eastAsia="zh-CN"/>
              </w:rPr>
              <w:t>3</w:t>
            </w:r>
          </w:p>
        </w:tc>
        <w:tc>
          <w:tcPr>
            <w:tcW w:w="6027" w:type="dxa"/>
          </w:tcPr>
          <w:p w:rsidR="00F32EAA" w:rsidRPr="00D05C03" w:rsidRDefault="006434C6" w:rsidP="00F32EAA">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F32EAA" w:rsidRDefault="00F32EAA" w:rsidP="00F32EAA">
            <w:pPr>
              <w:spacing w:line="500" w:lineRule="exact"/>
              <w:jc w:val="center"/>
              <w:rPr>
                <w:sz w:val="24"/>
                <w:lang w:eastAsia="zh-CN"/>
              </w:rPr>
            </w:pPr>
          </w:p>
        </w:tc>
      </w:tr>
      <w:tr w:rsidR="00CC7C18">
        <w:trPr>
          <w:jc w:val="center"/>
        </w:trPr>
        <w:tc>
          <w:tcPr>
            <w:tcW w:w="971" w:type="dxa"/>
          </w:tcPr>
          <w:p w:rsidR="00CC7C18" w:rsidRDefault="00033225" w:rsidP="00F32EAA">
            <w:pPr>
              <w:spacing w:line="500" w:lineRule="exact"/>
              <w:jc w:val="center"/>
              <w:rPr>
                <w:sz w:val="24"/>
                <w:lang w:eastAsia="zh-CN"/>
              </w:rPr>
            </w:pPr>
            <w:r>
              <w:rPr>
                <w:sz w:val="24"/>
                <w:lang w:eastAsia="zh-CN"/>
              </w:rPr>
              <w:t>4</w:t>
            </w:r>
          </w:p>
        </w:tc>
        <w:tc>
          <w:tcPr>
            <w:tcW w:w="6027" w:type="dxa"/>
          </w:tcPr>
          <w:p w:rsidR="00CC7C18" w:rsidRDefault="00141483" w:rsidP="00F32EAA">
            <w:pPr>
              <w:spacing w:line="500" w:lineRule="exact"/>
              <w:rPr>
                <w:sz w:val="24"/>
                <w:szCs w:val="28"/>
                <w:lang w:eastAsia="zh-CN"/>
              </w:rPr>
            </w:pPr>
            <w:r w:rsidRPr="00033225">
              <w:rPr>
                <w:rFonts w:hint="eastAsia"/>
                <w:sz w:val="24"/>
                <w:lang w:eastAsia="zh-CN"/>
              </w:rPr>
              <w:t>建筑工程资质、建筑装修装饰资质、安全生产许可证</w:t>
            </w:r>
            <w:r w:rsidR="009C08E3" w:rsidRPr="00033225">
              <w:rPr>
                <w:rFonts w:hint="eastAsia"/>
                <w:sz w:val="24"/>
                <w:lang w:eastAsia="zh-CN"/>
              </w:rPr>
              <w:t>、项目经理</w:t>
            </w:r>
            <w:proofErr w:type="gramStart"/>
            <w:r w:rsidR="009C08E3" w:rsidRPr="00033225">
              <w:rPr>
                <w:rFonts w:hint="eastAsia"/>
                <w:sz w:val="24"/>
                <w:lang w:eastAsia="zh-CN"/>
              </w:rPr>
              <w:t>建造师证</w:t>
            </w:r>
            <w:proofErr w:type="gramEnd"/>
          </w:p>
        </w:tc>
        <w:tc>
          <w:tcPr>
            <w:tcW w:w="1363" w:type="dxa"/>
          </w:tcPr>
          <w:p w:rsidR="00CC7C18" w:rsidRDefault="00CC7C18" w:rsidP="00F32EAA">
            <w:pPr>
              <w:spacing w:line="500" w:lineRule="exact"/>
              <w:jc w:val="center"/>
              <w:rPr>
                <w:sz w:val="24"/>
                <w:lang w:eastAsia="zh-CN"/>
              </w:rPr>
            </w:pPr>
          </w:p>
        </w:tc>
      </w:tr>
      <w:tr w:rsidR="00F32EAA">
        <w:trPr>
          <w:jc w:val="center"/>
        </w:trPr>
        <w:tc>
          <w:tcPr>
            <w:tcW w:w="971" w:type="dxa"/>
          </w:tcPr>
          <w:p w:rsidR="00F32EAA" w:rsidRDefault="00033225" w:rsidP="00F32EAA">
            <w:pPr>
              <w:spacing w:line="500" w:lineRule="exact"/>
              <w:jc w:val="center"/>
              <w:rPr>
                <w:sz w:val="24"/>
              </w:rPr>
            </w:pPr>
            <w:r>
              <w:rPr>
                <w:sz w:val="24"/>
              </w:rPr>
              <w:t>5</w:t>
            </w:r>
          </w:p>
        </w:tc>
        <w:tc>
          <w:tcPr>
            <w:tcW w:w="6027" w:type="dxa"/>
          </w:tcPr>
          <w:p w:rsidR="00F32EAA" w:rsidRDefault="00033225" w:rsidP="00F32EAA">
            <w:pPr>
              <w:spacing w:line="500" w:lineRule="exact"/>
              <w:rPr>
                <w:sz w:val="24"/>
                <w:lang w:eastAsia="zh-CN"/>
              </w:rPr>
            </w:pPr>
            <w:r>
              <w:rPr>
                <w:rFonts w:hint="eastAsia"/>
                <w:sz w:val="24"/>
                <w:szCs w:val="28"/>
                <w:lang w:eastAsia="zh-CN"/>
              </w:rPr>
              <w:t>依据评分规则提供的资料、施工方案、安全环保措施等</w:t>
            </w:r>
          </w:p>
        </w:tc>
        <w:tc>
          <w:tcPr>
            <w:tcW w:w="1363" w:type="dxa"/>
          </w:tcPr>
          <w:p w:rsidR="00F32EAA" w:rsidRDefault="00F32EAA" w:rsidP="00F32EAA">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87394D" w:rsidRDefault="0087394D">
      <w:pPr>
        <w:widowControl/>
        <w:autoSpaceDE/>
        <w:autoSpaceDN/>
        <w:rPr>
          <w:b/>
          <w:bCs/>
          <w:sz w:val="36"/>
          <w:szCs w:val="36"/>
          <w:lang w:eastAsia="zh-CN"/>
        </w:rPr>
      </w:pPr>
      <w:r>
        <w:rPr>
          <w:b/>
          <w:bCs/>
          <w:sz w:val="36"/>
          <w:szCs w:val="36"/>
          <w:lang w:eastAsia="zh-CN"/>
        </w:rPr>
        <w:br w:type="page"/>
      </w:r>
    </w:p>
    <w:p w:rsidR="00967702" w:rsidRDefault="00967702">
      <w:pPr>
        <w:pStyle w:val="1"/>
        <w:jc w:val="center"/>
      </w:pPr>
    </w:p>
    <w:p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rsidR="004A4523" w:rsidRPr="00FA3CFC" w:rsidRDefault="004A4523" w:rsidP="004A4523">
      <w:pPr>
        <w:snapToGrid w:val="0"/>
        <w:spacing w:line="276" w:lineRule="auto"/>
        <w:jc w:val="center"/>
        <w:rPr>
          <w:szCs w:val="28"/>
          <w:lang w:eastAsia="zh-CN"/>
        </w:rPr>
      </w:pPr>
    </w:p>
    <w:p w:rsidR="004A4523" w:rsidRPr="004C3B84" w:rsidRDefault="004A4523" w:rsidP="004C3B84">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4A4523" w:rsidRPr="004C3B84" w:rsidRDefault="004A4523" w:rsidP="00B74F09">
      <w:pPr>
        <w:adjustRightInd w:val="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00430A51" w:rsidRPr="00141044">
        <w:rPr>
          <w:sz w:val="21"/>
          <w:szCs w:val="21"/>
          <w:u w:val="single"/>
          <w:lang w:eastAsia="zh-CN"/>
        </w:rPr>
        <w:t>热电厂</w:t>
      </w:r>
      <w:proofErr w:type="gramStart"/>
      <w:r w:rsidR="00430A51" w:rsidRPr="00141044">
        <w:rPr>
          <w:rFonts w:hint="eastAsia"/>
          <w:sz w:val="21"/>
          <w:szCs w:val="21"/>
          <w:u w:val="single"/>
          <w:lang w:eastAsia="zh-CN"/>
        </w:rPr>
        <w:t>除氧间改造</w:t>
      </w:r>
      <w:proofErr w:type="gramEnd"/>
      <w:r w:rsidR="00141044">
        <w:rPr>
          <w:rFonts w:hint="eastAsia"/>
          <w:sz w:val="21"/>
          <w:szCs w:val="21"/>
          <w:u w:val="single"/>
          <w:lang w:eastAsia="zh-CN"/>
        </w:rPr>
        <w:t>工程</w:t>
      </w:r>
      <w:r w:rsidRPr="004C3B84">
        <w:rPr>
          <w:rFonts w:hint="eastAsia"/>
          <w:sz w:val="21"/>
          <w:szCs w:val="21"/>
          <w:u w:val="single"/>
          <w:lang w:eastAsia="zh-CN"/>
        </w:rPr>
        <w:t>（项目编号：</w:t>
      </w:r>
      <w:r w:rsidR="00B74F09" w:rsidRPr="00B74F09">
        <w:rPr>
          <w:sz w:val="21"/>
          <w:szCs w:val="21"/>
          <w:u w:val="single"/>
          <w:lang w:eastAsia="zh-CN"/>
        </w:rPr>
        <w:t>FHCPTCG20200628001</w:t>
      </w:r>
      <w:r w:rsidRPr="00B74F09">
        <w:rPr>
          <w:rFonts w:hint="eastAsia"/>
          <w:sz w:val="21"/>
          <w:szCs w:val="21"/>
          <w:u w:val="single"/>
          <w:lang w:eastAsia="zh-CN"/>
        </w:rPr>
        <w:t>）</w:t>
      </w:r>
      <w:r w:rsidRPr="004C3B84">
        <w:rPr>
          <w:rFonts w:hint="eastAsia"/>
          <w:sz w:val="21"/>
          <w:szCs w:val="21"/>
          <w:u w:val="single"/>
          <w:lang w:eastAsia="zh-CN"/>
        </w:rPr>
        <w:t xml:space="preserve"> </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4A4523" w:rsidRPr="004C3B84" w:rsidRDefault="004A4523" w:rsidP="004C3B84">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c"/>
        <w:tblW w:w="0" w:type="auto"/>
        <w:tblLook w:val="04A0" w:firstRow="1" w:lastRow="0" w:firstColumn="1" w:lastColumn="0" w:noHBand="0" w:noVBand="1"/>
      </w:tblPr>
      <w:tblGrid>
        <w:gridCol w:w="4383"/>
        <w:gridCol w:w="4383"/>
      </w:tblGrid>
      <w:tr w:rsidR="004A4523" w:rsidRPr="004C3B84" w:rsidTr="008F7F68">
        <w:tc>
          <w:tcPr>
            <w:tcW w:w="4643" w:type="dxa"/>
          </w:tcPr>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tc>
        <w:tc>
          <w:tcPr>
            <w:tcW w:w="4643" w:type="dxa"/>
          </w:tcPr>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A4523">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c"/>
        <w:tblW w:w="0" w:type="auto"/>
        <w:tblLook w:val="04A0" w:firstRow="1" w:lastRow="0" w:firstColumn="1" w:lastColumn="0" w:noHBand="0" w:noVBand="1"/>
      </w:tblPr>
      <w:tblGrid>
        <w:gridCol w:w="4383"/>
        <w:gridCol w:w="4383"/>
      </w:tblGrid>
      <w:tr w:rsidR="004A4523" w:rsidTr="008F7F68">
        <w:tc>
          <w:tcPr>
            <w:tcW w:w="4643" w:type="dxa"/>
          </w:tcPr>
          <w:p w:rsidR="004A4523" w:rsidRDefault="004A4523" w:rsidP="008F7F68">
            <w:pPr>
              <w:spacing w:line="360" w:lineRule="auto"/>
              <w:rPr>
                <w:color w:val="000000"/>
                <w:szCs w:val="21"/>
                <w:lang w:eastAsia="zh-CN"/>
              </w:rPr>
            </w:pPr>
          </w:p>
          <w:p w:rsidR="004A4523" w:rsidRDefault="004A4523" w:rsidP="008F7F68">
            <w:pPr>
              <w:spacing w:line="360" w:lineRule="auto"/>
              <w:rPr>
                <w:color w:val="000000"/>
                <w:szCs w:val="21"/>
                <w:lang w:eastAsia="zh-CN"/>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tc>
        <w:tc>
          <w:tcPr>
            <w:tcW w:w="4643" w:type="dxa"/>
          </w:tcPr>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A4523" w:rsidRDefault="004A4523" w:rsidP="00FA16B1">
      <w:pPr>
        <w:pStyle w:val="af1"/>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6537C" w:rsidRDefault="0056537C" w:rsidP="0056537C">
      <w:pPr>
        <w:widowControl/>
        <w:autoSpaceDE/>
        <w:autoSpaceDN/>
        <w:jc w:val="center"/>
        <w:rPr>
          <w:rFonts w:ascii="Times New Roman" w:hAnsi="Times New Roman" w:cs="Times New Roman"/>
          <w:b/>
          <w:bCs/>
          <w:kern w:val="2"/>
          <w:sz w:val="36"/>
          <w:szCs w:val="36"/>
          <w:lang w:eastAsia="zh-CN"/>
        </w:rPr>
      </w:pPr>
      <w:r w:rsidRPr="00F073BC">
        <w:rPr>
          <w:rFonts w:ascii="Times New Roman" w:hAnsi="Times New Roman" w:cs="Times New Roman"/>
          <w:b/>
          <w:bCs/>
          <w:kern w:val="2"/>
          <w:sz w:val="36"/>
          <w:szCs w:val="36"/>
          <w:lang w:eastAsia="zh-CN"/>
        </w:rPr>
        <w:lastRenderedPageBreak/>
        <w:t>投标保证金回执单</w:t>
      </w:r>
    </w:p>
    <w:p w:rsidR="0056537C" w:rsidRDefault="0056537C">
      <w:pPr>
        <w:widowControl/>
        <w:autoSpaceDE/>
        <w:autoSpaceDN/>
        <w:rPr>
          <w:rFonts w:ascii="Times New Roman" w:hAnsi="Times New Roman" w:cs="Times New Roman"/>
          <w:b/>
          <w:bCs/>
          <w:kern w:val="2"/>
          <w:sz w:val="36"/>
          <w:szCs w:val="36"/>
          <w:lang w:eastAsia="zh-CN"/>
        </w:rPr>
      </w:pPr>
      <w:r>
        <w:rPr>
          <w:rFonts w:ascii="Times New Roman" w:hAnsi="Times New Roman" w:cs="Times New Roman"/>
          <w:b/>
          <w:bCs/>
          <w:kern w:val="2"/>
          <w:sz w:val="36"/>
          <w:szCs w:val="36"/>
          <w:lang w:eastAsia="zh-CN"/>
        </w:rPr>
        <w:br w:type="page"/>
      </w:r>
    </w:p>
    <w:p w:rsidR="0056537C" w:rsidRDefault="0056537C">
      <w:pPr>
        <w:widowControl/>
        <w:autoSpaceDE/>
        <w:autoSpaceDN/>
        <w:rPr>
          <w:rFonts w:ascii="Times New Roman" w:hAnsi="Times New Roman" w:cs="Times New Roman"/>
          <w:b/>
          <w:bCs/>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w:t>
      </w:r>
      <w:r w:rsidR="00802968">
        <w:rPr>
          <w:rFonts w:ascii="Times New Roman" w:hAnsi="Times New Roman" w:cs="Times New Roman" w:hint="eastAsia"/>
          <w:b/>
          <w:sz w:val="36"/>
          <w:szCs w:val="36"/>
          <w:lang w:eastAsia="zh-CN"/>
        </w:rPr>
        <w:t>营业执照</w:t>
      </w:r>
    </w:p>
    <w:p w:rsidR="00CC7C18" w:rsidRDefault="00CC7C18">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6C7037" w:rsidRDefault="00D7341F">
      <w:pPr>
        <w:pStyle w:val="a8"/>
        <w:spacing w:beforeLines="0" w:afterLines="0" w:line="240" w:lineRule="auto"/>
        <w:ind w:firstLineChars="0" w:firstLine="0"/>
        <w:jc w:val="center"/>
        <w:rPr>
          <w:rFonts w:ascii="Times New Roman" w:hAnsi="Times New Roman" w:cs="Times New Roman"/>
          <w:b/>
          <w:sz w:val="36"/>
          <w:szCs w:val="36"/>
          <w:lang w:eastAsia="zh-CN"/>
        </w:rPr>
      </w:pPr>
      <w:r w:rsidRPr="00033225">
        <w:rPr>
          <w:rFonts w:hint="eastAsia"/>
          <w:sz w:val="24"/>
          <w:szCs w:val="22"/>
          <w:lang w:eastAsia="zh-CN"/>
        </w:rPr>
        <w:lastRenderedPageBreak/>
        <w:t>建筑工程资质、</w:t>
      </w:r>
      <w:r w:rsidRPr="00033225">
        <w:rPr>
          <w:rFonts w:cs="宋体" w:hint="eastAsia"/>
          <w:sz w:val="24"/>
          <w:szCs w:val="22"/>
          <w:lang w:eastAsia="zh-CN"/>
        </w:rPr>
        <w:t>建筑装修装饰</w:t>
      </w:r>
      <w:r w:rsidRPr="00033225">
        <w:rPr>
          <w:rFonts w:hint="eastAsia"/>
          <w:sz w:val="24"/>
          <w:szCs w:val="22"/>
          <w:lang w:eastAsia="zh-CN"/>
        </w:rPr>
        <w:t>资质、安全生产许可证、项目经理建造师证</w:t>
      </w:r>
    </w:p>
    <w:p w:rsidR="00967702" w:rsidRDefault="00967702">
      <w:pPr>
        <w:pStyle w:val="a8"/>
        <w:spacing w:beforeLines="0" w:afterLines="0" w:line="240" w:lineRule="auto"/>
        <w:ind w:firstLineChars="0" w:firstLine="0"/>
        <w:jc w:val="center"/>
        <w:rPr>
          <w:rFonts w:cs="Times New Roman"/>
          <w:color w:val="FF0000"/>
          <w:lang w:eastAsia="zh-CN"/>
        </w:rPr>
      </w:pPr>
    </w:p>
    <w:p w:rsidR="00967702" w:rsidRDefault="00967702">
      <w:pPr>
        <w:pStyle w:val="1"/>
        <w:jc w:val="center"/>
        <w:rPr>
          <w:color w:val="FF0000"/>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EC11C4" w:rsidRDefault="00EC11C4">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rsidR="00F073BC" w:rsidRPr="009729CA" w:rsidRDefault="00F073BC" w:rsidP="00F073BC">
      <w:pPr>
        <w:pStyle w:val="a3"/>
        <w:spacing w:line="360" w:lineRule="auto"/>
        <w:ind w:firstLineChars="200" w:firstLine="480"/>
        <w:jc w:val="center"/>
        <w:rPr>
          <w:rFonts w:asciiTheme="minorEastAsia" w:eastAsiaTheme="minorEastAsia" w:hAnsiTheme="minorEastAsia"/>
          <w:lang w:eastAsia="zh-CN"/>
        </w:rPr>
      </w:pPr>
    </w:p>
    <w:p w:rsidR="00046519" w:rsidRDefault="00046519">
      <w:pPr>
        <w:widowControl/>
        <w:autoSpaceDE/>
        <w:autoSpaceDN/>
        <w:rPr>
          <w:rFonts w:ascii="方正小标宋简体" w:eastAsia="方正小标宋简体" w:hAnsi="方正小标宋简体" w:cs="方正小标宋简体"/>
          <w:b/>
          <w:bCs/>
          <w:sz w:val="44"/>
          <w:szCs w:val="44"/>
          <w:lang w:eastAsia="zh-CN"/>
        </w:rPr>
      </w:pPr>
      <w:r>
        <w:rPr>
          <w:rFonts w:hint="eastAsia"/>
          <w:sz w:val="24"/>
          <w:szCs w:val="28"/>
          <w:lang w:eastAsia="zh-CN"/>
        </w:rPr>
        <w:t>依据评分规则提供的资料、施工方案、安全环保措施等</w:t>
      </w:r>
      <w:r>
        <w:rPr>
          <w:rFonts w:ascii="方正小标宋简体" w:eastAsia="方正小标宋简体" w:hAnsi="方正小标宋简体" w:cs="方正小标宋简体"/>
          <w:b/>
          <w:sz w:val="44"/>
          <w:szCs w:val="44"/>
          <w:lang w:eastAsia="zh-CN"/>
        </w:rPr>
        <w:br w:type="page"/>
      </w:r>
    </w:p>
    <w:p w:rsidR="00AF15F5" w:rsidRDefault="00AF15F5" w:rsidP="00166A60">
      <w:pPr>
        <w:pStyle w:val="a8"/>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福建福海创石油化工有限公司</w:t>
      </w:r>
    </w:p>
    <w:p w:rsidR="00AF15F5" w:rsidRPr="003054BE" w:rsidRDefault="00EE660F" w:rsidP="00AF15F5">
      <w:pPr>
        <w:spacing w:line="1000" w:lineRule="exact"/>
        <w:jc w:val="center"/>
        <w:rPr>
          <w:rFonts w:asciiTheme="minorEastAsia" w:eastAsiaTheme="minorEastAsia" w:hAnsiTheme="minorEastAsia" w:cs="方正小标宋简体"/>
          <w:b/>
          <w:sz w:val="44"/>
          <w:szCs w:val="44"/>
          <w:lang w:eastAsia="zh-CN"/>
        </w:rPr>
      </w:pPr>
      <w:r w:rsidRPr="003054BE">
        <w:rPr>
          <w:rFonts w:asciiTheme="minorEastAsia" w:eastAsiaTheme="minorEastAsia" w:hAnsiTheme="minorEastAsia" w:cs="方正小标宋简体"/>
          <w:sz w:val="44"/>
          <w:szCs w:val="44"/>
          <w:lang w:eastAsia="zh-CN"/>
        </w:rPr>
        <w:t>热电厂</w:t>
      </w:r>
      <w:proofErr w:type="gramStart"/>
      <w:r w:rsidRPr="003054BE">
        <w:rPr>
          <w:rFonts w:asciiTheme="minorEastAsia" w:eastAsiaTheme="minorEastAsia" w:hAnsiTheme="minorEastAsia" w:cs="方正小标宋简体" w:hint="eastAsia"/>
          <w:sz w:val="44"/>
          <w:szCs w:val="44"/>
          <w:lang w:eastAsia="zh-CN"/>
        </w:rPr>
        <w:t>除氧间改造</w:t>
      </w:r>
      <w:proofErr w:type="gramEnd"/>
      <w:r w:rsidR="00B20094" w:rsidRPr="003054BE">
        <w:rPr>
          <w:rFonts w:asciiTheme="minorEastAsia" w:eastAsiaTheme="minorEastAsia" w:hAnsiTheme="minorEastAsia" w:cs="方正小标宋简体"/>
          <w:sz w:val="44"/>
          <w:szCs w:val="44"/>
          <w:lang w:eastAsia="zh-CN"/>
        </w:rPr>
        <w:t>工程</w:t>
      </w:r>
      <w:r w:rsidR="00CF1948" w:rsidRPr="003054BE">
        <w:rPr>
          <w:rFonts w:asciiTheme="minorEastAsia" w:eastAsiaTheme="minorEastAsia" w:hAnsiTheme="minorEastAsia" w:cs="方正小标宋简体" w:hint="eastAsia"/>
          <w:b/>
          <w:sz w:val="44"/>
          <w:szCs w:val="44"/>
          <w:lang w:eastAsia="zh-CN"/>
        </w:rPr>
        <w:t>项目</w:t>
      </w: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AF15F5" w:rsidRDefault="00AF15F5" w:rsidP="00AF15F5">
      <w:pPr>
        <w:pStyle w:val="1"/>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6"/>
          <w:lang w:eastAsia="zh-CN"/>
        </w:rPr>
      </w:pPr>
    </w:p>
    <w:p w:rsidR="00AF15F5" w:rsidRDefault="00AF15F5" w:rsidP="00AF15F5">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15F5" w:rsidRDefault="00AF15F5" w:rsidP="00AF15F5">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C3DC9" w:rsidRDefault="003C3DC9">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AF15F5" w:rsidRDefault="00AF15F5">
      <w:pPr>
        <w:widowControl/>
        <w:autoSpaceDE/>
        <w:autoSpaceDN/>
        <w:rPr>
          <w:rFonts w:hAnsi="Calibri" w:cs="Times New Roman"/>
          <w:bCs/>
          <w:color w:val="0000FF"/>
          <w:sz w:val="34"/>
          <w:lang w:eastAsia="zh-CN"/>
        </w:rPr>
      </w:pPr>
    </w:p>
    <w:p w:rsidR="00281E71" w:rsidRDefault="00281E71">
      <w:pPr>
        <w:widowControl/>
        <w:autoSpaceDE/>
        <w:autoSpaceDN/>
        <w:rPr>
          <w:rFonts w:hAnsi="Calibri" w:cs="Times New Roman"/>
          <w:color w:val="0000FF"/>
          <w:sz w:val="34"/>
          <w:lang w:eastAsia="zh-CN"/>
        </w:rPr>
      </w:pPr>
    </w:p>
    <w:p w:rsidR="0005361B" w:rsidRPr="00206FB7" w:rsidRDefault="0005361B" w:rsidP="007A2E44">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05361B" w:rsidRDefault="0005361B" w:rsidP="0005361B">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67605C" w:rsidRPr="00496551" w:rsidTr="00FA60C9">
        <w:trPr>
          <w:trHeight w:val="594"/>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p w:rsidR="0067605C" w:rsidRPr="00956E95" w:rsidRDefault="0067605C" w:rsidP="00DE0B43">
            <w:pPr>
              <w:widowControl/>
              <w:jc w:val="center"/>
              <w:rPr>
                <w:rFonts w:asciiTheme="minorEastAsia" w:eastAsiaTheme="minorEastAsia" w:hAnsiTheme="minorEastAsia" w:cs="Arial"/>
                <w:b/>
                <w:sz w:val="24"/>
                <w:szCs w:val="24"/>
              </w:rPr>
            </w:pPr>
          </w:p>
        </w:tc>
        <w:tc>
          <w:tcPr>
            <w:tcW w:w="2551" w:type="dxa"/>
            <w:vAlign w:val="center"/>
          </w:tcPr>
          <w:p w:rsidR="0067605C" w:rsidRDefault="0067605C" w:rsidP="00234476">
            <w:pPr>
              <w:widowControl/>
              <w:jc w:val="center"/>
              <w:rPr>
                <w:rFonts w:ascii="Arial" w:cs="Arial"/>
                <w:b/>
                <w:szCs w:val="21"/>
                <w:lang w:eastAsia="zh-CN"/>
              </w:rPr>
            </w:pPr>
            <w:r>
              <w:rPr>
                <w:rFonts w:ascii="Arial" w:cs="Arial" w:hint="eastAsia"/>
                <w:b/>
                <w:szCs w:val="21"/>
                <w:lang w:eastAsia="zh-CN"/>
              </w:rPr>
              <w:t>合计</w:t>
            </w:r>
            <w:r w:rsidR="000726F9">
              <w:rPr>
                <w:rFonts w:ascii="Arial" w:cs="Arial" w:hint="eastAsia"/>
                <w:b/>
                <w:szCs w:val="21"/>
                <w:lang w:eastAsia="zh-CN"/>
              </w:rPr>
              <w:t>包干</w:t>
            </w:r>
            <w:r>
              <w:rPr>
                <w:rFonts w:ascii="Arial" w:cs="Arial" w:hint="eastAsia"/>
                <w:b/>
                <w:szCs w:val="21"/>
                <w:lang w:eastAsia="zh-CN"/>
              </w:rPr>
              <w:t>含税总价（元）</w:t>
            </w:r>
          </w:p>
        </w:tc>
        <w:tc>
          <w:tcPr>
            <w:tcW w:w="1778" w:type="dxa"/>
            <w:vAlign w:val="center"/>
          </w:tcPr>
          <w:p w:rsidR="0067605C" w:rsidRDefault="0067605C" w:rsidP="00234476">
            <w:pPr>
              <w:widowControl/>
              <w:jc w:val="center"/>
              <w:rPr>
                <w:rFonts w:ascii="Arial" w:cs="Arial"/>
                <w:b/>
                <w:szCs w:val="21"/>
              </w:rPr>
            </w:pPr>
            <w:proofErr w:type="spellStart"/>
            <w:r>
              <w:rPr>
                <w:rFonts w:ascii="Arial" w:cs="Arial" w:hint="eastAsia"/>
                <w:b/>
                <w:szCs w:val="21"/>
              </w:rPr>
              <w:t>发票税率</w:t>
            </w:r>
            <w:proofErr w:type="spellEnd"/>
          </w:p>
        </w:tc>
      </w:tr>
      <w:tr w:rsidR="0067605C" w:rsidRPr="00496551" w:rsidTr="00FA60C9">
        <w:trPr>
          <w:trHeight w:val="1007"/>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67605C" w:rsidRPr="007E4950" w:rsidRDefault="004B526C" w:rsidP="00783479">
            <w:pPr>
              <w:widowControl/>
              <w:rPr>
                <w:rFonts w:asciiTheme="minorEastAsia" w:eastAsiaTheme="minorEastAsia" w:hAnsiTheme="minorEastAsia"/>
                <w:sz w:val="28"/>
                <w:szCs w:val="28"/>
                <w:lang w:eastAsia="zh-CN"/>
              </w:rPr>
            </w:pPr>
            <w:r w:rsidRPr="003054BE">
              <w:rPr>
                <w:rFonts w:asciiTheme="minorEastAsia" w:eastAsiaTheme="minorEastAsia" w:hAnsiTheme="minorEastAsia" w:cs="方正小标宋简体"/>
                <w:sz w:val="44"/>
                <w:szCs w:val="44"/>
                <w:lang w:eastAsia="zh-CN"/>
              </w:rPr>
              <w:t>热电厂</w:t>
            </w:r>
            <w:proofErr w:type="gramStart"/>
            <w:r w:rsidRPr="003054BE">
              <w:rPr>
                <w:rFonts w:asciiTheme="minorEastAsia" w:eastAsiaTheme="minorEastAsia" w:hAnsiTheme="minorEastAsia" w:cs="方正小标宋简体" w:hint="eastAsia"/>
                <w:sz w:val="44"/>
                <w:szCs w:val="44"/>
                <w:lang w:eastAsia="zh-CN"/>
              </w:rPr>
              <w:t>除氧间改造</w:t>
            </w:r>
            <w:proofErr w:type="gramEnd"/>
            <w:r w:rsidRPr="003054BE">
              <w:rPr>
                <w:rFonts w:asciiTheme="minorEastAsia" w:eastAsiaTheme="minorEastAsia" w:hAnsiTheme="minorEastAsia" w:cs="方正小标宋简体"/>
                <w:sz w:val="44"/>
                <w:szCs w:val="44"/>
                <w:lang w:eastAsia="zh-CN"/>
              </w:rPr>
              <w:t>工程</w:t>
            </w:r>
          </w:p>
        </w:tc>
        <w:tc>
          <w:tcPr>
            <w:tcW w:w="2551" w:type="dxa"/>
            <w:vAlign w:val="center"/>
          </w:tcPr>
          <w:p w:rsidR="0067605C" w:rsidRDefault="0067605C" w:rsidP="00234476">
            <w:pPr>
              <w:widowControl/>
              <w:jc w:val="center"/>
              <w:rPr>
                <w:u w:val="single"/>
                <w:lang w:eastAsia="zh-CN"/>
              </w:rPr>
            </w:pPr>
          </w:p>
        </w:tc>
        <w:tc>
          <w:tcPr>
            <w:tcW w:w="1778" w:type="dxa"/>
            <w:vAlign w:val="center"/>
          </w:tcPr>
          <w:p w:rsidR="0067605C" w:rsidRDefault="0067605C" w:rsidP="00234476">
            <w:pPr>
              <w:widowControl/>
              <w:jc w:val="center"/>
              <w:rPr>
                <w:u w:val="single"/>
                <w:lang w:eastAsia="zh-CN"/>
              </w:rPr>
            </w:pPr>
          </w:p>
        </w:tc>
      </w:tr>
      <w:tr w:rsidR="0005361B" w:rsidRPr="00496551" w:rsidTr="00FA60C9">
        <w:trPr>
          <w:trHeight w:val="1381"/>
        </w:trPr>
        <w:tc>
          <w:tcPr>
            <w:tcW w:w="9433" w:type="dxa"/>
            <w:gridSpan w:val="4"/>
            <w:shd w:val="clear" w:color="auto" w:fill="auto"/>
            <w:noWrap/>
          </w:tcPr>
          <w:p w:rsidR="0005361B" w:rsidRPr="00956E95" w:rsidRDefault="0005361B" w:rsidP="00234476">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05361B" w:rsidRPr="00956E95" w:rsidRDefault="0005361B" w:rsidP="006E367E">
            <w:pPr>
              <w:widowControl/>
              <w:numPr>
                <w:ilvl w:val="0"/>
                <w:numId w:val="2"/>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w:t>
            </w:r>
            <w:r w:rsidR="002D0ABC" w:rsidRPr="00956E95">
              <w:rPr>
                <w:rFonts w:asciiTheme="minorEastAsia" w:eastAsiaTheme="minorEastAsia" w:hAnsiTheme="minorEastAsia" w:hint="eastAsia"/>
                <w:sz w:val="24"/>
                <w:szCs w:val="24"/>
                <w:lang w:eastAsia="zh-CN"/>
              </w:rPr>
              <w:t>合同签订后</w:t>
            </w:r>
            <w:r w:rsidR="002D0ABC" w:rsidRPr="00434113">
              <w:rPr>
                <w:rFonts w:asciiTheme="minorEastAsia" w:eastAsiaTheme="minorEastAsia" w:hAnsiTheme="minorEastAsia" w:hint="eastAsia"/>
                <w:sz w:val="24"/>
                <w:szCs w:val="24"/>
                <w:u w:val="single"/>
                <w:lang w:eastAsia="zh-CN"/>
              </w:rPr>
              <w:t xml:space="preserve"> </w:t>
            </w:r>
            <w:r w:rsidR="002D0ABC" w:rsidRPr="00434113">
              <w:rPr>
                <w:rFonts w:asciiTheme="minorEastAsia" w:eastAsiaTheme="minorEastAsia" w:hAnsiTheme="minorEastAsia"/>
                <w:sz w:val="24"/>
                <w:szCs w:val="24"/>
                <w:u w:val="single"/>
                <w:lang w:eastAsia="zh-CN"/>
              </w:rPr>
              <w:t xml:space="preserve">   </w:t>
            </w:r>
            <w:r w:rsidR="002D0ABC" w:rsidRPr="00956E95">
              <w:rPr>
                <w:rFonts w:asciiTheme="minorEastAsia" w:eastAsiaTheme="minorEastAsia" w:hAnsiTheme="minorEastAsia"/>
                <w:sz w:val="24"/>
                <w:szCs w:val="24"/>
                <w:lang w:eastAsia="zh-CN"/>
              </w:rPr>
              <w:t>天</w:t>
            </w:r>
            <w:r w:rsidR="007C07E4" w:rsidRPr="00956E95">
              <w:rPr>
                <w:rFonts w:asciiTheme="minorEastAsia" w:eastAsiaTheme="minorEastAsia" w:hAnsiTheme="minorEastAsia"/>
                <w:sz w:val="24"/>
                <w:szCs w:val="24"/>
                <w:lang w:eastAsia="zh-CN"/>
              </w:rPr>
              <w:t>内</w:t>
            </w:r>
            <w:r w:rsidR="002D0ABC" w:rsidRPr="00956E95">
              <w:rPr>
                <w:rFonts w:asciiTheme="minorEastAsia" w:eastAsiaTheme="minorEastAsia" w:hAnsiTheme="minorEastAsia"/>
                <w:sz w:val="24"/>
                <w:szCs w:val="24"/>
                <w:lang w:eastAsia="zh-CN"/>
              </w:rPr>
              <w:t>完成</w:t>
            </w:r>
            <w:r w:rsidR="00367F5A" w:rsidRPr="00956E95">
              <w:rPr>
                <w:rFonts w:asciiTheme="minorEastAsia" w:eastAsiaTheme="minorEastAsia" w:hAnsiTheme="minorEastAsia" w:hint="eastAsia"/>
                <w:sz w:val="24"/>
                <w:szCs w:val="24"/>
                <w:lang w:eastAsia="zh-CN"/>
              </w:rPr>
              <w:t>；</w:t>
            </w:r>
          </w:p>
          <w:p w:rsidR="0005361B" w:rsidRPr="00956E95" w:rsidRDefault="005D2939" w:rsidP="006E367E">
            <w:pPr>
              <w:widowControl/>
              <w:numPr>
                <w:ilvl w:val="0"/>
                <w:numId w:val="2"/>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hAnsiTheme="minorEastAsia" w:cs="Arial"/>
                <w:sz w:val="24"/>
                <w:szCs w:val="24"/>
                <w:lang w:eastAsia="zh-CN"/>
              </w:rPr>
              <w:t>乙方施工完成</w:t>
            </w:r>
            <w:r w:rsidRPr="00956E95">
              <w:rPr>
                <w:rFonts w:asciiTheme="minorEastAsia" w:hAnsiTheme="minorEastAsia" w:cs="Arial" w:hint="eastAsia"/>
                <w:sz w:val="24"/>
                <w:szCs w:val="24"/>
                <w:lang w:eastAsia="zh-CN"/>
              </w:rPr>
              <w:t>经甲方验收合格，在结算审核完后，且收到乙方提供的发票后</w:t>
            </w:r>
            <w:r w:rsidRPr="00956E95">
              <w:rPr>
                <w:rFonts w:asciiTheme="minorEastAsia" w:hAnsiTheme="minorEastAsia" w:cs="Arial"/>
                <w:sz w:val="24"/>
                <w:szCs w:val="24"/>
                <w:lang w:eastAsia="zh-CN"/>
              </w:rPr>
              <w:t>在30天内付清</w:t>
            </w:r>
            <w:r w:rsidRPr="00956E95">
              <w:rPr>
                <w:rFonts w:asciiTheme="minorEastAsia" w:hAnsiTheme="minorEastAsia" w:cs="Arial" w:hint="eastAsia"/>
                <w:sz w:val="24"/>
                <w:szCs w:val="24"/>
                <w:lang w:eastAsia="zh-CN"/>
              </w:rPr>
              <w:t>合同</w:t>
            </w:r>
            <w:r w:rsidR="00D86E62">
              <w:rPr>
                <w:rFonts w:asciiTheme="minorEastAsia" w:hAnsiTheme="minorEastAsia" w:cs="Arial" w:hint="eastAsia"/>
                <w:sz w:val="24"/>
                <w:szCs w:val="24"/>
                <w:lang w:eastAsia="zh-CN"/>
              </w:rPr>
              <w:t>结算</w:t>
            </w:r>
            <w:r w:rsidRPr="00956E95">
              <w:rPr>
                <w:rFonts w:asciiTheme="minorEastAsia" w:hAnsiTheme="minorEastAsia" w:cs="Arial"/>
                <w:sz w:val="24"/>
                <w:szCs w:val="24"/>
                <w:lang w:eastAsia="zh-CN"/>
              </w:rPr>
              <w:t>总价的</w:t>
            </w:r>
            <w:r w:rsidRPr="00956E95">
              <w:rPr>
                <w:rFonts w:asciiTheme="minorEastAsia" w:hAnsiTheme="minorEastAsia" w:cs="Arial" w:hint="eastAsia"/>
                <w:sz w:val="24"/>
                <w:szCs w:val="24"/>
                <w:lang w:eastAsia="zh-CN"/>
              </w:rPr>
              <w:t>9</w:t>
            </w:r>
            <w:r w:rsidR="00CD481A">
              <w:rPr>
                <w:rFonts w:asciiTheme="minorEastAsia" w:hAnsiTheme="minorEastAsia" w:cs="Arial"/>
                <w:sz w:val="24"/>
                <w:szCs w:val="24"/>
                <w:lang w:eastAsia="zh-CN"/>
              </w:rPr>
              <w:t>7</w:t>
            </w:r>
            <w:r w:rsidRPr="00956E95">
              <w:rPr>
                <w:rFonts w:asciiTheme="minorEastAsia" w:hAnsiTheme="minorEastAsia" w:cs="Arial" w:hint="eastAsia"/>
                <w:sz w:val="24"/>
                <w:szCs w:val="24"/>
                <w:lang w:eastAsia="zh-CN"/>
              </w:rPr>
              <w:t>%，质保期满后支付剩余款项</w:t>
            </w:r>
            <w:r w:rsidRPr="00956E95">
              <w:rPr>
                <w:rFonts w:asciiTheme="minorEastAsia" w:hAnsiTheme="minorEastAsia" w:cs="Arial"/>
                <w:sz w:val="24"/>
                <w:szCs w:val="24"/>
                <w:lang w:eastAsia="zh-CN"/>
              </w:rPr>
              <w:t>。</w:t>
            </w:r>
            <w:r w:rsidR="007624AC" w:rsidRPr="00956E95">
              <w:rPr>
                <w:rFonts w:asciiTheme="minorEastAsia" w:hAnsiTheme="minorEastAsia" w:cs="Arial"/>
                <w:sz w:val="24"/>
                <w:szCs w:val="24"/>
                <w:lang w:eastAsia="zh-CN"/>
              </w:rPr>
              <w:t>质保期</w:t>
            </w:r>
            <w:r w:rsidR="00E8042F">
              <w:rPr>
                <w:rFonts w:asciiTheme="minorEastAsia" w:hAnsiTheme="minorEastAsia" w:cs="Arial"/>
                <w:sz w:val="24"/>
                <w:szCs w:val="24"/>
                <w:lang w:eastAsia="zh-CN"/>
              </w:rPr>
              <w:t>1年</w:t>
            </w:r>
            <w:r w:rsidR="00A11E42">
              <w:rPr>
                <w:rFonts w:asciiTheme="minorEastAsia" w:hAnsiTheme="minorEastAsia" w:cs="Arial" w:hint="eastAsia"/>
                <w:sz w:val="24"/>
                <w:szCs w:val="24"/>
                <w:lang w:eastAsia="zh-CN"/>
              </w:rPr>
              <w:t>；</w:t>
            </w:r>
          </w:p>
          <w:p w:rsidR="003D07D7" w:rsidRDefault="00082772" w:rsidP="006E367E">
            <w:pPr>
              <w:widowControl/>
              <w:numPr>
                <w:ilvl w:val="0"/>
                <w:numId w:val="2"/>
              </w:numPr>
              <w:autoSpaceDE/>
              <w:autoSpaceDN/>
              <w:spacing w:line="360" w:lineRule="auto"/>
              <w:ind w:firstLineChars="232" w:firstLine="55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分项报价表见</w:t>
            </w:r>
            <w:r>
              <w:rPr>
                <w:rFonts w:asciiTheme="minorEastAsia" w:eastAsiaTheme="minorEastAsia" w:hAnsiTheme="minorEastAsia" w:hint="eastAsia"/>
                <w:sz w:val="24"/>
                <w:szCs w:val="24"/>
                <w:lang w:eastAsia="zh-CN"/>
              </w:rPr>
              <w:t>下表</w:t>
            </w:r>
          </w:p>
          <w:p w:rsidR="0005361B" w:rsidRPr="00956E95" w:rsidRDefault="007624AC" w:rsidP="006E367E">
            <w:pPr>
              <w:widowControl/>
              <w:numPr>
                <w:ilvl w:val="0"/>
                <w:numId w:val="2"/>
              </w:numPr>
              <w:autoSpaceDE/>
              <w:autoSpaceDN/>
              <w:spacing w:line="360" w:lineRule="auto"/>
              <w:ind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w:t>
            </w:r>
            <w:r w:rsidR="0005361B" w:rsidRPr="00956E95">
              <w:rPr>
                <w:rFonts w:asciiTheme="minorEastAsia" w:eastAsiaTheme="minorEastAsia" w:hAnsiTheme="minorEastAsia" w:hint="eastAsia"/>
                <w:sz w:val="24"/>
                <w:szCs w:val="24"/>
                <w:lang w:eastAsia="zh-CN"/>
              </w:rPr>
              <w:t>具体</w:t>
            </w:r>
            <w:proofErr w:type="gramEnd"/>
            <w:r w:rsidR="004D2676" w:rsidRPr="00956E95">
              <w:rPr>
                <w:rFonts w:asciiTheme="minorEastAsia" w:eastAsiaTheme="minorEastAsia" w:hAnsiTheme="minorEastAsia" w:hint="eastAsia"/>
                <w:sz w:val="24"/>
                <w:szCs w:val="24"/>
                <w:lang w:eastAsia="zh-CN"/>
              </w:rPr>
              <w:t>要求见</w:t>
            </w:r>
            <w:r w:rsidR="002D1943" w:rsidRPr="00956E95">
              <w:rPr>
                <w:rFonts w:asciiTheme="minorEastAsia" w:eastAsiaTheme="minorEastAsia" w:hAnsiTheme="minorEastAsia" w:hint="eastAsia"/>
                <w:sz w:val="24"/>
                <w:szCs w:val="24"/>
                <w:lang w:eastAsia="zh-CN"/>
              </w:rPr>
              <w:t>发包说明</w:t>
            </w:r>
            <w:r w:rsidR="00FF12CE" w:rsidRPr="00956E95">
              <w:rPr>
                <w:rFonts w:asciiTheme="minorEastAsia" w:eastAsiaTheme="minorEastAsia" w:hAnsiTheme="minorEastAsia" w:hint="eastAsia"/>
                <w:sz w:val="24"/>
                <w:szCs w:val="24"/>
                <w:lang w:eastAsia="zh-CN"/>
              </w:rPr>
              <w:t>。</w:t>
            </w:r>
          </w:p>
          <w:p w:rsidR="0005361B" w:rsidRPr="00956E95" w:rsidRDefault="0005361B" w:rsidP="00234476">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05361B" w:rsidRDefault="0005361B" w:rsidP="0005361B">
      <w:pPr>
        <w:spacing w:line="276" w:lineRule="auto"/>
        <w:outlineLvl w:val="0"/>
        <w:rPr>
          <w:rFonts w:ascii="Arial" w:cs="Arial"/>
          <w:szCs w:val="21"/>
          <w:lang w:eastAsia="zh-CN"/>
        </w:rPr>
      </w:pPr>
    </w:p>
    <w:p w:rsidR="0005361B" w:rsidRPr="00257403" w:rsidRDefault="0005361B" w:rsidP="0005361B">
      <w:pPr>
        <w:spacing w:line="360" w:lineRule="auto"/>
        <w:outlineLvl w:val="0"/>
        <w:rPr>
          <w:rFonts w:ascii="Arial" w:cs="Arial"/>
          <w:szCs w:val="21"/>
          <w:lang w:eastAsia="zh-CN"/>
        </w:rPr>
      </w:pPr>
    </w:p>
    <w:p w:rsidR="0005361B" w:rsidRDefault="0005361B" w:rsidP="002E0D8E">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05361B" w:rsidRDefault="0005361B" w:rsidP="0005361B">
      <w:pPr>
        <w:spacing w:line="360" w:lineRule="auto"/>
        <w:rPr>
          <w:sz w:val="24"/>
          <w:lang w:eastAsia="zh-CN"/>
        </w:rPr>
      </w:pPr>
    </w:p>
    <w:p w:rsidR="0005361B" w:rsidRDefault="0005361B" w:rsidP="002E0D8E">
      <w:pPr>
        <w:spacing w:line="360" w:lineRule="auto"/>
        <w:ind w:leftChars="-85" w:left="-187" w:firstLineChars="2356" w:firstLine="5654"/>
        <w:rPr>
          <w:sz w:val="24"/>
          <w:lang w:eastAsia="zh-CN"/>
        </w:rPr>
      </w:pPr>
      <w:r>
        <w:rPr>
          <w:rFonts w:hint="eastAsia"/>
          <w:sz w:val="24"/>
          <w:lang w:eastAsia="zh-CN"/>
        </w:rPr>
        <w:t>报价日期</w:t>
      </w:r>
    </w:p>
    <w:p w:rsidR="00980610" w:rsidRDefault="00980610">
      <w:pPr>
        <w:widowControl/>
        <w:autoSpaceDE/>
        <w:autoSpaceDN/>
        <w:rPr>
          <w:sz w:val="24"/>
          <w:lang w:eastAsia="zh-CN"/>
        </w:rPr>
      </w:pPr>
      <w:r>
        <w:rPr>
          <w:sz w:val="24"/>
          <w:lang w:eastAsia="zh-CN"/>
        </w:rPr>
        <w:br w:type="page"/>
      </w:r>
    </w:p>
    <w:p w:rsidR="00DF1607" w:rsidRDefault="00DF1607" w:rsidP="00D46374">
      <w:pPr>
        <w:pStyle w:val="1"/>
        <w:jc w:val="center"/>
        <w:rPr>
          <w:rFonts w:hAnsi="Times New Roman"/>
          <w:kern w:val="2"/>
          <w:sz w:val="24"/>
          <w:szCs w:val="20"/>
        </w:rPr>
      </w:pPr>
      <w:r w:rsidRPr="00667273">
        <w:rPr>
          <w:rFonts w:hAnsi="Times New Roman"/>
          <w:kern w:val="2"/>
          <w:sz w:val="24"/>
          <w:szCs w:val="20"/>
        </w:rPr>
        <w:lastRenderedPageBreak/>
        <w:t>分项报价表</w:t>
      </w:r>
    </w:p>
    <w:tbl>
      <w:tblPr>
        <w:tblW w:w="10090" w:type="dxa"/>
        <w:tblInd w:w="108" w:type="dxa"/>
        <w:tblLook w:val="04A0" w:firstRow="1" w:lastRow="0" w:firstColumn="1" w:lastColumn="0" w:noHBand="0" w:noVBand="1"/>
      </w:tblPr>
      <w:tblGrid>
        <w:gridCol w:w="709"/>
        <w:gridCol w:w="2835"/>
        <w:gridCol w:w="1985"/>
        <w:gridCol w:w="567"/>
        <w:gridCol w:w="850"/>
        <w:gridCol w:w="709"/>
        <w:gridCol w:w="992"/>
        <w:gridCol w:w="1443"/>
      </w:tblGrid>
      <w:tr w:rsidR="00EF6A17" w:rsidRPr="000C6CAE" w:rsidTr="001731FC">
        <w:trPr>
          <w:trHeight w:val="480"/>
          <w:tblHeader/>
        </w:trPr>
        <w:tc>
          <w:tcPr>
            <w:tcW w:w="709"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lang w:eastAsia="zh-CN"/>
              </w:rPr>
            </w:pPr>
            <w:r w:rsidRPr="000C6CAE">
              <w:rPr>
                <w:rFonts w:hint="eastAsia"/>
                <w:color w:val="000000"/>
                <w:lang w:eastAsia="zh-CN"/>
              </w:rPr>
              <w:t>序号</w:t>
            </w:r>
          </w:p>
        </w:tc>
        <w:tc>
          <w:tcPr>
            <w:tcW w:w="2835"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lang w:eastAsia="zh-CN"/>
              </w:rPr>
            </w:pPr>
            <w:r w:rsidRPr="000C6CAE">
              <w:rPr>
                <w:rFonts w:hint="eastAsia"/>
                <w:color w:val="000000"/>
                <w:lang w:eastAsia="zh-CN"/>
              </w:rPr>
              <w:t>项目名称</w:t>
            </w:r>
          </w:p>
        </w:tc>
        <w:tc>
          <w:tcPr>
            <w:tcW w:w="1985"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lang w:eastAsia="zh-CN"/>
              </w:rPr>
            </w:pPr>
            <w:r w:rsidRPr="000C6CAE">
              <w:rPr>
                <w:rFonts w:hint="eastAsia"/>
                <w:color w:val="000000"/>
                <w:lang w:eastAsia="zh-CN"/>
              </w:rPr>
              <w:t>项目特征</w:t>
            </w:r>
          </w:p>
        </w:tc>
        <w:tc>
          <w:tcPr>
            <w:tcW w:w="567"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lang w:eastAsia="zh-CN"/>
              </w:rPr>
            </w:pPr>
            <w:r w:rsidRPr="000C6CAE">
              <w:rPr>
                <w:rFonts w:hint="eastAsia"/>
                <w:color w:val="000000"/>
                <w:lang w:eastAsia="zh-CN"/>
              </w:rPr>
              <w:t>单位</w:t>
            </w:r>
          </w:p>
        </w:tc>
        <w:tc>
          <w:tcPr>
            <w:tcW w:w="850"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lang w:eastAsia="zh-CN"/>
              </w:rPr>
            </w:pPr>
            <w:r w:rsidRPr="000C6CAE">
              <w:rPr>
                <w:rFonts w:hint="eastAsia"/>
                <w:color w:val="000000"/>
                <w:lang w:eastAsia="zh-CN"/>
              </w:rPr>
              <w:t>工程量</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lang w:eastAsia="zh-CN"/>
              </w:rPr>
            </w:pPr>
            <w:r w:rsidRPr="000C6CAE">
              <w:rPr>
                <w:rFonts w:hint="eastAsia"/>
                <w:color w:val="000000"/>
                <w:lang w:eastAsia="zh-CN"/>
              </w:rPr>
              <w:t>单价</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lang w:eastAsia="zh-CN"/>
              </w:rPr>
            </w:pPr>
            <w:r w:rsidRPr="000C6CAE">
              <w:rPr>
                <w:rFonts w:hint="eastAsia"/>
                <w:color w:val="000000"/>
                <w:lang w:eastAsia="zh-CN"/>
              </w:rPr>
              <w:t>总价</w:t>
            </w:r>
          </w:p>
        </w:tc>
        <w:tc>
          <w:tcPr>
            <w:tcW w:w="1443"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lang w:eastAsia="zh-CN"/>
              </w:rPr>
            </w:pPr>
            <w:r w:rsidRPr="000C6CAE">
              <w:rPr>
                <w:rFonts w:hint="eastAsia"/>
                <w:color w:val="000000"/>
                <w:lang w:eastAsia="zh-CN"/>
              </w:rPr>
              <w:t>备注</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不锈钢管</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Φ50*3.0\304不锈钢</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443</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制作443米（长）*1.050米（高）不锈钢栏杆。品牌：双兴、海利、喜有沃、</w:t>
            </w:r>
            <w:proofErr w:type="gramStart"/>
            <w:r w:rsidRPr="000C6CAE">
              <w:rPr>
                <w:rFonts w:hint="eastAsia"/>
                <w:color w:val="000000"/>
                <w:sz w:val="20"/>
                <w:szCs w:val="20"/>
                <w:lang w:eastAsia="zh-CN"/>
              </w:rPr>
              <w:t>源恒丰</w:t>
            </w:r>
            <w:proofErr w:type="gramEnd"/>
            <w:r w:rsidRPr="000C6CAE">
              <w:rPr>
                <w:rFonts w:hint="eastAsia"/>
                <w:color w:val="000000"/>
                <w:sz w:val="20"/>
                <w:szCs w:val="20"/>
                <w:lang w:eastAsia="zh-CN"/>
              </w:rPr>
              <w:t>。</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不锈钢管</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Φ16*0.9\304不锈钢</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1063</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不锈钢扁铁</w:t>
            </w:r>
            <w:proofErr w:type="gramEnd"/>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-50*10\304不锈钢</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908</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4</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不锈钢扁铁</w:t>
            </w:r>
            <w:proofErr w:type="gramEnd"/>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-40*10\304不锈钢</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1506</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1155"/>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5</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全部不锈钢材料表面采用喷漆和喷塑，颜色和哑光铝合金颜色一致</w:t>
            </w:r>
            <w:r w:rsidRPr="000C6CAE">
              <w:rPr>
                <w:rFonts w:hint="eastAsia"/>
                <w:color w:val="000000"/>
                <w:sz w:val="20"/>
                <w:szCs w:val="20"/>
                <w:lang w:eastAsia="zh-CN"/>
              </w:rPr>
              <w:br/>
              <w:t>(443+1063+908+1506)m（含表面打磨以增加附着力）</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235.77</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120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6</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哑光漆铝合金方管</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哑光漆铝合金</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3200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制作443米（长）*3.55米（高）哑光铝合金格栅装饰墙。厂商：广东兴发、南山铝业、</w:t>
            </w:r>
            <w:proofErr w:type="gramStart"/>
            <w:r w:rsidRPr="000C6CAE">
              <w:rPr>
                <w:rFonts w:hint="eastAsia"/>
                <w:color w:val="000000"/>
                <w:sz w:val="20"/>
                <w:szCs w:val="20"/>
                <w:lang w:eastAsia="zh-CN"/>
              </w:rPr>
              <w:t>广亚铝材</w:t>
            </w:r>
            <w:proofErr w:type="gramEnd"/>
            <w:r w:rsidRPr="000C6CAE">
              <w:rPr>
                <w:rFonts w:hint="eastAsia"/>
                <w:color w:val="000000"/>
                <w:sz w:val="20"/>
                <w:szCs w:val="20"/>
                <w:lang w:eastAsia="zh-CN"/>
              </w:rPr>
              <w:t>、</w:t>
            </w:r>
            <w:proofErr w:type="gramStart"/>
            <w:r w:rsidRPr="000C6CAE">
              <w:rPr>
                <w:rFonts w:hint="eastAsia"/>
                <w:color w:val="000000"/>
                <w:sz w:val="20"/>
                <w:szCs w:val="20"/>
                <w:lang w:eastAsia="zh-CN"/>
              </w:rPr>
              <w:t>忠旺集团</w:t>
            </w:r>
            <w:proofErr w:type="gramEnd"/>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7</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混凝土</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C30</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m³</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混凝土和钢筋用在栏杆和铝合金格栅墙下面挡水，只有</w:t>
            </w:r>
            <w:proofErr w:type="gramStart"/>
            <w:r w:rsidRPr="000C6CAE">
              <w:rPr>
                <w:rFonts w:hint="eastAsia"/>
                <w:color w:val="000000"/>
                <w:sz w:val="20"/>
                <w:szCs w:val="20"/>
                <w:lang w:eastAsia="zh-CN"/>
              </w:rPr>
              <w:t>除氧间16米</w:t>
            </w:r>
            <w:proofErr w:type="gramEnd"/>
            <w:r w:rsidRPr="000C6CAE">
              <w:rPr>
                <w:rFonts w:hint="eastAsia"/>
                <w:color w:val="000000"/>
                <w:sz w:val="20"/>
                <w:szCs w:val="20"/>
                <w:lang w:eastAsia="zh-CN"/>
              </w:rPr>
              <w:t>楼面位置有用。</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8</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螺纹钢</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12</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465</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9</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圆钢</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8</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1262</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10</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墙体拆除工程量</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24墙</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1610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11</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B</w:t>
            </w:r>
            <w:proofErr w:type="gramStart"/>
            <w:r w:rsidRPr="000C6CAE">
              <w:rPr>
                <w:rFonts w:hint="eastAsia"/>
                <w:color w:val="000000"/>
                <w:sz w:val="20"/>
                <w:szCs w:val="20"/>
                <w:lang w:eastAsia="zh-CN"/>
              </w:rPr>
              <w:t>轴整面墙</w:t>
            </w:r>
            <w:proofErr w:type="gramEnd"/>
            <w:r w:rsidRPr="000C6CAE">
              <w:rPr>
                <w:rFonts w:hint="eastAsia"/>
                <w:color w:val="000000"/>
                <w:sz w:val="20"/>
                <w:szCs w:val="20"/>
                <w:lang w:eastAsia="zh-CN"/>
              </w:rPr>
              <w:t>、柱、梁粉刷白色水泥罩面两遍</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白色水泥</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4660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B轴10米以上至27.42米墙体、柱、梁的粉刷。</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12</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B</w:t>
            </w:r>
            <w:proofErr w:type="gramStart"/>
            <w:r w:rsidRPr="000C6CAE">
              <w:rPr>
                <w:rFonts w:hint="eastAsia"/>
                <w:color w:val="000000"/>
                <w:sz w:val="20"/>
                <w:szCs w:val="20"/>
                <w:lang w:eastAsia="zh-CN"/>
              </w:rPr>
              <w:t>轴整面墙</w:t>
            </w:r>
            <w:proofErr w:type="gramEnd"/>
            <w:r w:rsidRPr="000C6CAE">
              <w:rPr>
                <w:rFonts w:hint="eastAsia"/>
                <w:color w:val="000000"/>
                <w:sz w:val="20"/>
                <w:szCs w:val="20"/>
                <w:lang w:eastAsia="zh-CN"/>
              </w:rPr>
              <w:t>、梁、柱刷白色丙烯酸酯内墙涂料二遍</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白色丙烯酸内墙涂料</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4660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B轴10米以上至27.42米墙体、柱、梁的粉刷。</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13</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防火门</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FM0918\304不锈钢</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1.62</w:t>
            </w:r>
          </w:p>
        </w:tc>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14</w:t>
            </w:r>
          </w:p>
        </w:tc>
        <w:tc>
          <w:tcPr>
            <w:tcW w:w="2835"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墙体拆除工程量</w:t>
            </w:r>
          </w:p>
        </w:tc>
        <w:tc>
          <w:tcPr>
            <w:tcW w:w="1985"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24墙</w:t>
            </w:r>
          </w:p>
        </w:tc>
        <w:tc>
          <w:tcPr>
            <w:tcW w:w="567"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nil"/>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2.2</w:t>
            </w:r>
          </w:p>
        </w:tc>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防火门门洞</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15</w:t>
            </w:r>
          </w:p>
        </w:tc>
        <w:tc>
          <w:tcPr>
            <w:tcW w:w="2835" w:type="dxa"/>
            <w:tcBorders>
              <w:top w:val="single" w:sz="4" w:space="0" w:color="000000"/>
              <w:left w:val="single" w:sz="4" w:space="0" w:color="000000"/>
              <w:bottom w:val="nil"/>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混凝土(含模板工程)</w:t>
            </w:r>
          </w:p>
        </w:tc>
        <w:tc>
          <w:tcPr>
            <w:tcW w:w="1985" w:type="dxa"/>
            <w:tcBorders>
              <w:top w:val="single" w:sz="4" w:space="0" w:color="000000"/>
              <w:left w:val="nil"/>
              <w:bottom w:val="nil"/>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C30\240*190*1400</w:t>
            </w:r>
          </w:p>
        </w:tc>
        <w:tc>
          <w:tcPr>
            <w:tcW w:w="567" w:type="dxa"/>
            <w:tcBorders>
              <w:top w:val="single" w:sz="4" w:space="0" w:color="000000"/>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m³</w:t>
            </w:r>
          </w:p>
        </w:tc>
        <w:tc>
          <w:tcPr>
            <w:tcW w:w="850" w:type="dxa"/>
            <w:tcBorders>
              <w:top w:val="single" w:sz="4" w:space="0" w:color="000000"/>
              <w:left w:val="single" w:sz="4" w:space="0" w:color="000000"/>
              <w:bottom w:val="nil"/>
              <w:right w:val="nil"/>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0.06</w:t>
            </w:r>
          </w:p>
        </w:tc>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门顶过梁</w:t>
            </w:r>
            <w:proofErr w:type="gramEnd"/>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16</w:t>
            </w:r>
          </w:p>
        </w:tc>
        <w:tc>
          <w:tcPr>
            <w:tcW w:w="2835" w:type="dxa"/>
            <w:tcBorders>
              <w:top w:val="single" w:sz="4" w:space="0" w:color="000000"/>
              <w:left w:val="single" w:sz="4" w:space="0" w:color="000000"/>
              <w:bottom w:val="nil"/>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螺纹钢</w:t>
            </w:r>
          </w:p>
        </w:tc>
        <w:tc>
          <w:tcPr>
            <w:tcW w:w="1985" w:type="dxa"/>
            <w:tcBorders>
              <w:top w:val="single" w:sz="4" w:space="0" w:color="000000"/>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直径12</w:t>
            </w:r>
          </w:p>
        </w:tc>
        <w:tc>
          <w:tcPr>
            <w:tcW w:w="567"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single" w:sz="4" w:space="0" w:color="000000"/>
              <w:left w:val="single" w:sz="4" w:space="0" w:color="000000"/>
              <w:bottom w:val="nil"/>
              <w:right w:val="nil"/>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5.6</w:t>
            </w:r>
          </w:p>
        </w:tc>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17</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圆钢</w:t>
            </w:r>
          </w:p>
        </w:tc>
        <w:tc>
          <w:tcPr>
            <w:tcW w:w="1985" w:type="dxa"/>
            <w:tcBorders>
              <w:top w:val="single" w:sz="4" w:space="0" w:color="000000"/>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直径8</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w:t>
            </w:r>
          </w:p>
        </w:tc>
        <w:tc>
          <w:tcPr>
            <w:tcW w:w="850" w:type="dxa"/>
            <w:tcBorders>
              <w:top w:val="single" w:sz="4" w:space="0" w:color="000000"/>
              <w:left w:val="nil"/>
              <w:bottom w:val="single" w:sz="4" w:space="0" w:color="000000"/>
              <w:right w:val="nil"/>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5.6</w:t>
            </w:r>
          </w:p>
        </w:tc>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18</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防火门</w:t>
            </w:r>
          </w:p>
        </w:tc>
        <w:tc>
          <w:tcPr>
            <w:tcW w:w="1985" w:type="dxa"/>
            <w:tcBorders>
              <w:top w:val="nil"/>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FM0921\304不锈钢</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1.89</w:t>
            </w:r>
          </w:p>
        </w:tc>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19</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墙体拆除工程量</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24墙</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2.4</w:t>
            </w:r>
          </w:p>
        </w:tc>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防火门门洞</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lastRenderedPageBreak/>
              <w:t>20</w:t>
            </w:r>
          </w:p>
        </w:tc>
        <w:tc>
          <w:tcPr>
            <w:tcW w:w="2835" w:type="dxa"/>
            <w:tcBorders>
              <w:top w:val="single" w:sz="4" w:space="0" w:color="000000"/>
              <w:left w:val="single" w:sz="4" w:space="0" w:color="000000"/>
              <w:bottom w:val="nil"/>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门顶过梁</w:t>
            </w:r>
            <w:proofErr w:type="gramEnd"/>
          </w:p>
        </w:tc>
        <w:tc>
          <w:tcPr>
            <w:tcW w:w="1985" w:type="dxa"/>
            <w:tcBorders>
              <w:top w:val="single" w:sz="4" w:space="0" w:color="000000"/>
              <w:left w:val="nil"/>
              <w:bottom w:val="nil"/>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240*190*1400</w:t>
            </w:r>
          </w:p>
        </w:tc>
        <w:tc>
          <w:tcPr>
            <w:tcW w:w="567"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m³</w:t>
            </w:r>
          </w:p>
        </w:tc>
        <w:tc>
          <w:tcPr>
            <w:tcW w:w="850" w:type="dxa"/>
            <w:tcBorders>
              <w:top w:val="single" w:sz="4" w:space="0" w:color="000000"/>
              <w:left w:val="single" w:sz="4" w:space="0" w:color="000000"/>
              <w:bottom w:val="nil"/>
              <w:right w:val="nil"/>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0.06</w:t>
            </w:r>
          </w:p>
        </w:tc>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门顶过梁</w:t>
            </w:r>
            <w:proofErr w:type="gramEnd"/>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21</w:t>
            </w:r>
          </w:p>
        </w:tc>
        <w:tc>
          <w:tcPr>
            <w:tcW w:w="2835" w:type="dxa"/>
            <w:tcBorders>
              <w:top w:val="single" w:sz="4" w:space="0" w:color="000000"/>
              <w:left w:val="single" w:sz="4" w:space="0" w:color="000000"/>
              <w:bottom w:val="nil"/>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螺纹钢</w:t>
            </w:r>
          </w:p>
        </w:tc>
        <w:tc>
          <w:tcPr>
            <w:tcW w:w="1985" w:type="dxa"/>
            <w:tcBorders>
              <w:top w:val="single" w:sz="4" w:space="0" w:color="000000"/>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直径12</w:t>
            </w:r>
          </w:p>
        </w:tc>
        <w:tc>
          <w:tcPr>
            <w:tcW w:w="567" w:type="dxa"/>
            <w:tcBorders>
              <w:top w:val="single" w:sz="4" w:space="0" w:color="000000"/>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米</w:t>
            </w:r>
          </w:p>
        </w:tc>
        <w:tc>
          <w:tcPr>
            <w:tcW w:w="850" w:type="dxa"/>
            <w:tcBorders>
              <w:top w:val="single" w:sz="4" w:space="0" w:color="000000"/>
              <w:left w:val="single" w:sz="4" w:space="0" w:color="000000"/>
              <w:bottom w:val="nil"/>
              <w:right w:val="nil"/>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5.6</w:t>
            </w:r>
          </w:p>
        </w:tc>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22</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圆钢</w:t>
            </w:r>
          </w:p>
        </w:tc>
        <w:tc>
          <w:tcPr>
            <w:tcW w:w="1985" w:type="dxa"/>
            <w:tcBorders>
              <w:top w:val="single" w:sz="4" w:space="0" w:color="000000"/>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直径8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米</w:t>
            </w:r>
          </w:p>
        </w:tc>
        <w:tc>
          <w:tcPr>
            <w:tcW w:w="850" w:type="dxa"/>
            <w:tcBorders>
              <w:top w:val="single" w:sz="4" w:space="0" w:color="000000"/>
              <w:left w:val="nil"/>
              <w:bottom w:val="single" w:sz="4" w:space="0" w:color="000000"/>
              <w:right w:val="nil"/>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5.6</w:t>
            </w:r>
          </w:p>
        </w:tc>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23</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槽钢</w:t>
            </w:r>
          </w:p>
        </w:tc>
        <w:tc>
          <w:tcPr>
            <w:tcW w:w="1985"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12.6#</w:t>
            </w:r>
          </w:p>
        </w:tc>
        <w:tc>
          <w:tcPr>
            <w:tcW w:w="567"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米</w:t>
            </w:r>
          </w:p>
        </w:tc>
        <w:tc>
          <w:tcPr>
            <w:tcW w:w="850"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16.8</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内、外墙制作过桥平台</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24</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镀锌格栅</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30mm厚，镀锌格栅板</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12</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25</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槽钢</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米</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12</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26</w:t>
            </w:r>
          </w:p>
        </w:tc>
        <w:tc>
          <w:tcPr>
            <w:tcW w:w="2835"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照明线路拆除</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single" w:sz="4" w:space="0" w:color="000000"/>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米</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1200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27</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照明拆除</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盏</w:t>
            </w:r>
            <w:proofErr w:type="gramEnd"/>
          </w:p>
        </w:tc>
        <w:tc>
          <w:tcPr>
            <w:tcW w:w="850" w:type="dxa"/>
            <w:tcBorders>
              <w:top w:val="nil"/>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65</w:t>
            </w:r>
          </w:p>
        </w:tc>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28</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应急指示灯拆除</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个</w:t>
            </w:r>
            <w:proofErr w:type="gramEnd"/>
          </w:p>
        </w:tc>
        <w:tc>
          <w:tcPr>
            <w:tcW w:w="850" w:type="dxa"/>
            <w:tcBorders>
              <w:top w:val="nil"/>
              <w:left w:val="nil"/>
              <w:bottom w:val="nil"/>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20</w:t>
            </w:r>
          </w:p>
        </w:tc>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29</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照明线路安装</w:t>
            </w:r>
          </w:p>
        </w:tc>
        <w:tc>
          <w:tcPr>
            <w:tcW w:w="1985" w:type="dxa"/>
            <w:tcBorders>
              <w:top w:val="nil"/>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聚乙烯绝缘电线</w:t>
            </w:r>
            <w:r w:rsidRPr="000C6CAE">
              <w:rPr>
                <w:rFonts w:hint="eastAsia"/>
                <w:color w:val="000000"/>
                <w:sz w:val="20"/>
                <w:szCs w:val="20"/>
                <w:lang w:eastAsia="zh-CN"/>
              </w:rPr>
              <w:br/>
              <w:t>BV-450/750 1*2.5</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米</w:t>
            </w:r>
          </w:p>
        </w:tc>
        <w:tc>
          <w:tcPr>
            <w:tcW w:w="850" w:type="dxa"/>
            <w:tcBorders>
              <w:top w:val="single" w:sz="4" w:space="0" w:color="000000"/>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3650</w:t>
            </w:r>
          </w:p>
        </w:tc>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厂商：南平太阳、正泰、德力西。</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30</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照明灯具安装</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三防灯LED 50W</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盏</w:t>
            </w:r>
            <w:proofErr w:type="gramEnd"/>
          </w:p>
        </w:tc>
        <w:tc>
          <w:tcPr>
            <w:tcW w:w="850" w:type="dxa"/>
            <w:tcBorders>
              <w:top w:val="nil"/>
              <w:left w:val="nil"/>
              <w:bottom w:val="single" w:sz="4" w:space="0" w:color="000000"/>
              <w:right w:val="nil"/>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65</w:t>
            </w:r>
          </w:p>
        </w:tc>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照明灯具品牌：森本、华荣、海洋王。</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31</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防水防尘式三级插座安装</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220V/10A</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proofErr w:type="gramStart"/>
            <w:r w:rsidRPr="000C6CAE">
              <w:rPr>
                <w:rFonts w:hint="eastAsia"/>
                <w:color w:val="000000"/>
                <w:sz w:val="20"/>
                <w:szCs w:val="20"/>
                <w:lang w:eastAsia="zh-CN"/>
              </w:rPr>
              <w:t>个</w:t>
            </w:r>
            <w:proofErr w:type="gramEnd"/>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50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32</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镀锌</w:t>
            </w:r>
            <w:proofErr w:type="gramStart"/>
            <w:r w:rsidRPr="000C6CAE">
              <w:rPr>
                <w:rFonts w:hint="eastAsia"/>
                <w:color w:val="000000"/>
                <w:sz w:val="20"/>
                <w:szCs w:val="20"/>
                <w:lang w:eastAsia="zh-CN"/>
              </w:rPr>
              <w:t>穿线管</w:t>
            </w:r>
            <w:proofErr w:type="gramEnd"/>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DN20，厚度2mm</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米</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1200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proofErr w:type="gramStart"/>
            <w:r w:rsidRPr="000C6CAE">
              <w:rPr>
                <w:rFonts w:hint="eastAsia"/>
                <w:color w:val="000000"/>
                <w:sz w:val="20"/>
                <w:szCs w:val="20"/>
                <w:lang w:eastAsia="zh-CN"/>
              </w:rPr>
              <w:t>穿线管</w:t>
            </w:r>
            <w:proofErr w:type="gramEnd"/>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33</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B</w:t>
            </w:r>
            <w:proofErr w:type="gramStart"/>
            <w:r w:rsidRPr="000C6CAE">
              <w:rPr>
                <w:rFonts w:hint="eastAsia"/>
                <w:color w:val="000000"/>
                <w:sz w:val="20"/>
                <w:szCs w:val="20"/>
                <w:lang w:eastAsia="zh-CN"/>
              </w:rPr>
              <w:t>排墙行车</w:t>
            </w:r>
            <w:proofErr w:type="gramEnd"/>
            <w:r w:rsidRPr="000C6CAE">
              <w:rPr>
                <w:rFonts w:hint="eastAsia"/>
                <w:color w:val="000000"/>
                <w:sz w:val="20"/>
                <w:szCs w:val="20"/>
                <w:lang w:eastAsia="zh-CN"/>
              </w:rPr>
              <w:t>梁防腐面漆一遍</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环氧富锌面漆哑光中灰</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1304</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环氧富锌面漆</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34</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双排脚手架架</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7500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 xml:space="preserve">  防护措施</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35</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预留通道防护架</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860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36</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双层防护网</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8300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37</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防护彩条布</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w:t>
            </w:r>
          </w:p>
        </w:tc>
        <w:tc>
          <w:tcPr>
            <w:tcW w:w="850"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8300</w:t>
            </w:r>
          </w:p>
        </w:tc>
        <w:tc>
          <w:tcPr>
            <w:tcW w:w="709"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vMerge/>
            <w:tcBorders>
              <w:top w:val="nil"/>
              <w:left w:val="single" w:sz="4" w:space="0" w:color="000000"/>
              <w:bottom w:val="single" w:sz="4" w:space="0" w:color="000000"/>
              <w:right w:val="single" w:sz="4" w:space="0" w:color="000000"/>
            </w:tcBorders>
            <w:vAlign w:val="center"/>
            <w:hideMark/>
          </w:tcPr>
          <w:p w:rsidR="000C6CAE" w:rsidRPr="000C6CAE" w:rsidRDefault="000C6CAE" w:rsidP="000C6CAE">
            <w:pPr>
              <w:widowControl/>
              <w:autoSpaceDE/>
              <w:autoSpaceDN/>
              <w:rPr>
                <w:color w:val="000000"/>
                <w:sz w:val="20"/>
                <w:szCs w:val="20"/>
                <w:lang w:eastAsia="zh-CN"/>
              </w:rPr>
            </w:pP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38</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垂直运输 246.6m*10m*2层</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single" w:sz="4" w:space="0" w:color="000000"/>
              <w:right w:val="single" w:sz="4" w:space="0" w:color="000000"/>
            </w:tcBorders>
            <w:shd w:val="clear" w:color="auto" w:fill="auto"/>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m2</w:t>
            </w:r>
          </w:p>
        </w:tc>
        <w:tc>
          <w:tcPr>
            <w:tcW w:w="850" w:type="dxa"/>
            <w:tcBorders>
              <w:top w:val="nil"/>
              <w:left w:val="nil"/>
              <w:bottom w:val="single" w:sz="4" w:space="0" w:color="000000"/>
              <w:right w:val="single" w:sz="4" w:space="0" w:color="000000"/>
            </w:tcBorders>
            <w:shd w:val="clear" w:color="auto" w:fill="auto"/>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2466</w:t>
            </w:r>
          </w:p>
        </w:tc>
        <w:tc>
          <w:tcPr>
            <w:tcW w:w="709" w:type="dxa"/>
            <w:tcBorders>
              <w:top w:val="nil"/>
              <w:left w:val="nil"/>
              <w:bottom w:val="single" w:sz="4" w:space="0" w:color="000000"/>
              <w:right w:val="single" w:sz="4" w:space="0" w:color="000000"/>
            </w:tcBorders>
            <w:shd w:val="clear" w:color="auto" w:fill="auto"/>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39</w:t>
            </w:r>
          </w:p>
        </w:tc>
        <w:tc>
          <w:tcPr>
            <w:tcW w:w="283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垃圾场外运输指定点（20km）</w:t>
            </w:r>
          </w:p>
        </w:tc>
        <w:tc>
          <w:tcPr>
            <w:tcW w:w="1985"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single" w:sz="4" w:space="0" w:color="000000"/>
              <w:right w:val="single" w:sz="4" w:space="0" w:color="000000"/>
            </w:tcBorders>
            <w:shd w:val="clear" w:color="auto" w:fill="auto"/>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m3</w:t>
            </w:r>
          </w:p>
        </w:tc>
        <w:tc>
          <w:tcPr>
            <w:tcW w:w="850" w:type="dxa"/>
            <w:tcBorders>
              <w:top w:val="nil"/>
              <w:left w:val="nil"/>
              <w:bottom w:val="single" w:sz="4" w:space="0" w:color="000000"/>
              <w:right w:val="single" w:sz="4" w:space="0" w:color="000000"/>
            </w:tcBorders>
            <w:shd w:val="clear" w:color="auto" w:fill="auto"/>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387.5</w:t>
            </w:r>
          </w:p>
        </w:tc>
        <w:tc>
          <w:tcPr>
            <w:tcW w:w="709" w:type="dxa"/>
            <w:tcBorders>
              <w:top w:val="nil"/>
              <w:left w:val="nil"/>
              <w:bottom w:val="single" w:sz="4" w:space="0" w:color="000000"/>
              <w:right w:val="single" w:sz="4" w:space="0" w:color="000000"/>
            </w:tcBorders>
            <w:shd w:val="clear" w:color="auto" w:fill="auto"/>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single" w:sz="4" w:space="0" w:color="000000"/>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 xml:space="preserve">　</w:t>
            </w:r>
          </w:p>
        </w:tc>
      </w:tr>
      <w:tr w:rsidR="00EF6A17" w:rsidRPr="000C6CAE" w:rsidTr="001731FC">
        <w:trPr>
          <w:trHeight w:val="480"/>
        </w:trPr>
        <w:tc>
          <w:tcPr>
            <w:tcW w:w="709" w:type="dxa"/>
            <w:tcBorders>
              <w:top w:val="nil"/>
              <w:left w:val="single" w:sz="4" w:space="0" w:color="000000"/>
              <w:bottom w:val="nil"/>
              <w:right w:val="single" w:sz="4" w:space="0" w:color="000000"/>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40</w:t>
            </w:r>
          </w:p>
        </w:tc>
        <w:tc>
          <w:tcPr>
            <w:tcW w:w="2835"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3D效果图</w:t>
            </w:r>
          </w:p>
        </w:tc>
        <w:tc>
          <w:tcPr>
            <w:tcW w:w="1985"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567"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份</w:t>
            </w:r>
          </w:p>
        </w:tc>
        <w:tc>
          <w:tcPr>
            <w:tcW w:w="850"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1</w:t>
            </w:r>
          </w:p>
        </w:tc>
        <w:tc>
          <w:tcPr>
            <w:tcW w:w="709" w:type="dxa"/>
            <w:tcBorders>
              <w:top w:val="nil"/>
              <w:left w:val="nil"/>
              <w:bottom w:val="single" w:sz="4" w:space="0" w:color="auto"/>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992" w:type="dxa"/>
            <w:tcBorders>
              <w:top w:val="nil"/>
              <w:left w:val="nil"/>
              <w:bottom w:val="single" w:sz="4" w:space="0" w:color="auto"/>
              <w:right w:val="single" w:sz="4" w:space="0" w:color="000000"/>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nil"/>
              <w:left w:val="nil"/>
              <w:bottom w:val="nil"/>
              <w:right w:val="single" w:sz="4" w:space="0" w:color="000000"/>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r w:rsidR="00744B84" w:rsidRPr="000C6CAE" w:rsidTr="001731FC">
        <w:trPr>
          <w:trHeight w:val="480"/>
        </w:trPr>
        <w:tc>
          <w:tcPr>
            <w:tcW w:w="76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0C6CAE" w:rsidRPr="000C6CAE" w:rsidRDefault="000C6CAE" w:rsidP="000C6CAE">
            <w:pPr>
              <w:widowControl/>
              <w:autoSpaceDE/>
              <w:autoSpaceDN/>
              <w:jc w:val="center"/>
              <w:rPr>
                <w:color w:val="000000"/>
                <w:sz w:val="20"/>
                <w:szCs w:val="20"/>
                <w:lang w:eastAsia="zh-CN"/>
              </w:rPr>
            </w:pPr>
            <w:r w:rsidRPr="000C6CAE">
              <w:rPr>
                <w:rFonts w:hint="eastAsia"/>
                <w:color w:val="000000"/>
                <w:sz w:val="20"/>
                <w:szCs w:val="20"/>
                <w:lang w:eastAsia="zh-CN"/>
              </w:rPr>
              <w:t>合计总价</w:t>
            </w:r>
          </w:p>
        </w:tc>
        <w:tc>
          <w:tcPr>
            <w:tcW w:w="992" w:type="dxa"/>
            <w:tcBorders>
              <w:top w:val="nil"/>
              <w:left w:val="nil"/>
              <w:bottom w:val="single" w:sz="4" w:space="0" w:color="auto"/>
              <w:right w:val="single" w:sz="4" w:space="0" w:color="auto"/>
            </w:tcBorders>
            <w:shd w:val="clear" w:color="000000" w:fill="FFFFFF"/>
            <w:vAlign w:val="center"/>
            <w:hideMark/>
          </w:tcPr>
          <w:p w:rsidR="000C6CAE" w:rsidRPr="000C6CAE" w:rsidRDefault="000C6CAE" w:rsidP="000C6CAE">
            <w:pPr>
              <w:widowControl/>
              <w:autoSpaceDE/>
              <w:autoSpaceDN/>
              <w:rPr>
                <w:color w:val="000000"/>
                <w:sz w:val="20"/>
                <w:szCs w:val="20"/>
                <w:lang w:eastAsia="zh-CN"/>
              </w:rPr>
            </w:pPr>
            <w:r w:rsidRPr="000C6CAE">
              <w:rPr>
                <w:rFonts w:hint="eastAsia"/>
                <w:color w:val="000000"/>
                <w:sz w:val="20"/>
                <w:szCs w:val="20"/>
                <w:lang w:eastAsia="zh-CN"/>
              </w:rPr>
              <w:t xml:space="preserve">　</w:t>
            </w:r>
          </w:p>
        </w:tc>
        <w:tc>
          <w:tcPr>
            <w:tcW w:w="1443" w:type="dxa"/>
            <w:tcBorders>
              <w:top w:val="single" w:sz="4" w:space="0" w:color="auto"/>
              <w:left w:val="nil"/>
              <w:bottom w:val="single" w:sz="4" w:space="0" w:color="auto"/>
              <w:right w:val="single" w:sz="4" w:space="0" w:color="auto"/>
            </w:tcBorders>
            <w:shd w:val="clear" w:color="000000" w:fill="FFFFFF"/>
            <w:vAlign w:val="center"/>
            <w:hideMark/>
          </w:tcPr>
          <w:p w:rsidR="000C6CAE" w:rsidRPr="000C6CAE" w:rsidRDefault="000C6CAE" w:rsidP="000C6CAE">
            <w:pPr>
              <w:widowControl/>
              <w:autoSpaceDE/>
              <w:autoSpaceDN/>
              <w:jc w:val="right"/>
              <w:rPr>
                <w:color w:val="000000"/>
                <w:sz w:val="20"/>
                <w:szCs w:val="20"/>
                <w:lang w:eastAsia="zh-CN"/>
              </w:rPr>
            </w:pPr>
            <w:r w:rsidRPr="000C6CAE">
              <w:rPr>
                <w:rFonts w:hint="eastAsia"/>
                <w:color w:val="000000"/>
                <w:sz w:val="20"/>
                <w:szCs w:val="20"/>
                <w:lang w:eastAsia="zh-CN"/>
              </w:rPr>
              <w:t xml:space="preserve">　</w:t>
            </w:r>
          </w:p>
        </w:tc>
      </w:tr>
    </w:tbl>
    <w:p w:rsidR="00627355" w:rsidRPr="00667273" w:rsidRDefault="00627355" w:rsidP="00D46374">
      <w:pPr>
        <w:pStyle w:val="1"/>
        <w:jc w:val="center"/>
        <w:rPr>
          <w:rFonts w:hAnsi="Times New Roman"/>
          <w:kern w:val="2"/>
          <w:sz w:val="24"/>
          <w:szCs w:val="20"/>
        </w:rPr>
      </w:pPr>
    </w:p>
    <w:p w:rsidR="00623A67" w:rsidRDefault="002A4B2E" w:rsidP="002A4B2E">
      <w:pPr>
        <w:widowControl/>
        <w:autoSpaceDE/>
        <w:autoSpaceDN/>
        <w:rPr>
          <w:sz w:val="24"/>
        </w:rPr>
      </w:pPr>
      <w:r>
        <w:rPr>
          <w:sz w:val="24"/>
        </w:rPr>
        <w:t xml:space="preserve"> </w:t>
      </w:r>
    </w:p>
    <w:p w:rsidR="00623A67" w:rsidRPr="00623A67" w:rsidRDefault="00623A67" w:rsidP="00D46374">
      <w:pPr>
        <w:pStyle w:val="1"/>
        <w:jc w:val="center"/>
        <w:rPr>
          <w:sz w:val="21"/>
          <w:szCs w:val="21"/>
        </w:rPr>
      </w:pPr>
    </w:p>
    <w:p w:rsidR="00B424E6" w:rsidRDefault="00B424E6">
      <w:pPr>
        <w:widowControl/>
        <w:autoSpaceDE/>
        <w:autoSpaceDN/>
        <w:rPr>
          <w:b/>
          <w:sz w:val="21"/>
          <w:szCs w:val="21"/>
          <w:lang w:eastAsia="zh-CN"/>
        </w:rPr>
      </w:pPr>
      <w:r>
        <w:rPr>
          <w:b/>
          <w:sz w:val="21"/>
          <w:szCs w:val="21"/>
          <w:lang w:eastAsia="zh-CN"/>
        </w:rPr>
        <w:br w:type="page"/>
      </w:r>
    </w:p>
    <w:p w:rsidR="00D22303" w:rsidRDefault="00D22303">
      <w:pPr>
        <w:widowControl/>
        <w:autoSpaceDE/>
        <w:autoSpaceDN/>
        <w:rPr>
          <w:b/>
          <w:sz w:val="21"/>
          <w:szCs w:val="21"/>
          <w:lang w:eastAsia="zh-CN"/>
        </w:rPr>
      </w:pPr>
    </w:p>
    <w:p w:rsidR="00BF3204" w:rsidRPr="005D663E" w:rsidRDefault="00BF3204" w:rsidP="005D663E">
      <w:pPr>
        <w:snapToGrid w:val="0"/>
        <w:spacing w:line="360" w:lineRule="auto"/>
        <w:jc w:val="center"/>
        <w:rPr>
          <w:b/>
          <w:sz w:val="21"/>
          <w:szCs w:val="21"/>
          <w:lang w:eastAsia="zh-CN"/>
        </w:rPr>
      </w:pPr>
      <w:r w:rsidRPr="005D663E">
        <w:rPr>
          <w:rFonts w:hint="eastAsia"/>
          <w:b/>
          <w:sz w:val="21"/>
          <w:szCs w:val="21"/>
          <w:lang w:eastAsia="zh-CN"/>
        </w:rPr>
        <w:t>承诺函</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1858CE">
        <w:rPr>
          <w:rFonts w:hint="eastAsia"/>
          <w:sz w:val="21"/>
          <w:szCs w:val="21"/>
          <w:lang w:eastAsia="zh-CN"/>
        </w:rPr>
        <w:t>福建福海创石油化工有限公司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1858CE">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1858CE">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rsidR="00121DC9" w:rsidRDefault="00BF3204" w:rsidP="008A030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32"/>
    </w:p>
    <w:p w:rsidR="00121DC9" w:rsidRDefault="00121DC9" w:rsidP="00121DC9">
      <w:pPr>
        <w:pStyle w:val="1"/>
      </w:pPr>
      <w:r>
        <w:br w:type="page"/>
      </w:r>
    </w:p>
    <w:p w:rsidR="00D81F52" w:rsidRDefault="00121DC9" w:rsidP="00C41F94">
      <w:pPr>
        <w:widowControl/>
        <w:autoSpaceDE/>
        <w:autoSpaceDN/>
        <w:spacing w:line="360" w:lineRule="auto"/>
        <w:jc w:val="center"/>
        <w:rPr>
          <w:lang w:eastAsia="zh-CN"/>
        </w:rPr>
      </w:pPr>
      <w:r>
        <w:rPr>
          <w:rFonts w:hint="eastAsia"/>
          <w:lang w:eastAsia="zh-CN"/>
        </w:rPr>
        <w:lastRenderedPageBreak/>
        <w:t>偏离表（如有）</w:t>
      </w:r>
    </w:p>
    <w:sectPr w:rsidR="00D81F52" w:rsidSect="00BA6E50">
      <w:footerReference w:type="default" r:id="rId2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947" w:rsidRDefault="008A7947">
      <w:r>
        <w:separator/>
      </w:r>
    </w:p>
  </w:endnote>
  <w:endnote w:type="continuationSeparator" w:id="0">
    <w:p w:rsidR="008A7947" w:rsidRDefault="008A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Default="008A7947">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6" o:spid="_x0000_s2050" type="#_x0000_t202" style="position:absolute;margin-left:305.9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99702A" w:rsidRDefault="0099702A">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Default="008A7947">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8"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rsidR="0099702A" w:rsidRDefault="0099702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Default="0099702A">
    <w:pPr>
      <w:pStyle w:val="a5"/>
      <w:framePr w:wrap="around" w:vAnchor="text" w:hAnchor="margin" w:xAlign="center" w:y="1"/>
      <w:rPr>
        <w:rStyle w:val="af4"/>
      </w:rPr>
    </w:pPr>
    <w:r>
      <w:fldChar w:fldCharType="begin"/>
    </w:r>
    <w:r>
      <w:rPr>
        <w:rStyle w:val="af4"/>
      </w:rPr>
      <w:instrText xml:space="preserve">PAGE  </w:instrText>
    </w:r>
    <w:r>
      <w:fldChar w:fldCharType="separate"/>
    </w:r>
    <w:r>
      <w:rPr>
        <w:rStyle w:val="af4"/>
      </w:rPr>
      <w:t>50</w:t>
    </w:r>
    <w:r>
      <w:fldChar w:fldCharType="end"/>
    </w:r>
  </w:p>
  <w:p w:rsidR="0099702A" w:rsidRDefault="0099702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48A658C2C265460CA7F67A5908F7C4AD"/>
      </w:placeholder>
      <w:temporary/>
      <w:showingPlcHdr/>
      <w15:appearance w15:val="hidden"/>
    </w:sdtPr>
    <w:sdtEndPr/>
    <w:sdtContent>
      <w:p w:rsidR="0099702A" w:rsidRDefault="0099702A">
        <w:pPr>
          <w:pStyle w:val="a5"/>
          <w:ind w:left="440"/>
        </w:pPr>
        <w:r>
          <w:rPr>
            <w:lang w:val="zh-CN" w:eastAsia="zh-CN"/>
          </w:rPr>
          <w:t>[在此处键入]</w:t>
        </w:r>
      </w:p>
    </w:sdtContent>
  </w:sdt>
  <w:p w:rsidR="0099702A" w:rsidRDefault="0099702A">
    <w:pPr>
      <w:pStyle w:val="a5"/>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Default="0099702A">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Default="0099702A">
    <w:pPr>
      <w:pStyle w:val="a3"/>
      <w:spacing w:line="14" w:lineRule="auto"/>
      <w:rPr>
        <w:sz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Default="0099702A">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947" w:rsidRDefault="008A7947">
      <w:r>
        <w:separator/>
      </w:r>
    </w:p>
  </w:footnote>
  <w:footnote w:type="continuationSeparator" w:id="0">
    <w:p w:rsidR="008A7947" w:rsidRDefault="008A79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Default="009970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Pr="00537F66" w:rsidRDefault="0099702A" w:rsidP="00537F6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2A" w:rsidRDefault="0099702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661CA"/>
    <w:multiLevelType w:val="hybridMultilevel"/>
    <w:tmpl w:val="DB2600CC"/>
    <w:lvl w:ilvl="0" w:tplc="D56E7312">
      <w:start w:val="1"/>
      <w:numFmt w:val="chineseCountingThousand"/>
      <w:suff w:val="space"/>
      <w:lvlText w:val="%1、"/>
      <w:lvlJc w:val="left"/>
      <w:pPr>
        <w:ind w:left="476" w:firstLine="0"/>
      </w:pPr>
      <w:rPr>
        <w:rFonts w:hint="default"/>
        <w:color w:val="auto"/>
        <w:lang w:val="en-US"/>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nsid w:val="0B5E4FB9"/>
    <w:multiLevelType w:val="multilevel"/>
    <w:tmpl w:val="C1A8EB8E"/>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12C6E17"/>
    <w:multiLevelType w:val="hybridMultilevel"/>
    <w:tmpl w:val="8C6A4916"/>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115A65B1"/>
    <w:multiLevelType w:val="multilevel"/>
    <w:tmpl w:val="89B2117A"/>
    <w:lvl w:ilvl="0">
      <w:start w:val="1"/>
      <w:numFmt w:val="decimal"/>
      <w:suff w:val="space"/>
      <w:lvlText w:val="%1、"/>
      <w:lvlJc w:val="left"/>
      <w:pPr>
        <w:ind w:left="360" w:hanging="360"/>
      </w:pPr>
      <w:rPr>
        <w:rFonts w:hint="default"/>
        <w:color w:val="auto"/>
      </w:rPr>
    </w:lvl>
    <w:lvl w:ilvl="1">
      <w:start w:val="1"/>
      <w:numFmt w:val="decimal"/>
      <w:lvlText w:val="（%2）"/>
      <w:lvlJc w:val="left"/>
      <w:pPr>
        <w:ind w:left="1140" w:hanging="720"/>
      </w:pPr>
      <w:rPr>
        <w:rFonts w:hint="default"/>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nsid w:val="163A5813"/>
    <w:multiLevelType w:val="hybridMultilevel"/>
    <w:tmpl w:val="7D0C9E48"/>
    <w:lvl w:ilvl="0" w:tplc="A17460F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193B2303"/>
    <w:multiLevelType w:val="multilevel"/>
    <w:tmpl w:val="51F8F8C8"/>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7">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218A654C"/>
    <w:multiLevelType w:val="multilevel"/>
    <w:tmpl w:val="F89AEFEC"/>
    <w:lvl w:ilvl="0">
      <w:start w:val="1"/>
      <w:numFmt w:val="decimal"/>
      <w:suff w:val="space"/>
      <w:lvlText w:val="（%1）"/>
      <w:lvlJc w:val="left"/>
      <w:pPr>
        <w:ind w:left="720" w:hanging="72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nsid w:val="23150EBF"/>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0">
    <w:nsid w:val="240B6E2C"/>
    <w:multiLevelType w:val="hybridMultilevel"/>
    <w:tmpl w:val="7EBC54BE"/>
    <w:lvl w:ilvl="0" w:tplc="ED349BE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nsid w:val="267B6B15"/>
    <w:multiLevelType w:val="multilevel"/>
    <w:tmpl w:val="3A064070"/>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2">
    <w:nsid w:val="270C4448"/>
    <w:multiLevelType w:val="hybridMultilevel"/>
    <w:tmpl w:val="3F3AF570"/>
    <w:lvl w:ilvl="0" w:tplc="50B6DB5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2FE75F85"/>
    <w:multiLevelType w:val="hybridMultilevel"/>
    <w:tmpl w:val="EDA8DB26"/>
    <w:lvl w:ilvl="0" w:tplc="86782B98">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nsid w:val="31F96113"/>
    <w:multiLevelType w:val="hybridMultilevel"/>
    <w:tmpl w:val="C69E323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nsid w:val="3B321FCE"/>
    <w:multiLevelType w:val="multilevel"/>
    <w:tmpl w:val="091CEA76"/>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6">
    <w:nsid w:val="3BF90E81"/>
    <w:multiLevelType w:val="multilevel"/>
    <w:tmpl w:val="436E25B0"/>
    <w:lvl w:ilvl="0">
      <w:start w:val="1"/>
      <w:numFmt w:val="decimal"/>
      <w:suff w:val="space"/>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C37C03FA"/>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9">
    <w:nsid w:val="4275428D"/>
    <w:multiLevelType w:val="hybridMultilevel"/>
    <w:tmpl w:val="0EF664F0"/>
    <w:lvl w:ilvl="0" w:tplc="E53EFC06">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nsid w:val="42BB439F"/>
    <w:multiLevelType w:val="hybridMultilevel"/>
    <w:tmpl w:val="ECC29620"/>
    <w:lvl w:ilvl="0" w:tplc="0A9ED354">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nsid w:val="43316215"/>
    <w:multiLevelType w:val="hybridMultilevel"/>
    <w:tmpl w:val="2AFC5786"/>
    <w:lvl w:ilvl="0" w:tplc="993AD9C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2">
    <w:nsid w:val="44B400D5"/>
    <w:multiLevelType w:val="hybridMultilevel"/>
    <w:tmpl w:val="271CB42C"/>
    <w:lvl w:ilvl="0" w:tplc="0409000F">
      <w:start w:val="1"/>
      <w:numFmt w:val="decimal"/>
      <w:lvlText w:val="%1."/>
      <w:lvlJc w:val="left"/>
      <w:pPr>
        <w:ind w:left="525" w:hanging="420"/>
      </w:p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3">
    <w:nsid w:val="456D3B35"/>
    <w:multiLevelType w:val="hybridMultilevel"/>
    <w:tmpl w:val="3244A270"/>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49F44BE4"/>
    <w:multiLevelType w:val="multilevel"/>
    <w:tmpl w:val="DC1CB07C"/>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5">
    <w:nsid w:val="4CDF4A0D"/>
    <w:multiLevelType w:val="multilevel"/>
    <w:tmpl w:val="707E35D4"/>
    <w:lvl w:ilvl="0">
      <w:start w:val="1"/>
      <w:numFmt w:val="decimal"/>
      <w:suff w:val="space"/>
      <w:lvlText w:val="%1."/>
      <w:lvlJc w:val="left"/>
      <w:pPr>
        <w:ind w:left="846" w:hanging="420"/>
      </w:pPr>
      <w:rPr>
        <w:rFonts w:hint="eastAsia"/>
      </w:rPr>
    </w:lvl>
    <w:lvl w:ilvl="1">
      <w:start w:val="4"/>
      <w:numFmt w:val="decimal"/>
      <w:isLgl/>
      <w:suff w:val="space"/>
      <w:lvlText w:val="%1.%2"/>
      <w:lvlJc w:val="left"/>
      <w:pPr>
        <w:ind w:left="2216" w:hanging="480"/>
      </w:pPr>
      <w:rPr>
        <w:rFonts w:hint="default"/>
      </w:rPr>
    </w:lvl>
    <w:lvl w:ilvl="2">
      <w:start w:val="1"/>
      <w:numFmt w:val="decimal"/>
      <w:isLgl/>
      <w:lvlText w:val="%1.%2.%3"/>
      <w:lvlJc w:val="left"/>
      <w:pPr>
        <w:ind w:left="2456" w:hanging="720"/>
      </w:pPr>
      <w:rPr>
        <w:rFonts w:hint="default"/>
      </w:rPr>
    </w:lvl>
    <w:lvl w:ilvl="3">
      <w:start w:val="1"/>
      <w:numFmt w:val="decimal"/>
      <w:isLgl/>
      <w:lvlText w:val="%1.%2.%3.%4"/>
      <w:lvlJc w:val="left"/>
      <w:pPr>
        <w:ind w:left="2816" w:hanging="108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76" w:hanging="1440"/>
      </w:pPr>
      <w:rPr>
        <w:rFonts w:hint="default"/>
      </w:rPr>
    </w:lvl>
    <w:lvl w:ilvl="6">
      <w:start w:val="1"/>
      <w:numFmt w:val="decimal"/>
      <w:isLgl/>
      <w:lvlText w:val="%1.%2.%3.%4.%5.%6.%7"/>
      <w:lvlJc w:val="left"/>
      <w:pPr>
        <w:ind w:left="3536" w:hanging="1800"/>
      </w:pPr>
      <w:rPr>
        <w:rFonts w:hint="default"/>
      </w:rPr>
    </w:lvl>
    <w:lvl w:ilvl="7">
      <w:start w:val="1"/>
      <w:numFmt w:val="decimal"/>
      <w:isLgl/>
      <w:lvlText w:val="%1.%2.%3.%4.%5.%6.%7.%8"/>
      <w:lvlJc w:val="left"/>
      <w:pPr>
        <w:ind w:left="3536" w:hanging="1800"/>
      </w:pPr>
      <w:rPr>
        <w:rFonts w:hint="default"/>
      </w:rPr>
    </w:lvl>
    <w:lvl w:ilvl="8">
      <w:start w:val="1"/>
      <w:numFmt w:val="decimal"/>
      <w:isLgl/>
      <w:lvlText w:val="%1.%2.%3.%4.%5.%6.%7.%8.%9"/>
      <w:lvlJc w:val="left"/>
      <w:pPr>
        <w:ind w:left="3896" w:hanging="2160"/>
      </w:pPr>
      <w:rPr>
        <w:rFonts w:hint="default"/>
      </w:rPr>
    </w:lvl>
  </w:abstractNum>
  <w:abstractNum w:abstractNumId="26">
    <w:nsid w:val="4D7E2594"/>
    <w:multiLevelType w:val="hybridMultilevel"/>
    <w:tmpl w:val="DCCE4A0E"/>
    <w:lvl w:ilvl="0" w:tplc="79AC234E">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nsid w:val="4E443DC9"/>
    <w:multiLevelType w:val="multilevel"/>
    <w:tmpl w:val="9E5E1D8C"/>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8">
    <w:nsid w:val="5EBE7678"/>
    <w:multiLevelType w:val="hybridMultilevel"/>
    <w:tmpl w:val="14A8BCC2"/>
    <w:lvl w:ilvl="0" w:tplc="F86E5988">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nsid w:val="66006974"/>
    <w:multiLevelType w:val="multilevel"/>
    <w:tmpl w:val="0DEA39E0"/>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0">
    <w:nsid w:val="69286594"/>
    <w:multiLevelType w:val="hybridMultilevel"/>
    <w:tmpl w:val="1C5C7536"/>
    <w:lvl w:ilvl="0" w:tplc="163A307A">
      <w:start w:val="1"/>
      <w:numFmt w:val="decimal"/>
      <w:suff w:val="space"/>
      <w:lvlText w:val="%1、"/>
      <w:lvlJc w:val="left"/>
      <w:pPr>
        <w:ind w:left="0" w:firstLine="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F585E4D"/>
    <w:multiLevelType w:val="hybridMultilevel"/>
    <w:tmpl w:val="F94C86A6"/>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2">
    <w:nsid w:val="75080D9B"/>
    <w:multiLevelType w:val="multilevel"/>
    <w:tmpl w:val="2CCAA782"/>
    <w:lvl w:ilvl="0">
      <w:start w:val="1"/>
      <w:numFmt w:val="decimal"/>
      <w:suff w:val="space"/>
      <w:lvlText w:val="%1、"/>
      <w:lvlJc w:val="left"/>
      <w:pPr>
        <w:ind w:left="644" w:hanging="360"/>
      </w:pPr>
      <w:rPr>
        <w:rFonts w:hint="default"/>
      </w:rPr>
    </w:lvl>
    <w:lvl w:ilvl="1">
      <w:start w:val="7"/>
      <w:numFmt w:val="japaneseCounting"/>
      <w:lvlText w:val="第%2条"/>
      <w:lvlJc w:val="left"/>
      <w:pPr>
        <w:tabs>
          <w:tab w:val="num" w:pos="1140"/>
        </w:tabs>
        <w:ind w:left="1140" w:hanging="720"/>
      </w:pPr>
      <w:rPr>
        <w:rFonts w:hint="default"/>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3">
    <w:nsid w:val="75440C70"/>
    <w:multiLevelType w:val="hybridMultilevel"/>
    <w:tmpl w:val="0B1C710E"/>
    <w:lvl w:ilvl="0" w:tplc="E8689288">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30"/>
  </w:num>
  <w:num w:numId="3">
    <w:abstractNumId w:val="0"/>
  </w:num>
  <w:num w:numId="4">
    <w:abstractNumId w:val="31"/>
  </w:num>
  <w:num w:numId="5">
    <w:abstractNumId w:val="9"/>
  </w:num>
  <w:num w:numId="6">
    <w:abstractNumId w:val="17"/>
  </w:num>
  <w:num w:numId="7">
    <w:abstractNumId w:val="4"/>
  </w:num>
  <w:num w:numId="8">
    <w:abstractNumId w:val="16"/>
  </w:num>
  <w:num w:numId="9">
    <w:abstractNumId w:val="1"/>
  </w:num>
  <w:num w:numId="10">
    <w:abstractNumId w:val="32"/>
  </w:num>
  <w:num w:numId="11">
    <w:abstractNumId w:val="6"/>
  </w:num>
  <w:num w:numId="12">
    <w:abstractNumId w:val="29"/>
  </w:num>
  <w:num w:numId="13">
    <w:abstractNumId w:val="15"/>
  </w:num>
  <w:num w:numId="14">
    <w:abstractNumId w:val="11"/>
  </w:num>
  <w:num w:numId="15">
    <w:abstractNumId w:val="24"/>
  </w:num>
  <w:num w:numId="16">
    <w:abstractNumId w:val="7"/>
  </w:num>
  <w:num w:numId="17">
    <w:abstractNumId w:val="18"/>
  </w:num>
  <w:num w:numId="18">
    <w:abstractNumId w:val="8"/>
  </w:num>
  <w:num w:numId="19">
    <w:abstractNumId w:val="27"/>
  </w:num>
  <w:num w:numId="20">
    <w:abstractNumId w:val="22"/>
  </w:num>
  <w:num w:numId="21">
    <w:abstractNumId w:val="19"/>
  </w:num>
  <w:num w:numId="22">
    <w:abstractNumId w:val="12"/>
  </w:num>
  <w:num w:numId="23">
    <w:abstractNumId w:val="33"/>
  </w:num>
  <w:num w:numId="24">
    <w:abstractNumId w:val="25"/>
  </w:num>
  <w:num w:numId="25">
    <w:abstractNumId w:val="21"/>
  </w:num>
  <w:num w:numId="26">
    <w:abstractNumId w:val="26"/>
  </w:num>
  <w:num w:numId="27">
    <w:abstractNumId w:val="5"/>
  </w:num>
  <w:num w:numId="28">
    <w:abstractNumId w:val="23"/>
  </w:num>
  <w:num w:numId="29">
    <w:abstractNumId w:val="13"/>
  </w:num>
  <w:num w:numId="30">
    <w:abstractNumId w:val="28"/>
  </w:num>
  <w:num w:numId="31">
    <w:abstractNumId w:val="14"/>
  </w:num>
  <w:num w:numId="32">
    <w:abstractNumId w:val="3"/>
  </w:num>
  <w:num w:numId="33">
    <w:abstractNumId w:val="20"/>
  </w:num>
  <w:num w:numId="34">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E49"/>
    <w:rsid w:val="00004AA4"/>
    <w:rsid w:val="00007D9F"/>
    <w:rsid w:val="00014A8D"/>
    <w:rsid w:val="000164B4"/>
    <w:rsid w:val="00017FFB"/>
    <w:rsid w:val="00021645"/>
    <w:rsid w:val="000250A4"/>
    <w:rsid w:val="000250D2"/>
    <w:rsid w:val="000251D6"/>
    <w:rsid w:val="00033225"/>
    <w:rsid w:val="00033AF2"/>
    <w:rsid w:val="00034969"/>
    <w:rsid w:val="000407E0"/>
    <w:rsid w:val="000441AB"/>
    <w:rsid w:val="00044302"/>
    <w:rsid w:val="00044556"/>
    <w:rsid w:val="00045996"/>
    <w:rsid w:val="00046519"/>
    <w:rsid w:val="00050667"/>
    <w:rsid w:val="00050FC7"/>
    <w:rsid w:val="0005361B"/>
    <w:rsid w:val="00054753"/>
    <w:rsid w:val="00054D8F"/>
    <w:rsid w:val="00054F0C"/>
    <w:rsid w:val="000620FD"/>
    <w:rsid w:val="00064324"/>
    <w:rsid w:val="000704C1"/>
    <w:rsid w:val="000726F9"/>
    <w:rsid w:val="00073BB3"/>
    <w:rsid w:val="00077D4A"/>
    <w:rsid w:val="00082772"/>
    <w:rsid w:val="000925AD"/>
    <w:rsid w:val="00094B6E"/>
    <w:rsid w:val="00097381"/>
    <w:rsid w:val="000A4F4F"/>
    <w:rsid w:val="000A522A"/>
    <w:rsid w:val="000A5D42"/>
    <w:rsid w:val="000A6FD5"/>
    <w:rsid w:val="000B128C"/>
    <w:rsid w:val="000B1574"/>
    <w:rsid w:val="000B202C"/>
    <w:rsid w:val="000B235B"/>
    <w:rsid w:val="000B2530"/>
    <w:rsid w:val="000B5877"/>
    <w:rsid w:val="000B7331"/>
    <w:rsid w:val="000C276C"/>
    <w:rsid w:val="000C2855"/>
    <w:rsid w:val="000C5037"/>
    <w:rsid w:val="000C5AB7"/>
    <w:rsid w:val="000C65FA"/>
    <w:rsid w:val="000C6CAE"/>
    <w:rsid w:val="000C7CEB"/>
    <w:rsid w:val="000D1838"/>
    <w:rsid w:val="000D3186"/>
    <w:rsid w:val="000D696B"/>
    <w:rsid w:val="000E18BE"/>
    <w:rsid w:val="000E3C1A"/>
    <w:rsid w:val="000E5056"/>
    <w:rsid w:val="000E5F23"/>
    <w:rsid w:val="000F0722"/>
    <w:rsid w:val="000F396C"/>
    <w:rsid w:val="000F56F0"/>
    <w:rsid w:val="001012CA"/>
    <w:rsid w:val="00103E28"/>
    <w:rsid w:val="00105420"/>
    <w:rsid w:val="00111BEC"/>
    <w:rsid w:val="00112A48"/>
    <w:rsid w:val="001133E9"/>
    <w:rsid w:val="00113E91"/>
    <w:rsid w:val="00114625"/>
    <w:rsid w:val="0011670D"/>
    <w:rsid w:val="00116913"/>
    <w:rsid w:val="0011746A"/>
    <w:rsid w:val="001203B1"/>
    <w:rsid w:val="00120DD5"/>
    <w:rsid w:val="001212B1"/>
    <w:rsid w:val="00121DC9"/>
    <w:rsid w:val="00121EFA"/>
    <w:rsid w:val="00124A88"/>
    <w:rsid w:val="001306A6"/>
    <w:rsid w:val="001344A1"/>
    <w:rsid w:val="001345AB"/>
    <w:rsid w:val="001350D0"/>
    <w:rsid w:val="00136CA2"/>
    <w:rsid w:val="0014003A"/>
    <w:rsid w:val="00141044"/>
    <w:rsid w:val="00141483"/>
    <w:rsid w:val="00141B21"/>
    <w:rsid w:val="00143BCF"/>
    <w:rsid w:val="001440B8"/>
    <w:rsid w:val="0014500C"/>
    <w:rsid w:val="00146FAC"/>
    <w:rsid w:val="00151616"/>
    <w:rsid w:val="001516D7"/>
    <w:rsid w:val="001541BF"/>
    <w:rsid w:val="0015488F"/>
    <w:rsid w:val="00154DA3"/>
    <w:rsid w:val="001553AF"/>
    <w:rsid w:val="00156630"/>
    <w:rsid w:val="001606E5"/>
    <w:rsid w:val="00160AD5"/>
    <w:rsid w:val="00163310"/>
    <w:rsid w:val="00164ADB"/>
    <w:rsid w:val="0016543E"/>
    <w:rsid w:val="0016595B"/>
    <w:rsid w:val="00166A60"/>
    <w:rsid w:val="001731FC"/>
    <w:rsid w:val="001755D7"/>
    <w:rsid w:val="00182156"/>
    <w:rsid w:val="0018471A"/>
    <w:rsid w:val="00184C0F"/>
    <w:rsid w:val="001858CE"/>
    <w:rsid w:val="001905B3"/>
    <w:rsid w:val="00193817"/>
    <w:rsid w:val="001942C5"/>
    <w:rsid w:val="001979DF"/>
    <w:rsid w:val="00197AC1"/>
    <w:rsid w:val="001A661B"/>
    <w:rsid w:val="001A77D9"/>
    <w:rsid w:val="001B0325"/>
    <w:rsid w:val="001B07BD"/>
    <w:rsid w:val="001B19D0"/>
    <w:rsid w:val="001B22D1"/>
    <w:rsid w:val="001B32BD"/>
    <w:rsid w:val="001B698B"/>
    <w:rsid w:val="001B7313"/>
    <w:rsid w:val="001B7F70"/>
    <w:rsid w:val="001C0870"/>
    <w:rsid w:val="001C099B"/>
    <w:rsid w:val="001C2A5E"/>
    <w:rsid w:val="001C4E57"/>
    <w:rsid w:val="001D333B"/>
    <w:rsid w:val="001D341D"/>
    <w:rsid w:val="001E6520"/>
    <w:rsid w:val="001E65FB"/>
    <w:rsid w:val="001E6D44"/>
    <w:rsid w:val="001E7E59"/>
    <w:rsid w:val="001F1F3E"/>
    <w:rsid w:val="001F21B4"/>
    <w:rsid w:val="001F44A8"/>
    <w:rsid w:val="002004B8"/>
    <w:rsid w:val="002004D5"/>
    <w:rsid w:val="00202FFE"/>
    <w:rsid w:val="00204373"/>
    <w:rsid w:val="00204B24"/>
    <w:rsid w:val="00210E1F"/>
    <w:rsid w:val="00211608"/>
    <w:rsid w:val="00211B49"/>
    <w:rsid w:val="00212363"/>
    <w:rsid w:val="00215D94"/>
    <w:rsid w:val="00217FBF"/>
    <w:rsid w:val="00223FA5"/>
    <w:rsid w:val="00224964"/>
    <w:rsid w:val="00226F69"/>
    <w:rsid w:val="00227520"/>
    <w:rsid w:val="00227556"/>
    <w:rsid w:val="00227F4B"/>
    <w:rsid w:val="00231602"/>
    <w:rsid w:val="00234476"/>
    <w:rsid w:val="002346C5"/>
    <w:rsid w:val="002369EE"/>
    <w:rsid w:val="00240838"/>
    <w:rsid w:val="00242256"/>
    <w:rsid w:val="00243906"/>
    <w:rsid w:val="002470FE"/>
    <w:rsid w:val="00255CB4"/>
    <w:rsid w:val="00255ED9"/>
    <w:rsid w:val="00260E7B"/>
    <w:rsid w:val="00261846"/>
    <w:rsid w:val="00263155"/>
    <w:rsid w:val="00266D4A"/>
    <w:rsid w:val="00270B52"/>
    <w:rsid w:val="00270EC1"/>
    <w:rsid w:val="002764AB"/>
    <w:rsid w:val="00281E71"/>
    <w:rsid w:val="00284A78"/>
    <w:rsid w:val="00284AF9"/>
    <w:rsid w:val="00285A69"/>
    <w:rsid w:val="00286B2E"/>
    <w:rsid w:val="002870B7"/>
    <w:rsid w:val="002900BF"/>
    <w:rsid w:val="00292355"/>
    <w:rsid w:val="002942C3"/>
    <w:rsid w:val="00296726"/>
    <w:rsid w:val="002A4B2E"/>
    <w:rsid w:val="002A4BAB"/>
    <w:rsid w:val="002A5953"/>
    <w:rsid w:val="002A6D8C"/>
    <w:rsid w:val="002A7F85"/>
    <w:rsid w:val="002B0B53"/>
    <w:rsid w:val="002B1156"/>
    <w:rsid w:val="002B1CC1"/>
    <w:rsid w:val="002B38C9"/>
    <w:rsid w:val="002B7EDD"/>
    <w:rsid w:val="002C03A9"/>
    <w:rsid w:val="002C253C"/>
    <w:rsid w:val="002D0988"/>
    <w:rsid w:val="002D0ABC"/>
    <w:rsid w:val="002D1943"/>
    <w:rsid w:val="002D2A35"/>
    <w:rsid w:val="002D2A42"/>
    <w:rsid w:val="002D7EC6"/>
    <w:rsid w:val="002E0D8E"/>
    <w:rsid w:val="002E2204"/>
    <w:rsid w:val="002E2D8D"/>
    <w:rsid w:val="002F2B44"/>
    <w:rsid w:val="002F2FAA"/>
    <w:rsid w:val="00302EB3"/>
    <w:rsid w:val="003054BE"/>
    <w:rsid w:val="00306832"/>
    <w:rsid w:val="003079AC"/>
    <w:rsid w:val="00307CA9"/>
    <w:rsid w:val="00312F53"/>
    <w:rsid w:val="00313A30"/>
    <w:rsid w:val="00313CDA"/>
    <w:rsid w:val="00314958"/>
    <w:rsid w:val="003150E1"/>
    <w:rsid w:val="00315AEF"/>
    <w:rsid w:val="00317C01"/>
    <w:rsid w:val="00322549"/>
    <w:rsid w:val="00323088"/>
    <w:rsid w:val="00324EE1"/>
    <w:rsid w:val="0032643E"/>
    <w:rsid w:val="003310E9"/>
    <w:rsid w:val="0033554B"/>
    <w:rsid w:val="00341BB6"/>
    <w:rsid w:val="003423B0"/>
    <w:rsid w:val="00342963"/>
    <w:rsid w:val="00342AC9"/>
    <w:rsid w:val="00344D3B"/>
    <w:rsid w:val="003453DB"/>
    <w:rsid w:val="0034689A"/>
    <w:rsid w:val="00354248"/>
    <w:rsid w:val="0035651A"/>
    <w:rsid w:val="00360AEC"/>
    <w:rsid w:val="00362A26"/>
    <w:rsid w:val="003651C5"/>
    <w:rsid w:val="00366AA5"/>
    <w:rsid w:val="00367F5A"/>
    <w:rsid w:val="00373014"/>
    <w:rsid w:val="00374D67"/>
    <w:rsid w:val="003801F8"/>
    <w:rsid w:val="003815B9"/>
    <w:rsid w:val="00381C6F"/>
    <w:rsid w:val="00383814"/>
    <w:rsid w:val="003841D8"/>
    <w:rsid w:val="0038734C"/>
    <w:rsid w:val="00387B51"/>
    <w:rsid w:val="003933E3"/>
    <w:rsid w:val="0039488B"/>
    <w:rsid w:val="003A0F27"/>
    <w:rsid w:val="003A185F"/>
    <w:rsid w:val="003A1EA3"/>
    <w:rsid w:val="003A1EBC"/>
    <w:rsid w:val="003A2480"/>
    <w:rsid w:val="003A5A7E"/>
    <w:rsid w:val="003A7B56"/>
    <w:rsid w:val="003B37DF"/>
    <w:rsid w:val="003B5173"/>
    <w:rsid w:val="003B5B0A"/>
    <w:rsid w:val="003B5DD0"/>
    <w:rsid w:val="003B6541"/>
    <w:rsid w:val="003C3A77"/>
    <w:rsid w:val="003C3DC9"/>
    <w:rsid w:val="003C3E6D"/>
    <w:rsid w:val="003C6860"/>
    <w:rsid w:val="003C744D"/>
    <w:rsid w:val="003C7771"/>
    <w:rsid w:val="003D07D7"/>
    <w:rsid w:val="003D4261"/>
    <w:rsid w:val="003D47C3"/>
    <w:rsid w:val="003D69B9"/>
    <w:rsid w:val="003D7220"/>
    <w:rsid w:val="003E1BC5"/>
    <w:rsid w:val="003E3727"/>
    <w:rsid w:val="003E3BA2"/>
    <w:rsid w:val="003E4C62"/>
    <w:rsid w:val="003F083B"/>
    <w:rsid w:val="003F30C1"/>
    <w:rsid w:val="003F36B4"/>
    <w:rsid w:val="003F3753"/>
    <w:rsid w:val="003F3800"/>
    <w:rsid w:val="003F6FFE"/>
    <w:rsid w:val="0040151D"/>
    <w:rsid w:val="00401C5D"/>
    <w:rsid w:val="00402783"/>
    <w:rsid w:val="00403B30"/>
    <w:rsid w:val="0040417A"/>
    <w:rsid w:val="004064E3"/>
    <w:rsid w:val="00406EFF"/>
    <w:rsid w:val="004106F7"/>
    <w:rsid w:val="004123FF"/>
    <w:rsid w:val="00412907"/>
    <w:rsid w:val="0041536C"/>
    <w:rsid w:val="00416CB8"/>
    <w:rsid w:val="004226D5"/>
    <w:rsid w:val="00427CEB"/>
    <w:rsid w:val="00430A51"/>
    <w:rsid w:val="0043117A"/>
    <w:rsid w:val="00432729"/>
    <w:rsid w:val="00432E20"/>
    <w:rsid w:val="00433636"/>
    <w:rsid w:val="0043365E"/>
    <w:rsid w:val="00433C41"/>
    <w:rsid w:val="00434113"/>
    <w:rsid w:val="00434354"/>
    <w:rsid w:val="00434C1E"/>
    <w:rsid w:val="00437179"/>
    <w:rsid w:val="0044200A"/>
    <w:rsid w:val="00442C3A"/>
    <w:rsid w:val="00443DF8"/>
    <w:rsid w:val="00447010"/>
    <w:rsid w:val="00447102"/>
    <w:rsid w:val="004502EA"/>
    <w:rsid w:val="00451699"/>
    <w:rsid w:val="004576BF"/>
    <w:rsid w:val="00460056"/>
    <w:rsid w:val="00461264"/>
    <w:rsid w:val="00461B62"/>
    <w:rsid w:val="00462A9C"/>
    <w:rsid w:val="00463F80"/>
    <w:rsid w:val="0046452B"/>
    <w:rsid w:val="00464AE0"/>
    <w:rsid w:val="00465261"/>
    <w:rsid w:val="004658A0"/>
    <w:rsid w:val="00470BC1"/>
    <w:rsid w:val="004719DE"/>
    <w:rsid w:val="00471F11"/>
    <w:rsid w:val="0047282D"/>
    <w:rsid w:val="00474191"/>
    <w:rsid w:val="004755F9"/>
    <w:rsid w:val="00481DAE"/>
    <w:rsid w:val="004822FC"/>
    <w:rsid w:val="00482CE7"/>
    <w:rsid w:val="004835AF"/>
    <w:rsid w:val="0048384F"/>
    <w:rsid w:val="00484A58"/>
    <w:rsid w:val="00486961"/>
    <w:rsid w:val="00492AF9"/>
    <w:rsid w:val="00496BB8"/>
    <w:rsid w:val="004976C8"/>
    <w:rsid w:val="004A1A8B"/>
    <w:rsid w:val="004A3DAF"/>
    <w:rsid w:val="004A4523"/>
    <w:rsid w:val="004B03EC"/>
    <w:rsid w:val="004B33B0"/>
    <w:rsid w:val="004B40D0"/>
    <w:rsid w:val="004B526C"/>
    <w:rsid w:val="004B6DE8"/>
    <w:rsid w:val="004B7B99"/>
    <w:rsid w:val="004C03C4"/>
    <w:rsid w:val="004C3B08"/>
    <w:rsid w:val="004C3B84"/>
    <w:rsid w:val="004D1D47"/>
    <w:rsid w:val="004D2676"/>
    <w:rsid w:val="004E27BB"/>
    <w:rsid w:val="004E42DF"/>
    <w:rsid w:val="004E7A46"/>
    <w:rsid w:val="004F174B"/>
    <w:rsid w:val="004F371B"/>
    <w:rsid w:val="004F4DF6"/>
    <w:rsid w:val="004F6BFB"/>
    <w:rsid w:val="004F7EC5"/>
    <w:rsid w:val="005001C4"/>
    <w:rsid w:val="005042B7"/>
    <w:rsid w:val="0050522D"/>
    <w:rsid w:val="00505F67"/>
    <w:rsid w:val="00512A4D"/>
    <w:rsid w:val="00512C4F"/>
    <w:rsid w:val="0051313C"/>
    <w:rsid w:val="00520B24"/>
    <w:rsid w:val="00521D00"/>
    <w:rsid w:val="005262CA"/>
    <w:rsid w:val="00526E83"/>
    <w:rsid w:val="00530A86"/>
    <w:rsid w:val="0053587A"/>
    <w:rsid w:val="00536C21"/>
    <w:rsid w:val="00537F66"/>
    <w:rsid w:val="00540459"/>
    <w:rsid w:val="00542114"/>
    <w:rsid w:val="005439BC"/>
    <w:rsid w:val="00545874"/>
    <w:rsid w:val="0055168C"/>
    <w:rsid w:val="00551A22"/>
    <w:rsid w:val="00551DD2"/>
    <w:rsid w:val="00556D89"/>
    <w:rsid w:val="0056537C"/>
    <w:rsid w:val="00565AF9"/>
    <w:rsid w:val="00566317"/>
    <w:rsid w:val="00566429"/>
    <w:rsid w:val="005664B8"/>
    <w:rsid w:val="005664F6"/>
    <w:rsid w:val="00566C12"/>
    <w:rsid w:val="00566F0F"/>
    <w:rsid w:val="005670D6"/>
    <w:rsid w:val="00570270"/>
    <w:rsid w:val="005741EB"/>
    <w:rsid w:val="00575086"/>
    <w:rsid w:val="00576010"/>
    <w:rsid w:val="005814A1"/>
    <w:rsid w:val="00582399"/>
    <w:rsid w:val="005842F9"/>
    <w:rsid w:val="00590160"/>
    <w:rsid w:val="00595E8C"/>
    <w:rsid w:val="00595F8F"/>
    <w:rsid w:val="005A02DB"/>
    <w:rsid w:val="005A1B99"/>
    <w:rsid w:val="005A26D4"/>
    <w:rsid w:val="005A4871"/>
    <w:rsid w:val="005A5BAE"/>
    <w:rsid w:val="005A6856"/>
    <w:rsid w:val="005A7EB2"/>
    <w:rsid w:val="005B10D0"/>
    <w:rsid w:val="005B3D05"/>
    <w:rsid w:val="005B4BA0"/>
    <w:rsid w:val="005B6C55"/>
    <w:rsid w:val="005B7571"/>
    <w:rsid w:val="005C03D1"/>
    <w:rsid w:val="005C2A8C"/>
    <w:rsid w:val="005C38B3"/>
    <w:rsid w:val="005C7F45"/>
    <w:rsid w:val="005D0468"/>
    <w:rsid w:val="005D0C3A"/>
    <w:rsid w:val="005D1003"/>
    <w:rsid w:val="005D1085"/>
    <w:rsid w:val="005D1601"/>
    <w:rsid w:val="005D2939"/>
    <w:rsid w:val="005D2981"/>
    <w:rsid w:val="005D2DE0"/>
    <w:rsid w:val="005D56C1"/>
    <w:rsid w:val="005D663E"/>
    <w:rsid w:val="005E0862"/>
    <w:rsid w:val="005E2AB3"/>
    <w:rsid w:val="005E3910"/>
    <w:rsid w:val="005E4C7C"/>
    <w:rsid w:val="005E50AB"/>
    <w:rsid w:val="005E7816"/>
    <w:rsid w:val="005E7AFB"/>
    <w:rsid w:val="005F0453"/>
    <w:rsid w:val="005F0EAF"/>
    <w:rsid w:val="005F3DB6"/>
    <w:rsid w:val="005F4230"/>
    <w:rsid w:val="005F5AB1"/>
    <w:rsid w:val="005F707A"/>
    <w:rsid w:val="00601FC9"/>
    <w:rsid w:val="00602A0E"/>
    <w:rsid w:val="006048BF"/>
    <w:rsid w:val="00604CB7"/>
    <w:rsid w:val="00606F41"/>
    <w:rsid w:val="0060720C"/>
    <w:rsid w:val="00611541"/>
    <w:rsid w:val="00611B99"/>
    <w:rsid w:val="00613482"/>
    <w:rsid w:val="0061512B"/>
    <w:rsid w:val="00620354"/>
    <w:rsid w:val="006235DD"/>
    <w:rsid w:val="00623A67"/>
    <w:rsid w:val="00624996"/>
    <w:rsid w:val="0062676D"/>
    <w:rsid w:val="006269AF"/>
    <w:rsid w:val="00627355"/>
    <w:rsid w:val="00627700"/>
    <w:rsid w:val="00627BF8"/>
    <w:rsid w:val="00627C3F"/>
    <w:rsid w:val="00630709"/>
    <w:rsid w:val="00631487"/>
    <w:rsid w:val="00632E23"/>
    <w:rsid w:val="00633FD6"/>
    <w:rsid w:val="00636E66"/>
    <w:rsid w:val="006401C4"/>
    <w:rsid w:val="00642E80"/>
    <w:rsid w:val="006434C6"/>
    <w:rsid w:val="00643A12"/>
    <w:rsid w:val="006455EA"/>
    <w:rsid w:val="0065343D"/>
    <w:rsid w:val="006559F4"/>
    <w:rsid w:val="00663863"/>
    <w:rsid w:val="00664EA4"/>
    <w:rsid w:val="006667A2"/>
    <w:rsid w:val="006671AC"/>
    <w:rsid w:val="00667273"/>
    <w:rsid w:val="006679A0"/>
    <w:rsid w:val="00671111"/>
    <w:rsid w:val="00672319"/>
    <w:rsid w:val="00672669"/>
    <w:rsid w:val="00674C8A"/>
    <w:rsid w:val="0067605C"/>
    <w:rsid w:val="00682AC2"/>
    <w:rsid w:val="00685ACD"/>
    <w:rsid w:val="00685E8E"/>
    <w:rsid w:val="00686F2E"/>
    <w:rsid w:val="00691CED"/>
    <w:rsid w:val="00693BBA"/>
    <w:rsid w:val="00693DF8"/>
    <w:rsid w:val="006962E4"/>
    <w:rsid w:val="00697027"/>
    <w:rsid w:val="006A032F"/>
    <w:rsid w:val="006A0B70"/>
    <w:rsid w:val="006A24C6"/>
    <w:rsid w:val="006A45F7"/>
    <w:rsid w:val="006A5E0B"/>
    <w:rsid w:val="006A78D8"/>
    <w:rsid w:val="006B0009"/>
    <w:rsid w:val="006B65EB"/>
    <w:rsid w:val="006B7F03"/>
    <w:rsid w:val="006C05ED"/>
    <w:rsid w:val="006C0B91"/>
    <w:rsid w:val="006C0FBC"/>
    <w:rsid w:val="006C2707"/>
    <w:rsid w:val="006C5C93"/>
    <w:rsid w:val="006C7037"/>
    <w:rsid w:val="006D1143"/>
    <w:rsid w:val="006D464F"/>
    <w:rsid w:val="006D4F32"/>
    <w:rsid w:val="006D6A22"/>
    <w:rsid w:val="006E07EC"/>
    <w:rsid w:val="006E367E"/>
    <w:rsid w:val="006E409F"/>
    <w:rsid w:val="006E5A5E"/>
    <w:rsid w:val="006E5DD3"/>
    <w:rsid w:val="006E608F"/>
    <w:rsid w:val="006E75DF"/>
    <w:rsid w:val="006E7C57"/>
    <w:rsid w:val="006E7ED4"/>
    <w:rsid w:val="006F1204"/>
    <w:rsid w:val="006F135E"/>
    <w:rsid w:val="006F274F"/>
    <w:rsid w:val="006F27B5"/>
    <w:rsid w:val="006F5154"/>
    <w:rsid w:val="006F7D13"/>
    <w:rsid w:val="007015DC"/>
    <w:rsid w:val="007024E3"/>
    <w:rsid w:val="00702828"/>
    <w:rsid w:val="007054E4"/>
    <w:rsid w:val="00705B09"/>
    <w:rsid w:val="00705E15"/>
    <w:rsid w:val="0070640F"/>
    <w:rsid w:val="007079EA"/>
    <w:rsid w:val="00710FE7"/>
    <w:rsid w:val="00712207"/>
    <w:rsid w:val="00712442"/>
    <w:rsid w:val="00720F20"/>
    <w:rsid w:val="0072216E"/>
    <w:rsid w:val="00723EB2"/>
    <w:rsid w:val="00724236"/>
    <w:rsid w:val="00724B24"/>
    <w:rsid w:val="00726B49"/>
    <w:rsid w:val="0073168F"/>
    <w:rsid w:val="00735801"/>
    <w:rsid w:val="00737F27"/>
    <w:rsid w:val="0074114D"/>
    <w:rsid w:val="007427E3"/>
    <w:rsid w:val="00744B84"/>
    <w:rsid w:val="00747E8E"/>
    <w:rsid w:val="00752F16"/>
    <w:rsid w:val="00755830"/>
    <w:rsid w:val="00756274"/>
    <w:rsid w:val="00757F4C"/>
    <w:rsid w:val="00760038"/>
    <w:rsid w:val="007624AC"/>
    <w:rsid w:val="007627C4"/>
    <w:rsid w:val="0076533D"/>
    <w:rsid w:val="00765738"/>
    <w:rsid w:val="00772A23"/>
    <w:rsid w:val="007752BD"/>
    <w:rsid w:val="00783479"/>
    <w:rsid w:val="00784054"/>
    <w:rsid w:val="00785AD2"/>
    <w:rsid w:val="007944F2"/>
    <w:rsid w:val="00796755"/>
    <w:rsid w:val="00797998"/>
    <w:rsid w:val="007A0335"/>
    <w:rsid w:val="007A2690"/>
    <w:rsid w:val="007A2E44"/>
    <w:rsid w:val="007A348F"/>
    <w:rsid w:val="007A354C"/>
    <w:rsid w:val="007B2B44"/>
    <w:rsid w:val="007B62D3"/>
    <w:rsid w:val="007C07E4"/>
    <w:rsid w:val="007C1571"/>
    <w:rsid w:val="007C1FCB"/>
    <w:rsid w:val="007C2DE5"/>
    <w:rsid w:val="007C2F21"/>
    <w:rsid w:val="007C3CA7"/>
    <w:rsid w:val="007C4898"/>
    <w:rsid w:val="007C4922"/>
    <w:rsid w:val="007C679E"/>
    <w:rsid w:val="007D388F"/>
    <w:rsid w:val="007D43F2"/>
    <w:rsid w:val="007D5040"/>
    <w:rsid w:val="007D67E3"/>
    <w:rsid w:val="007E064F"/>
    <w:rsid w:val="007E17AC"/>
    <w:rsid w:val="007E39FF"/>
    <w:rsid w:val="007E443A"/>
    <w:rsid w:val="007E4950"/>
    <w:rsid w:val="007E5523"/>
    <w:rsid w:val="007E6C2E"/>
    <w:rsid w:val="007E6FB2"/>
    <w:rsid w:val="007F16C0"/>
    <w:rsid w:val="007F5D04"/>
    <w:rsid w:val="007F5E71"/>
    <w:rsid w:val="00802968"/>
    <w:rsid w:val="00807347"/>
    <w:rsid w:val="0080763F"/>
    <w:rsid w:val="00807AD7"/>
    <w:rsid w:val="00810C34"/>
    <w:rsid w:val="00813497"/>
    <w:rsid w:val="0081406D"/>
    <w:rsid w:val="00815440"/>
    <w:rsid w:val="00816BDA"/>
    <w:rsid w:val="0081782F"/>
    <w:rsid w:val="00821270"/>
    <w:rsid w:val="00821673"/>
    <w:rsid w:val="008231D2"/>
    <w:rsid w:val="00823A63"/>
    <w:rsid w:val="008245D6"/>
    <w:rsid w:val="00827A83"/>
    <w:rsid w:val="00831647"/>
    <w:rsid w:val="00833C0A"/>
    <w:rsid w:val="00834D38"/>
    <w:rsid w:val="00836CBB"/>
    <w:rsid w:val="008436AC"/>
    <w:rsid w:val="00847B37"/>
    <w:rsid w:val="0085081C"/>
    <w:rsid w:val="00851371"/>
    <w:rsid w:val="00851C8F"/>
    <w:rsid w:val="00852656"/>
    <w:rsid w:val="00856812"/>
    <w:rsid w:val="00860788"/>
    <w:rsid w:val="0086490D"/>
    <w:rsid w:val="00866512"/>
    <w:rsid w:val="00870FC4"/>
    <w:rsid w:val="0087394D"/>
    <w:rsid w:val="00873A49"/>
    <w:rsid w:val="00877D60"/>
    <w:rsid w:val="008861D4"/>
    <w:rsid w:val="008877B5"/>
    <w:rsid w:val="00887EAF"/>
    <w:rsid w:val="0089378A"/>
    <w:rsid w:val="00894163"/>
    <w:rsid w:val="00895439"/>
    <w:rsid w:val="0089580A"/>
    <w:rsid w:val="00897EC1"/>
    <w:rsid w:val="008A030B"/>
    <w:rsid w:val="008A09A3"/>
    <w:rsid w:val="008A5A3D"/>
    <w:rsid w:val="008A6EFE"/>
    <w:rsid w:val="008A7947"/>
    <w:rsid w:val="008B007B"/>
    <w:rsid w:val="008B0338"/>
    <w:rsid w:val="008B096A"/>
    <w:rsid w:val="008B21D9"/>
    <w:rsid w:val="008B29B2"/>
    <w:rsid w:val="008B4585"/>
    <w:rsid w:val="008B57D7"/>
    <w:rsid w:val="008B755C"/>
    <w:rsid w:val="008C0706"/>
    <w:rsid w:val="008C11F7"/>
    <w:rsid w:val="008C1DAD"/>
    <w:rsid w:val="008C25C8"/>
    <w:rsid w:val="008C467C"/>
    <w:rsid w:val="008C4C6B"/>
    <w:rsid w:val="008D2926"/>
    <w:rsid w:val="008E2F0F"/>
    <w:rsid w:val="008E347D"/>
    <w:rsid w:val="008E67C8"/>
    <w:rsid w:val="008E792C"/>
    <w:rsid w:val="008F173A"/>
    <w:rsid w:val="008F7085"/>
    <w:rsid w:val="008F74AA"/>
    <w:rsid w:val="008F7F68"/>
    <w:rsid w:val="00900CB5"/>
    <w:rsid w:val="00903F9D"/>
    <w:rsid w:val="00904544"/>
    <w:rsid w:val="00904752"/>
    <w:rsid w:val="0090511B"/>
    <w:rsid w:val="0090651C"/>
    <w:rsid w:val="00911C7A"/>
    <w:rsid w:val="0091255C"/>
    <w:rsid w:val="00912B57"/>
    <w:rsid w:val="00913389"/>
    <w:rsid w:val="00916F3D"/>
    <w:rsid w:val="00917696"/>
    <w:rsid w:val="009200DA"/>
    <w:rsid w:val="009205AD"/>
    <w:rsid w:val="009238B8"/>
    <w:rsid w:val="0092664A"/>
    <w:rsid w:val="00926B36"/>
    <w:rsid w:val="009312CA"/>
    <w:rsid w:val="00932E1F"/>
    <w:rsid w:val="00934E61"/>
    <w:rsid w:val="0093652B"/>
    <w:rsid w:val="0093665A"/>
    <w:rsid w:val="00941140"/>
    <w:rsid w:val="0094239E"/>
    <w:rsid w:val="00942F8D"/>
    <w:rsid w:val="00943E0C"/>
    <w:rsid w:val="00946691"/>
    <w:rsid w:val="00951115"/>
    <w:rsid w:val="00951B31"/>
    <w:rsid w:val="0095515D"/>
    <w:rsid w:val="0095580F"/>
    <w:rsid w:val="00955F8C"/>
    <w:rsid w:val="00956E95"/>
    <w:rsid w:val="0096072F"/>
    <w:rsid w:val="00961119"/>
    <w:rsid w:val="00962AD9"/>
    <w:rsid w:val="00964AF2"/>
    <w:rsid w:val="00964B0F"/>
    <w:rsid w:val="009650E3"/>
    <w:rsid w:val="00965801"/>
    <w:rsid w:val="009667D8"/>
    <w:rsid w:val="0096683E"/>
    <w:rsid w:val="009669DA"/>
    <w:rsid w:val="00967183"/>
    <w:rsid w:val="009676FD"/>
    <w:rsid w:val="00967702"/>
    <w:rsid w:val="00971CA5"/>
    <w:rsid w:val="009729CA"/>
    <w:rsid w:val="00975313"/>
    <w:rsid w:val="00976D5E"/>
    <w:rsid w:val="00977E1B"/>
    <w:rsid w:val="00980610"/>
    <w:rsid w:val="00982338"/>
    <w:rsid w:val="00982980"/>
    <w:rsid w:val="00982B0D"/>
    <w:rsid w:val="009863E2"/>
    <w:rsid w:val="00992255"/>
    <w:rsid w:val="0099702A"/>
    <w:rsid w:val="009A1020"/>
    <w:rsid w:val="009A1998"/>
    <w:rsid w:val="009A283B"/>
    <w:rsid w:val="009A51DA"/>
    <w:rsid w:val="009A763C"/>
    <w:rsid w:val="009A79C3"/>
    <w:rsid w:val="009B2998"/>
    <w:rsid w:val="009B393B"/>
    <w:rsid w:val="009B5B37"/>
    <w:rsid w:val="009B6F21"/>
    <w:rsid w:val="009C08E3"/>
    <w:rsid w:val="009C0DC1"/>
    <w:rsid w:val="009C137E"/>
    <w:rsid w:val="009C1759"/>
    <w:rsid w:val="009C1C1C"/>
    <w:rsid w:val="009C333D"/>
    <w:rsid w:val="009C368C"/>
    <w:rsid w:val="009D0AD8"/>
    <w:rsid w:val="009D572B"/>
    <w:rsid w:val="009D64BD"/>
    <w:rsid w:val="009D7BFD"/>
    <w:rsid w:val="009E0627"/>
    <w:rsid w:val="009E07CA"/>
    <w:rsid w:val="009E136C"/>
    <w:rsid w:val="009E2108"/>
    <w:rsid w:val="009E2DBF"/>
    <w:rsid w:val="009E462E"/>
    <w:rsid w:val="009E5318"/>
    <w:rsid w:val="009E780B"/>
    <w:rsid w:val="009F3BF3"/>
    <w:rsid w:val="009F6C98"/>
    <w:rsid w:val="009F7AE6"/>
    <w:rsid w:val="00A01D45"/>
    <w:rsid w:val="00A02421"/>
    <w:rsid w:val="00A031F3"/>
    <w:rsid w:val="00A03382"/>
    <w:rsid w:val="00A044BB"/>
    <w:rsid w:val="00A04674"/>
    <w:rsid w:val="00A047B3"/>
    <w:rsid w:val="00A06B73"/>
    <w:rsid w:val="00A11CA1"/>
    <w:rsid w:val="00A11E42"/>
    <w:rsid w:val="00A1300A"/>
    <w:rsid w:val="00A13FE0"/>
    <w:rsid w:val="00A15FB6"/>
    <w:rsid w:val="00A16725"/>
    <w:rsid w:val="00A16CE8"/>
    <w:rsid w:val="00A17881"/>
    <w:rsid w:val="00A20007"/>
    <w:rsid w:val="00A20386"/>
    <w:rsid w:val="00A21049"/>
    <w:rsid w:val="00A2126A"/>
    <w:rsid w:val="00A22B3F"/>
    <w:rsid w:val="00A23702"/>
    <w:rsid w:val="00A3028E"/>
    <w:rsid w:val="00A3153B"/>
    <w:rsid w:val="00A33A27"/>
    <w:rsid w:val="00A40EDE"/>
    <w:rsid w:val="00A41724"/>
    <w:rsid w:val="00A42130"/>
    <w:rsid w:val="00A458E5"/>
    <w:rsid w:val="00A4770C"/>
    <w:rsid w:val="00A51CAC"/>
    <w:rsid w:val="00A5266C"/>
    <w:rsid w:val="00A536F8"/>
    <w:rsid w:val="00A54F47"/>
    <w:rsid w:val="00A553E8"/>
    <w:rsid w:val="00A56739"/>
    <w:rsid w:val="00A5681C"/>
    <w:rsid w:val="00A56B7B"/>
    <w:rsid w:val="00A571D5"/>
    <w:rsid w:val="00A626E5"/>
    <w:rsid w:val="00A628A7"/>
    <w:rsid w:val="00A6392F"/>
    <w:rsid w:val="00A649E2"/>
    <w:rsid w:val="00A64C39"/>
    <w:rsid w:val="00A65A6E"/>
    <w:rsid w:val="00A67491"/>
    <w:rsid w:val="00A72FCD"/>
    <w:rsid w:val="00A736F2"/>
    <w:rsid w:val="00A8040E"/>
    <w:rsid w:val="00A81BE9"/>
    <w:rsid w:val="00A831E9"/>
    <w:rsid w:val="00A83CEF"/>
    <w:rsid w:val="00A8622C"/>
    <w:rsid w:val="00A92478"/>
    <w:rsid w:val="00A9459A"/>
    <w:rsid w:val="00A966DC"/>
    <w:rsid w:val="00AA0F43"/>
    <w:rsid w:val="00AA26E0"/>
    <w:rsid w:val="00AA2E47"/>
    <w:rsid w:val="00AA5F78"/>
    <w:rsid w:val="00AA6A71"/>
    <w:rsid w:val="00AA6B18"/>
    <w:rsid w:val="00AA7B38"/>
    <w:rsid w:val="00AB0178"/>
    <w:rsid w:val="00AB04A6"/>
    <w:rsid w:val="00AB310A"/>
    <w:rsid w:val="00AB3788"/>
    <w:rsid w:val="00AB42B3"/>
    <w:rsid w:val="00AB488A"/>
    <w:rsid w:val="00AB70DB"/>
    <w:rsid w:val="00AB7979"/>
    <w:rsid w:val="00AC3B11"/>
    <w:rsid w:val="00AC415B"/>
    <w:rsid w:val="00AC4BFE"/>
    <w:rsid w:val="00AC5709"/>
    <w:rsid w:val="00AC678A"/>
    <w:rsid w:val="00AD15BA"/>
    <w:rsid w:val="00AD6D84"/>
    <w:rsid w:val="00AD71DF"/>
    <w:rsid w:val="00AD7344"/>
    <w:rsid w:val="00AE0074"/>
    <w:rsid w:val="00AE0739"/>
    <w:rsid w:val="00AE0D90"/>
    <w:rsid w:val="00AE14DB"/>
    <w:rsid w:val="00AE398B"/>
    <w:rsid w:val="00AE5944"/>
    <w:rsid w:val="00AE7652"/>
    <w:rsid w:val="00AE7D18"/>
    <w:rsid w:val="00AF15F5"/>
    <w:rsid w:val="00AF1D9F"/>
    <w:rsid w:val="00AF2EAB"/>
    <w:rsid w:val="00AF37F1"/>
    <w:rsid w:val="00AF589C"/>
    <w:rsid w:val="00AF598D"/>
    <w:rsid w:val="00AF6800"/>
    <w:rsid w:val="00AF6C80"/>
    <w:rsid w:val="00AF6CA3"/>
    <w:rsid w:val="00B03E1F"/>
    <w:rsid w:val="00B161D3"/>
    <w:rsid w:val="00B16DED"/>
    <w:rsid w:val="00B20094"/>
    <w:rsid w:val="00B202E7"/>
    <w:rsid w:val="00B212DD"/>
    <w:rsid w:val="00B232FC"/>
    <w:rsid w:val="00B23D75"/>
    <w:rsid w:val="00B25E2F"/>
    <w:rsid w:val="00B2617E"/>
    <w:rsid w:val="00B30B67"/>
    <w:rsid w:val="00B359DC"/>
    <w:rsid w:val="00B35FC4"/>
    <w:rsid w:val="00B3775E"/>
    <w:rsid w:val="00B41311"/>
    <w:rsid w:val="00B41F0C"/>
    <w:rsid w:val="00B42193"/>
    <w:rsid w:val="00B422DD"/>
    <w:rsid w:val="00B424E6"/>
    <w:rsid w:val="00B44FC3"/>
    <w:rsid w:val="00B47113"/>
    <w:rsid w:val="00B47160"/>
    <w:rsid w:val="00B5053C"/>
    <w:rsid w:val="00B5220B"/>
    <w:rsid w:val="00B52A36"/>
    <w:rsid w:val="00B52C03"/>
    <w:rsid w:val="00B55128"/>
    <w:rsid w:val="00B5616E"/>
    <w:rsid w:val="00B562A8"/>
    <w:rsid w:val="00B63026"/>
    <w:rsid w:val="00B64738"/>
    <w:rsid w:val="00B657AC"/>
    <w:rsid w:val="00B70CB9"/>
    <w:rsid w:val="00B73148"/>
    <w:rsid w:val="00B74F09"/>
    <w:rsid w:val="00B769AE"/>
    <w:rsid w:val="00B77D48"/>
    <w:rsid w:val="00B831B1"/>
    <w:rsid w:val="00B84EF7"/>
    <w:rsid w:val="00B85E75"/>
    <w:rsid w:val="00B90B41"/>
    <w:rsid w:val="00B93E74"/>
    <w:rsid w:val="00B94F04"/>
    <w:rsid w:val="00B97E37"/>
    <w:rsid w:val="00BA1204"/>
    <w:rsid w:val="00BA580B"/>
    <w:rsid w:val="00BA58B9"/>
    <w:rsid w:val="00BA6E50"/>
    <w:rsid w:val="00BB09FE"/>
    <w:rsid w:val="00BC161A"/>
    <w:rsid w:val="00BC1B12"/>
    <w:rsid w:val="00BC2C59"/>
    <w:rsid w:val="00BC4C10"/>
    <w:rsid w:val="00BC5191"/>
    <w:rsid w:val="00BC5486"/>
    <w:rsid w:val="00BC610C"/>
    <w:rsid w:val="00BD376D"/>
    <w:rsid w:val="00BD4468"/>
    <w:rsid w:val="00BD4686"/>
    <w:rsid w:val="00BD4923"/>
    <w:rsid w:val="00BD7730"/>
    <w:rsid w:val="00BE268B"/>
    <w:rsid w:val="00BE270A"/>
    <w:rsid w:val="00BE75B3"/>
    <w:rsid w:val="00BF15BC"/>
    <w:rsid w:val="00BF2D24"/>
    <w:rsid w:val="00BF3204"/>
    <w:rsid w:val="00BF7849"/>
    <w:rsid w:val="00C00714"/>
    <w:rsid w:val="00C032EA"/>
    <w:rsid w:val="00C041E0"/>
    <w:rsid w:val="00C1270B"/>
    <w:rsid w:val="00C14ABE"/>
    <w:rsid w:val="00C17995"/>
    <w:rsid w:val="00C21EA3"/>
    <w:rsid w:val="00C22C25"/>
    <w:rsid w:val="00C22E21"/>
    <w:rsid w:val="00C2347D"/>
    <w:rsid w:val="00C250DE"/>
    <w:rsid w:val="00C26E14"/>
    <w:rsid w:val="00C27C70"/>
    <w:rsid w:val="00C3065A"/>
    <w:rsid w:val="00C30DDC"/>
    <w:rsid w:val="00C34B0F"/>
    <w:rsid w:val="00C41B82"/>
    <w:rsid w:val="00C41F94"/>
    <w:rsid w:val="00C42765"/>
    <w:rsid w:val="00C4332E"/>
    <w:rsid w:val="00C43B15"/>
    <w:rsid w:val="00C46071"/>
    <w:rsid w:val="00C517C1"/>
    <w:rsid w:val="00C52627"/>
    <w:rsid w:val="00C54EBC"/>
    <w:rsid w:val="00C60116"/>
    <w:rsid w:val="00C61311"/>
    <w:rsid w:val="00C622A6"/>
    <w:rsid w:val="00C64ECC"/>
    <w:rsid w:val="00C713C9"/>
    <w:rsid w:val="00C71DFA"/>
    <w:rsid w:val="00C722D9"/>
    <w:rsid w:val="00C739FA"/>
    <w:rsid w:val="00C80364"/>
    <w:rsid w:val="00C81FF8"/>
    <w:rsid w:val="00C83757"/>
    <w:rsid w:val="00C87D98"/>
    <w:rsid w:val="00C90BC6"/>
    <w:rsid w:val="00C90E78"/>
    <w:rsid w:val="00C91462"/>
    <w:rsid w:val="00C94A0D"/>
    <w:rsid w:val="00C94B2D"/>
    <w:rsid w:val="00CA0BCC"/>
    <w:rsid w:val="00CA4E8A"/>
    <w:rsid w:val="00CA505F"/>
    <w:rsid w:val="00CA6A28"/>
    <w:rsid w:val="00CB2612"/>
    <w:rsid w:val="00CB2E01"/>
    <w:rsid w:val="00CB2E84"/>
    <w:rsid w:val="00CB6517"/>
    <w:rsid w:val="00CC04C4"/>
    <w:rsid w:val="00CC0EBE"/>
    <w:rsid w:val="00CC299C"/>
    <w:rsid w:val="00CC2D48"/>
    <w:rsid w:val="00CC4B8A"/>
    <w:rsid w:val="00CC57C4"/>
    <w:rsid w:val="00CC7037"/>
    <w:rsid w:val="00CC7C18"/>
    <w:rsid w:val="00CD1052"/>
    <w:rsid w:val="00CD2E24"/>
    <w:rsid w:val="00CD4619"/>
    <w:rsid w:val="00CD481A"/>
    <w:rsid w:val="00CE1E2C"/>
    <w:rsid w:val="00CE35EA"/>
    <w:rsid w:val="00CE3798"/>
    <w:rsid w:val="00CE7866"/>
    <w:rsid w:val="00CF07DE"/>
    <w:rsid w:val="00CF1948"/>
    <w:rsid w:val="00CF1FA3"/>
    <w:rsid w:val="00CF6CC7"/>
    <w:rsid w:val="00D01A1D"/>
    <w:rsid w:val="00D0209B"/>
    <w:rsid w:val="00D02225"/>
    <w:rsid w:val="00D023B4"/>
    <w:rsid w:val="00D05381"/>
    <w:rsid w:val="00D05C03"/>
    <w:rsid w:val="00D13859"/>
    <w:rsid w:val="00D13F72"/>
    <w:rsid w:val="00D222AF"/>
    <w:rsid w:val="00D22303"/>
    <w:rsid w:val="00D226BD"/>
    <w:rsid w:val="00D22912"/>
    <w:rsid w:val="00D22AE7"/>
    <w:rsid w:val="00D24175"/>
    <w:rsid w:val="00D251AF"/>
    <w:rsid w:val="00D3270D"/>
    <w:rsid w:val="00D33A9A"/>
    <w:rsid w:val="00D37C0D"/>
    <w:rsid w:val="00D418AE"/>
    <w:rsid w:val="00D41C85"/>
    <w:rsid w:val="00D42AAE"/>
    <w:rsid w:val="00D42C15"/>
    <w:rsid w:val="00D43317"/>
    <w:rsid w:val="00D43860"/>
    <w:rsid w:val="00D43E7C"/>
    <w:rsid w:val="00D4464B"/>
    <w:rsid w:val="00D45229"/>
    <w:rsid w:val="00D46374"/>
    <w:rsid w:val="00D46E24"/>
    <w:rsid w:val="00D4766E"/>
    <w:rsid w:val="00D505FE"/>
    <w:rsid w:val="00D51FFA"/>
    <w:rsid w:val="00D53BC2"/>
    <w:rsid w:val="00D5452E"/>
    <w:rsid w:val="00D5512C"/>
    <w:rsid w:val="00D56858"/>
    <w:rsid w:val="00D5762D"/>
    <w:rsid w:val="00D57E70"/>
    <w:rsid w:val="00D625A0"/>
    <w:rsid w:val="00D62C63"/>
    <w:rsid w:val="00D63210"/>
    <w:rsid w:val="00D65FAC"/>
    <w:rsid w:val="00D66BE1"/>
    <w:rsid w:val="00D66E97"/>
    <w:rsid w:val="00D725D3"/>
    <w:rsid w:val="00D72CC5"/>
    <w:rsid w:val="00D7341F"/>
    <w:rsid w:val="00D73B6D"/>
    <w:rsid w:val="00D74985"/>
    <w:rsid w:val="00D749CB"/>
    <w:rsid w:val="00D7747F"/>
    <w:rsid w:val="00D81F52"/>
    <w:rsid w:val="00D82307"/>
    <w:rsid w:val="00D8270F"/>
    <w:rsid w:val="00D82DE1"/>
    <w:rsid w:val="00D84814"/>
    <w:rsid w:val="00D8500F"/>
    <w:rsid w:val="00D86E62"/>
    <w:rsid w:val="00D90B6C"/>
    <w:rsid w:val="00D9123D"/>
    <w:rsid w:val="00D947D8"/>
    <w:rsid w:val="00D9510B"/>
    <w:rsid w:val="00D959C1"/>
    <w:rsid w:val="00DA1BC1"/>
    <w:rsid w:val="00DA2385"/>
    <w:rsid w:val="00DA2FEB"/>
    <w:rsid w:val="00DA39D5"/>
    <w:rsid w:val="00DA57F8"/>
    <w:rsid w:val="00DA6B88"/>
    <w:rsid w:val="00DB2307"/>
    <w:rsid w:val="00DB26AF"/>
    <w:rsid w:val="00DB71B6"/>
    <w:rsid w:val="00DB78F0"/>
    <w:rsid w:val="00DB7F8D"/>
    <w:rsid w:val="00DC48D4"/>
    <w:rsid w:val="00DC5202"/>
    <w:rsid w:val="00DC6A08"/>
    <w:rsid w:val="00DC6A0A"/>
    <w:rsid w:val="00DC7C18"/>
    <w:rsid w:val="00DC7D0D"/>
    <w:rsid w:val="00DD0888"/>
    <w:rsid w:val="00DD1A24"/>
    <w:rsid w:val="00DD1F96"/>
    <w:rsid w:val="00DD4D3B"/>
    <w:rsid w:val="00DD56C2"/>
    <w:rsid w:val="00DD6E1F"/>
    <w:rsid w:val="00DD7303"/>
    <w:rsid w:val="00DD7728"/>
    <w:rsid w:val="00DE0B43"/>
    <w:rsid w:val="00DE4FC3"/>
    <w:rsid w:val="00DE7C27"/>
    <w:rsid w:val="00DF003E"/>
    <w:rsid w:val="00DF1607"/>
    <w:rsid w:val="00DF288C"/>
    <w:rsid w:val="00DF2C50"/>
    <w:rsid w:val="00DF5126"/>
    <w:rsid w:val="00DF6B40"/>
    <w:rsid w:val="00DF6B47"/>
    <w:rsid w:val="00DF79E4"/>
    <w:rsid w:val="00E0083D"/>
    <w:rsid w:val="00E02807"/>
    <w:rsid w:val="00E0413E"/>
    <w:rsid w:val="00E054D5"/>
    <w:rsid w:val="00E05623"/>
    <w:rsid w:val="00E07EA0"/>
    <w:rsid w:val="00E1014C"/>
    <w:rsid w:val="00E120F3"/>
    <w:rsid w:val="00E130FE"/>
    <w:rsid w:val="00E14172"/>
    <w:rsid w:val="00E15564"/>
    <w:rsid w:val="00E21B17"/>
    <w:rsid w:val="00E223A9"/>
    <w:rsid w:val="00E25CD6"/>
    <w:rsid w:val="00E272ED"/>
    <w:rsid w:val="00E3537D"/>
    <w:rsid w:val="00E3692F"/>
    <w:rsid w:val="00E4052E"/>
    <w:rsid w:val="00E4228D"/>
    <w:rsid w:val="00E4417B"/>
    <w:rsid w:val="00E50EFA"/>
    <w:rsid w:val="00E52823"/>
    <w:rsid w:val="00E52A1D"/>
    <w:rsid w:val="00E52DBC"/>
    <w:rsid w:val="00E5337C"/>
    <w:rsid w:val="00E54B53"/>
    <w:rsid w:val="00E54FB3"/>
    <w:rsid w:val="00E56991"/>
    <w:rsid w:val="00E57013"/>
    <w:rsid w:val="00E60873"/>
    <w:rsid w:val="00E62EC4"/>
    <w:rsid w:val="00E63329"/>
    <w:rsid w:val="00E719FC"/>
    <w:rsid w:val="00E73527"/>
    <w:rsid w:val="00E77C2F"/>
    <w:rsid w:val="00E8042F"/>
    <w:rsid w:val="00E83497"/>
    <w:rsid w:val="00E83D5B"/>
    <w:rsid w:val="00E852D1"/>
    <w:rsid w:val="00E86CAC"/>
    <w:rsid w:val="00E92A42"/>
    <w:rsid w:val="00E93F57"/>
    <w:rsid w:val="00E95BD4"/>
    <w:rsid w:val="00E95C0E"/>
    <w:rsid w:val="00EA10BC"/>
    <w:rsid w:val="00EA1449"/>
    <w:rsid w:val="00EA1FDA"/>
    <w:rsid w:val="00EA39B9"/>
    <w:rsid w:val="00EA3A13"/>
    <w:rsid w:val="00EA69B7"/>
    <w:rsid w:val="00EB244B"/>
    <w:rsid w:val="00EB2CFF"/>
    <w:rsid w:val="00EB2EFD"/>
    <w:rsid w:val="00EB4542"/>
    <w:rsid w:val="00EB7228"/>
    <w:rsid w:val="00EC0A1B"/>
    <w:rsid w:val="00EC11C4"/>
    <w:rsid w:val="00EC244A"/>
    <w:rsid w:val="00EC3F91"/>
    <w:rsid w:val="00EC4D2C"/>
    <w:rsid w:val="00EC7E3F"/>
    <w:rsid w:val="00ED3BD6"/>
    <w:rsid w:val="00ED4BBD"/>
    <w:rsid w:val="00EE31ED"/>
    <w:rsid w:val="00EE660F"/>
    <w:rsid w:val="00EE6D14"/>
    <w:rsid w:val="00EE7E9A"/>
    <w:rsid w:val="00EF1483"/>
    <w:rsid w:val="00EF3CE4"/>
    <w:rsid w:val="00EF553A"/>
    <w:rsid w:val="00EF6181"/>
    <w:rsid w:val="00EF68EF"/>
    <w:rsid w:val="00EF6A17"/>
    <w:rsid w:val="00F00CFA"/>
    <w:rsid w:val="00F0387A"/>
    <w:rsid w:val="00F05D15"/>
    <w:rsid w:val="00F073BC"/>
    <w:rsid w:val="00F12FF3"/>
    <w:rsid w:val="00F14B24"/>
    <w:rsid w:val="00F20533"/>
    <w:rsid w:val="00F21999"/>
    <w:rsid w:val="00F24995"/>
    <w:rsid w:val="00F260FD"/>
    <w:rsid w:val="00F32352"/>
    <w:rsid w:val="00F32EAA"/>
    <w:rsid w:val="00F332AF"/>
    <w:rsid w:val="00F33E34"/>
    <w:rsid w:val="00F36B73"/>
    <w:rsid w:val="00F374F4"/>
    <w:rsid w:val="00F43D5F"/>
    <w:rsid w:val="00F471A2"/>
    <w:rsid w:val="00F47A9F"/>
    <w:rsid w:val="00F55B3D"/>
    <w:rsid w:val="00F578BE"/>
    <w:rsid w:val="00F60BD9"/>
    <w:rsid w:val="00F60D10"/>
    <w:rsid w:val="00F6409E"/>
    <w:rsid w:val="00F6467C"/>
    <w:rsid w:val="00F6469B"/>
    <w:rsid w:val="00F64EDC"/>
    <w:rsid w:val="00F65DDC"/>
    <w:rsid w:val="00F7278F"/>
    <w:rsid w:val="00F730F2"/>
    <w:rsid w:val="00F7728F"/>
    <w:rsid w:val="00F80954"/>
    <w:rsid w:val="00F86DD5"/>
    <w:rsid w:val="00F86F14"/>
    <w:rsid w:val="00F87294"/>
    <w:rsid w:val="00F90BD7"/>
    <w:rsid w:val="00F9116F"/>
    <w:rsid w:val="00F9126C"/>
    <w:rsid w:val="00F916B9"/>
    <w:rsid w:val="00F9452C"/>
    <w:rsid w:val="00F9482E"/>
    <w:rsid w:val="00F97456"/>
    <w:rsid w:val="00F97466"/>
    <w:rsid w:val="00F978A4"/>
    <w:rsid w:val="00F97DFA"/>
    <w:rsid w:val="00FA0BF9"/>
    <w:rsid w:val="00FA16B1"/>
    <w:rsid w:val="00FA2A88"/>
    <w:rsid w:val="00FA47AD"/>
    <w:rsid w:val="00FA60C9"/>
    <w:rsid w:val="00FA631D"/>
    <w:rsid w:val="00FB1BE5"/>
    <w:rsid w:val="00FB710F"/>
    <w:rsid w:val="00FB723F"/>
    <w:rsid w:val="00FB758B"/>
    <w:rsid w:val="00FC1779"/>
    <w:rsid w:val="00FC627F"/>
    <w:rsid w:val="00FD3074"/>
    <w:rsid w:val="00FD52FA"/>
    <w:rsid w:val="00FD5D07"/>
    <w:rsid w:val="00FE3114"/>
    <w:rsid w:val="00FE3B8D"/>
    <w:rsid w:val="00FE5033"/>
    <w:rsid w:val="00FE51E6"/>
    <w:rsid w:val="00FF0853"/>
    <w:rsid w:val="00FF086F"/>
    <w:rsid w:val="00FF12CE"/>
    <w:rsid w:val="00FF14D5"/>
    <w:rsid w:val="00FF2511"/>
    <w:rsid w:val="00FF31C2"/>
    <w:rsid w:val="00FF45EA"/>
    <w:rsid w:val="00FF642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C64AE98-413B-4A76-A977-D4FAD86F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1"/>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2">
    <w:name w:val="正文缩进 Char"/>
    <w:link w:val="a9"/>
    <w:qFormat/>
    <w:rsid w:val="00FF45EA"/>
    <w:rPr>
      <w:kern w:val="2"/>
      <w:sz w:val="21"/>
    </w:rPr>
  </w:style>
  <w:style w:type="paragraph" w:styleId="a9">
    <w:name w:val="Normal Indent"/>
    <w:basedOn w:val="a"/>
    <w:link w:val="Char2"/>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uiPriority w:val="5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3"/>
    <w:rsid w:val="009B6F21"/>
    <w:pPr>
      <w:autoSpaceDE/>
      <w:autoSpaceDN/>
      <w:ind w:leftChars="2500" w:left="100"/>
      <w:jc w:val="both"/>
    </w:pPr>
    <w:rPr>
      <w:rFonts w:ascii="Times New Roman" w:hAnsi="Times New Roman" w:cs="Times New Roman"/>
      <w:sz w:val="24"/>
      <w:szCs w:val="24"/>
      <w:lang w:eastAsia="zh-CN"/>
    </w:rPr>
  </w:style>
  <w:style w:type="character" w:customStyle="1" w:styleId="Char3">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annotation reference"/>
    <w:basedOn w:val="a0"/>
    <w:uiPriority w:val="99"/>
    <w:unhideWhenUsed/>
    <w:rsid w:val="0073168F"/>
    <w:rPr>
      <w:sz w:val="21"/>
      <w:szCs w:val="21"/>
    </w:rPr>
  </w:style>
  <w:style w:type="paragraph" w:styleId="af0">
    <w:name w:val="annotation text"/>
    <w:basedOn w:val="a"/>
    <w:link w:val="Char4"/>
    <w:uiPriority w:val="99"/>
    <w:unhideWhenUsed/>
    <w:rsid w:val="0073168F"/>
    <w:pPr>
      <w:autoSpaceDE/>
      <w:autoSpaceDN/>
    </w:pPr>
    <w:rPr>
      <w:rFonts w:ascii="Calibri" w:hAnsi="Calibri" w:cs="Times New Roman"/>
      <w:kern w:val="2"/>
      <w:sz w:val="21"/>
      <w:lang w:eastAsia="zh-CN"/>
    </w:rPr>
  </w:style>
  <w:style w:type="character" w:customStyle="1" w:styleId="Char4">
    <w:name w:val="批注文字 Char"/>
    <w:basedOn w:val="a0"/>
    <w:link w:val="af0"/>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1">
    <w:name w:val="Body Text Indent"/>
    <w:basedOn w:val="a"/>
    <w:link w:val="Char5"/>
    <w:qFormat/>
    <w:rsid w:val="00D81F52"/>
    <w:pPr>
      <w:spacing w:after="120"/>
      <w:ind w:leftChars="200" w:left="420"/>
    </w:pPr>
  </w:style>
  <w:style w:type="character" w:customStyle="1" w:styleId="Char5">
    <w:name w:val="正文文本缩进 Char"/>
    <w:basedOn w:val="a0"/>
    <w:link w:val="af1"/>
    <w:rsid w:val="00D81F52"/>
    <w:rPr>
      <w:rFonts w:ascii="宋体" w:hAnsi="宋体" w:cs="宋体"/>
      <w:sz w:val="22"/>
      <w:szCs w:val="22"/>
      <w:lang w:eastAsia="en-US"/>
    </w:rPr>
  </w:style>
  <w:style w:type="paragraph" w:styleId="af2">
    <w:name w:val="Balloon Text"/>
    <w:basedOn w:val="a"/>
    <w:link w:val="Char6"/>
    <w:semiHidden/>
    <w:unhideWhenUsed/>
    <w:rsid w:val="00F21999"/>
    <w:rPr>
      <w:sz w:val="18"/>
      <w:szCs w:val="18"/>
    </w:rPr>
  </w:style>
  <w:style w:type="character" w:customStyle="1" w:styleId="Char6">
    <w:name w:val="批注框文本 Char"/>
    <w:basedOn w:val="a0"/>
    <w:link w:val="af2"/>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3">
    <w:name w:val="annotation subject"/>
    <w:basedOn w:val="af0"/>
    <w:next w:val="af0"/>
    <w:link w:val="Char7"/>
    <w:semiHidden/>
    <w:unhideWhenUsed/>
    <w:rsid w:val="00113E91"/>
    <w:pPr>
      <w:autoSpaceDE w:val="0"/>
      <w:autoSpaceDN w:val="0"/>
    </w:pPr>
    <w:rPr>
      <w:rFonts w:ascii="宋体" w:hAnsi="宋体" w:cs="宋体"/>
      <w:b/>
      <w:bCs/>
      <w:kern w:val="0"/>
      <w:sz w:val="22"/>
      <w:lang w:eastAsia="en-US"/>
    </w:rPr>
  </w:style>
  <w:style w:type="character" w:customStyle="1" w:styleId="Char7">
    <w:name w:val="批注主题 Char"/>
    <w:basedOn w:val="Char4"/>
    <w:link w:val="af3"/>
    <w:semiHidden/>
    <w:rsid w:val="00113E91"/>
    <w:rPr>
      <w:rFonts w:ascii="宋体" w:hAnsi="宋体" w:cs="宋体"/>
      <w:b/>
      <w:bCs/>
      <w:kern w:val="2"/>
      <w:sz w:val="22"/>
      <w:szCs w:val="22"/>
      <w:lang w:eastAsia="en-US"/>
    </w:rPr>
  </w:style>
  <w:style w:type="character" w:customStyle="1" w:styleId="wz141">
    <w:name w:val="wz141"/>
    <w:uiPriority w:val="99"/>
    <w:qFormat/>
    <w:rsid w:val="003C3E6D"/>
    <w:rPr>
      <w:rFonts w:ascii="Arial" w:hAnsi="Arial" w:cs="Arial" w:hint="default"/>
      <w:color w:val="000000"/>
      <w:sz w:val="21"/>
      <w:szCs w:val="21"/>
    </w:rPr>
  </w:style>
  <w:style w:type="paragraph" w:customStyle="1" w:styleId="Default">
    <w:name w:val="Default"/>
    <w:qFormat/>
    <w:rsid w:val="003C3E6D"/>
    <w:pPr>
      <w:widowControl w:val="0"/>
      <w:autoSpaceDE w:val="0"/>
      <w:autoSpaceDN w:val="0"/>
      <w:adjustRightInd w:val="0"/>
    </w:pPr>
    <w:rPr>
      <w:rFonts w:ascii="宋体" w:hAnsi="Calibri" w:cs="宋体"/>
      <w:color w:val="000000"/>
      <w:sz w:val="24"/>
      <w:szCs w:val="24"/>
    </w:rPr>
  </w:style>
  <w:style w:type="character" w:customStyle="1" w:styleId="xdrichtextbox3">
    <w:name w:val="xdrichtextbox3"/>
    <w:basedOn w:val="a0"/>
    <w:rsid w:val="00624996"/>
    <w:rPr>
      <w:i w:val="0"/>
      <w:iCs w:val="0"/>
      <w:strike w:val="0"/>
      <w:dstrike w:val="0"/>
      <w:color w:val="auto"/>
      <w:u w:val="none"/>
      <w:effect w:val="none"/>
      <w:bdr w:val="single" w:sz="8" w:space="0" w:color="DCDCDC" w:frame="1"/>
      <w:shd w:val="clear" w:color="auto" w:fill="FFFFFF"/>
    </w:rPr>
  </w:style>
  <w:style w:type="character" w:styleId="af4">
    <w:name w:val="page number"/>
    <w:basedOn w:val="a0"/>
    <w:rsid w:val="00354248"/>
  </w:style>
  <w:style w:type="character" w:customStyle="1" w:styleId="Char1">
    <w:name w:val="页眉 Char"/>
    <w:basedOn w:val="a0"/>
    <w:link w:val="a6"/>
    <w:uiPriority w:val="99"/>
    <w:rsid w:val="00354248"/>
    <w:rPr>
      <w:rFonts w:ascii="宋体" w:hAnsi="宋体" w:cs="宋体"/>
      <w:sz w:val="18"/>
      <w:szCs w:val="22"/>
      <w:lang w:eastAsia="en-US"/>
    </w:rPr>
  </w:style>
  <w:style w:type="character" w:customStyle="1" w:styleId="Char0">
    <w:name w:val="页脚 Char"/>
    <w:basedOn w:val="a0"/>
    <w:link w:val="a5"/>
    <w:uiPriority w:val="99"/>
    <w:qFormat/>
    <w:rsid w:val="00354248"/>
    <w:rPr>
      <w:rFonts w:ascii="宋体" w:hAnsi="宋体" w:cs="宋体"/>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60693104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831531721">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470878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694569837">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61965096">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 w:id="2092241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A658C2C265460CA7F67A5908F7C4AD"/>
        <w:category>
          <w:name w:val="常规"/>
          <w:gallery w:val="placeholder"/>
        </w:category>
        <w:types>
          <w:type w:val="bbPlcHdr"/>
        </w:types>
        <w:behaviors>
          <w:behavior w:val="content"/>
        </w:behaviors>
        <w:guid w:val="{B570C325-A17F-458F-929D-C17999A51122}"/>
      </w:docPartPr>
      <w:docPartBody>
        <w:p w:rsidR="00A24B3C" w:rsidRDefault="00A24B3C" w:rsidP="00A24B3C">
          <w:pPr>
            <w:pStyle w:val="48A658C2C265460CA7F67A5908F7C4AD"/>
          </w:pPr>
          <w:r>
            <w:rPr>
              <w:lang w:val="zh-CN"/>
            </w:rPr>
            <w:t>[</w:t>
          </w:r>
          <w:r>
            <w:rPr>
              <w:lang w:val="zh-CN"/>
            </w:rPr>
            <w:t>在此处键入</w:t>
          </w:r>
          <w:r>
            <w:rPr>
              <w:lang w:val="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B3C"/>
    <w:rsid w:val="00307987"/>
    <w:rsid w:val="00480E97"/>
    <w:rsid w:val="005547B9"/>
    <w:rsid w:val="00594DE8"/>
    <w:rsid w:val="0099538A"/>
    <w:rsid w:val="00A24B3C"/>
    <w:rsid w:val="00D55DE7"/>
    <w:rsid w:val="00EF5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8A658C2C265460CA7F67A5908F7C4AD">
    <w:name w:val="48A658C2C265460CA7F67A5908F7C4AD"/>
    <w:rsid w:val="00A24B3C"/>
    <w:pPr>
      <w:widowControl w:val="0"/>
      <w:jc w:val="both"/>
    </w:pPr>
  </w:style>
  <w:style w:type="paragraph" w:customStyle="1" w:styleId="30783A8CE1B740588D61E5C5DF780D3D">
    <w:name w:val="30783A8CE1B740588D61E5C5DF780D3D"/>
    <w:rsid w:val="00A24B3C"/>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7E0C58-57F5-49DD-B091-CE9CEB1DF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52</Pages>
  <Words>3592</Words>
  <Characters>20479</Characters>
  <Application>Microsoft Office Word</Application>
  <DocSecurity>0</DocSecurity>
  <Lines>170</Lines>
  <Paragraphs>48</Paragraphs>
  <ScaleCrop>false</ScaleCrop>
  <Company>福化环保</Company>
  <LinksUpToDate>false</LinksUpToDate>
  <CharactersWithSpaces>24023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905</cp:revision>
  <cp:lastPrinted>2020-08-04T08:36:00Z</cp:lastPrinted>
  <dcterms:created xsi:type="dcterms:W3CDTF">2020-03-20T05:53:00Z</dcterms:created>
  <dcterms:modified xsi:type="dcterms:W3CDTF">2020-08-12T02:59:00Z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