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91E" w:rsidRPr="00917C04" w:rsidRDefault="0042391E" w:rsidP="0042391E">
      <w:pPr>
        <w:jc w:val="center"/>
        <w:rPr>
          <w:b/>
          <w:bCs/>
          <w:sz w:val="32"/>
          <w:lang w:eastAsia="zh-CN"/>
        </w:rPr>
      </w:pPr>
      <w:r w:rsidRPr="00917C04">
        <w:rPr>
          <w:rFonts w:hint="eastAsia"/>
          <w:b/>
          <w:bCs/>
          <w:sz w:val="32"/>
          <w:lang w:eastAsia="zh-CN"/>
        </w:rPr>
        <w:t>福建福海创石油化工有限公司</w:t>
      </w:r>
    </w:p>
    <w:p w:rsidR="0042391E" w:rsidRPr="00A560EB" w:rsidRDefault="0042391E" w:rsidP="0042391E">
      <w:pPr>
        <w:pStyle w:val="a3"/>
        <w:spacing w:before="12"/>
        <w:jc w:val="center"/>
        <w:rPr>
          <w:b/>
          <w:bCs/>
          <w:sz w:val="32"/>
          <w:lang w:eastAsia="zh-CN"/>
        </w:rPr>
      </w:pPr>
      <w:r w:rsidRPr="008A1D87">
        <w:rPr>
          <w:rFonts w:hint="eastAsia"/>
          <w:b/>
          <w:sz w:val="33"/>
          <w:lang w:eastAsia="zh-CN"/>
        </w:rPr>
        <w:t>余热发电膨胀</w:t>
      </w:r>
      <w:r w:rsidRPr="008A1D87">
        <w:rPr>
          <w:b/>
          <w:sz w:val="33"/>
          <w:lang w:eastAsia="zh-CN"/>
        </w:rPr>
        <w:t>节</w:t>
      </w:r>
      <w:r>
        <w:rPr>
          <w:rFonts w:hint="eastAsia"/>
          <w:b/>
          <w:sz w:val="33"/>
          <w:lang w:eastAsia="zh-CN"/>
        </w:rPr>
        <w:t>采购</w:t>
      </w:r>
      <w:r w:rsidRPr="004E4324">
        <w:rPr>
          <w:rFonts w:hint="eastAsia"/>
          <w:b/>
          <w:sz w:val="33"/>
          <w:lang w:eastAsia="zh-CN"/>
        </w:rPr>
        <w:t>项目</w:t>
      </w:r>
    </w:p>
    <w:p w:rsidR="0042391E" w:rsidRPr="00917C04" w:rsidRDefault="0042391E" w:rsidP="0042391E">
      <w:pPr>
        <w:jc w:val="center"/>
        <w:rPr>
          <w:b/>
          <w:bCs/>
          <w:sz w:val="32"/>
          <w:lang w:eastAsia="zh-CN"/>
        </w:rPr>
      </w:pPr>
      <w:r w:rsidRPr="00917C04">
        <w:rPr>
          <w:rFonts w:hint="eastAsia"/>
          <w:b/>
          <w:bCs/>
          <w:sz w:val="32"/>
          <w:lang w:eastAsia="zh-CN"/>
        </w:rPr>
        <w:t>比选公告</w:t>
      </w:r>
    </w:p>
    <w:p w:rsidR="0042391E" w:rsidRDefault="0042391E" w:rsidP="0042391E">
      <w:pPr>
        <w:spacing w:line="360" w:lineRule="auto"/>
        <w:ind w:firstLineChars="250" w:firstLine="550"/>
        <w:rPr>
          <w:bCs/>
          <w:szCs w:val="21"/>
          <w:lang w:eastAsia="zh-CN"/>
        </w:rPr>
      </w:pPr>
    </w:p>
    <w:p w:rsidR="0042391E" w:rsidRPr="001A592B" w:rsidRDefault="0042391E" w:rsidP="0042391E">
      <w:pPr>
        <w:pStyle w:val="a3"/>
        <w:spacing w:before="12"/>
        <w:ind w:firstLineChars="200" w:firstLine="480"/>
        <w:rPr>
          <w:rFonts w:asciiTheme="minorEastAsia" w:eastAsiaTheme="minorEastAsia" w:hAnsiTheme="minorEastAsia"/>
          <w:bCs/>
          <w:lang w:eastAsia="zh-CN"/>
        </w:rPr>
      </w:pPr>
      <w:r w:rsidRPr="001A592B">
        <w:rPr>
          <w:rFonts w:asciiTheme="minorEastAsia" w:eastAsiaTheme="minorEastAsia" w:hAnsiTheme="minorEastAsia" w:hint="eastAsia"/>
          <w:bCs/>
          <w:lang w:eastAsia="zh-CN"/>
        </w:rPr>
        <w:t>福建福海创石油化工有限公司权属公司腾龙芳烃（漳州）有限公司就</w:t>
      </w:r>
      <w:r w:rsidRPr="001E1733">
        <w:rPr>
          <w:rFonts w:asciiTheme="minorEastAsia" w:eastAsiaTheme="minorEastAsia" w:hAnsiTheme="minorEastAsia"/>
          <w:bCs/>
          <w:spacing w:val="-2"/>
          <w:lang w:eastAsia="zh-CN"/>
        </w:rPr>
        <w:t xml:space="preserve"> </w:t>
      </w:r>
      <w:r w:rsidRPr="001E1733">
        <w:rPr>
          <w:rFonts w:asciiTheme="minorEastAsia" w:eastAsiaTheme="minorEastAsia" w:hAnsiTheme="minorEastAsia" w:hint="eastAsia"/>
          <w:bCs/>
          <w:spacing w:val="-2"/>
          <w:lang w:eastAsia="zh-CN"/>
        </w:rPr>
        <w:t>“余热发电膨胀</w:t>
      </w:r>
      <w:r w:rsidRPr="001E1733">
        <w:rPr>
          <w:rFonts w:asciiTheme="minorEastAsia" w:eastAsiaTheme="minorEastAsia" w:hAnsiTheme="minorEastAsia"/>
          <w:bCs/>
          <w:spacing w:val="-2"/>
          <w:lang w:eastAsia="zh-CN"/>
        </w:rPr>
        <w:t>节</w:t>
      </w:r>
      <w:r w:rsidRPr="001E1733">
        <w:rPr>
          <w:rFonts w:asciiTheme="minorEastAsia" w:eastAsiaTheme="minorEastAsia" w:hAnsiTheme="minorEastAsia" w:hint="eastAsia"/>
          <w:bCs/>
          <w:spacing w:val="-2"/>
          <w:lang w:eastAsia="zh-CN"/>
        </w:rPr>
        <w:t>采购项目（项目编号：</w:t>
      </w:r>
      <w:r w:rsidRPr="001E1733">
        <w:rPr>
          <w:rFonts w:asciiTheme="minorEastAsia" w:eastAsiaTheme="minorEastAsia" w:hAnsiTheme="minorEastAsia"/>
          <w:bCs/>
          <w:spacing w:val="-2"/>
          <w:lang w:eastAsia="zh-CN"/>
        </w:rPr>
        <w:t>FHCPTCG20201020002</w:t>
      </w:r>
      <w:r w:rsidRPr="001E1733">
        <w:rPr>
          <w:rFonts w:asciiTheme="minorEastAsia" w:eastAsiaTheme="minorEastAsia" w:hAnsiTheme="minorEastAsia" w:hint="eastAsia"/>
          <w:bCs/>
          <w:spacing w:val="-2"/>
          <w:lang w:eastAsia="zh-CN"/>
        </w:rPr>
        <w:t>）”</w:t>
      </w:r>
      <w:r w:rsidRPr="001A592B">
        <w:rPr>
          <w:rFonts w:asciiTheme="minorEastAsia" w:eastAsiaTheme="minorEastAsia" w:hAnsiTheme="minorEastAsia" w:hint="eastAsia"/>
          <w:bCs/>
          <w:lang w:eastAsia="zh-CN"/>
        </w:rPr>
        <w:t>进行国内公开比选，</w:t>
      </w:r>
      <w:r w:rsidRPr="001A592B">
        <w:rPr>
          <w:rFonts w:asciiTheme="minorEastAsia" w:eastAsiaTheme="minorEastAsia" w:hAnsiTheme="minorEastAsia" w:hint="eastAsia"/>
          <w:bCs/>
          <w:spacing w:val="-2"/>
          <w:lang w:eastAsia="zh-CN"/>
        </w:rPr>
        <w:t>欢迎国内符合条件的供应商积极参选。</w:t>
      </w:r>
    </w:p>
    <w:p w:rsidR="0042391E" w:rsidRPr="001A592B" w:rsidRDefault="0042391E" w:rsidP="0042391E">
      <w:pPr>
        <w:pStyle w:val="a5"/>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42391E" w:rsidRPr="001A592B" w:rsidRDefault="0042391E" w:rsidP="0042391E">
      <w:pPr>
        <w:pStyle w:val="a5"/>
        <w:numPr>
          <w:ilvl w:val="0"/>
          <w:numId w:val="2"/>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项目名称：</w:t>
      </w:r>
      <w:r w:rsidRPr="001E1733">
        <w:rPr>
          <w:rFonts w:asciiTheme="minorEastAsia" w:eastAsiaTheme="minorEastAsia" w:hAnsiTheme="minorEastAsia" w:hint="eastAsia"/>
          <w:bCs/>
          <w:spacing w:val="-2"/>
          <w:sz w:val="24"/>
          <w:szCs w:val="24"/>
          <w:lang w:eastAsia="zh-CN"/>
        </w:rPr>
        <w:t>余热发电膨胀</w:t>
      </w:r>
      <w:r w:rsidRPr="001E1733">
        <w:rPr>
          <w:rFonts w:asciiTheme="minorEastAsia" w:eastAsiaTheme="minorEastAsia" w:hAnsiTheme="minorEastAsia"/>
          <w:bCs/>
          <w:spacing w:val="-2"/>
          <w:sz w:val="24"/>
          <w:szCs w:val="24"/>
          <w:lang w:eastAsia="zh-CN"/>
        </w:rPr>
        <w:t>节</w:t>
      </w:r>
      <w:r w:rsidRPr="001E1733">
        <w:rPr>
          <w:rFonts w:asciiTheme="minorEastAsia" w:eastAsiaTheme="minorEastAsia" w:hAnsiTheme="minorEastAsia" w:hint="eastAsia"/>
          <w:bCs/>
          <w:spacing w:val="-2"/>
          <w:sz w:val="24"/>
          <w:lang w:eastAsia="zh-CN"/>
        </w:rPr>
        <w:t>采购项目</w:t>
      </w:r>
    </w:p>
    <w:p w:rsidR="0042391E" w:rsidRPr="001A592B" w:rsidRDefault="0042391E" w:rsidP="0042391E">
      <w:pPr>
        <w:pStyle w:val="a5"/>
        <w:numPr>
          <w:ilvl w:val="0"/>
          <w:numId w:val="2"/>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比选项目：见附件</w:t>
      </w:r>
    </w:p>
    <w:p w:rsidR="0042391E" w:rsidRPr="001A592B" w:rsidRDefault="0042391E" w:rsidP="0042391E">
      <w:pPr>
        <w:pStyle w:val="a5"/>
        <w:numPr>
          <w:ilvl w:val="0"/>
          <w:numId w:val="2"/>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比选控制价：</w:t>
      </w:r>
      <w:r>
        <w:rPr>
          <w:rFonts w:asciiTheme="minorEastAsia" w:eastAsiaTheme="minorEastAsia" w:hAnsiTheme="minorEastAsia"/>
          <w:bCs/>
          <w:sz w:val="24"/>
          <w:szCs w:val="24"/>
          <w:lang w:eastAsia="zh-CN"/>
        </w:rPr>
        <w:t>7.2</w:t>
      </w:r>
      <w:r w:rsidRPr="001A592B">
        <w:rPr>
          <w:rFonts w:asciiTheme="minorEastAsia" w:eastAsiaTheme="minorEastAsia" w:hAnsiTheme="minorEastAsia" w:hint="eastAsia"/>
          <w:bCs/>
          <w:sz w:val="24"/>
          <w:szCs w:val="24"/>
          <w:lang w:eastAsia="zh-CN"/>
        </w:rPr>
        <w:t>万元</w:t>
      </w:r>
    </w:p>
    <w:p w:rsidR="0042391E" w:rsidRPr="001A592B" w:rsidRDefault="0042391E" w:rsidP="0042391E">
      <w:pPr>
        <w:pStyle w:val="a5"/>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42391E" w:rsidRPr="001A592B" w:rsidRDefault="0042391E" w:rsidP="0042391E">
      <w:pPr>
        <w:pStyle w:val="a5"/>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42391E" w:rsidRPr="001A592B" w:rsidRDefault="0042391E" w:rsidP="0042391E">
      <w:pPr>
        <w:pStyle w:val="a5"/>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参选人须有</w:t>
      </w:r>
      <w:r w:rsidRPr="001A592B">
        <w:rPr>
          <w:rFonts w:asciiTheme="minorEastAsia" w:eastAsiaTheme="minorEastAsia" w:hAnsiTheme="minorEastAsia" w:hint="eastAsia"/>
          <w:bCs/>
          <w:sz w:val="24"/>
          <w:szCs w:val="24"/>
          <w:lang w:eastAsia="zh-CN"/>
        </w:rPr>
        <w:t>与材料相对应</w:t>
      </w:r>
      <w:r>
        <w:rPr>
          <w:rFonts w:asciiTheme="minorEastAsia" w:eastAsiaTheme="minorEastAsia" w:hAnsiTheme="minorEastAsia" w:hint="eastAsia"/>
          <w:bCs/>
          <w:sz w:val="24"/>
          <w:szCs w:val="24"/>
          <w:lang w:eastAsia="zh-CN"/>
        </w:rPr>
        <w:t>的业绩</w:t>
      </w:r>
      <w:r w:rsidRPr="001A592B">
        <w:rPr>
          <w:rFonts w:asciiTheme="minorEastAsia" w:eastAsiaTheme="minorEastAsia" w:hAnsiTheme="minorEastAsia" w:hint="eastAsia"/>
          <w:bCs/>
          <w:sz w:val="24"/>
          <w:szCs w:val="24"/>
          <w:lang w:eastAsia="zh-CN"/>
        </w:rPr>
        <w:t>；</w:t>
      </w:r>
    </w:p>
    <w:p w:rsidR="0042391E" w:rsidRPr="001A592B" w:rsidRDefault="0042391E" w:rsidP="0042391E">
      <w:pPr>
        <w:pStyle w:val="a5"/>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42391E" w:rsidRPr="001A592B" w:rsidRDefault="0042391E" w:rsidP="0042391E">
      <w:pPr>
        <w:pStyle w:val="a5"/>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42391E" w:rsidRPr="001A592B" w:rsidRDefault="0042391E" w:rsidP="0042391E">
      <w:pPr>
        <w:pStyle w:val="a5"/>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42391E" w:rsidRDefault="0042391E" w:rsidP="0042391E">
      <w:pPr>
        <w:pStyle w:val="a5"/>
        <w:numPr>
          <w:ilvl w:val="0"/>
          <w:numId w:val="3"/>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时间：2020年</w:t>
      </w:r>
      <w:r>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月</w:t>
      </w:r>
      <w:r w:rsidRPr="001A592B">
        <w:rPr>
          <w:rFonts w:asciiTheme="minorEastAsia" w:eastAsiaTheme="minorEastAsia" w:hAnsiTheme="minorEastAsia"/>
          <w:bCs/>
          <w:sz w:val="24"/>
          <w:szCs w:val="24"/>
          <w:lang w:eastAsia="zh-CN"/>
        </w:rPr>
        <w:t>2</w:t>
      </w:r>
      <w:r w:rsidR="009962FC">
        <w:rPr>
          <w:rFonts w:asciiTheme="minorEastAsia" w:eastAsiaTheme="minorEastAsia" w:hAnsiTheme="minorEastAsia"/>
          <w:bCs/>
          <w:sz w:val="24"/>
          <w:szCs w:val="24"/>
          <w:lang w:eastAsia="zh-CN"/>
        </w:rPr>
        <w:t>9</w:t>
      </w:r>
      <w:r w:rsidRPr="001A592B">
        <w:rPr>
          <w:rFonts w:asciiTheme="minorEastAsia" w:eastAsiaTheme="minorEastAsia" w:hAnsiTheme="minorEastAsia" w:hint="eastAsia"/>
          <w:bCs/>
          <w:sz w:val="24"/>
          <w:szCs w:val="24"/>
          <w:lang w:eastAsia="zh-CN"/>
        </w:rPr>
        <w:t>日至2020年</w:t>
      </w:r>
      <w:r>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w:t>
      </w:r>
      <w:r w:rsidR="009962FC">
        <w:rPr>
          <w:rFonts w:asciiTheme="minorEastAsia" w:eastAsiaTheme="minorEastAsia" w:hAnsiTheme="minorEastAsia"/>
          <w:bCs/>
          <w:sz w:val="24"/>
          <w:szCs w:val="24"/>
          <w:lang w:eastAsia="zh-CN"/>
        </w:rPr>
        <w:t>7</w:t>
      </w:r>
      <w:r w:rsidRPr="001A592B">
        <w:rPr>
          <w:rFonts w:asciiTheme="minorEastAsia" w:eastAsiaTheme="minorEastAsia" w:hAnsiTheme="minorEastAsia" w:hint="eastAsia"/>
          <w:bCs/>
          <w:sz w:val="24"/>
          <w:szCs w:val="24"/>
          <w:lang w:eastAsia="zh-CN"/>
        </w:rPr>
        <w:t>日（共</w:t>
      </w:r>
      <w:r w:rsidRPr="001A592B">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天）</w:t>
      </w:r>
      <w:r>
        <w:rPr>
          <w:rFonts w:asciiTheme="minorEastAsia" w:eastAsiaTheme="minorEastAsia" w:hAnsiTheme="minorEastAsia" w:hint="eastAsia"/>
          <w:bCs/>
          <w:sz w:val="24"/>
          <w:szCs w:val="24"/>
          <w:lang w:eastAsia="zh-CN"/>
        </w:rPr>
        <w:t>；</w:t>
      </w:r>
    </w:p>
    <w:p w:rsidR="0042391E" w:rsidRPr="001017FF" w:rsidRDefault="0042391E" w:rsidP="0042391E">
      <w:pPr>
        <w:pStyle w:val="a5"/>
        <w:widowControl/>
        <w:numPr>
          <w:ilvl w:val="0"/>
          <w:numId w:val="3"/>
        </w:numPr>
        <w:shd w:val="clear" w:color="auto" w:fill="FFFFFF"/>
        <w:autoSpaceDE/>
        <w:autoSpaceDN/>
        <w:spacing w:before="0" w:line="360" w:lineRule="auto"/>
        <w:ind w:leftChars="200" w:left="440" w:firstLineChars="200" w:firstLine="480"/>
        <w:textAlignment w:val="baseline"/>
        <w:rPr>
          <w:rFonts w:asciiTheme="minorEastAsia" w:eastAsiaTheme="minorEastAsia" w:hAnsiTheme="minorEastAsia"/>
          <w:bCs/>
          <w:sz w:val="24"/>
          <w:szCs w:val="24"/>
          <w:lang w:eastAsia="zh-CN"/>
        </w:rPr>
      </w:pPr>
      <w:r w:rsidRPr="001017FF">
        <w:rPr>
          <w:rFonts w:asciiTheme="minorEastAsia" w:eastAsiaTheme="minorEastAsia" w:hAnsiTheme="minorEastAsia" w:hint="eastAsia"/>
          <w:bCs/>
          <w:sz w:val="24"/>
          <w:szCs w:val="24"/>
          <w:lang w:eastAsia="zh-CN"/>
        </w:rPr>
        <w:t>报名方式：参选人在报名时间内将报名文件发送至邮箱</w:t>
      </w:r>
      <w:r>
        <w:rPr>
          <w:rFonts w:asciiTheme="minorEastAsia" w:eastAsiaTheme="minorEastAsia" w:hAnsiTheme="minorEastAsia" w:hint="eastAsia"/>
          <w:bCs/>
          <w:sz w:val="24"/>
          <w:szCs w:val="24"/>
          <w:lang w:eastAsia="zh-CN"/>
        </w:rPr>
        <w:t>g</w:t>
      </w:r>
      <w:r>
        <w:rPr>
          <w:rFonts w:asciiTheme="minorEastAsia" w:eastAsiaTheme="minorEastAsia" w:hAnsiTheme="minorEastAsia"/>
          <w:bCs/>
          <w:sz w:val="24"/>
          <w:szCs w:val="24"/>
          <w:lang w:eastAsia="zh-CN"/>
        </w:rPr>
        <w:t>yzhong</w:t>
      </w:r>
      <w:r w:rsidRPr="001017FF">
        <w:rPr>
          <w:rFonts w:asciiTheme="minorEastAsia" w:eastAsiaTheme="minorEastAsia" w:hAnsiTheme="minorEastAsia" w:hint="eastAsia"/>
          <w:bCs/>
          <w:sz w:val="24"/>
          <w:szCs w:val="24"/>
          <w:lang w:eastAsia="zh-CN"/>
        </w:rPr>
        <w:t>@fhcpec.com.cn，报名文件包含：</w:t>
      </w:r>
    </w:p>
    <w:p w:rsidR="0042391E" w:rsidRPr="001017FF" w:rsidRDefault="0042391E" w:rsidP="0042391E">
      <w:pPr>
        <w:pStyle w:val="a5"/>
        <w:widowControl/>
        <w:shd w:val="clear" w:color="auto" w:fill="FFFFFF"/>
        <w:autoSpaceDE/>
        <w:autoSpaceDN/>
        <w:spacing w:before="0" w:line="360" w:lineRule="auto"/>
        <w:ind w:leftChars="200" w:left="440" w:firstLineChars="200" w:firstLine="480"/>
        <w:textAlignment w:val="baseline"/>
        <w:rPr>
          <w:rFonts w:asciiTheme="minorEastAsia" w:eastAsiaTheme="minorEastAsia" w:hAnsiTheme="minorEastAsia"/>
          <w:bCs/>
          <w:sz w:val="24"/>
          <w:szCs w:val="24"/>
          <w:lang w:eastAsia="zh-CN"/>
        </w:rPr>
      </w:pPr>
      <w:r w:rsidRPr="001017FF">
        <w:rPr>
          <w:rFonts w:asciiTheme="minorEastAsia" w:eastAsiaTheme="minorEastAsia" w:hAnsiTheme="minorEastAsia" w:hint="eastAsia"/>
          <w:bCs/>
          <w:sz w:val="24"/>
          <w:szCs w:val="24"/>
          <w:lang w:eastAsia="zh-CN"/>
        </w:rPr>
        <w:t>（1）法定代表人授权委托书（扫描件，格式详见“</w:t>
      </w:r>
      <w:bookmarkStart w:id="0" w:name="_GoBack"/>
      <w:bookmarkEnd w:id="0"/>
      <w:r w:rsidRPr="001017FF">
        <w:rPr>
          <w:rFonts w:asciiTheme="minorEastAsia" w:eastAsiaTheme="minorEastAsia" w:hAnsiTheme="minorEastAsia" w:hint="eastAsia"/>
          <w:bCs/>
          <w:sz w:val="24"/>
          <w:szCs w:val="24"/>
          <w:lang w:eastAsia="zh-CN"/>
        </w:rPr>
        <w:t>附件：法定代表人授权委托书”）；</w:t>
      </w:r>
    </w:p>
    <w:p w:rsidR="0042391E" w:rsidRPr="001017FF" w:rsidRDefault="0042391E" w:rsidP="0042391E">
      <w:pPr>
        <w:pStyle w:val="a5"/>
        <w:widowControl/>
        <w:shd w:val="clear" w:color="auto" w:fill="FFFFFF"/>
        <w:autoSpaceDE/>
        <w:autoSpaceDN/>
        <w:spacing w:before="0" w:line="360" w:lineRule="auto"/>
        <w:ind w:leftChars="200" w:left="440" w:firstLineChars="200" w:firstLine="480"/>
        <w:textAlignment w:val="baseline"/>
        <w:rPr>
          <w:rFonts w:asciiTheme="minorEastAsia" w:eastAsiaTheme="minorEastAsia" w:hAnsiTheme="minorEastAsia"/>
          <w:bCs/>
          <w:sz w:val="24"/>
          <w:szCs w:val="24"/>
          <w:lang w:eastAsia="zh-CN"/>
        </w:rPr>
      </w:pPr>
      <w:r w:rsidRPr="001017FF">
        <w:rPr>
          <w:rFonts w:asciiTheme="minorEastAsia" w:eastAsiaTheme="minorEastAsia" w:hAnsiTheme="minorEastAsia" w:hint="eastAsia"/>
          <w:bCs/>
          <w:sz w:val="24"/>
          <w:szCs w:val="24"/>
          <w:lang w:eastAsia="zh-CN"/>
        </w:rPr>
        <w:t>（2）营业执照（加盖单位公章的扫描件）；</w:t>
      </w:r>
    </w:p>
    <w:p w:rsidR="0042391E" w:rsidRPr="001A592B" w:rsidRDefault="0042391E" w:rsidP="0042391E">
      <w:pPr>
        <w:pStyle w:val="a5"/>
        <w:numPr>
          <w:ilvl w:val="0"/>
          <w:numId w:val="3"/>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C10F0C">
        <w:rPr>
          <w:rFonts w:asciiTheme="minorEastAsia" w:eastAsiaTheme="minorEastAsia" w:hAnsiTheme="minorEastAsia" w:hint="eastAsia"/>
          <w:bCs/>
          <w:sz w:val="24"/>
          <w:szCs w:val="24"/>
          <w:lang w:eastAsia="zh-CN"/>
        </w:rPr>
        <w:t>获取询价文件：本项目询价文件以邮件附件方式发送至参选人授权邮箱，不收取费用。（特别声明：未进行登记报名的参选人，其递交的参选文件将被拒收。）</w:t>
      </w:r>
      <w:r w:rsidRPr="001A592B">
        <w:rPr>
          <w:rFonts w:asciiTheme="minorEastAsia" w:eastAsiaTheme="minorEastAsia" w:hAnsiTheme="minorEastAsia" w:hint="eastAsia"/>
          <w:bCs/>
          <w:sz w:val="24"/>
          <w:szCs w:val="24"/>
          <w:lang w:eastAsia="zh-CN"/>
        </w:rPr>
        <w:t>。</w:t>
      </w:r>
    </w:p>
    <w:p w:rsidR="0042391E" w:rsidRPr="0031234C" w:rsidRDefault="0042391E" w:rsidP="0042391E">
      <w:pPr>
        <w:pStyle w:val="a5"/>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5E50AB">
        <w:rPr>
          <w:rFonts w:asciiTheme="minorEastAsia" w:eastAsiaTheme="minorEastAsia" w:hAnsiTheme="minorEastAsia" w:hint="eastAsia"/>
          <w:spacing w:val="8"/>
          <w:sz w:val="24"/>
          <w:szCs w:val="24"/>
          <w:lang w:eastAsia="zh-CN"/>
        </w:rPr>
        <w:t>参选保证金</w:t>
      </w:r>
    </w:p>
    <w:p w:rsidR="0042391E" w:rsidRPr="0031234C" w:rsidRDefault="0042391E" w:rsidP="0042391E">
      <w:pPr>
        <w:pStyle w:val="a5"/>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1</w:t>
      </w:r>
      <w:r w:rsidRPr="0031234C">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w:t>
      </w:r>
      <w:r w:rsidRPr="005E50AB">
        <w:rPr>
          <w:rFonts w:asciiTheme="minorEastAsia" w:eastAsiaTheme="minorEastAsia" w:hAnsiTheme="minorEastAsia" w:hint="eastAsia"/>
          <w:sz w:val="24"/>
          <w:szCs w:val="24"/>
          <w:lang w:eastAsia="zh-CN"/>
        </w:rPr>
        <w:t>仟元（￥</w:t>
      </w:r>
      <w:r>
        <w:rPr>
          <w:rFonts w:asciiTheme="minorEastAsia" w:eastAsiaTheme="minorEastAsia" w:hAnsiTheme="minorEastAsia"/>
          <w:sz w:val="24"/>
          <w:szCs w:val="24"/>
          <w:lang w:eastAsia="zh-CN"/>
        </w:rPr>
        <w:t>1</w:t>
      </w:r>
      <w:r w:rsidRPr="005E50AB">
        <w:rPr>
          <w:rFonts w:asciiTheme="minorEastAsia" w:eastAsiaTheme="minorEastAsia" w:hAnsiTheme="minorEastAsia"/>
          <w:sz w:val="24"/>
          <w:szCs w:val="24"/>
          <w:lang w:eastAsia="zh-CN"/>
        </w:rPr>
        <w:t>,000.00元</w:t>
      </w:r>
      <w:r w:rsidRPr="005E50AB">
        <w:rPr>
          <w:rFonts w:asciiTheme="minorEastAsia" w:eastAsiaTheme="minorEastAsia" w:hAnsiTheme="minorEastAsia" w:hint="eastAsia"/>
          <w:sz w:val="24"/>
          <w:szCs w:val="24"/>
          <w:lang w:eastAsia="zh-CN"/>
        </w:rPr>
        <w:t>）</w:t>
      </w:r>
      <w:r w:rsidRPr="0031234C">
        <w:rPr>
          <w:rFonts w:asciiTheme="minorEastAsia" w:eastAsiaTheme="minorEastAsia" w:hAnsiTheme="minorEastAsia" w:hint="eastAsia"/>
          <w:sz w:val="24"/>
          <w:szCs w:val="24"/>
          <w:lang w:eastAsia="zh-CN"/>
        </w:rPr>
        <w:t>；</w:t>
      </w:r>
    </w:p>
    <w:p w:rsidR="0042391E" w:rsidRPr="0031234C" w:rsidRDefault="0042391E" w:rsidP="0042391E">
      <w:pPr>
        <w:pStyle w:val="a5"/>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lastRenderedPageBreak/>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42391E" w:rsidRPr="0031234C" w:rsidRDefault="0042391E" w:rsidP="0042391E">
      <w:pPr>
        <w:pStyle w:val="a5"/>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42391E" w:rsidRPr="0031234C" w:rsidRDefault="0042391E" w:rsidP="0042391E">
      <w:pPr>
        <w:pStyle w:val="a5"/>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42391E" w:rsidRPr="0031234C" w:rsidRDefault="0042391E" w:rsidP="0042391E">
      <w:pPr>
        <w:pStyle w:val="a5"/>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42391E" w:rsidRPr="0031234C" w:rsidRDefault="0042391E" w:rsidP="0042391E">
      <w:pPr>
        <w:pStyle w:val="a5"/>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42391E" w:rsidRPr="0031234C" w:rsidRDefault="0042391E" w:rsidP="0042391E">
      <w:pPr>
        <w:pStyle w:val="a5"/>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42391E" w:rsidRPr="0031234C" w:rsidRDefault="0042391E" w:rsidP="0042391E">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1E1733">
        <w:rPr>
          <w:rFonts w:asciiTheme="minorEastAsia" w:eastAsiaTheme="minorEastAsia" w:hAnsiTheme="minorEastAsia" w:hint="eastAsia"/>
          <w:bCs/>
          <w:spacing w:val="-2"/>
          <w:sz w:val="24"/>
          <w:szCs w:val="24"/>
          <w:lang w:eastAsia="zh-CN"/>
        </w:rPr>
        <w:t>余热发电膨胀</w:t>
      </w:r>
      <w:r w:rsidRPr="001E1733">
        <w:rPr>
          <w:rFonts w:asciiTheme="minorEastAsia" w:eastAsiaTheme="minorEastAsia" w:hAnsiTheme="minorEastAsia"/>
          <w:bCs/>
          <w:spacing w:val="-2"/>
          <w:sz w:val="24"/>
          <w:szCs w:val="24"/>
          <w:lang w:eastAsia="zh-CN"/>
        </w:rPr>
        <w:t>节</w:t>
      </w:r>
      <w:r w:rsidRPr="001E1733">
        <w:rPr>
          <w:rFonts w:asciiTheme="minorEastAsia" w:eastAsiaTheme="minorEastAsia" w:hAnsiTheme="minorEastAsia" w:hint="eastAsia"/>
          <w:bCs/>
          <w:spacing w:val="-2"/>
          <w:sz w:val="24"/>
          <w:lang w:eastAsia="zh-CN"/>
        </w:rPr>
        <w:t>采购项目</w:t>
      </w:r>
      <w:r w:rsidRPr="0031234C">
        <w:rPr>
          <w:rFonts w:asciiTheme="minorEastAsia" w:eastAsiaTheme="minorEastAsia" w:hAnsiTheme="minorEastAsia" w:hint="eastAsia"/>
          <w:sz w:val="24"/>
          <w:szCs w:val="24"/>
          <w:lang w:eastAsia="zh-CN"/>
        </w:rPr>
        <w:t>参选保证金</w:t>
      </w:r>
    </w:p>
    <w:p w:rsidR="0042391E" w:rsidRPr="0031234C" w:rsidRDefault="0042391E" w:rsidP="0042391E">
      <w:pPr>
        <w:pStyle w:val="a5"/>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42391E" w:rsidRPr="0031234C" w:rsidRDefault="0042391E" w:rsidP="0042391E">
      <w:pPr>
        <w:pStyle w:val="a5"/>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42391E" w:rsidRPr="0031234C" w:rsidRDefault="0042391E" w:rsidP="0042391E">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42391E" w:rsidRPr="0031234C" w:rsidRDefault="0042391E" w:rsidP="0042391E">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42391E" w:rsidRPr="0031234C" w:rsidRDefault="0042391E" w:rsidP="0042391E">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42391E" w:rsidRPr="0031234C" w:rsidRDefault="0042391E" w:rsidP="0042391E">
      <w:pPr>
        <w:pStyle w:val="a7"/>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中选后参选保证金将转为履约保证金</w:t>
      </w:r>
      <w:r w:rsidRPr="005E50AB">
        <w:rPr>
          <w:rFonts w:asciiTheme="minorEastAsia" w:hAnsiTheme="minorEastAsia" w:hint="eastAsia"/>
          <w:spacing w:val="8"/>
          <w:sz w:val="24"/>
          <w:szCs w:val="24"/>
        </w:rPr>
        <w:t>。</w:t>
      </w:r>
    </w:p>
    <w:p w:rsidR="0042391E" w:rsidRPr="001A592B" w:rsidRDefault="0042391E" w:rsidP="0042391E">
      <w:pPr>
        <w:pStyle w:val="a5"/>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1A592B">
        <w:rPr>
          <w:rFonts w:asciiTheme="minorEastAsia" w:eastAsiaTheme="minorEastAsia" w:hAnsiTheme="minorEastAsia" w:hint="eastAsia"/>
          <w:b/>
          <w:bCs/>
          <w:sz w:val="24"/>
          <w:szCs w:val="24"/>
          <w:lang w:eastAsia="zh-CN"/>
        </w:rPr>
        <w:t>参选文件递交要求</w:t>
      </w:r>
    </w:p>
    <w:p w:rsidR="0042391E" w:rsidRPr="001A592B" w:rsidRDefault="0042391E" w:rsidP="0042391E">
      <w:pPr>
        <w:pStyle w:val="a5"/>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参选文件递交地点：漳州市漳浦县</w:t>
      </w:r>
      <w:proofErr w:type="gramStart"/>
      <w:r w:rsidRPr="001A592B">
        <w:rPr>
          <w:rFonts w:asciiTheme="minorEastAsia" w:eastAsiaTheme="minorEastAsia" w:hAnsiTheme="minorEastAsia" w:hint="eastAsia"/>
          <w:bCs/>
          <w:sz w:val="24"/>
          <w:szCs w:val="24"/>
          <w:lang w:eastAsia="zh-CN"/>
        </w:rPr>
        <w:t>杜浔镇杜昌路</w:t>
      </w:r>
      <w:proofErr w:type="gramEnd"/>
      <w:r w:rsidRPr="001A592B">
        <w:rPr>
          <w:rFonts w:asciiTheme="minorEastAsia" w:eastAsiaTheme="minorEastAsia" w:hAnsiTheme="minorEastAsia" w:hint="eastAsia"/>
          <w:bCs/>
          <w:sz w:val="24"/>
          <w:szCs w:val="24"/>
          <w:lang w:eastAsia="zh-CN"/>
        </w:rPr>
        <w:t>9号企业管理部</w:t>
      </w:r>
    </w:p>
    <w:p w:rsidR="0042391E" w:rsidRPr="001A592B" w:rsidRDefault="0042391E" w:rsidP="0042391E">
      <w:pPr>
        <w:pStyle w:val="a5"/>
        <w:numPr>
          <w:ilvl w:val="0"/>
          <w:numId w:val="4"/>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递交截止时间（收到参选文件时间）：2020年</w:t>
      </w:r>
      <w:r>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42391E" w:rsidRPr="001A592B" w:rsidRDefault="0042391E" w:rsidP="0042391E">
      <w:pPr>
        <w:pStyle w:val="a5"/>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42391E" w:rsidRPr="001A592B" w:rsidRDefault="0042391E" w:rsidP="0042391E">
      <w:pPr>
        <w:pStyle w:val="a7"/>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gyzhong@fhepec.com.cn</w:t>
      </w:r>
    </w:p>
    <w:p w:rsidR="0042391E" w:rsidRPr="001A592B" w:rsidRDefault="0042391E" w:rsidP="0042391E">
      <w:pPr>
        <w:pStyle w:val="a7"/>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纪检监察室电话：0596-6311774  邮箱：</w:t>
      </w:r>
      <w:hyperlink r:id="rId5" w:history="1">
        <w:r w:rsidRPr="001A592B">
          <w:rPr>
            <w:rStyle w:val="a8"/>
            <w:rFonts w:asciiTheme="minorEastAsia" w:hAnsiTheme="minorEastAsia" w:cs="宋体"/>
            <w:bCs/>
            <w:sz w:val="24"/>
            <w:szCs w:val="24"/>
          </w:rPr>
          <w:t>qlin@fhcpec.com.cn</w:t>
        </w:r>
      </w:hyperlink>
    </w:p>
    <w:p w:rsidR="0042391E" w:rsidRPr="001A592B" w:rsidRDefault="0042391E" w:rsidP="0042391E">
      <w:pPr>
        <w:pStyle w:val="a7"/>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w:t>
      </w:r>
      <w:proofErr w:type="gramStart"/>
      <w:r w:rsidRPr="001A592B">
        <w:rPr>
          <w:rFonts w:asciiTheme="minorEastAsia" w:hAnsiTheme="minorEastAsia" w:cs="宋体" w:hint="eastAsia"/>
          <w:bCs/>
          <w:sz w:val="24"/>
          <w:szCs w:val="24"/>
        </w:rPr>
        <w:t>杜浔镇杜昌路</w:t>
      </w:r>
      <w:proofErr w:type="gramEnd"/>
      <w:r w:rsidRPr="001A592B">
        <w:rPr>
          <w:rFonts w:asciiTheme="minorEastAsia" w:hAnsiTheme="minorEastAsia" w:cs="宋体" w:hint="eastAsia"/>
          <w:bCs/>
          <w:sz w:val="24"/>
          <w:szCs w:val="24"/>
        </w:rPr>
        <w:t>9号</w:t>
      </w:r>
    </w:p>
    <w:p w:rsidR="0042391E" w:rsidRDefault="0042391E" w:rsidP="0042391E">
      <w:pPr>
        <w:pStyle w:val="a7"/>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42391E" w:rsidRDefault="0042391E" w:rsidP="0042391E">
      <w:pPr>
        <w:pStyle w:val="a7"/>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42391E" w:rsidRPr="001A592B" w:rsidRDefault="0042391E" w:rsidP="0042391E">
      <w:pPr>
        <w:pStyle w:val="a7"/>
        <w:snapToGrid w:val="0"/>
        <w:spacing w:line="360" w:lineRule="auto"/>
        <w:ind w:left="412" w:firstLineChars="200" w:firstLine="480"/>
        <w:jc w:val="right"/>
        <w:rPr>
          <w:rFonts w:asciiTheme="minorEastAsia" w:hAnsiTheme="minorEastAsia"/>
          <w:sz w:val="24"/>
          <w:szCs w:val="24"/>
        </w:rPr>
      </w:pPr>
      <w:r>
        <w:rPr>
          <w:rFonts w:asciiTheme="minorEastAsia" w:hAnsiTheme="minorEastAsia" w:cs="宋体" w:hint="eastAsia"/>
          <w:bCs/>
          <w:sz w:val="24"/>
          <w:szCs w:val="24"/>
        </w:rPr>
        <w:t>2</w:t>
      </w:r>
      <w:r>
        <w:rPr>
          <w:rFonts w:asciiTheme="minorEastAsia" w:hAnsiTheme="minorEastAsia" w:cs="宋体"/>
          <w:bCs/>
          <w:sz w:val="24"/>
          <w:szCs w:val="24"/>
        </w:rPr>
        <w:t>020年10月28日</w:t>
      </w:r>
    </w:p>
    <w:p w:rsidR="00D57E2B" w:rsidRDefault="00D57E2B"/>
    <w:sectPr w:rsidR="00D57E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15:restartNumberingAfterBreak="0">
    <w:nsid w:val="193822BF"/>
    <w:multiLevelType w:val="hybridMultilevel"/>
    <w:tmpl w:val="415E2638"/>
    <w:lvl w:ilvl="0" w:tplc="19262874">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15:restartNumberingAfterBreak="0">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15:restartNumberingAfterBreak="0">
    <w:nsid w:val="6AC72BA6"/>
    <w:multiLevelType w:val="hybridMultilevel"/>
    <w:tmpl w:val="919CBB7A"/>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91E"/>
    <w:rsid w:val="0042391E"/>
    <w:rsid w:val="009962FC"/>
    <w:rsid w:val="00D57E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76822"/>
  <w15:chartTrackingRefBased/>
  <w15:docId w15:val="{E651CD7B-FBEA-4CFB-9119-5DC337AB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2391E"/>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2391E"/>
    <w:rPr>
      <w:sz w:val="24"/>
      <w:szCs w:val="24"/>
    </w:rPr>
  </w:style>
  <w:style w:type="character" w:customStyle="1" w:styleId="a4">
    <w:name w:val="正文文本 字符"/>
    <w:basedOn w:val="a0"/>
    <w:link w:val="a3"/>
    <w:uiPriority w:val="1"/>
    <w:rsid w:val="0042391E"/>
    <w:rPr>
      <w:rFonts w:ascii="宋体" w:eastAsia="宋体" w:hAnsi="宋体" w:cs="宋体"/>
      <w:kern w:val="0"/>
      <w:sz w:val="24"/>
      <w:szCs w:val="24"/>
      <w:lang w:eastAsia="en-US"/>
    </w:rPr>
  </w:style>
  <w:style w:type="paragraph" w:styleId="a5">
    <w:name w:val="List Paragraph"/>
    <w:basedOn w:val="a"/>
    <w:uiPriority w:val="99"/>
    <w:qFormat/>
    <w:rsid w:val="0042391E"/>
    <w:pPr>
      <w:spacing w:before="206"/>
      <w:ind w:left="959" w:hanging="361"/>
    </w:pPr>
  </w:style>
  <w:style w:type="character" w:customStyle="1" w:styleId="a6">
    <w:name w:val="正文缩进 字符"/>
    <w:link w:val="a7"/>
    <w:qFormat/>
    <w:rsid w:val="0042391E"/>
  </w:style>
  <w:style w:type="paragraph" w:styleId="a7">
    <w:name w:val="Normal Indent"/>
    <w:basedOn w:val="a"/>
    <w:link w:val="a6"/>
    <w:qFormat/>
    <w:rsid w:val="0042391E"/>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character" w:styleId="a8">
    <w:name w:val="Hyperlink"/>
    <w:uiPriority w:val="99"/>
    <w:rsid w:val="004239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qlin@fhcpec.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175</Words>
  <Characters>999</Characters>
  <Application>Microsoft Office Word</Application>
  <DocSecurity>0</DocSecurity>
  <Lines>8</Lines>
  <Paragraphs>2</Paragraphs>
  <ScaleCrop>false</ScaleCrop>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Gyzhong[钟国勇_XLP]</dc:creator>
  <cp:keywords/>
  <dc:description/>
  <cp:lastModifiedBy>chenzj</cp:lastModifiedBy>
  <cp:revision>2</cp:revision>
  <dcterms:created xsi:type="dcterms:W3CDTF">2020-10-28T07:26:00Z</dcterms:created>
  <dcterms:modified xsi:type="dcterms:W3CDTF">2020-10-29T10:43:00Z</dcterms:modified>
</cp:coreProperties>
</file>