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45" w:rsidRDefault="008E1045" w:rsidP="008E1045">
      <w:pPr>
        <w:pStyle w:val="1"/>
        <w:jc w:val="center"/>
      </w:pPr>
    </w:p>
    <w:p w:rsidR="008E1045" w:rsidRPr="00FA3CFC" w:rsidRDefault="008E1045" w:rsidP="008E1045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E1045" w:rsidRPr="00FA3CFC" w:rsidRDefault="008E1045" w:rsidP="008E1045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E1045" w:rsidRPr="00155287" w:rsidRDefault="008E1045" w:rsidP="008E1045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8E1045" w:rsidRPr="00155287" w:rsidRDefault="008E1045" w:rsidP="008E1045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CF412D">
        <w:rPr>
          <w:szCs w:val="21"/>
          <w:u w:val="single"/>
          <w:lang w:eastAsia="zh-CN"/>
        </w:rPr>
        <w:t>2#90万吨年抽提装置</w:t>
      </w:r>
      <w:r w:rsidRPr="00CF412D">
        <w:rPr>
          <w:rFonts w:hint="eastAsia"/>
          <w:szCs w:val="21"/>
          <w:u w:val="single"/>
          <w:lang w:eastAsia="zh-CN"/>
        </w:rPr>
        <w:t>电动马达阀门采购</w:t>
      </w:r>
      <w:r w:rsidRPr="00E746A3">
        <w:rPr>
          <w:rFonts w:hint="eastAsia"/>
          <w:szCs w:val="21"/>
          <w:u w:val="single"/>
          <w:lang w:eastAsia="zh-CN"/>
        </w:rPr>
        <w:t>（项目编号：</w:t>
      </w:r>
      <w:r w:rsidRPr="00CF412D">
        <w:rPr>
          <w:szCs w:val="21"/>
          <w:u w:val="single"/>
          <w:lang w:eastAsia="zh-CN"/>
        </w:rPr>
        <w:t>FHC-GKJCG-20221220001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8E1045" w:rsidRPr="00155287" w:rsidRDefault="008E1045" w:rsidP="008E1045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E1045" w:rsidTr="00B7276B">
        <w:tc>
          <w:tcPr>
            <w:tcW w:w="4643" w:type="dxa"/>
          </w:tcPr>
          <w:p w:rsidR="008E1045" w:rsidRDefault="008E1045" w:rsidP="00B7276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E1045" w:rsidRDefault="008E1045" w:rsidP="00B7276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E1045" w:rsidRDefault="008E1045" w:rsidP="008E1045">
      <w:pPr>
        <w:spacing w:line="276" w:lineRule="auto"/>
        <w:ind w:firstLineChars="200" w:firstLine="440"/>
        <w:rPr>
          <w:color w:val="000000"/>
          <w:szCs w:val="21"/>
        </w:rPr>
      </w:pP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8E1045" w:rsidRPr="00155287" w:rsidRDefault="008E1045" w:rsidP="008E104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E1045" w:rsidTr="00B7276B">
        <w:tc>
          <w:tcPr>
            <w:tcW w:w="4643" w:type="dxa"/>
          </w:tcPr>
          <w:p w:rsidR="008E1045" w:rsidRDefault="008E1045" w:rsidP="00B7276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E1045" w:rsidRDefault="008E1045" w:rsidP="00B7276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rPr>
                <w:color w:val="000000"/>
                <w:szCs w:val="21"/>
              </w:rPr>
            </w:pPr>
          </w:p>
          <w:p w:rsidR="008E1045" w:rsidRDefault="008E1045" w:rsidP="00B7276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E50FD" w:rsidRDefault="001E50FD">
      <w:bookmarkStart w:id="0" w:name="_GoBack"/>
      <w:bookmarkEnd w:id="0"/>
    </w:p>
    <w:sectPr w:rsidR="001E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5"/>
    <w:rsid w:val="001E50FD"/>
    <w:rsid w:val="008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4F6B-3D52-470E-B3A3-1217F57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104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8E104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table" w:styleId="a3">
    <w:name w:val="Table Grid"/>
    <w:basedOn w:val="a1"/>
    <w:uiPriority w:val="59"/>
    <w:qFormat/>
    <w:rsid w:val="008E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fhcpec.com.cn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2022-12-26T06:53:00Z</dcterms:created>
  <dcterms:modified xsi:type="dcterms:W3CDTF">2022-12-26T06:53:00Z</dcterms:modified>
</cp:coreProperties>
</file>